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3C92" w:rsidRPr="00E04CDD" w:rsidRDefault="00E04CDD" w:rsidP="005C3C92">
      <w:pPr>
        <w:spacing w:after="0" w:line="240" w:lineRule="auto"/>
        <w:ind w:firstLine="567"/>
        <w:jc w:val="center"/>
        <w:rPr>
          <w:rFonts w:ascii="Sylfaen" w:hAnsi="Sylfaen" w:cs="Sylfaen"/>
          <w:b/>
          <w:sz w:val="32"/>
          <w:szCs w:val="24"/>
          <w:lang w:val="ka-GE"/>
        </w:rPr>
      </w:pPr>
      <w:r>
        <w:rPr>
          <w:rFonts w:ascii="Sylfaen" w:hAnsi="Sylfaen" w:cs="Sylfaen"/>
          <w:b/>
          <w:sz w:val="32"/>
          <w:szCs w:val="24"/>
          <w:lang w:val="ka-GE"/>
        </w:rPr>
        <w:t xml:space="preserve">დმანისის </w:t>
      </w:r>
      <w:r w:rsidR="005C3C92" w:rsidRPr="00E04CDD">
        <w:rPr>
          <w:rFonts w:ascii="Sylfaen" w:hAnsi="Sylfaen" w:cs="Sylfaen"/>
          <w:b/>
          <w:sz w:val="32"/>
          <w:szCs w:val="24"/>
          <w:lang w:val="ka-GE"/>
        </w:rPr>
        <w:t>მუნიციპალიტეტის 20</w:t>
      </w:r>
      <w:r w:rsidR="004836F2" w:rsidRPr="00E04CDD">
        <w:rPr>
          <w:rFonts w:ascii="Sylfaen" w:hAnsi="Sylfaen" w:cs="Sylfaen"/>
          <w:b/>
          <w:sz w:val="32"/>
          <w:szCs w:val="24"/>
        </w:rPr>
        <w:t>2</w:t>
      </w:r>
      <w:r w:rsidR="00DC6844" w:rsidRPr="00E04CDD">
        <w:rPr>
          <w:rFonts w:ascii="Sylfaen" w:hAnsi="Sylfaen" w:cs="Sylfaen"/>
          <w:b/>
          <w:sz w:val="32"/>
          <w:szCs w:val="24"/>
        </w:rPr>
        <w:t>4</w:t>
      </w:r>
      <w:r w:rsidR="005C3C92" w:rsidRPr="00E04CDD">
        <w:rPr>
          <w:rFonts w:ascii="Sylfaen" w:hAnsi="Sylfaen" w:cs="Sylfaen"/>
          <w:b/>
          <w:sz w:val="32"/>
          <w:szCs w:val="24"/>
          <w:lang w:val="ka-GE"/>
        </w:rPr>
        <w:t>-202</w:t>
      </w:r>
      <w:r w:rsidR="00DC6844" w:rsidRPr="00E04CDD">
        <w:rPr>
          <w:rFonts w:ascii="Sylfaen" w:hAnsi="Sylfaen" w:cs="Sylfaen"/>
          <w:b/>
          <w:sz w:val="32"/>
          <w:szCs w:val="24"/>
        </w:rPr>
        <w:t>7</w:t>
      </w:r>
      <w:r w:rsidR="005C3C92" w:rsidRPr="00E04CDD">
        <w:rPr>
          <w:rFonts w:ascii="Sylfaen" w:hAnsi="Sylfaen" w:cs="Sylfaen"/>
          <w:b/>
          <w:sz w:val="32"/>
          <w:szCs w:val="24"/>
          <w:lang w:val="ka-GE"/>
        </w:rPr>
        <w:t xml:space="preserve"> წლების საშუალოვადიანი პრიორიტეტების დოკუმენტი</w:t>
      </w:r>
      <w:r>
        <w:rPr>
          <w:rFonts w:ascii="Sylfaen" w:hAnsi="Sylfaen" w:cs="Sylfaen"/>
          <w:b/>
          <w:sz w:val="32"/>
          <w:szCs w:val="24"/>
          <w:lang w:val="ka-GE"/>
        </w:rPr>
        <w:t>.</w:t>
      </w:r>
    </w:p>
    <w:p w:rsidR="001D7AB6" w:rsidRDefault="001D7AB6"/>
    <w:p w:rsidR="005C3C92" w:rsidRPr="00DE4621" w:rsidRDefault="00354815">
      <w:pPr>
        <w:rPr>
          <w:rFonts w:ascii="Sylfaen" w:hAnsi="Sylfaen"/>
          <w:b/>
          <w:lang w:val="ka-GE"/>
        </w:rPr>
      </w:pPr>
      <w:r w:rsidRPr="00DE4621">
        <w:rPr>
          <w:rFonts w:ascii="Sylfaen" w:hAnsi="Sylfaen"/>
          <w:b/>
          <w:lang w:val="ka-GE"/>
        </w:rPr>
        <w:t>შესავალი</w:t>
      </w:r>
    </w:p>
    <w:p w:rsidR="00354815" w:rsidRDefault="00354815" w:rsidP="00354815">
      <w:pPr>
        <w:pStyle w:val="BodyText"/>
        <w:spacing w:before="120" w:line="240" w:lineRule="auto"/>
        <w:ind w:right="27"/>
        <w:jc w:val="both"/>
        <w:rPr>
          <w:rFonts w:ascii="Sylfaen" w:eastAsiaTheme="minorHAnsi" w:hAnsi="Sylfaen" w:cstheme="minorBidi"/>
          <w:sz w:val="22"/>
          <w:szCs w:val="22"/>
          <w:lang w:val="ka-GE"/>
        </w:rPr>
      </w:pPr>
    </w:p>
    <w:p w:rsidR="00354815" w:rsidRDefault="002A6E38" w:rsidP="009D15E0">
      <w:pPr>
        <w:spacing w:before="120" w:after="120" w:line="240" w:lineRule="auto"/>
        <w:ind w:firstLine="720"/>
        <w:jc w:val="both"/>
        <w:rPr>
          <w:rFonts w:ascii="Sylfaen" w:hAnsi="Sylfaen" w:cstheme="minorHAnsi"/>
          <w:lang w:val="ka-GE"/>
        </w:rPr>
      </w:pPr>
      <w:r>
        <w:rPr>
          <w:rFonts w:ascii="Sylfaen" w:hAnsi="Sylfaen" w:cstheme="minorHAnsi"/>
          <w:lang w:val="ka-GE"/>
        </w:rPr>
        <w:t>მუნიციპალიტეტის</w:t>
      </w:r>
      <w:r w:rsidR="00354815" w:rsidRPr="00DB1B83">
        <w:rPr>
          <w:rFonts w:ascii="Sylfaen" w:hAnsi="Sylfaen" w:cstheme="minorHAnsi"/>
          <w:lang w:val="ka-GE"/>
        </w:rPr>
        <w:t xml:space="preserve"> ეკონომიკური </w:t>
      </w:r>
      <w:r>
        <w:rPr>
          <w:rFonts w:ascii="Sylfaen" w:hAnsi="Sylfaen" w:cstheme="minorHAnsi"/>
          <w:lang w:val="ka-GE"/>
        </w:rPr>
        <w:t xml:space="preserve">განვითარება </w:t>
      </w:r>
      <w:r w:rsidR="009D15E0">
        <w:rPr>
          <w:rFonts w:ascii="Sylfaen" w:hAnsi="Sylfaen" w:cstheme="minorHAnsi"/>
          <w:lang w:val="ka-GE"/>
        </w:rPr>
        <w:t>ძირითადად ეფუძნება</w:t>
      </w:r>
      <w:r w:rsidR="00354815" w:rsidRPr="00DB1B83">
        <w:rPr>
          <w:rFonts w:ascii="Sylfaen" w:hAnsi="Sylfaen" w:cstheme="minorHAnsi"/>
          <w:lang w:val="ka-GE"/>
        </w:rPr>
        <w:t xml:space="preserve"> </w:t>
      </w:r>
      <w:r>
        <w:rPr>
          <w:rFonts w:ascii="Sylfaen" w:hAnsi="Sylfaen" w:cstheme="minorHAnsi"/>
          <w:lang w:val="ka-GE"/>
        </w:rPr>
        <w:t xml:space="preserve">ქვეყნის ეკონომიკური განვითარების პოლიტიკას, </w:t>
      </w:r>
      <w:r w:rsidR="00354815" w:rsidRPr="00DB1B83">
        <w:rPr>
          <w:rFonts w:ascii="Sylfaen" w:hAnsi="Sylfaen" w:cstheme="minorHAnsi"/>
          <w:lang w:val="ka-GE"/>
        </w:rPr>
        <w:t>თავისუფალი ბაზრის პრინციპებს</w:t>
      </w:r>
      <w:r>
        <w:rPr>
          <w:rFonts w:ascii="Sylfaen" w:hAnsi="Sylfaen" w:cstheme="minorHAnsi"/>
          <w:lang w:val="ka-GE"/>
        </w:rPr>
        <w:t>.</w:t>
      </w:r>
      <w:r w:rsidR="00354815" w:rsidRPr="00DB1B83">
        <w:rPr>
          <w:rFonts w:ascii="Sylfaen" w:hAnsi="Sylfaen" w:cstheme="minorHAnsi"/>
          <w:lang w:val="ka-GE"/>
        </w:rPr>
        <w:t xml:space="preserve"> </w:t>
      </w:r>
      <w:r>
        <w:rPr>
          <w:rFonts w:ascii="Sylfaen" w:hAnsi="Sylfaen" w:cstheme="minorHAnsi"/>
          <w:lang w:val="ka-GE"/>
        </w:rPr>
        <w:t>მუნიციპალიტეტის მთავარი მიზანია</w:t>
      </w:r>
      <w:r w:rsidR="00354815" w:rsidRPr="00DB1B83">
        <w:rPr>
          <w:rFonts w:ascii="Sylfaen" w:hAnsi="Sylfaen" w:cstheme="minorHAnsi"/>
          <w:lang w:val="ka-GE"/>
        </w:rPr>
        <w:t xml:space="preserve"> ხელი შეუწყოს პანდემიით დაზარალებული ბიზნესის აღდგენასა და შემდგომ გაფართოებას, </w:t>
      </w:r>
      <w:r>
        <w:rPr>
          <w:rFonts w:ascii="Sylfaen" w:hAnsi="Sylfaen" w:cstheme="minorHAnsi"/>
          <w:lang w:val="ka-GE"/>
        </w:rPr>
        <w:t xml:space="preserve">აღნიშნულიდან გამომდინარე </w:t>
      </w:r>
      <w:r w:rsidR="00354815" w:rsidRPr="00DB1B83">
        <w:rPr>
          <w:rFonts w:ascii="Sylfaen" w:hAnsi="Sylfaen" w:cstheme="minorHAnsi"/>
          <w:lang w:val="ka-GE"/>
        </w:rPr>
        <w:t xml:space="preserve">ყურადღება დაეთმობა ინფრასტრუქტურის სწრაფ განვითარებას, როგორც ეკონომიკური ზრდის მასტიმულირებელ ფაქტორს. </w:t>
      </w:r>
    </w:p>
    <w:p w:rsidR="00354815" w:rsidRPr="00DB1B83" w:rsidRDefault="00354815" w:rsidP="009D15E0">
      <w:pPr>
        <w:spacing w:before="120" w:after="120" w:line="240" w:lineRule="auto"/>
        <w:ind w:firstLine="720"/>
        <w:jc w:val="both"/>
        <w:rPr>
          <w:rFonts w:ascii="Sylfaen" w:hAnsi="Sylfaen" w:cstheme="minorHAnsi"/>
          <w:lang w:val="ka-GE"/>
        </w:rPr>
      </w:pPr>
      <w:r w:rsidRPr="00DB1B83">
        <w:rPr>
          <w:rFonts w:ascii="Sylfaen" w:hAnsi="Sylfaen" w:cstheme="minorHAnsi"/>
          <w:lang w:val="ka-GE"/>
        </w:rPr>
        <w:t xml:space="preserve">გრძელვადიანი და მაღალი ეკონომიკური ზრდის უზრუნველსაყოფად, </w:t>
      </w:r>
      <w:r w:rsidR="002A6E38">
        <w:rPr>
          <w:rFonts w:ascii="Sylfaen" w:hAnsi="Sylfaen" w:cstheme="minorHAnsi"/>
          <w:lang w:val="ka-GE"/>
        </w:rPr>
        <w:t>ადგილობრივი ხელისუფლება</w:t>
      </w:r>
      <w:r w:rsidRPr="00DB1B83">
        <w:rPr>
          <w:rFonts w:ascii="Sylfaen" w:hAnsi="Sylfaen" w:cstheme="minorHAnsi"/>
          <w:lang w:val="ka-GE"/>
        </w:rPr>
        <w:t xml:space="preserve"> იმუშავებს ეკონომიკის სტრუქტურულ ტრანსფორმაციაზე და ეკონომიკის ფაქტორების, ასევე </w:t>
      </w:r>
      <w:r w:rsidR="002A6E38">
        <w:rPr>
          <w:rFonts w:ascii="Sylfaen" w:hAnsi="Sylfaen" w:cstheme="minorHAnsi"/>
          <w:lang w:val="ka-GE"/>
        </w:rPr>
        <w:t>მუნიციპალურ</w:t>
      </w:r>
      <w:r w:rsidRPr="00DB1B83">
        <w:rPr>
          <w:rFonts w:ascii="Sylfaen" w:hAnsi="Sylfaen" w:cstheme="minorHAnsi"/>
          <w:lang w:val="ka-GE"/>
        </w:rPr>
        <w:t xml:space="preserve"> საკუთრებაში არსებული რესურსების მაქსიმალურ ჩართვაზე ეკონომიკურ აქტივობაში.</w:t>
      </w:r>
    </w:p>
    <w:p w:rsidR="00354815" w:rsidRDefault="00354815" w:rsidP="009D15E0">
      <w:pPr>
        <w:spacing w:before="120" w:after="120" w:line="240" w:lineRule="auto"/>
        <w:ind w:firstLine="720"/>
        <w:jc w:val="both"/>
        <w:rPr>
          <w:rFonts w:ascii="Sylfaen" w:hAnsi="Sylfaen" w:cstheme="minorHAnsi"/>
          <w:lang w:val="ka-GE"/>
        </w:rPr>
      </w:pPr>
      <w:r w:rsidRPr="00DB1B83">
        <w:rPr>
          <w:rFonts w:ascii="Sylfaen" w:hAnsi="Sylfaen" w:cstheme="minorHAnsi"/>
          <w:lang w:val="ka-GE"/>
        </w:rPr>
        <w:t xml:space="preserve">ამასთან, აქტიურად გაგრძელდება შესაბამისი </w:t>
      </w:r>
      <w:r w:rsidR="002A6E38">
        <w:rPr>
          <w:rFonts w:ascii="Sylfaen" w:hAnsi="Sylfaen" w:cstheme="minorHAnsi"/>
          <w:lang w:val="ka-GE"/>
        </w:rPr>
        <w:t>მუნიციპალური</w:t>
      </w:r>
      <w:r w:rsidRPr="00DB1B83">
        <w:rPr>
          <w:rFonts w:ascii="Sylfaen" w:hAnsi="Sylfaen" w:cstheme="minorHAnsi"/>
          <w:lang w:val="ka-GE"/>
        </w:rPr>
        <w:t xml:space="preserve"> ინსტიტუტების მუშაობის ხარისხობრივი გაუმჯობესება, რაც ხელს შეუწყობს </w:t>
      </w:r>
      <w:r w:rsidR="002A6E38">
        <w:rPr>
          <w:rFonts w:ascii="Sylfaen" w:hAnsi="Sylfaen" w:cstheme="minorHAnsi"/>
          <w:lang w:val="ka-GE"/>
        </w:rPr>
        <w:t>მუნიციპალიტეტის</w:t>
      </w:r>
      <w:r w:rsidRPr="00DB1B83">
        <w:rPr>
          <w:rFonts w:ascii="Sylfaen" w:hAnsi="Sylfaen" w:cstheme="minorHAnsi"/>
          <w:lang w:val="ka-GE"/>
        </w:rPr>
        <w:t xml:space="preserve"> ეკონომიკური პოლიტიკის ეფექტიანად განხორციელებას.</w:t>
      </w:r>
    </w:p>
    <w:p w:rsidR="009D15E0" w:rsidRPr="009D15E0" w:rsidRDefault="006C1EA7" w:rsidP="009D15E0">
      <w:pPr>
        <w:spacing w:before="120" w:after="120" w:line="240" w:lineRule="auto"/>
        <w:ind w:firstLine="720"/>
        <w:jc w:val="both"/>
        <w:rPr>
          <w:rFonts w:ascii="Sylfaen" w:hAnsi="Sylfaen" w:cstheme="minorHAnsi"/>
          <w:lang w:val="ka-GE"/>
        </w:rPr>
      </w:pPr>
      <w:r>
        <w:rPr>
          <w:rFonts w:ascii="Sylfaen" w:hAnsi="Sylfaen" w:cstheme="minorHAnsi"/>
          <w:lang w:val="ka-GE"/>
        </w:rPr>
        <w:t>მუნიციპალიტეტის 202</w:t>
      </w:r>
      <w:r w:rsidR="00DC6844">
        <w:rPr>
          <w:rFonts w:ascii="Sylfaen" w:hAnsi="Sylfaen" w:cstheme="minorHAnsi"/>
        </w:rPr>
        <w:t>4</w:t>
      </w:r>
      <w:r>
        <w:rPr>
          <w:rFonts w:ascii="Sylfaen" w:hAnsi="Sylfaen" w:cstheme="minorHAnsi"/>
          <w:lang w:val="ka-GE"/>
        </w:rPr>
        <w:t>-202</w:t>
      </w:r>
      <w:r w:rsidR="00DC6844">
        <w:rPr>
          <w:rFonts w:ascii="Sylfaen" w:hAnsi="Sylfaen" w:cstheme="minorHAnsi"/>
        </w:rPr>
        <w:t>7</w:t>
      </w:r>
      <w:r>
        <w:rPr>
          <w:rFonts w:ascii="Sylfaen" w:hAnsi="Sylfaen" w:cstheme="minorHAnsi"/>
          <w:lang w:val="ka-GE"/>
        </w:rPr>
        <w:t xml:space="preserve"> წლების პრიორიტეტების დოკუმენტს საფუძვლად დაედო </w:t>
      </w:r>
      <w:r w:rsidR="009D15E0" w:rsidRPr="009D15E0">
        <w:rPr>
          <w:rFonts w:ascii="Sylfaen" w:hAnsi="Sylfaen" w:cstheme="minorHAnsi"/>
          <w:lang w:val="ka-GE"/>
        </w:rPr>
        <w:t>საქართველოს საბიუჯეტო კოდექსის 34-ე მუხლის მე-4 ნაწილის მოთხოვნათა გათვალისწინებით საქართველოს მთავრობ</w:t>
      </w:r>
      <w:r>
        <w:rPr>
          <w:rFonts w:ascii="Sylfaen" w:hAnsi="Sylfaen" w:cstheme="minorHAnsi"/>
          <w:lang w:val="ka-GE"/>
        </w:rPr>
        <w:t>ის მიერ</w:t>
      </w:r>
      <w:r w:rsidR="009D15E0" w:rsidRPr="009D15E0">
        <w:rPr>
          <w:rFonts w:ascii="Sylfaen" w:hAnsi="Sylfaen" w:cstheme="minorHAnsi"/>
          <w:lang w:val="ka-GE"/>
        </w:rPr>
        <w:t xml:space="preserve"> საქართველოს პარლამენტ</w:t>
      </w:r>
      <w:r>
        <w:rPr>
          <w:rFonts w:ascii="Sylfaen" w:hAnsi="Sylfaen" w:cstheme="minorHAnsi"/>
          <w:lang w:val="ka-GE"/>
        </w:rPr>
        <w:t>ში</w:t>
      </w:r>
      <w:r w:rsidR="009D15E0" w:rsidRPr="009D15E0">
        <w:rPr>
          <w:rFonts w:ascii="Sylfaen" w:hAnsi="Sylfaen" w:cstheme="minorHAnsi"/>
          <w:lang w:val="ka-GE"/>
        </w:rPr>
        <w:t xml:space="preserve"> </w:t>
      </w:r>
      <w:r>
        <w:rPr>
          <w:rFonts w:ascii="Sylfaen" w:hAnsi="Sylfaen" w:cstheme="minorHAnsi"/>
          <w:lang w:val="ka-GE"/>
        </w:rPr>
        <w:t xml:space="preserve">წარდგენილი ქვეყნის </w:t>
      </w:r>
      <w:r w:rsidRPr="006C1EA7">
        <w:rPr>
          <w:rFonts w:ascii="Sylfaen" w:hAnsi="Sylfaen" w:cstheme="minorHAnsi"/>
          <w:lang w:val="ka-GE"/>
        </w:rPr>
        <w:t>ძირითადი მაკროეკონომიკური და ფისკალური პარამეტრები</w:t>
      </w:r>
      <w:r>
        <w:rPr>
          <w:rFonts w:ascii="Sylfaen" w:hAnsi="Sylfaen" w:cstheme="minorHAnsi"/>
          <w:lang w:val="ka-GE"/>
        </w:rPr>
        <w:t xml:space="preserve">ს დოკუმენტი და </w:t>
      </w:r>
      <w:r w:rsidRPr="006C1EA7">
        <w:rPr>
          <w:rFonts w:ascii="Sylfaen" w:hAnsi="Sylfaen" w:cstheme="minorHAnsi"/>
          <w:lang w:val="ka-GE"/>
        </w:rPr>
        <w:t xml:space="preserve">საქართველოს საბიუჯეტო კოდექსის </w:t>
      </w:r>
      <w:r>
        <w:rPr>
          <w:rFonts w:ascii="Sylfaen" w:hAnsi="Sylfaen" w:cstheme="minorHAnsi"/>
          <w:lang w:val="ka-GE"/>
        </w:rPr>
        <w:t>77-ე მუხლის პირველი პუნქტის შესაბამისად საქართველოს ფინანსთა სამინისტროდან მიღებული</w:t>
      </w:r>
      <w:r w:rsidR="000C048C">
        <w:rPr>
          <w:rFonts w:ascii="Sylfaen" w:hAnsi="Sylfaen" w:cstheme="minorHAnsi"/>
          <w:lang w:val="ka-GE"/>
        </w:rPr>
        <w:t xml:space="preserve"> </w:t>
      </w:r>
      <w:r>
        <w:rPr>
          <w:rFonts w:ascii="Sylfaen" w:hAnsi="Sylfaen" w:cstheme="minorHAnsi"/>
          <w:lang w:val="ka-GE"/>
        </w:rPr>
        <w:t>წერილი 202</w:t>
      </w:r>
      <w:r w:rsidR="00DC6844">
        <w:rPr>
          <w:rFonts w:ascii="Sylfaen" w:hAnsi="Sylfaen" w:cstheme="minorHAnsi"/>
        </w:rPr>
        <w:t>4</w:t>
      </w:r>
      <w:r>
        <w:rPr>
          <w:rFonts w:ascii="Sylfaen" w:hAnsi="Sylfaen" w:cstheme="minorHAnsi"/>
          <w:lang w:val="ka-GE"/>
        </w:rPr>
        <w:t xml:space="preserve"> </w:t>
      </w:r>
      <w:r w:rsidRPr="006C1EA7">
        <w:rPr>
          <w:rFonts w:ascii="Sylfaen" w:hAnsi="Sylfaen" w:cstheme="minorHAnsi"/>
          <w:lang w:val="ka-GE"/>
        </w:rPr>
        <w:t>საბიუჯეტო წლის ძირითად საბიუჯეტო პარამეტრებ</w:t>
      </w:r>
      <w:r>
        <w:rPr>
          <w:rFonts w:ascii="Sylfaen" w:hAnsi="Sylfaen" w:cstheme="minorHAnsi"/>
          <w:lang w:val="ka-GE"/>
        </w:rPr>
        <w:t xml:space="preserve">ის შესახებ. </w:t>
      </w:r>
    </w:p>
    <w:p w:rsidR="00B679B8" w:rsidRDefault="006C1EA7" w:rsidP="009D15E0">
      <w:pPr>
        <w:spacing w:before="120" w:after="120" w:line="240" w:lineRule="auto"/>
        <w:ind w:firstLine="720"/>
        <w:jc w:val="both"/>
        <w:rPr>
          <w:rFonts w:ascii="Sylfaen" w:hAnsi="Sylfaen" w:cstheme="minorHAnsi"/>
          <w:lang w:val="ka-GE"/>
        </w:rPr>
      </w:pPr>
      <w:r w:rsidRPr="006C1EA7">
        <w:rPr>
          <w:rFonts w:ascii="Sylfaen" w:hAnsi="Sylfaen" w:cstheme="minorHAnsi"/>
          <w:lang w:val="ka-GE"/>
        </w:rPr>
        <w:t>მუნიციპალიტეტის 202</w:t>
      </w:r>
      <w:r w:rsidR="00DC6844">
        <w:rPr>
          <w:rFonts w:ascii="Sylfaen" w:hAnsi="Sylfaen" w:cstheme="minorHAnsi"/>
        </w:rPr>
        <w:t>4</w:t>
      </w:r>
      <w:r w:rsidRPr="006C1EA7">
        <w:rPr>
          <w:rFonts w:ascii="Sylfaen" w:hAnsi="Sylfaen" w:cstheme="minorHAnsi"/>
          <w:lang w:val="ka-GE"/>
        </w:rPr>
        <w:t>-202</w:t>
      </w:r>
      <w:r w:rsidR="00DC6844">
        <w:rPr>
          <w:rFonts w:ascii="Sylfaen" w:hAnsi="Sylfaen" w:cstheme="minorHAnsi"/>
        </w:rPr>
        <w:t>7</w:t>
      </w:r>
      <w:r w:rsidRPr="006C1EA7">
        <w:rPr>
          <w:rFonts w:ascii="Sylfaen" w:hAnsi="Sylfaen" w:cstheme="minorHAnsi"/>
          <w:lang w:val="ka-GE"/>
        </w:rPr>
        <w:t xml:space="preserve"> წლების პრიორიტეტების </w:t>
      </w:r>
      <w:r>
        <w:rPr>
          <w:rFonts w:ascii="Sylfaen" w:hAnsi="Sylfaen" w:cstheme="minorHAnsi"/>
          <w:lang w:val="ka-GE"/>
        </w:rPr>
        <w:t xml:space="preserve">დოკუმენტის პირველად ვარიანტში </w:t>
      </w:r>
      <w:r w:rsidR="009D15E0" w:rsidRPr="009D15E0">
        <w:rPr>
          <w:rFonts w:ascii="Sylfaen" w:hAnsi="Sylfaen" w:cstheme="minorHAnsi"/>
          <w:lang w:val="ka-GE"/>
        </w:rPr>
        <w:t xml:space="preserve">ასახულია </w:t>
      </w:r>
      <w:r w:rsidR="00B679B8" w:rsidRPr="00B679B8">
        <w:rPr>
          <w:rFonts w:ascii="Sylfaen" w:hAnsi="Sylfaen" w:cstheme="minorHAnsi"/>
          <w:lang w:val="ka-GE"/>
        </w:rPr>
        <w:t>ზოგადი ინფორმაცია მუნიციპალიტეტის შესახებ</w:t>
      </w:r>
      <w:r w:rsidR="00B679B8">
        <w:rPr>
          <w:rFonts w:ascii="Sylfaen" w:hAnsi="Sylfaen" w:cstheme="minorHAnsi"/>
          <w:lang w:val="ka-GE"/>
        </w:rPr>
        <w:t xml:space="preserve">, მუნიციპალიტეტის </w:t>
      </w:r>
      <w:r w:rsidR="00B679B8" w:rsidRPr="00B679B8">
        <w:rPr>
          <w:rFonts w:ascii="Sylfaen" w:hAnsi="Sylfaen" w:cstheme="minorHAnsi"/>
          <w:lang w:val="ka-GE"/>
        </w:rPr>
        <w:t>შემოსავლების და ხარჯების აგრეგირებული მაჩვენებელი 202</w:t>
      </w:r>
      <w:r w:rsidR="00DC6844">
        <w:rPr>
          <w:rFonts w:ascii="Sylfaen" w:hAnsi="Sylfaen" w:cstheme="minorHAnsi"/>
        </w:rPr>
        <w:t>4</w:t>
      </w:r>
      <w:r w:rsidR="00B679B8" w:rsidRPr="00B679B8">
        <w:rPr>
          <w:rFonts w:ascii="Sylfaen" w:hAnsi="Sylfaen" w:cstheme="minorHAnsi"/>
          <w:lang w:val="ka-GE"/>
        </w:rPr>
        <w:t>-202</w:t>
      </w:r>
      <w:r w:rsidR="00DC6844">
        <w:rPr>
          <w:rFonts w:ascii="Sylfaen" w:hAnsi="Sylfaen" w:cstheme="minorHAnsi"/>
        </w:rPr>
        <w:t>7</w:t>
      </w:r>
      <w:r w:rsidR="00B679B8" w:rsidRPr="00B679B8">
        <w:rPr>
          <w:rFonts w:ascii="Sylfaen" w:hAnsi="Sylfaen" w:cstheme="minorHAnsi"/>
          <w:lang w:val="ka-GE"/>
        </w:rPr>
        <w:t xml:space="preserve"> წლებისთვის</w:t>
      </w:r>
      <w:r w:rsidR="00B679B8">
        <w:rPr>
          <w:rFonts w:ascii="Sylfaen" w:hAnsi="Sylfaen" w:cstheme="minorHAnsi"/>
          <w:lang w:val="ka-GE"/>
        </w:rPr>
        <w:t xml:space="preserve">, </w:t>
      </w:r>
      <w:r w:rsidR="00B679B8" w:rsidRPr="00B679B8">
        <w:rPr>
          <w:rFonts w:ascii="Sylfaen" w:hAnsi="Sylfaen" w:cstheme="minorHAnsi"/>
          <w:lang w:val="ka-GE"/>
        </w:rPr>
        <w:t>202</w:t>
      </w:r>
      <w:r w:rsidR="00DC6844">
        <w:rPr>
          <w:rFonts w:ascii="Sylfaen" w:hAnsi="Sylfaen" w:cstheme="minorHAnsi"/>
        </w:rPr>
        <w:t>2</w:t>
      </w:r>
      <w:r w:rsidR="00B679B8" w:rsidRPr="00B679B8">
        <w:rPr>
          <w:rFonts w:ascii="Sylfaen" w:hAnsi="Sylfaen" w:cstheme="minorHAnsi"/>
          <w:lang w:val="ka-GE"/>
        </w:rPr>
        <w:t xml:space="preserve"> წლის და მიმდინარე 202</w:t>
      </w:r>
      <w:r w:rsidR="00DC6844">
        <w:rPr>
          <w:rFonts w:ascii="Sylfaen" w:hAnsi="Sylfaen" w:cstheme="minorHAnsi"/>
        </w:rPr>
        <w:t>3</w:t>
      </w:r>
      <w:r w:rsidR="00B679B8" w:rsidRPr="00B679B8">
        <w:rPr>
          <w:rFonts w:ascii="Sylfaen" w:hAnsi="Sylfaen" w:cstheme="minorHAnsi"/>
          <w:lang w:val="ka-GE"/>
        </w:rPr>
        <w:t xml:space="preserve">წლის 6 თვის ბიუჯეტის </w:t>
      </w:r>
      <w:r w:rsidR="00B679B8">
        <w:rPr>
          <w:rFonts w:ascii="Sylfaen" w:hAnsi="Sylfaen" w:cstheme="minorHAnsi"/>
          <w:lang w:val="ka-GE"/>
        </w:rPr>
        <w:t xml:space="preserve">შესრულებს მონაცემები და </w:t>
      </w:r>
      <w:r w:rsidR="00B679B8" w:rsidRPr="00B679B8">
        <w:rPr>
          <w:rFonts w:ascii="Sylfaen" w:hAnsi="Sylfaen" w:cstheme="minorHAnsi"/>
          <w:lang w:val="ka-GE"/>
        </w:rPr>
        <w:t>მუნიციპალიტეტის პრიორიტეტები და პროგრამები საშუალოვადიან პერიოდში</w:t>
      </w:r>
      <w:r w:rsidR="00B679B8">
        <w:rPr>
          <w:rFonts w:ascii="Sylfaen" w:hAnsi="Sylfaen" w:cstheme="minorHAnsi"/>
          <w:lang w:val="ka-GE"/>
        </w:rPr>
        <w:t xml:space="preserve">. </w:t>
      </w:r>
      <w:r w:rsidR="005772BA">
        <w:rPr>
          <w:rFonts w:ascii="Sylfaen" w:hAnsi="Sylfaen" w:cstheme="minorHAnsi"/>
          <w:lang w:val="ka-GE"/>
        </w:rPr>
        <w:t xml:space="preserve">დაგეგმილია მუნიციპალიტეტის </w:t>
      </w:r>
      <w:r w:rsidR="005772BA" w:rsidRPr="005772BA">
        <w:rPr>
          <w:rFonts w:ascii="Sylfaen" w:hAnsi="Sylfaen" w:cstheme="minorHAnsi"/>
          <w:lang w:val="ka-GE"/>
        </w:rPr>
        <w:t>კომპეტენციის სფეროში/დარგში/მიმართულებაში გენდერული თანასწორობის ასპექტების გათვალისწინება;</w:t>
      </w:r>
    </w:p>
    <w:p w:rsidR="005772BA" w:rsidRPr="000277E0" w:rsidRDefault="005772BA" w:rsidP="009D15E0">
      <w:pPr>
        <w:spacing w:before="120" w:after="120" w:line="240" w:lineRule="auto"/>
        <w:ind w:firstLine="720"/>
        <w:jc w:val="both"/>
        <w:rPr>
          <w:rFonts w:ascii="Arial" w:hAnsi="Arial" w:cs="Arial"/>
          <w:lang w:val="ka-GE"/>
        </w:rPr>
      </w:pPr>
    </w:p>
    <w:p w:rsidR="00354815" w:rsidRPr="000277E0" w:rsidRDefault="00354815">
      <w:pPr>
        <w:rPr>
          <w:rFonts w:ascii="Arial" w:hAnsi="Arial" w:cs="Arial"/>
          <w:lang w:val="ka-GE"/>
        </w:rPr>
      </w:pPr>
    </w:p>
    <w:p w:rsidR="000277E0" w:rsidRPr="00E04CDD" w:rsidRDefault="000277E0" w:rsidP="000277E0">
      <w:pPr>
        <w:pStyle w:val="Default"/>
        <w:jc w:val="both"/>
        <w:rPr>
          <w:rFonts w:ascii="Arial" w:eastAsia="Times New Roman" w:hAnsi="Arial" w:cs="Arial"/>
          <w:bCs/>
          <w:sz w:val="32"/>
          <w:lang w:eastAsia="x-none"/>
        </w:rPr>
      </w:pPr>
      <w:r w:rsidRPr="00E04CDD">
        <w:rPr>
          <w:rFonts w:ascii="Arial" w:eastAsia="Times New Roman" w:hAnsi="Arial" w:cs="Arial"/>
          <w:bCs/>
          <w:sz w:val="32"/>
          <w:lang w:val="ka-GE" w:eastAsia="x-none"/>
        </w:rPr>
        <w:t xml:space="preserve">            </w:t>
      </w:r>
      <w:r w:rsidRPr="00E04CDD">
        <w:rPr>
          <w:rFonts w:eastAsia="Times New Roman"/>
          <w:bCs/>
          <w:sz w:val="32"/>
          <w:lang w:eastAsia="x-none"/>
        </w:rPr>
        <w:t>თავი</w:t>
      </w:r>
      <w:r w:rsidRPr="00E04CDD">
        <w:rPr>
          <w:rFonts w:ascii="Arial" w:eastAsia="Times New Roman" w:hAnsi="Arial" w:cs="Arial"/>
          <w:bCs/>
          <w:sz w:val="32"/>
          <w:lang w:eastAsia="x-none"/>
        </w:rPr>
        <w:t xml:space="preserve"> I. </w:t>
      </w:r>
      <w:r w:rsidRPr="00E04CDD">
        <w:rPr>
          <w:rFonts w:eastAsia="Times New Roman"/>
          <w:bCs/>
          <w:sz w:val="32"/>
          <w:lang w:eastAsia="x-none"/>
        </w:rPr>
        <w:t>ზოგადი</w:t>
      </w:r>
      <w:r w:rsidRPr="00E04CDD">
        <w:rPr>
          <w:rFonts w:ascii="Arial" w:eastAsia="Times New Roman" w:hAnsi="Arial" w:cs="Arial"/>
          <w:bCs/>
          <w:sz w:val="32"/>
          <w:lang w:eastAsia="x-none"/>
        </w:rPr>
        <w:t xml:space="preserve"> </w:t>
      </w:r>
      <w:r w:rsidRPr="00E04CDD">
        <w:rPr>
          <w:rFonts w:eastAsia="Times New Roman"/>
          <w:bCs/>
          <w:sz w:val="32"/>
          <w:lang w:eastAsia="x-none"/>
        </w:rPr>
        <w:t>ინფორმაცია</w:t>
      </w:r>
      <w:r w:rsidRPr="00E04CDD">
        <w:rPr>
          <w:rFonts w:ascii="Arial" w:eastAsia="Times New Roman" w:hAnsi="Arial" w:cs="Arial"/>
          <w:bCs/>
          <w:sz w:val="32"/>
          <w:lang w:eastAsia="x-none"/>
        </w:rPr>
        <w:t xml:space="preserve"> </w:t>
      </w:r>
      <w:r w:rsidRPr="00E04CDD">
        <w:rPr>
          <w:rFonts w:eastAsia="Times New Roman"/>
          <w:bCs/>
          <w:sz w:val="32"/>
          <w:lang w:eastAsia="x-none"/>
        </w:rPr>
        <w:t>მუნიციპალიტეტის</w:t>
      </w:r>
      <w:r w:rsidRPr="00E04CDD">
        <w:rPr>
          <w:rFonts w:ascii="Arial" w:eastAsia="Times New Roman" w:hAnsi="Arial" w:cs="Arial"/>
          <w:bCs/>
          <w:sz w:val="32"/>
          <w:lang w:eastAsia="x-none"/>
        </w:rPr>
        <w:t xml:space="preserve"> </w:t>
      </w:r>
      <w:r w:rsidRPr="00E04CDD">
        <w:rPr>
          <w:rFonts w:eastAsia="Times New Roman"/>
          <w:bCs/>
          <w:sz w:val="32"/>
          <w:lang w:eastAsia="x-none"/>
        </w:rPr>
        <w:t>შესახებ</w:t>
      </w:r>
    </w:p>
    <w:p w:rsidR="00B13B5F" w:rsidRDefault="000277E0" w:rsidP="000277E0">
      <w:pPr>
        <w:pStyle w:val="Default"/>
        <w:jc w:val="both"/>
        <w:rPr>
          <w:rFonts w:eastAsia="Times New Roman"/>
          <w:bCs/>
          <w:lang w:val="ka-GE" w:eastAsia="x-none"/>
        </w:rPr>
      </w:pPr>
      <w:r w:rsidRPr="000277E0">
        <w:rPr>
          <w:rFonts w:ascii="Arial" w:eastAsia="Times New Roman" w:hAnsi="Arial" w:cs="Arial"/>
          <w:bCs/>
          <w:lang w:val="ka-GE" w:eastAsia="x-none"/>
        </w:rPr>
        <w:t xml:space="preserve">2019 </w:t>
      </w:r>
      <w:r w:rsidRPr="000277E0">
        <w:rPr>
          <w:rFonts w:eastAsia="Times New Roman"/>
          <w:bCs/>
          <w:lang w:val="ka-GE" w:eastAsia="x-none"/>
        </w:rPr>
        <w:t>წლიდან</w:t>
      </w:r>
      <w:r w:rsidRPr="000277E0">
        <w:rPr>
          <w:rFonts w:ascii="Arial" w:eastAsia="Times New Roman" w:hAnsi="Arial" w:cs="Arial"/>
          <w:bCs/>
          <w:lang w:val="ka-GE" w:eastAsia="x-none"/>
        </w:rPr>
        <w:t xml:space="preserve"> </w:t>
      </w:r>
      <w:r w:rsidRPr="000277E0">
        <w:rPr>
          <w:rFonts w:eastAsia="Times New Roman"/>
          <w:bCs/>
          <w:lang w:val="ka-GE" w:eastAsia="x-none"/>
        </w:rPr>
        <w:t>საქართველოს</w:t>
      </w:r>
      <w:r w:rsidRPr="000277E0">
        <w:rPr>
          <w:rFonts w:ascii="Arial" w:eastAsia="Times New Roman" w:hAnsi="Arial" w:cs="Arial"/>
          <w:bCs/>
          <w:lang w:val="ka-GE" w:eastAsia="x-none"/>
        </w:rPr>
        <w:t xml:space="preserve"> </w:t>
      </w:r>
      <w:r w:rsidRPr="000277E0">
        <w:rPr>
          <w:rFonts w:eastAsia="Times New Roman"/>
          <w:bCs/>
          <w:lang w:val="ka-GE" w:eastAsia="x-none"/>
        </w:rPr>
        <w:t>ცენტრალური</w:t>
      </w:r>
      <w:r w:rsidRPr="000277E0">
        <w:rPr>
          <w:rFonts w:ascii="Arial" w:eastAsia="Times New Roman" w:hAnsi="Arial" w:cs="Arial"/>
          <w:bCs/>
          <w:lang w:val="ka-GE" w:eastAsia="x-none"/>
        </w:rPr>
        <w:t xml:space="preserve"> </w:t>
      </w:r>
      <w:r w:rsidRPr="000277E0">
        <w:rPr>
          <w:rFonts w:eastAsia="Times New Roman"/>
          <w:bCs/>
          <w:lang w:val="ka-GE" w:eastAsia="x-none"/>
        </w:rPr>
        <w:t>ხელისუფლების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მიერ</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მუნიციპალიტეტების</w:t>
      </w:r>
      <w:r w:rsidRPr="000277E0">
        <w:rPr>
          <w:rFonts w:ascii="Arial" w:eastAsia="Times New Roman" w:hAnsi="Arial" w:cs="Arial"/>
          <w:bCs/>
          <w:lang w:val="ka-GE" w:eastAsia="x-none"/>
        </w:rPr>
        <w:t xml:space="preserve"> </w:t>
      </w:r>
      <w:r w:rsidRPr="000277E0">
        <w:rPr>
          <w:rFonts w:eastAsia="Times New Roman"/>
          <w:bCs/>
          <w:lang w:val="ka-GE" w:eastAsia="x-none"/>
        </w:rPr>
        <w:t>დეცენტრალიზაციის</w:t>
      </w:r>
      <w:r w:rsidRPr="000277E0">
        <w:rPr>
          <w:rFonts w:ascii="Arial" w:eastAsia="Times New Roman" w:hAnsi="Arial" w:cs="Arial"/>
          <w:bCs/>
          <w:lang w:val="ka-GE" w:eastAsia="x-none"/>
        </w:rPr>
        <w:t xml:space="preserve"> </w:t>
      </w:r>
      <w:r w:rsidRPr="000277E0">
        <w:rPr>
          <w:rFonts w:eastAsia="Times New Roman"/>
          <w:bCs/>
          <w:lang w:val="ka-GE" w:eastAsia="x-none"/>
        </w:rPr>
        <w:t>სტრატეგიის</w:t>
      </w:r>
      <w:r w:rsidRPr="000277E0">
        <w:rPr>
          <w:rFonts w:ascii="Arial" w:eastAsia="Times New Roman" w:hAnsi="Arial" w:cs="Arial"/>
          <w:bCs/>
          <w:lang w:val="ka-GE" w:eastAsia="x-none"/>
        </w:rPr>
        <w:t xml:space="preserve"> </w:t>
      </w:r>
      <w:r w:rsidRPr="000277E0">
        <w:rPr>
          <w:rFonts w:eastAsia="Times New Roman"/>
          <w:bCs/>
          <w:lang w:val="ka-GE" w:eastAsia="x-none"/>
        </w:rPr>
        <w:t>ფარგლებში</w:t>
      </w:r>
      <w:r w:rsidRPr="000277E0">
        <w:rPr>
          <w:rFonts w:ascii="Arial" w:eastAsia="Times New Roman" w:hAnsi="Arial" w:cs="Arial"/>
          <w:bCs/>
          <w:lang w:val="ka-GE" w:eastAsia="x-none"/>
        </w:rPr>
        <w:t xml:space="preserve"> </w:t>
      </w:r>
      <w:r w:rsidRPr="000277E0">
        <w:rPr>
          <w:rFonts w:eastAsia="Times New Roman"/>
          <w:bCs/>
          <w:lang w:val="ka-GE" w:eastAsia="x-none"/>
        </w:rPr>
        <w:t>გადადგმულმა</w:t>
      </w:r>
      <w:r w:rsidRPr="000277E0">
        <w:rPr>
          <w:rFonts w:ascii="Arial" w:eastAsia="Times New Roman" w:hAnsi="Arial" w:cs="Arial"/>
          <w:bCs/>
          <w:lang w:val="ka-GE" w:eastAsia="x-none"/>
        </w:rPr>
        <w:t xml:space="preserve"> </w:t>
      </w:r>
      <w:r w:rsidRPr="000277E0">
        <w:rPr>
          <w:rFonts w:eastAsia="Times New Roman"/>
          <w:bCs/>
          <w:lang w:val="ka-GE" w:eastAsia="x-none"/>
        </w:rPr>
        <w:t>ნაბიჯება</w:t>
      </w:r>
      <w:r w:rsidRPr="000277E0">
        <w:rPr>
          <w:rFonts w:ascii="Arial" w:eastAsia="Times New Roman" w:hAnsi="Arial" w:cs="Arial"/>
          <w:bCs/>
          <w:lang w:val="ka-GE" w:eastAsia="x-none"/>
        </w:rPr>
        <w:t xml:space="preserve"> </w:t>
      </w:r>
      <w:r w:rsidRPr="000277E0">
        <w:rPr>
          <w:rFonts w:ascii="Arial" w:eastAsia="Times New Roman" w:hAnsi="Arial" w:cs="Arial"/>
          <w:bCs/>
          <w:lang w:val="ru-RU" w:eastAsia="x-none"/>
        </w:rPr>
        <w:t>(</w:t>
      </w:r>
      <w:r w:rsidRPr="000277E0">
        <w:rPr>
          <w:rFonts w:eastAsia="Times New Roman"/>
          <w:bCs/>
          <w:lang w:val="ka-GE" w:eastAsia="x-none"/>
        </w:rPr>
        <w:t>საბოიჯეტო</w:t>
      </w:r>
      <w:r w:rsidRPr="000277E0">
        <w:rPr>
          <w:rFonts w:ascii="Arial" w:eastAsia="Times New Roman" w:hAnsi="Arial" w:cs="Arial"/>
          <w:bCs/>
          <w:lang w:val="ka-GE" w:eastAsia="x-none"/>
        </w:rPr>
        <w:t xml:space="preserve"> </w:t>
      </w:r>
      <w:r w:rsidRPr="000277E0">
        <w:rPr>
          <w:rFonts w:eastAsia="Times New Roman"/>
          <w:bCs/>
          <w:lang w:val="ka-GE" w:eastAsia="x-none"/>
        </w:rPr>
        <w:t>კოდექსში</w:t>
      </w:r>
      <w:r w:rsidRPr="000277E0">
        <w:rPr>
          <w:rFonts w:ascii="Arial" w:eastAsia="Times New Roman" w:hAnsi="Arial" w:cs="Arial"/>
          <w:bCs/>
          <w:lang w:val="ka-GE" w:eastAsia="x-none"/>
        </w:rPr>
        <w:t xml:space="preserve"> </w:t>
      </w:r>
      <w:r w:rsidRPr="000277E0">
        <w:rPr>
          <w:rFonts w:eastAsia="Times New Roman"/>
          <w:bCs/>
          <w:lang w:val="ka-GE" w:eastAsia="x-none"/>
        </w:rPr>
        <w:t>განხორციელებული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ცვლილება</w:t>
      </w:r>
      <w:r w:rsidRPr="000277E0">
        <w:rPr>
          <w:rFonts w:ascii="Arial" w:eastAsia="Times New Roman" w:hAnsi="Arial" w:cs="Arial"/>
          <w:bCs/>
          <w:lang w:val="ka-GE" w:eastAsia="x-none"/>
        </w:rPr>
        <w:t xml:space="preserve">, </w:t>
      </w:r>
      <w:r w:rsidRPr="000277E0">
        <w:rPr>
          <w:rFonts w:eastAsia="Times New Roman"/>
          <w:bCs/>
          <w:lang w:val="ka-GE" w:eastAsia="x-none"/>
        </w:rPr>
        <w:t>რის</w:t>
      </w:r>
      <w:r w:rsidRPr="000277E0">
        <w:rPr>
          <w:rFonts w:ascii="Arial" w:eastAsia="Times New Roman" w:hAnsi="Arial" w:cs="Arial"/>
          <w:bCs/>
          <w:lang w:val="ka-GE" w:eastAsia="x-none"/>
        </w:rPr>
        <w:t xml:space="preserve"> </w:t>
      </w:r>
      <w:r w:rsidRPr="000277E0">
        <w:rPr>
          <w:rFonts w:eastAsia="Times New Roman"/>
          <w:bCs/>
          <w:lang w:val="ka-GE" w:eastAsia="x-none"/>
        </w:rPr>
        <w:t>მიხედვითაც</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ბიუჯეტში</w:t>
      </w:r>
      <w:r w:rsidRPr="000277E0">
        <w:rPr>
          <w:rFonts w:ascii="Arial" w:eastAsia="Times New Roman" w:hAnsi="Arial" w:cs="Arial"/>
          <w:bCs/>
          <w:lang w:val="ka-GE" w:eastAsia="x-none"/>
        </w:rPr>
        <w:t xml:space="preserve"> </w:t>
      </w:r>
      <w:r w:rsidRPr="000277E0">
        <w:rPr>
          <w:rFonts w:eastAsia="Times New Roman"/>
          <w:bCs/>
          <w:lang w:val="ka-GE" w:eastAsia="x-none"/>
        </w:rPr>
        <w:t>რჩება</w:t>
      </w:r>
      <w:r w:rsidRPr="000277E0">
        <w:rPr>
          <w:rFonts w:ascii="Arial" w:eastAsia="Times New Roman" w:hAnsi="Arial" w:cs="Arial"/>
          <w:bCs/>
          <w:lang w:val="ka-GE" w:eastAsia="x-none"/>
        </w:rPr>
        <w:t xml:space="preserve"> </w:t>
      </w:r>
      <w:r w:rsidRPr="000277E0">
        <w:rPr>
          <w:rFonts w:eastAsia="Times New Roman"/>
          <w:bCs/>
          <w:lang w:val="ka-GE" w:eastAsia="x-none"/>
        </w:rPr>
        <w:t>დამატებული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ღირებულების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გადასახადე</w:t>
      </w:r>
      <w:r w:rsidR="00B13B5F">
        <w:rPr>
          <w:rFonts w:eastAsia="Times New Roman"/>
          <w:bCs/>
          <w:lang w:val="ka-GE" w:eastAsia="x-none"/>
        </w:rPr>
        <w:t>ბი.</w:t>
      </w:r>
    </w:p>
    <w:p w:rsidR="000277E0" w:rsidRPr="000277E0" w:rsidRDefault="000277E0" w:rsidP="000277E0">
      <w:pPr>
        <w:pStyle w:val="Default"/>
        <w:jc w:val="both"/>
        <w:rPr>
          <w:rFonts w:ascii="Arial" w:eastAsia="Times New Roman" w:hAnsi="Arial" w:cs="Arial"/>
          <w:bCs/>
          <w:lang w:val="ka-GE" w:eastAsia="x-none"/>
        </w:rPr>
      </w:pPr>
      <w:r w:rsidRPr="000277E0">
        <w:rPr>
          <w:rFonts w:ascii="Arial" w:eastAsia="Times New Roman" w:hAnsi="Arial" w:cs="Arial"/>
          <w:bCs/>
          <w:lang w:val="ka-GE" w:eastAsia="x-none"/>
        </w:rPr>
        <w:t xml:space="preserve"> </w:t>
      </w:r>
    </w:p>
    <w:p w:rsidR="000277E0" w:rsidRPr="000277E0" w:rsidRDefault="000277E0" w:rsidP="000277E0">
      <w:pPr>
        <w:pStyle w:val="Default"/>
        <w:jc w:val="both"/>
        <w:rPr>
          <w:rFonts w:ascii="Arial" w:eastAsia="Times New Roman" w:hAnsi="Arial" w:cs="Arial"/>
          <w:bCs/>
          <w:lang w:eastAsia="x-none"/>
        </w:rPr>
      </w:pPr>
      <w:bookmarkStart w:id="0" w:name="_Toc531478041"/>
      <w:r w:rsidRPr="000277E0">
        <w:rPr>
          <w:rFonts w:ascii="Arial" w:eastAsia="Times New Roman" w:hAnsi="Arial" w:cs="Arial"/>
          <w:bCs/>
          <w:lang w:val="ka-GE" w:eastAsia="x-none"/>
        </w:rPr>
        <w:t xml:space="preserve">            </w:t>
      </w:r>
      <w:r w:rsidRPr="000277E0">
        <w:rPr>
          <w:rFonts w:eastAsia="Times New Roman"/>
          <w:bCs/>
          <w:lang w:eastAsia="x-none"/>
        </w:rPr>
        <w:t>ისტორია</w:t>
      </w:r>
      <w:bookmarkEnd w:id="0"/>
    </w:p>
    <w:p w:rsidR="000277E0" w:rsidRPr="000277E0" w:rsidRDefault="000277E0" w:rsidP="000277E0">
      <w:pPr>
        <w:pStyle w:val="Default"/>
        <w:jc w:val="both"/>
        <w:rPr>
          <w:rFonts w:ascii="Arial" w:eastAsia="Times New Roman" w:hAnsi="Arial" w:cs="Arial"/>
          <w:bCs/>
          <w:lang w:val="ka-GE" w:eastAsia="x-none"/>
        </w:rPr>
      </w:pPr>
      <w:r w:rsidRPr="000277E0">
        <w:rPr>
          <w:rFonts w:ascii="Arial" w:eastAsia="Times New Roman" w:hAnsi="Arial" w:cs="Arial"/>
          <w:bCs/>
          <w:lang w:val="ka-GE" w:eastAsia="x-none"/>
        </w:rPr>
        <w:t xml:space="preserve">  </w:t>
      </w:r>
      <w:r w:rsidRPr="000277E0">
        <w:rPr>
          <w:rFonts w:eastAsia="Times New Roman"/>
          <w:bCs/>
          <w:lang w:val="ka-GE" w:eastAsia="x-none"/>
        </w:rPr>
        <w:t>ქვემო</w:t>
      </w:r>
      <w:r w:rsidRPr="000277E0">
        <w:rPr>
          <w:rFonts w:ascii="Arial" w:eastAsia="Times New Roman" w:hAnsi="Arial" w:cs="Arial"/>
          <w:bCs/>
          <w:lang w:val="ka-GE" w:eastAsia="x-none"/>
        </w:rPr>
        <w:t xml:space="preserve"> </w:t>
      </w:r>
      <w:r w:rsidRPr="000277E0">
        <w:rPr>
          <w:rFonts w:eastAsia="Times New Roman"/>
          <w:bCs/>
          <w:lang w:val="ka-GE" w:eastAsia="x-none"/>
        </w:rPr>
        <w:t>ქართლში</w:t>
      </w:r>
      <w:r w:rsidRPr="000277E0">
        <w:rPr>
          <w:rFonts w:ascii="Arial" w:eastAsia="Times New Roman" w:hAnsi="Arial" w:cs="Arial"/>
          <w:bCs/>
          <w:lang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მუნიციპალიტეტს</w:t>
      </w:r>
      <w:r w:rsidRPr="000277E0">
        <w:rPr>
          <w:rFonts w:ascii="Arial" w:eastAsia="Times New Roman" w:hAnsi="Arial" w:cs="Arial"/>
          <w:bCs/>
          <w:lang w:val="ka-GE" w:eastAsia="x-none"/>
        </w:rPr>
        <w:t xml:space="preserve"> </w:t>
      </w:r>
      <w:r w:rsidRPr="000277E0">
        <w:rPr>
          <w:rFonts w:eastAsia="Times New Roman"/>
          <w:bCs/>
          <w:lang w:val="ka-GE" w:eastAsia="x-none"/>
        </w:rPr>
        <w:t>განსაკუთრებული</w:t>
      </w:r>
      <w:r w:rsidRPr="000277E0">
        <w:rPr>
          <w:rFonts w:ascii="Arial" w:eastAsia="Times New Roman" w:hAnsi="Arial" w:cs="Arial"/>
          <w:bCs/>
          <w:lang w:eastAsia="x-none"/>
        </w:rPr>
        <w:t xml:space="preserve"> </w:t>
      </w:r>
      <w:r w:rsidRPr="000277E0">
        <w:rPr>
          <w:rFonts w:eastAsia="Times New Roman"/>
          <w:bCs/>
          <w:lang w:val="ka-GE" w:eastAsia="x-none"/>
        </w:rPr>
        <w:t>ადგილი</w:t>
      </w:r>
      <w:r w:rsidRPr="000277E0">
        <w:rPr>
          <w:rFonts w:ascii="Arial" w:eastAsia="Times New Roman" w:hAnsi="Arial" w:cs="Arial"/>
          <w:bCs/>
          <w:lang w:val="ka-GE" w:eastAsia="x-none"/>
        </w:rPr>
        <w:t xml:space="preserve"> </w:t>
      </w:r>
      <w:r w:rsidRPr="000277E0">
        <w:rPr>
          <w:rFonts w:eastAsia="Times New Roman"/>
          <w:bCs/>
          <w:lang w:val="ka-GE" w:eastAsia="x-none"/>
        </w:rPr>
        <w:t>უკავია</w:t>
      </w:r>
      <w:r w:rsidRPr="000277E0">
        <w:rPr>
          <w:rFonts w:ascii="Arial" w:eastAsia="Times New Roman" w:hAnsi="Arial" w:cs="Arial"/>
          <w:bCs/>
          <w:lang w:eastAsia="x-none"/>
        </w:rPr>
        <w:t xml:space="preserve">. </w:t>
      </w:r>
      <w:r w:rsidRPr="000277E0">
        <w:rPr>
          <w:rFonts w:eastAsia="Times New Roman"/>
          <w:bCs/>
          <w:lang w:val="ka-GE" w:eastAsia="x-none"/>
        </w:rPr>
        <w:t>იგი</w:t>
      </w:r>
      <w:r w:rsidRPr="000277E0">
        <w:rPr>
          <w:rFonts w:ascii="Arial" w:eastAsia="Times New Roman" w:hAnsi="Arial" w:cs="Arial"/>
          <w:bCs/>
          <w:lang w:val="ka-GE" w:eastAsia="x-none"/>
        </w:rPr>
        <w:t xml:space="preserve"> </w:t>
      </w:r>
      <w:r w:rsidRPr="000277E0">
        <w:rPr>
          <w:rFonts w:eastAsia="Times New Roman"/>
          <w:bCs/>
          <w:lang w:val="ka-GE" w:eastAsia="x-none"/>
        </w:rPr>
        <w:t>გამოირჩევა</w:t>
      </w:r>
      <w:r w:rsidRPr="000277E0">
        <w:rPr>
          <w:rFonts w:ascii="Arial" w:eastAsia="Times New Roman" w:hAnsi="Arial" w:cs="Arial"/>
          <w:bCs/>
          <w:lang w:val="ka-GE" w:eastAsia="x-none"/>
        </w:rPr>
        <w:t xml:space="preserve"> </w:t>
      </w:r>
      <w:r w:rsidRPr="000277E0">
        <w:rPr>
          <w:rFonts w:eastAsia="Times New Roman"/>
          <w:bCs/>
          <w:lang w:val="ka-GE" w:eastAsia="x-none"/>
        </w:rPr>
        <w:t>თავისი</w:t>
      </w:r>
      <w:r w:rsidRPr="000277E0">
        <w:rPr>
          <w:rFonts w:ascii="Arial" w:eastAsia="Times New Roman" w:hAnsi="Arial" w:cs="Arial"/>
          <w:bCs/>
          <w:lang w:eastAsia="x-none"/>
        </w:rPr>
        <w:t xml:space="preserve"> </w:t>
      </w:r>
      <w:r w:rsidRPr="000277E0">
        <w:rPr>
          <w:rFonts w:eastAsia="Times New Roman"/>
          <w:bCs/>
          <w:lang w:val="ka-GE" w:eastAsia="x-none"/>
        </w:rPr>
        <w:t>მდიდარი</w:t>
      </w:r>
      <w:r w:rsidRPr="000277E0">
        <w:rPr>
          <w:rFonts w:ascii="Arial" w:eastAsia="Times New Roman" w:hAnsi="Arial" w:cs="Arial"/>
          <w:bCs/>
          <w:lang w:val="ka-GE" w:eastAsia="x-none"/>
        </w:rPr>
        <w:t xml:space="preserve"> </w:t>
      </w:r>
      <w:r w:rsidRPr="000277E0">
        <w:rPr>
          <w:rFonts w:eastAsia="Times New Roman"/>
          <w:bCs/>
          <w:lang w:val="ka-GE" w:eastAsia="x-none"/>
        </w:rPr>
        <w:t>წარსულითა</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უნიკალური</w:t>
      </w:r>
      <w:r w:rsidRPr="000277E0">
        <w:rPr>
          <w:rFonts w:ascii="Arial" w:eastAsia="Times New Roman" w:hAnsi="Arial" w:cs="Arial"/>
          <w:bCs/>
          <w:lang w:eastAsia="x-none"/>
        </w:rPr>
        <w:t xml:space="preserve"> </w:t>
      </w:r>
      <w:r w:rsidRPr="000277E0">
        <w:rPr>
          <w:rFonts w:eastAsia="Times New Roman"/>
          <w:bCs/>
          <w:lang w:val="ka-GE" w:eastAsia="x-none"/>
        </w:rPr>
        <w:t>არქეოლოგიური</w:t>
      </w:r>
      <w:r w:rsidRPr="000277E0">
        <w:rPr>
          <w:rFonts w:ascii="Arial" w:eastAsia="Times New Roman" w:hAnsi="Arial" w:cs="Arial"/>
          <w:bCs/>
          <w:lang w:eastAsia="x-none"/>
        </w:rPr>
        <w:t xml:space="preserve"> </w:t>
      </w:r>
      <w:r w:rsidRPr="000277E0">
        <w:rPr>
          <w:rFonts w:eastAsia="Times New Roman"/>
          <w:bCs/>
          <w:lang w:val="ka-GE" w:eastAsia="x-none"/>
        </w:rPr>
        <w:t>აღმოჩენებით</w:t>
      </w:r>
      <w:r w:rsidRPr="000277E0">
        <w:rPr>
          <w:rFonts w:ascii="Arial" w:eastAsia="Times New Roman" w:hAnsi="Arial" w:cs="Arial"/>
          <w:bCs/>
          <w:lang w:eastAsia="x-none"/>
        </w:rPr>
        <w:t xml:space="preserve">. </w:t>
      </w:r>
      <w:r w:rsidRPr="000277E0">
        <w:rPr>
          <w:rFonts w:eastAsia="Times New Roman"/>
          <w:bCs/>
          <w:iCs/>
          <w:lang w:val="ka-GE" w:eastAsia="x-none"/>
        </w:rPr>
        <w:t>დმანისი</w:t>
      </w:r>
      <w:r w:rsidRPr="000277E0">
        <w:rPr>
          <w:rFonts w:ascii="Arial" w:eastAsia="Times New Roman" w:hAnsi="Arial" w:cs="Arial"/>
          <w:bCs/>
          <w:iCs/>
          <w:lang w:val="ka-GE" w:eastAsia="x-none"/>
        </w:rPr>
        <w:t xml:space="preserve"> </w:t>
      </w:r>
      <w:r w:rsidRPr="000277E0">
        <w:rPr>
          <w:rFonts w:eastAsia="Times New Roman"/>
          <w:bCs/>
          <w:iCs/>
          <w:lang w:val="ka-GE" w:eastAsia="x-none"/>
        </w:rPr>
        <w:t>მთელ</w:t>
      </w:r>
      <w:r w:rsidRPr="000277E0">
        <w:rPr>
          <w:rFonts w:ascii="Arial" w:eastAsia="Times New Roman" w:hAnsi="Arial" w:cs="Arial"/>
          <w:bCs/>
          <w:iCs/>
          <w:lang w:val="ka-GE" w:eastAsia="x-none"/>
        </w:rPr>
        <w:t xml:space="preserve"> </w:t>
      </w:r>
      <w:r w:rsidRPr="000277E0">
        <w:rPr>
          <w:rFonts w:eastAsia="Times New Roman"/>
          <w:bCs/>
          <w:iCs/>
          <w:lang w:val="ka-GE" w:eastAsia="x-none"/>
        </w:rPr>
        <w:t>მსოფლიოში</w:t>
      </w:r>
      <w:r w:rsidRPr="000277E0">
        <w:rPr>
          <w:rFonts w:ascii="Arial" w:eastAsia="Times New Roman" w:hAnsi="Arial" w:cs="Arial"/>
          <w:bCs/>
          <w:iCs/>
          <w:lang w:val="ka-GE" w:eastAsia="x-none"/>
        </w:rPr>
        <w:t xml:space="preserve"> </w:t>
      </w:r>
      <w:r w:rsidRPr="000277E0">
        <w:rPr>
          <w:rFonts w:eastAsia="Times New Roman"/>
          <w:bCs/>
          <w:iCs/>
          <w:lang w:val="ka-GE" w:eastAsia="x-none"/>
        </w:rPr>
        <w:t>განსაკუთრებით</w:t>
      </w:r>
      <w:r w:rsidRPr="000277E0">
        <w:rPr>
          <w:rFonts w:ascii="Arial" w:eastAsia="Times New Roman" w:hAnsi="Arial" w:cs="Arial"/>
          <w:bCs/>
          <w:iCs/>
          <w:lang w:val="ka-GE" w:eastAsia="x-none"/>
        </w:rPr>
        <w:t xml:space="preserve"> </w:t>
      </w:r>
      <w:r w:rsidRPr="000277E0">
        <w:rPr>
          <w:rFonts w:eastAsia="Times New Roman"/>
          <w:bCs/>
          <w:iCs/>
          <w:lang w:val="ka-GE" w:eastAsia="x-none"/>
        </w:rPr>
        <w:t>მნიშვნელოვანია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იმით</w:t>
      </w:r>
      <w:r w:rsidRPr="000277E0">
        <w:rPr>
          <w:rFonts w:ascii="Arial" w:eastAsia="Times New Roman" w:hAnsi="Arial" w:cs="Arial"/>
          <w:bCs/>
          <w:iCs/>
          <w:lang w:val="ka-GE" w:eastAsia="x-none"/>
        </w:rPr>
        <w:t xml:space="preserve">, </w:t>
      </w:r>
      <w:r w:rsidRPr="000277E0">
        <w:rPr>
          <w:rFonts w:eastAsia="Times New Roman"/>
          <w:bCs/>
          <w:iCs/>
          <w:lang w:val="ka-GE" w:eastAsia="x-none"/>
        </w:rPr>
        <w:t>რომ</w:t>
      </w:r>
      <w:r w:rsidRPr="000277E0">
        <w:rPr>
          <w:rFonts w:ascii="Arial" w:eastAsia="Times New Roman" w:hAnsi="Arial" w:cs="Arial"/>
          <w:bCs/>
          <w:iCs/>
          <w:lang w:val="ka-GE" w:eastAsia="x-none"/>
        </w:rPr>
        <w:t xml:space="preserve"> </w:t>
      </w:r>
      <w:r w:rsidRPr="000277E0">
        <w:rPr>
          <w:rFonts w:eastAsia="Times New Roman"/>
          <w:bCs/>
          <w:iCs/>
          <w:lang w:val="ka-GE" w:eastAsia="x-none"/>
        </w:rPr>
        <w:t>დმანისის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ნაქალაქარის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ტერიტორიაზე</w:t>
      </w:r>
      <w:r w:rsidRPr="000277E0">
        <w:rPr>
          <w:rFonts w:ascii="Arial" w:eastAsia="Times New Roman" w:hAnsi="Arial" w:cs="Arial"/>
          <w:bCs/>
          <w:iCs/>
          <w:lang w:val="ka-GE" w:eastAsia="x-none"/>
        </w:rPr>
        <w:t xml:space="preserve">  </w:t>
      </w:r>
      <w:r w:rsidRPr="000277E0">
        <w:rPr>
          <w:rFonts w:eastAsia="Times New Roman"/>
          <w:bCs/>
          <w:iCs/>
          <w:lang w:val="ka-GE" w:eastAsia="x-none"/>
        </w:rPr>
        <w:t>აღმოჩენილია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უძველესი</w:t>
      </w:r>
      <w:r w:rsidRPr="000277E0">
        <w:rPr>
          <w:rFonts w:ascii="Arial" w:eastAsia="Times New Roman" w:hAnsi="Arial" w:cs="Arial"/>
          <w:bCs/>
          <w:iCs/>
          <w:lang w:val="ka-GE" w:eastAsia="x-none"/>
        </w:rPr>
        <w:t xml:space="preserve">  „</w:t>
      </w:r>
      <w:r w:rsidRPr="000277E0">
        <w:rPr>
          <w:rFonts w:ascii="Arial" w:eastAsia="Times New Roman" w:hAnsi="Arial" w:cs="Arial"/>
          <w:bCs/>
          <w:iCs/>
          <w:lang w:eastAsia="x-none"/>
        </w:rPr>
        <w:t>Homo-ereqtus”-</w:t>
      </w:r>
      <w:r w:rsidRPr="000277E0">
        <w:rPr>
          <w:rFonts w:eastAsia="Times New Roman"/>
          <w:bCs/>
          <w:iCs/>
          <w:lang w:val="ka-GE" w:eastAsia="x-none"/>
        </w:rPr>
        <w:t>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ადამიანის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ნაშთები</w:t>
      </w:r>
      <w:r w:rsidRPr="000277E0">
        <w:rPr>
          <w:rFonts w:ascii="Arial" w:eastAsia="Times New Roman" w:hAnsi="Arial" w:cs="Arial"/>
          <w:bCs/>
          <w:iCs/>
          <w:lang w:val="ka-GE" w:eastAsia="x-none"/>
        </w:rPr>
        <w:t xml:space="preserve"> (</w:t>
      </w:r>
      <w:r w:rsidRPr="000277E0">
        <w:rPr>
          <w:rFonts w:eastAsia="Times New Roman"/>
          <w:bCs/>
          <w:iCs/>
          <w:lang w:val="ka-GE" w:eastAsia="x-none"/>
        </w:rPr>
        <w:t>ოთხი</w:t>
      </w:r>
      <w:r w:rsidRPr="000277E0">
        <w:rPr>
          <w:rFonts w:ascii="Arial" w:eastAsia="Times New Roman" w:hAnsi="Arial" w:cs="Arial"/>
          <w:bCs/>
          <w:iCs/>
          <w:lang w:val="ka-GE" w:eastAsia="x-none"/>
        </w:rPr>
        <w:t xml:space="preserve"> </w:t>
      </w:r>
      <w:r w:rsidRPr="000277E0">
        <w:rPr>
          <w:rFonts w:eastAsia="Times New Roman"/>
          <w:bCs/>
          <w:iCs/>
          <w:lang w:val="ka-GE" w:eastAsia="x-none"/>
        </w:rPr>
        <w:t>თავის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ქალა</w:t>
      </w:r>
      <w:r w:rsidRPr="000277E0">
        <w:rPr>
          <w:rFonts w:ascii="Arial" w:eastAsia="Times New Roman" w:hAnsi="Arial" w:cs="Arial"/>
          <w:bCs/>
          <w:iCs/>
          <w:lang w:val="ka-GE" w:eastAsia="x-none"/>
        </w:rPr>
        <w:t xml:space="preserve">, </w:t>
      </w:r>
      <w:r w:rsidRPr="000277E0">
        <w:rPr>
          <w:rFonts w:eastAsia="Times New Roman"/>
          <w:bCs/>
          <w:iCs/>
          <w:lang w:val="ka-GE" w:eastAsia="x-none"/>
        </w:rPr>
        <w:t>ხუთი</w:t>
      </w:r>
      <w:r w:rsidRPr="000277E0">
        <w:rPr>
          <w:rFonts w:ascii="Arial" w:eastAsia="Times New Roman" w:hAnsi="Arial" w:cs="Arial"/>
          <w:bCs/>
          <w:iCs/>
          <w:lang w:val="ka-GE" w:eastAsia="x-none"/>
        </w:rPr>
        <w:t xml:space="preserve"> </w:t>
      </w:r>
      <w:r w:rsidRPr="000277E0">
        <w:rPr>
          <w:rFonts w:eastAsia="Times New Roman"/>
          <w:bCs/>
          <w:iCs/>
          <w:lang w:val="ka-GE" w:eastAsia="x-none"/>
        </w:rPr>
        <w:t>ქვედაყბა</w:t>
      </w:r>
      <w:r w:rsidRPr="000277E0">
        <w:rPr>
          <w:rFonts w:ascii="Arial" w:eastAsia="Times New Roman" w:hAnsi="Arial" w:cs="Arial"/>
          <w:bCs/>
          <w:iCs/>
          <w:lang w:val="ka-GE" w:eastAsia="x-none"/>
        </w:rPr>
        <w:t xml:space="preserve"> </w:t>
      </w:r>
      <w:r w:rsidRPr="000277E0">
        <w:rPr>
          <w:rFonts w:eastAsia="Times New Roman"/>
          <w:bCs/>
          <w:iCs/>
          <w:lang w:val="ka-GE" w:eastAsia="x-none"/>
        </w:rPr>
        <w:t>და</w:t>
      </w:r>
      <w:r w:rsidRPr="000277E0">
        <w:rPr>
          <w:rFonts w:ascii="Arial" w:eastAsia="Times New Roman" w:hAnsi="Arial" w:cs="Arial"/>
          <w:bCs/>
          <w:iCs/>
          <w:lang w:val="ka-GE" w:eastAsia="x-none"/>
        </w:rPr>
        <w:t xml:space="preserve"> </w:t>
      </w:r>
      <w:r w:rsidRPr="000277E0">
        <w:rPr>
          <w:rFonts w:eastAsia="Times New Roman"/>
          <w:bCs/>
          <w:iCs/>
          <w:lang w:val="ka-GE" w:eastAsia="x-none"/>
        </w:rPr>
        <w:t>სხეულის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სამოცამდე</w:t>
      </w:r>
      <w:r w:rsidRPr="000277E0">
        <w:rPr>
          <w:rFonts w:ascii="Arial" w:eastAsia="Times New Roman" w:hAnsi="Arial" w:cs="Arial"/>
          <w:bCs/>
          <w:iCs/>
          <w:lang w:val="ka-GE" w:eastAsia="x-none"/>
        </w:rPr>
        <w:t xml:space="preserve"> </w:t>
      </w:r>
      <w:r w:rsidRPr="000277E0">
        <w:rPr>
          <w:rFonts w:eastAsia="Times New Roman"/>
          <w:bCs/>
          <w:iCs/>
          <w:lang w:val="ka-GE" w:eastAsia="x-none"/>
        </w:rPr>
        <w:t>სხვა</w:t>
      </w:r>
      <w:r w:rsidRPr="000277E0">
        <w:rPr>
          <w:rFonts w:ascii="Arial" w:eastAsia="Times New Roman" w:hAnsi="Arial" w:cs="Arial"/>
          <w:bCs/>
          <w:iCs/>
          <w:lang w:val="ka-GE" w:eastAsia="x-none"/>
        </w:rPr>
        <w:t xml:space="preserve"> </w:t>
      </w:r>
      <w:r w:rsidRPr="000277E0">
        <w:rPr>
          <w:rFonts w:eastAsia="Times New Roman"/>
          <w:bCs/>
          <w:iCs/>
          <w:lang w:val="ka-GE" w:eastAsia="x-none"/>
        </w:rPr>
        <w:t>ნაწილი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რომელიც</w:t>
      </w:r>
      <w:r w:rsidRPr="000277E0">
        <w:rPr>
          <w:rFonts w:ascii="Arial" w:eastAsia="Times New Roman" w:hAnsi="Arial" w:cs="Arial"/>
          <w:bCs/>
          <w:iCs/>
          <w:lang w:val="ka-GE" w:eastAsia="x-none"/>
        </w:rPr>
        <w:t xml:space="preserve"> </w:t>
      </w:r>
      <w:r w:rsidRPr="000277E0">
        <w:rPr>
          <w:rFonts w:eastAsia="Times New Roman"/>
          <w:bCs/>
          <w:iCs/>
          <w:lang w:val="ka-GE" w:eastAsia="x-none"/>
        </w:rPr>
        <w:t>თარიღდება</w:t>
      </w:r>
      <w:r w:rsidRPr="000277E0">
        <w:rPr>
          <w:rFonts w:ascii="Arial" w:eastAsia="Times New Roman" w:hAnsi="Arial" w:cs="Arial"/>
          <w:bCs/>
          <w:iCs/>
          <w:lang w:val="ka-GE" w:eastAsia="x-none"/>
        </w:rPr>
        <w:t xml:space="preserve"> 1.8-1.7 </w:t>
      </w:r>
      <w:r w:rsidRPr="000277E0">
        <w:rPr>
          <w:rFonts w:eastAsia="Times New Roman"/>
          <w:bCs/>
          <w:iCs/>
          <w:lang w:val="ka-GE" w:eastAsia="x-none"/>
        </w:rPr>
        <w:t>მილიონი</w:t>
      </w:r>
      <w:r w:rsidRPr="000277E0">
        <w:rPr>
          <w:rFonts w:ascii="Arial" w:eastAsia="Times New Roman" w:hAnsi="Arial" w:cs="Arial"/>
          <w:bCs/>
          <w:iCs/>
          <w:lang w:val="ka-GE" w:eastAsia="x-none"/>
        </w:rPr>
        <w:t xml:space="preserve"> </w:t>
      </w:r>
      <w:r w:rsidRPr="000277E0">
        <w:rPr>
          <w:rFonts w:eastAsia="Times New Roman"/>
          <w:bCs/>
          <w:iCs/>
          <w:lang w:val="ka-GE" w:eastAsia="x-none"/>
        </w:rPr>
        <w:t>წლით</w:t>
      </w:r>
      <w:r w:rsidRPr="000277E0">
        <w:rPr>
          <w:rFonts w:ascii="Arial" w:eastAsia="Times New Roman" w:hAnsi="Arial" w:cs="Arial"/>
          <w:bCs/>
          <w:iCs/>
          <w:lang w:val="ka-GE" w:eastAsia="x-none"/>
        </w:rPr>
        <w:t xml:space="preserve">. </w:t>
      </w:r>
      <w:r w:rsidRPr="000277E0">
        <w:rPr>
          <w:rFonts w:eastAsia="Times New Roman"/>
          <w:bCs/>
          <w:iCs/>
          <w:lang w:val="ka-GE" w:eastAsia="x-none"/>
        </w:rPr>
        <w:t>აქედან</w:t>
      </w:r>
      <w:r w:rsidRPr="000277E0">
        <w:rPr>
          <w:rFonts w:ascii="Arial" w:eastAsia="Times New Roman" w:hAnsi="Arial" w:cs="Arial"/>
          <w:bCs/>
          <w:iCs/>
          <w:lang w:val="ka-GE" w:eastAsia="x-none"/>
        </w:rPr>
        <w:t xml:space="preserve"> </w:t>
      </w:r>
      <w:r w:rsidRPr="000277E0">
        <w:rPr>
          <w:rFonts w:eastAsia="Times New Roman"/>
          <w:bCs/>
          <w:iCs/>
          <w:lang w:val="ka-GE" w:eastAsia="x-none"/>
        </w:rPr>
        <w:t>გამომდინარე</w:t>
      </w:r>
      <w:r w:rsidRPr="000277E0">
        <w:rPr>
          <w:rFonts w:ascii="Arial" w:eastAsia="Times New Roman" w:hAnsi="Arial" w:cs="Arial"/>
          <w:bCs/>
          <w:iCs/>
          <w:lang w:val="ka-GE" w:eastAsia="x-none"/>
        </w:rPr>
        <w:t xml:space="preserve"> </w:t>
      </w:r>
      <w:r w:rsidRPr="000277E0">
        <w:rPr>
          <w:rFonts w:eastAsia="Times New Roman"/>
          <w:bCs/>
          <w:iCs/>
          <w:lang w:val="ka-GE" w:eastAsia="x-none"/>
        </w:rPr>
        <w:t>კაცობრიობის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ისტორია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დმანისისდან</w:t>
      </w:r>
      <w:r w:rsidRPr="000277E0">
        <w:rPr>
          <w:rFonts w:ascii="Arial" w:eastAsia="Times New Roman" w:hAnsi="Arial" w:cs="Arial"/>
          <w:bCs/>
          <w:iCs/>
          <w:lang w:val="ka-GE" w:eastAsia="x-none"/>
        </w:rPr>
        <w:t xml:space="preserve"> </w:t>
      </w:r>
      <w:r w:rsidRPr="000277E0">
        <w:rPr>
          <w:rFonts w:eastAsia="Times New Roman"/>
          <w:bCs/>
          <w:iCs/>
          <w:lang w:val="ka-GE" w:eastAsia="x-none"/>
        </w:rPr>
        <w:t>იწყება</w:t>
      </w:r>
      <w:r w:rsidRPr="000277E0">
        <w:rPr>
          <w:rFonts w:ascii="Arial" w:eastAsia="Times New Roman" w:hAnsi="Arial" w:cs="Arial"/>
          <w:bCs/>
          <w:iCs/>
          <w:lang w:val="ka-GE" w:eastAsia="x-none"/>
        </w:rPr>
        <w:t>.</w:t>
      </w:r>
    </w:p>
    <w:p w:rsidR="000277E0" w:rsidRDefault="000277E0" w:rsidP="000277E0">
      <w:pPr>
        <w:pStyle w:val="Default"/>
        <w:jc w:val="both"/>
        <w:rPr>
          <w:rFonts w:asciiTheme="minorHAnsi" w:eastAsia="Times New Roman" w:hAnsiTheme="minorHAnsi" w:cs="Arial"/>
          <w:bCs/>
          <w:iCs/>
          <w:lang w:val="ka-GE" w:eastAsia="x-none"/>
        </w:rPr>
      </w:pPr>
      <w:r w:rsidRPr="000277E0">
        <w:rPr>
          <w:rFonts w:ascii="Arial" w:eastAsia="Times New Roman" w:hAnsi="Arial" w:cs="Arial"/>
          <w:bCs/>
          <w:lang w:val="ka-GE" w:eastAsia="x-none"/>
        </w:rPr>
        <w:lastRenderedPageBreak/>
        <w:t xml:space="preserve"> </w:t>
      </w:r>
      <w:r w:rsidRPr="000277E0">
        <w:rPr>
          <w:rFonts w:eastAsia="Times New Roman"/>
          <w:bCs/>
          <w:iCs/>
          <w:lang w:eastAsia="x-none"/>
        </w:rPr>
        <w:t>დმანისის</w:t>
      </w:r>
      <w:r w:rsidRPr="000277E0">
        <w:rPr>
          <w:rFonts w:ascii="Arial" w:eastAsia="Times New Roman" w:hAnsi="Arial" w:cs="Arial"/>
          <w:bCs/>
          <w:iCs/>
          <w:lang w:eastAsia="x-none"/>
        </w:rPr>
        <w:t xml:space="preserve"> </w:t>
      </w:r>
      <w:r w:rsidRPr="000277E0">
        <w:rPr>
          <w:rFonts w:eastAsia="Times New Roman"/>
          <w:bCs/>
          <w:iCs/>
          <w:lang w:val="ka-GE" w:eastAsia="x-none"/>
        </w:rPr>
        <w:t>ტერიტორიაზე</w:t>
      </w:r>
      <w:r w:rsidRPr="000277E0">
        <w:rPr>
          <w:rFonts w:ascii="Arial" w:eastAsia="Times New Roman" w:hAnsi="Arial" w:cs="Arial"/>
          <w:bCs/>
          <w:iCs/>
          <w:lang w:val="ka-GE" w:eastAsia="x-none"/>
        </w:rPr>
        <w:t xml:space="preserve"> </w:t>
      </w:r>
      <w:r w:rsidRPr="000277E0">
        <w:rPr>
          <w:rFonts w:eastAsia="Times New Roman"/>
          <w:bCs/>
          <w:iCs/>
          <w:lang w:val="ka-GE" w:eastAsia="x-none"/>
        </w:rPr>
        <w:t>აღმოჩენილია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ადამიანის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ცხოვრების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ყველა</w:t>
      </w:r>
      <w:r w:rsidRPr="000277E0">
        <w:rPr>
          <w:rFonts w:ascii="Arial" w:eastAsia="Times New Roman" w:hAnsi="Arial" w:cs="Arial"/>
          <w:bCs/>
          <w:iCs/>
          <w:lang w:val="ka-GE" w:eastAsia="x-none"/>
        </w:rPr>
        <w:t xml:space="preserve"> </w:t>
      </w:r>
      <w:r w:rsidRPr="000277E0">
        <w:rPr>
          <w:rFonts w:eastAsia="Times New Roman"/>
          <w:bCs/>
          <w:iCs/>
          <w:lang w:val="ka-GE" w:eastAsia="x-none"/>
        </w:rPr>
        <w:t>პერიოდი</w:t>
      </w:r>
      <w:r w:rsidRPr="000277E0">
        <w:rPr>
          <w:rFonts w:ascii="Arial" w:eastAsia="Times New Roman" w:hAnsi="Arial" w:cs="Arial"/>
          <w:bCs/>
          <w:iCs/>
          <w:lang w:val="ka-GE" w:eastAsia="x-none"/>
        </w:rPr>
        <w:t xml:space="preserve">, </w:t>
      </w:r>
      <w:r w:rsidRPr="000277E0">
        <w:rPr>
          <w:rFonts w:eastAsia="Times New Roman"/>
          <w:bCs/>
          <w:iCs/>
          <w:lang w:val="ka-GE" w:eastAsia="x-none"/>
        </w:rPr>
        <w:t>დაწყებული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მისი</w:t>
      </w:r>
      <w:r w:rsidRPr="000277E0">
        <w:rPr>
          <w:rFonts w:ascii="Arial" w:eastAsia="Times New Roman" w:hAnsi="Arial" w:cs="Arial"/>
          <w:bCs/>
          <w:iCs/>
          <w:lang w:val="ka-GE" w:eastAsia="x-none"/>
        </w:rPr>
        <w:t xml:space="preserve"> </w:t>
      </w:r>
      <w:r w:rsidRPr="000277E0">
        <w:rPr>
          <w:rFonts w:eastAsia="Times New Roman"/>
          <w:bCs/>
          <w:iCs/>
          <w:lang w:val="ka-GE" w:eastAsia="x-none"/>
        </w:rPr>
        <w:t>წარმოშობა</w:t>
      </w:r>
      <w:r w:rsidRPr="000277E0">
        <w:rPr>
          <w:rFonts w:ascii="Arial" w:eastAsia="Times New Roman" w:hAnsi="Arial" w:cs="Arial"/>
          <w:bCs/>
          <w:iCs/>
          <w:lang w:val="ka-GE" w:eastAsia="x-none"/>
        </w:rPr>
        <w:t>-</w:t>
      </w:r>
      <w:r w:rsidRPr="000277E0">
        <w:rPr>
          <w:rFonts w:eastAsia="Times New Roman"/>
          <w:bCs/>
          <w:iCs/>
          <w:lang w:val="ka-GE" w:eastAsia="x-none"/>
        </w:rPr>
        <w:t>ჩამოყალიბებიდან</w:t>
      </w:r>
      <w:r w:rsidRPr="000277E0">
        <w:rPr>
          <w:rFonts w:ascii="Arial" w:eastAsia="Times New Roman" w:hAnsi="Arial" w:cs="Arial"/>
          <w:bCs/>
          <w:iCs/>
          <w:lang w:val="ka-GE" w:eastAsia="x-none"/>
        </w:rPr>
        <w:t xml:space="preserve">. </w:t>
      </w:r>
      <w:r w:rsidRPr="000277E0">
        <w:rPr>
          <w:rFonts w:eastAsia="Times New Roman"/>
          <w:bCs/>
          <w:iCs/>
          <w:lang w:val="ka-GE" w:eastAsia="x-none"/>
        </w:rPr>
        <w:t>გამოვლენილია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ყველა</w:t>
      </w:r>
      <w:r w:rsidRPr="000277E0">
        <w:rPr>
          <w:rFonts w:ascii="Arial" w:eastAsia="Times New Roman" w:hAnsi="Arial" w:cs="Arial"/>
          <w:bCs/>
          <w:iCs/>
          <w:lang w:val="ka-GE" w:eastAsia="x-none"/>
        </w:rPr>
        <w:t xml:space="preserve"> </w:t>
      </w:r>
      <w:r w:rsidRPr="000277E0">
        <w:rPr>
          <w:rFonts w:eastAsia="Times New Roman"/>
          <w:bCs/>
          <w:iCs/>
          <w:lang w:val="ka-GE" w:eastAsia="x-none"/>
        </w:rPr>
        <w:t>დროის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მრავალრიცხოვანი</w:t>
      </w:r>
      <w:r w:rsidRPr="000277E0">
        <w:rPr>
          <w:rFonts w:ascii="Arial" w:eastAsia="Times New Roman" w:hAnsi="Arial" w:cs="Arial"/>
          <w:bCs/>
          <w:iCs/>
          <w:lang w:val="ka-GE" w:eastAsia="x-none"/>
        </w:rPr>
        <w:t xml:space="preserve"> </w:t>
      </w:r>
      <w:r w:rsidRPr="000277E0">
        <w:rPr>
          <w:rFonts w:eastAsia="Times New Roman"/>
          <w:bCs/>
          <w:iCs/>
          <w:lang w:val="ka-GE" w:eastAsia="x-none"/>
        </w:rPr>
        <w:t>არქიტექტურული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და</w:t>
      </w:r>
      <w:r w:rsidRPr="000277E0">
        <w:rPr>
          <w:rFonts w:ascii="Arial" w:eastAsia="Times New Roman" w:hAnsi="Arial" w:cs="Arial"/>
          <w:bCs/>
          <w:iCs/>
          <w:lang w:val="ka-GE" w:eastAsia="x-none"/>
        </w:rPr>
        <w:t xml:space="preserve"> </w:t>
      </w:r>
      <w:r w:rsidRPr="000277E0">
        <w:rPr>
          <w:rFonts w:eastAsia="Times New Roman"/>
          <w:bCs/>
          <w:iCs/>
          <w:lang w:val="ka-GE" w:eastAsia="x-none"/>
        </w:rPr>
        <w:t>არქეოლოგიური</w:t>
      </w:r>
      <w:r w:rsidRPr="000277E0">
        <w:rPr>
          <w:rFonts w:ascii="Arial" w:eastAsia="Times New Roman" w:hAnsi="Arial" w:cs="Arial"/>
          <w:bCs/>
          <w:iCs/>
          <w:lang w:val="ka-GE" w:eastAsia="x-none"/>
        </w:rPr>
        <w:t xml:space="preserve"> </w:t>
      </w:r>
      <w:r w:rsidRPr="000277E0">
        <w:rPr>
          <w:rFonts w:eastAsia="Times New Roman"/>
          <w:bCs/>
          <w:iCs/>
          <w:lang w:val="ka-GE" w:eastAsia="x-none"/>
        </w:rPr>
        <w:t>ძეგლი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მრავალფეროვანი</w:t>
      </w:r>
      <w:r w:rsidRPr="000277E0">
        <w:rPr>
          <w:rFonts w:ascii="Arial" w:eastAsia="Times New Roman" w:hAnsi="Arial" w:cs="Arial"/>
          <w:bCs/>
          <w:iCs/>
          <w:lang w:val="ka-GE" w:eastAsia="x-none"/>
        </w:rPr>
        <w:t xml:space="preserve">  </w:t>
      </w:r>
      <w:r w:rsidRPr="000277E0">
        <w:rPr>
          <w:rFonts w:eastAsia="Times New Roman"/>
          <w:bCs/>
          <w:iCs/>
          <w:lang w:val="ka-GE" w:eastAsia="x-none"/>
        </w:rPr>
        <w:t>არქეოლოგიური</w:t>
      </w:r>
      <w:r w:rsidRPr="000277E0">
        <w:rPr>
          <w:rFonts w:ascii="Arial" w:eastAsia="Times New Roman" w:hAnsi="Arial" w:cs="Arial"/>
          <w:bCs/>
          <w:iCs/>
          <w:lang w:val="ka-GE" w:eastAsia="x-none"/>
        </w:rPr>
        <w:t xml:space="preserve"> </w:t>
      </w:r>
      <w:r w:rsidRPr="000277E0">
        <w:rPr>
          <w:rFonts w:eastAsia="Times New Roman"/>
          <w:bCs/>
          <w:iCs/>
          <w:lang w:val="ka-GE" w:eastAsia="x-none"/>
        </w:rPr>
        <w:t>მასალით</w:t>
      </w:r>
      <w:r w:rsidRPr="000277E0">
        <w:rPr>
          <w:rFonts w:ascii="Arial" w:eastAsia="Times New Roman" w:hAnsi="Arial" w:cs="Arial"/>
          <w:bCs/>
          <w:iCs/>
          <w:lang w:val="ka-GE" w:eastAsia="x-none"/>
        </w:rPr>
        <w:t xml:space="preserve">. </w:t>
      </w:r>
      <w:r w:rsidRPr="000277E0">
        <w:rPr>
          <w:rFonts w:eastAsia="Times New Roman"/>
          <w:bCs/>
          <w:iCs/>
          <w:lang w:val="ka-GE" w:eastAsia="x-none"/>
        </w:rPr>
        <w:t>მათ</w:t>
      </w:r>
      <w:r w:rsidRPr="000277E0">
        <w:rPr>
          <w:rFonts w:ascii="Arial" w:eastAsia="Times New Roman" w:hAnsi="Arial" w:cs="Arial"/>
          <w:bCs/>
          <w:iCs/>
          <w:lang w:val="ka-GE" w:eastAsia="x-none"/>
        </w:rPr>
        <w:t xml:space="preserve"> </w:t>
      </w:r>
      <w:r w:rsidRPr="000277E0">
        <w:rPr>
          <w:rFonts w:eastAsia="Times New Roman"/>
          <w:bCs/>
          <w:iCs/>
          <w:lang w:val="ka-GE" w:eastAsia="x-none"/>
        </w:rPr>
        <w:t>შორის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უნიკალურია</w:t>
      </w:r>
      <w:r w:rsidRPr="000277E0">
        <w:rPr>
          <w:rFonts w:ascii="Arial" w:eastAsia="Times New Roman" w:hAnsi="Arial" w:cs="Arial"/>
          <w:bCs/>
          <w:iCs/>
          <w:lang w:val="ka-GE" w:eastAsia="x-none"/>
        </w:rPr>
        <w:t xml:space="preserve"> </w:t>
      </w:r>
      <w:r w:rsidRPr="000277E0">
        <w:rPr>
          <w:rFonts w:eastAsia="Times New Roman"/>
          <w:bCs/>
          <w:iCs/>
          <w:lang w:val="ka-GE" w:eastAsia="x-none"/>
        </w:rPr>
        <w:t>საერთაშორისო</w:t>
      </w:r>
      <w:r w:rsidRPr="000277E0">
        <w:rPr>
          <w:rFonts w:ascii="Arial" w:eastAsia="Times New Roman" w:hAnsi="Arial" w:cs="Arial"/>
          <w:bCs/>
          <w:iCs/>
          <w:lang w:val="ka-GE" w:eastAsia="x-none"/>
        </w:rPr>
        <w:t xml:space="preserve"> </w:t>
      </w:r>
      <w:r w:rsidRPr="000277E0">
        <w:rPr>
          <w:rFonts w:eastAsia="Times New Roman"/>
          <w:bCs/>
          <w:iCs/>
          <w:lang w:val="ka-GE" w:eastAsia="x-none"/>
        </w:rPr>
        <w:t>სავაჭრო</w:t>
      </w:r>
      <w:r w:rsidRPr="000277E0">
        <w:rPr>
          <w:rFonts w:ascii="Arial" w:eastAsia="Times New Roman" w:hAnsi="Arial" w:cs="Arial"/>
          <w:bCs/>
          <w:iCs/>
          <w:lang w:val="ka-GE" w:eastAsia="x-none"/>
        </w:rPr>
        <w:t xml:space="preserve"> </w:t>
      </w:r>
      <w:r w:rsidRPr="000277E0">
        <w:rPr>
          <w:rFonts w:eastAsia="Times New Roman"/>
          <w:bCs/>
          <w:iCs/>
          <w:lang w:val="ka-GE" w:eastAsia="x-none"/>
        </w:rPr>
        <w:t>გზაჯვარედინზე</w:t>
      </w:r>
      <w:r w:rsidRPr="000277E0">
        <w:rPr>
          <w:rFonts w:ascii="Arial" w:eastAsia="Times New Roman" w:hAnsi="Arial" w:cs="Arial"/>
          <w:bCs/>
          <w:iCs/>
          <w:lang w:val="ka-GE" w:eastAsia="x-none"/>
        </w:rPr>
        <w:t xml:space="preserve"> </w:t>
      </w:r>
      <w:r w:rsidRPr="000277E0">
        <w:rPr>
          <w:rFonts w:eastAsia="Times New Roman"/>
          <w:bCs/>
          <w:iCs/>
          <w:lang w:val="ka-GE" w:eastAsia="x-none"/>
        </w:rPr>
        <w:t>მდებარე</w:t>
      </w:r>
      <w:r w:rsidRPr="000277E0">
        <w:rPr>
          <w:rFonts w:ascii="Arial" w:eastAsia="Times New Roman" w:hAnsi="Arial" w:cs="Arial"/>
          <w:bCs/>
          <w:iCs/>
          <w:lang w:val="ka-GE" w:eastAsia="x-none"/>
        </w:rPr>
        <w:t xml:space="preserve"> -</w:t>
      </w:r>
      <w:r w:rsidRPr="000277E0">
        <w:rPr>
          <w:rFonts w:ascii="Arial" w:eastAsia="Times New Roman" w:hAnsi="Arial" w:cs="Arial"/>
          <w:bCs/>
          <w:iCs/>
          <w:lang w:eastAsia="x-none"/>
        </w:rPr>
        <w:t xml:space="preserve"> </w:t>
      </w:r>
      <w:r w:rsidRPr="000277E0">
        <w:rPr>
          <w:rFonts w:eastAsia="Times New Roman"/>
          <w:bCs/>
          <w:iCs/>
          <w:lang w:val="ka-GE" w:eastAsia="x-none"/>
        </w:rPr>
        <w:t>დმანისის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ნაქალაქარი</w:t>
      </w:r>
      <w:r w:rsidRPr="000277E0">
        <w:rPr>
          <w:rFonts w:ascii="Arial" w:eastAsia="Times New Roman" w:hAnsi="Arial" w:cs="Arial"/>
          <w:bCs/>
          <w:iCs/>
          <w:lang w:val="ka-GE" w:eastAsia="x-none"/>
        </w:rPr>
        <w:t xml:space="preserve">, </w:t>
      </w:r>
      <w:r w:rsidRPr="000277E0">
        <w:rPr>
          <w:rFonts w:eastAsia="Times New Roman"/>
          <w:bCs/>
          <w:iCs/>
          <w:lang w:val="ka-GE" w:eastAsia="x-none"/>
        </w:rPr>
        <w:t>რომელიც</w:t>
      </w:r>
      <w:r w:rsidRPr="000277E0">
        <w:rPr>
          <w:rFonts w:ascii="Arial" w:eastAsia="Times New Roman" w:hAnsi="Arial" w:cs="Arial"/>
          <w:bCs/>
          <w:iCs/>
          <w:lang w:val="ka-GE" w:eastAsia="x-none"/>
        </w:rPr>
        <w:t xml:space="preserve"> </w:t>
      </w:r>
      <w:r w:rsidRPr="000277E0">
        <w:rPr>
          <w:rFonts w:eastAsia="Times New Roman"/>
          <w:bCs/>
          <w:iCs/>
          <w:lang w:val="ka-GE" w:eastAsia="x-none"/>
        </w:rPr>
        <w:t>თბილისის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შემდეგ</w:t>
      </w:r>
      <w:r w:rsidRPr="000277E0">
        <w:rPr>
          <w:rFonts w:ascii="Arial" w:eastAsia="Times New Roman" w:hAnsi="Arial" w:cs="Arial"/>
          <w:bCs/>
          <w:iCs/>
          <w:lang w:val="ka-GE" w:eastAsia="x-none"/>
        </w:rPr>
        <w:t xml:space="preserve"> </w:t>
      </w:r>
      <w:r w:rsidRPr="000277E0">
        <w:rPr>
          <w:rFonts w:eastAsia="Times New Roman"/>
          <w:bCs/>
          <w:iCs/>
          <w:lang w:val="ka-GE" w:eastAsia="x-none"/>
        </w:rPr>
        <w:t>ერთერთ</w:t>
      </w:r>
      <w:r w:rsidRPr="000277E0">
        <w:rPr>
          <w:rFonts w:ascii="Arial" w:eastAsia="Times New Roman" w:hAnsi="Arial" w:cs="Arial"/>
          <w:bCs/>
          <w:iCs/>
          <w:lang w:val="ka-GE" w:eastAsia="x-none"/>
        </w:rPr>
        <w:t xml:space="preserve">  </w:t>
      </w:r>
      <w:r w:rsidRPr="000277E0">
        <w:rPr>
          <w:rFonts w:eastAsia="Times New Roman"/>
          <w:bCs/>
          <w:iCs/>
          <w:lang w:val="ka-GE" w:eastAsia="x-none"/>
        </w:rPr>
        <w:t>ყველაზე</w:t>
      </w:r>
      <w:r w:rsidRPr="000277E0">
        <w:rPr>
          <w:rFonts w:ascii="Arial" w:eastAsia="Times New Roman" w:hAnsi="Arial" w:cs="Arial"/>
          <w:bCs/>
          <w:iCs/>
          <w:lang w:val="ka-GE" w:eastAsia="x-none"/>
        </w:rPr>
        <w:t xml:space="preserve"> </w:t>
      </w:r>
      <w:r w:rsidRPr="000277E0">
        <w:rPr>
          <w:rFonts w:eastAsia="Times New Roman"/>
          <w:bCs/>
          <w:iCs/>
          <w:lang w:val="ka-GE" w:eastAsia="x-none"/>
        </w:rPr>
        <w:t>ძლიერ</w:t>
      </w:r>
      <w:r w:rsidRPr="000277E0">
        <w:rPr>
          <w:rFonts w:ascii="Arial" w:eastAsia="Times New Roman" w:hAnsi="Arial" w:cs="Arial"/>
          <w:bCs/>
          <w:iCs/>
          <w:lang w:val="ka-GE" w:eastAsia="x-none"/>
        </w:rPr>
        <w:t xml:space="preserve"> </w:t>
      </w:r>
      <w:r w:rsidRPr="000277E0">
        <w:rPr>
          <w:rFonts w:eastAsia="Times New Roman"/>
          <w:bCs/>
          <w:iCs/>
          <w:lang w:val="ka-GE" w:eastAsia="x-none"/>
        </w:rPr>
        <w:t>ქალაქად</w:t>
      </w:r>
      <w:r w:rsidRPr="000277E0">
        <w:rPr>
          <w:rFonts w:ascii="Arial" w:eastAsia="Times New Roman" w:hAnsi="Arial" w:cs="Arial"/>
          <w:bCs/>
          <w:iCs/>
          <w:lang w:val="ka-GE" w:eastAsia="x-none"/>
        </w:rPr>
        <w:t xml:space="preserve"> </w:t>
      </w:r>
      <w:r w:rsidRPr="000277E0">
        <w:rPr>
          <w:rFonts w:eastAsia="Times New Roman"/>
          <w:bCs/>
          <w:iCs/>
          <w:lang w:val="ka-GE" w:eastAsia="x-none"/>
        </w:rPr>
        <w:t>ითვლებოდა</w:t>
      </w:r>
      <w:r w:rsidRPr="000277E0">
        <w:rPr>
          <w:rFonts w:ascii="Arial" w:eastAsia="Times New Roman" w:hAnsi="Arial" w:cs="Arial"/>
          <w:bCs/>
          <w:iCs/>
          <w:lang w:val="ka-GE" w:eastAsia="x-none"/>
        </w:rPr>
        <w:t xml:space="preserve">. </w:t>
      </w:r>
      <w:r w:rsidRPr="000277E0">
        <w:rPr>
          <w:rFonts w:eastAsia="Times New Roman"/>
          <w:bCs/>
          <w:iCs/>
          <w:lang w:val="ka-GE" w:eastAsia="x-none"/>
        </w:rPr>
        <w:t>იგი</w:t>
      </w:r>
      <w:r w:rsidRPr="000277E0">
        <w:rPr>
          <w:rFonts w:ascii="Arial" w:eastAsia="Times New Roman" w:hAnsi="Arial" w:cs="Arial"/>
          <w:bCs/>
          <w:iCs/>
          <w:lang w:val="ka-GE" w:eastAsia="x-none"/>
        </w:rPr>
        <w:t xml:space="preserve"> </w:t>
      </w:r>
      <w:r w:rsidRPr="000277E0">
        <w:rPr>
          <w:rFonts w:eastAsia="Times New Roman"/>
          <w:bCs/>
          <w:iCs/>
          <w:lang w:val="ka-GE" w:eastAsia="x-none"/>
        </w:rPr>
        <w:t>შუა</w:t>
      </w:r>
      <w:r w:rsidRPr="000277E0">
        <w:rPr>
          <w:rFonts w:ascii="Arial" w:eastAsia="Times New Roman" w:hAnsi="Arial" w:cs="Arial"/>
          <w:bCs/>
          <w:iCs/>
          <w:lang w:val="ka-GE" w:eastAsia="x-none"/>
        </w:rPr>
        <w:t xml:space="preserve"> </w:t>
      </w:r>
      <w:r w:rsidRPr="000277E0">
        <w:rPr>
          <w:rFonts w:eastAsia="Times New Roman"/>
          <w:bCs/>
          <w:iCs/>
          <w:lang w:val="ka-GE" w:eastAsia="x-none"/>
        </w:rPr>
        <w:t>საუკუნეების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კლასიკურ</w:t>
      </w:r>
      <w:r w:rsidRPr="000277E0">
        <w:rPr>
          <w:rFonts w:ascii="Arial" w:eastAsia="Times New Roman" w:hAnsi="Arial" w:cs="Arial"/>
          <w:bCs/>
          <w:iCs/>
          <w:lang w:val="ka-GE" w:eastAsia="x-none"/>
        </w:rPr>
        <w:t xml:space="preserve"> </w:t>
      </w:r>
      <w:r w:rsidRPr="000277E0">
        <w:rPr>
          <w:rFonts w:eastAsia="Times New Roman"/>
          <w:bCs/>
          <w:iCs/>
          <w:lang w:val="ka-GE" w:eastAsia="x-none"/>
        </w:rPr>
        <w:t>ქართულ</w:t>
      </w:r>
      <w:r w:rsidRPr="000277E0">
        <w:rPr>
          <w:rFonts w:ascii="Arial" w:eastAsia="Times New Roman" w:hAnsi="Arial" w:cs="Arial"/>
          <w:bCs/>
          <w:iCs/>
          <w:lang w:val="ka-GE" w:eastAsia="x-none"/>
        </w:rPr>
        <w:t xml:space="preserve"> </w:t>
      </w:r>
      <w:r w:rsidRPr="000277E0">
        <w:rPr>
          <w:rFonts w:eastAsia="Times New Roman"/>
          <w:bCs/>
          <w:iCs/>
          <w:lang w:val="ka-GE" w:eastAsia="x-none"/>
        </w:rPr>
        <w:t>ქალაქს</w:t>
      </w:r>
      <w:r w:rsidRPr="000277E0">
        <w:rPr>
          <w:rFonts w:ascii="Arial" w:eastAsia="Times New Roman" w:hAnsi="Arial" w:cs="Arial"/>
          <w:bCs/>
          <w:iCs/>
          <w:lang w:val="ka-GE" w:eastAsia="x-none"/>
        </w:rPr>
        <w:t xml:space="preserve"> </w:t>
      </w:r>
      <w:r w:rsidRPr="000277E0">
        <w:rPr>
          <w:rFonts w:eastAsia="Times New Roman"/>
          <w:bCs/>
          <w:iCs/>
          <w:lang w:val="ka-GE" w:eastAsia="x-none"/>
        </w:rPr>
        <w:t>წარმოადგენდა</w:t>
      </w:r>
      <w:r w:rsidRPr="000277E0">
        <w:rPr>
          <w:rFonts w:ascii="Arial" w:eastAsia="Times New Roman" w:hAnsi="Arial" w:cs="Arial"/>
          <w:bCs/>
          <w:iCs/>
          <w:lang w:val="ka-GE" w:eastAsia="x-none"/>
        </w:rPr>
        <w:t>,</w:t>
      </w:r>
      <w:r w:rsidRPr="000277E0">
        <w:rPr>
          <w:rFonts w:ascii="Arial" w:eastAsia="Times New Roman" w:hAnsi="Arial" w:cs="Arial"/>
          <w:bCs/>
          <w:iCs/>
          <w:lang w:eastAsia="x-none"/>
        </w:rPr>
        <w:t xml:space="preserve"> </w:t>
      </w:r>
      <w:r w:rsidRPr="000277E0">
        <w:rPr>
          <w:rFonts w:eastAsia="Times New Roman"/>
          <w:bCs/>
          <w:iCs/>
          <w:lang w:val="ka-GE" w:eastAsia="x-none"/>
        </w:rPr>
        <w:t>სადაც</w:t>
      </w:r>
      <w:r w:rsidRPr="000277E0">
        <w:rPr>
          <w:rFonts w:ascii="Arial" w:eastAsia="Times New Roman" w:hAnsi="Arial" w:cs="Arial"/>
          <w:bCs/>
          <w:iCs/>
          <w:lang w:val="ka-GE" w:eastAsia="x-none"/>
        </w:rPr>
        <w:t xml:space="preserve"> </w:t>
      </w:r>
      <w:r w:rsidRPr="000277E0">
        <w:rPr>
          <w:rFonts w:eastAsia="Times New Roman"/>
          <w:bCs/>
          <w:iCs/>
          <w:lang w:val="ka-GE" w:eastAsia="x-none"/>
        </w:rPr>
        <w:t>მე</w:t>
      </w:r>
      <w:r w:rsidRPr="000277E0">
        <w:rPr>
          <w:rFonts w:ascii="Arial" w:eastAsia="Times New Roman" w:hAnsi="Arial" w:cs="Arial"/>
          <w:bCs/>
          <w:iCs/>
          <w:lang w:val="ka-GE" w:eastAsia="x-none"/>
        </w:rPr>
        <w:t>-13</w:t>
      </w:r>
      <w:r w:rsidRPr="000277E0">
        <w:rPr>
          <w:rFonts w:ascii="Arial" w:eastAsia="Times New Roman" w:hAnsi="Arial" w:cs="Arial"/>
          <w:bCs/>
          <w:iCs/>
          <w:lang w:eastAsia="x-none"/>
        </w:rPr>
        <w:t xml:space="preserve"> </w:t>
      </w:r>
      <w:r w:rsidRPr="000277E0">
        <w:rPr>
          <w:rFonts w:eastAsia="Times New Roman"/>
          <w:bCs/>
          <w:iCs/>
          <w:lang w:val="ka-GE" w:eastAsia="x-none"/>
        </w:rPr>
        <w:t>საუკუნეში</w:t>
      </w:r>
      <w:r w:rsidRPr="000277E0">
        <w:rPr>
          <w:rFonts w:ascii="Arial" w:eastAsia="Times New Roman" w:hAnsi="Arial" w:cs="Arial"/>
          <w:bCs/>
          <w:iCs/>
          <w:lang w:eastAsia="x-none"/>
        </w:rPr>
        <w:t xml:space="preserve"> </w:t>
      </w:r>
      <w:r w:rsidRPr="000277E0">
        <w:rPr>
          <w:rFonts w:eastAsia="Times New Roman"/>
          <w:bCs/>
          <w:iCs/>
          <w:lang w:val="ka-GE" w:eastAsia="x-none"/>
        </w:rPr>
        <w:t>ქართული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ფული</w:t>
      </w:r>
      <w:r w:rsidRPr="000277E0">
        <w:rPr>
          <w:rFonts w:ascii="Arial" w:eastAsia="Times New Roman" w:hAnsi="Arial" w:cs="Arial"/>
          <w:bCs/>
          <w:iCs/>
          <w:lang w:val="ka-GE" w:eastAsia="x-none"/>
        </w:rPr>
        <w:t xml:space="preserve">  </w:t>
      </w:r>
      <w:r w:rsidRPr="000277E0">
        <w:rPr>
          <w:rFonts w:eastAsia="Times New Roman"/>
          <w:bCs/>
          <w:iCs/>
          <w:lang w:val="ka-GE" w:eastAsia="x-none"/>
        </w:rPr>
        <w:t>იჭრებოდა</w:t>
      </w:r>
      <w:r w:rsidRPr="000277E0">
        <w:rPr>
          <w:rFonts w:ascii="Arial" w:eastAsia="Times New Roman" w:hAnsi="Arial" w:cs="Arial"/>
          <w:bCs/>
          <w:iCs/>
          <w:lang w:eastAsia="x-none"/>
        </w:rPr>
        <w:t xml:space="preserve"> (</w:t>
      </w:r>
      <w:r w:rsidRPr="000277E0">
        <w:rPr>
          <w:rFonts w:eastAsia="Times New Roman"/>
          <w:bCs/>
          <w:iCs/>
          <w:lang w:val="ka-GE" w:eastAsia="x-none"/>
        </w:rPr>
        <w:t>დავით</w:t>
      </w:r>
      <w:r w:rsidRPr="000277E0">
        <w:rPr>
          <w:rFonts w:ascii="Arial" w:eastAsia="Times New Roman" w:hAnsi="Arial" w:cs="Arial"/>
          <w:bCs/>
          <w:iCs/>
          <w:lang w:val="ka-GE" w:eastAsia="x-none"/>
        </w:rPr>
        <w:t xml:space="preserve"> </w:t>
      </w:r>
      <w:r w:rsidRPr="000277E0">
        <w:rPr>
          <w:rFonts w:eastAsia="Times New Roman"/>
          <w:bCs/>
          <w:iCs/>
          <w:lang w:val="ka-GE" w:eastAsia="x-none"/>
        </w:rPr>
        <w:t>ნარინის</w:t>
      </w:r>
      <w:r w:rsidRPr="000277E0">
        <w:rPr>
          <w:rFonts w:ascii="Arial" w:eastAsia="Times New Roman" w:hAnsi="Arial" w:cs="Arial"/>
          <w:bCs/>
          <w:iCs/>
          <w:lang w:val="ka-GE" w:eastAsia="x-none"/>
        </w:rPr>
        <w:t xml:space="preserve"> </w:t>
      </w:r>
      <w:r w:rsidRPr="000277E0">
        <w:rPr>
          <w:rFonts w:eastAsia="Times New Roman"/>
          <w:bCs/>
          <w:iCs/>
          <w:lang w:val="ka-GE" w:eastAsia="x-none"/>
        </w:rPr>
        <w:t>მონეტა</w:t>
      </w:r>
      <w:r w:rsidRPr="000277E0">
        <w:rPr>
          <w:rFonts w:ascii="Arial" w:eastAsia="Times New Roman" w:hAnsi="Arial" w:cs="Arial"/>
          <w:bCs/>
          <w:iCs/>
          <w:lang w:val="ka-GE" w:eastAsia="x-none"/>
        </w:rPr>
        <w:t>).</w:t>
      </w:r>
      <w:bookmarkStart w:id="1" w:name="_Toc531478042"/>
    </w:p>
    <w:p w:rsidR="00B13B5F" w:rsidRPr="00B13B5F" w:rsidRDefault="00B13B5F" w:rsidP="000277E0">
      <w:pPr>
        <w:pStyle w:val="Default"/>
        <w:jc w:val="both"/>
        <w:rPr>
          <w:rFonts w:asciiTheme="minorHAnsi" w:eastAsia="Times New Roman" w:hAnsiTheme="minorHAnsi" w:cs="Arial"/>
          <w:bCs/>
          <w:lang w:val="ka-GE" w:eastAsia="x-none"/>
        </w:rPr>
      </w:pPr>
    </w:p>
    <w:p w:rsidR="000277E0" w:rsidRPr="00E04CDD" w:rsidRDefault="000277E0" w:rsidP="000277E0">
      <w:pPr>
        <w:pStyle w:val="Default"/>
        <w:jc w:val="both"/>
        <w:rPr>
          <w:rFonts w:ascii="Arial" w:eastAsia="Times New Roman" w:hAnsi="Arial" w:cs="Arial"/>
          <w:bCs/>
          <w:sz w:val="32"/>
          <w:lang w:val="ka-GE" w:eastAsia="x-none"/>
        </w:rPr>
      </w:pPr>
      <w:r w:rsidRPr="000277E0">
        <w:rPr>
          <w:rFonts w:ascii="Arial" w:eastAsia="Times New Roman" w:hAnsi="Arial" w:cs="Arial"/>
          <w:bCs/>
          <w:lang w:val="ka-GE" w:eastAsia="x-none"/>
        </w:rPr>
        <w:t xml:space="preserve">      </w:t>
      </w:r>
      <w:r w:rsidRPr="00E04CDD">
        <w:rPr>
          <w:rFonts w:eastAsia="Times New Roman"/>
          <w:bCs/>
          <w:sz w:val="32"/>
          <w:lang w:eastAsia="x-none"/>
        </w:rPr>
        <w:t>მდებარეობა</w:t>
      </w:r>
      <w:bookmarkEnd w:id="1"/>
    </w:p>
    <w:p w:rsidR="000277E0" w:rsidRPr="000277E0" w:rsidRDefault="000277E0" w:rsidP="000277E0">
      <w:pPr>
        <w:pStyle w:val="Default"/>
        <w:jc w:val="both"/>
        <w:rPr>
          <w:rFonts w:ascii="Arial" w:eastAsia="Times New Roman" w:hAnsi="Arial" w:cs="Arial"/>
          <w:bCs/>
          <w:lang w:eastAsia="x-none"/>
        </w:rPr>
      </w:pPr>
      <w:r w:rsidRPr="000277E0">
        <w:rPr>
          <w:rFonts w:eastAsia="Times New Roman"/>
          <w:bCs/>
          <w:lang w:eastAsia="x-none"/>
        </w:rPr>
        <w:t>დმანისის</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მუნიციპალიტეტი</w:t>
      </w:r>
      <w:r w:rsidRPr="000277E0">
        <w:rPr>
          <w:rFonts w:ascii="Arial" w:eastAsia="Times New Roman" w:hAnsi="Arial" w:cs="Arial"/>
          <w:bCs/>
          <w:lang w:eastAsia="x-none"/>
        </w:rPr>
        <w:t xml:space="preserve"> </w:t>
      </w:r>
      <w:r w:rsidRPr="000277E0">
        <w:rPr>
          <w:rFonts w:eastAsia="Times New Roman"/>
          <w:bCs/>
          <w:lang w:eastAsia="x-none"/>
        </w:rPr>
        <w:t>აღმოსავლეთ</w:t>
      </w:r>
      <w:r w:rsidRPr="000277E0">
        <w:rPr>
          <w:rFonts w:ascii="Arial" w:eastAsia="Times New Roman" w:hAnsi="Arial" w:cs="Arial"/>
          <w:bCs/>
          <w:lang w:eastAsia="x-none"/>
        </w:rPr>
        <w:t xml:space="preserve"> </w:t>
      </w:r>
      <w:r w:rsidRPr="000277E0">
        <w:rPr>
          <w:rFonts w:eastAsia="Times New Roman"/>
          <w:bCs/>
          <w:lang w:eastAsia="x-none"/>
        </w:rPr>
        <w:t>საქართველოში</w:t>
      </w:r>
      <w:r w:rsidRPr="000277E0">
        <w:rPr>
          <w:rFonts w:ascii="Arial" w:eastAsia="Times New Roman" w:hAnsi="Arial" w:cs="Arial"/>
          <w:bCs/>
          <w:lang w:eastAsia="x-none"/>
        </w:rPr>
        <w:t xml:space="preserve"> </w:t>
      </w:r>
      <w:r w:rsidRPr="000277E0">
        <w:rPr>
          <w:rFonts w:eastAsia="Times New Roman"/>
          <w:bCs/>
          <w:lang w:eastAsia="x-none"/>
        </w:rPr>
        <w:t>მდებარეობს</w:t>
      </w:r>
      <w:r w:rsidRPr="000277E0">
        <w:rPr>
          <w:rFonts w:ascii="Arial" w:eastAsia="Times New Roman" w:hAnsi="Arial" w:cs="Arial"/>
          <w:bCs/>
          <w:lang w:eastAsia="x-none"/>
        </w:rPr>
        <w:t xml:space="preserve"> </w:t>
      </w:r>
      <w:r w:rsidRPr="000277E0">
        <w:rPr>
          <w:rFonts w:eastAsia="Times New Roman"/>
          <w:bCs/>
          <w:lang w:eastAsia="x-none"/>
        </w:rPr>
        <w:t>და</w:t>
      </w:r>
      <w:r w:rsidRPr="000277E0">
        <w:rPr>
          <w:rFonts w:ascii="Arial" w:eastAsia="Times New Roman" w:hAnsi="Arial" w:cs="Arial"/>
          <w:bCs/>
          <w:lang w:eastAsia="x-none"/>
        </w:rPr>
        <w:t xml:space="preserve"> </w:t>
      </w:r>
      <w:r w:rsidRPr="000277E0">
        <w:rPr>
          <w:rFonts w:eastAsia="Times New Roman"/>
          <w:bCs/>
          <w:lang w:eastAsia="x-none"/>
        </w:rPr>
        <w:t>ქვემო</w:t>
      </w:r>
      <w:r w:rsidRPr="000277E0">
        <w:rPr>
          <w:rFonts w:ascii="Arial" w:eastAsia="Times New Roman" w:hAnsi="Arial" w:cs="Arial"/>
          <w:bCs/>
          <w:lang w:eastAsia="x-none"/>
        </w:rPr>
        <w:t xml:space="preserve"> </w:t>
      </w:r>
      <w:r w:rsidRPr="000277E0">
        <w:rPr>
          <w:rFonts w:eastAsia="Times New Roman"/>
          <w:bCs/>
          <w:lang w:eastAsia="x-none"/>
        </w:rPr>
        <w:t>ქართლის</w:t>
      </w:r>
      <w:r w:rsidRPr="000277E0">
        <w:rPr>
          <w:rFonts w:ascii="Arial" w:eastAsia="Times New Roman" w:hAnsi="Arial" w:cs="Arial"/>
          <w:bCs/>
          <w:lang w:eastAsia="x-none"/>
        </w:rPr>
        <w:t xml:space="preserve"> </w:t>
      </w:r>
      <w:r w:rsidRPr="000277E0">
        <w:rPr>
          <w:rFonts w:eastAsia="Times New Roman"/>
          <w:bCs/>
          <w:lang w:eastAsia="x-none"/>
        </w:rPr>
        <w:t>მხარის</w:t>
      </w:r>
      <w:r w:rsidRPr="000277E0">
        <w:rPr>
          <w:rFonts w:ascii="Arial" w:eastAsia="Times New Roman" w:hAnsi="Arial" w:cs="Arial"/>
          <w:bCs/>
          <w:lang w:val="ka-GE" w:eastAsia="x-none"/>
        </w:rPr>
        <w:t xml:space="preserve"> </w:t>
      </w:r>
      <w:r w:rsidRPr="000277E0">
        <w:rPr>
          <w:rFonts w:eastAsia="Times New Roman"/>
          <w:bCs/>
          <w:lang w:eastAsia="x-none"/>
        </w:rPr>
        <w:t>ადმინისტრაციულ</w:t>
      </w:r>
      <w:r w:rsidRPr="000277E0">
        <w:rPr>
          <w:rFonts w:ascii="Arial" w:eastAsia="Times New Roman" w:hAnsi="Arial" w:cs="Arial"/>
          <w:bCs/>
          <w:lang w:eastAsia="x-none"/>
        </w:rPr>
        <w:t xml:space="preserve"> </w:t>
      </w:r>
      <w:r w:rsidRPr="000277E0">
        <w:rPr>
          <w:rFonts w:eastAsia="Times New Roman"/>
          <w:bCs/>
          <w:lang w:eastAsia="x-none"/>
        </w:rPr>
        <w:t>საზღვრებში</w:t>
      </w:r>
      <w:r w:rsidRPr="000277E0">
        <w:rPr>
          <w:rFonts w:ascii="Arial" w:eastAsia="Times New Roman" w:hAnsi="Arial" w:cs="Arial"/>
          <w:bCs/>
          <w:lang w:eastAsia="x-none"/>
        </w:rPr>
        <w:t xml:space="preserve"> </w:t>
      </w:r>
      <w:r w:rsidRPr="000277E0">
        <w:rPr>
          <w:rFonts w:eastAsia="Times New Roman"/>
          <w:bCs/>
          <w:lang w:eastAsia="x-none"/>
        </w:rPr>
        <w:t>შედის</w:t>
      </w:r>
      <w:r w:rsidRPr="000277E0">
        <w:rPr>
          <w:rFonts w:ascii="Arial" w:eastAsia="Times New Roman" w:hAnsi="Arial" w:cs="Arial"/>
          <w:bCs/>
          <w:lang w:eastAsia="x-none"/>
        </w:rPr>
        <w:t>.</w:t>
      </w:r>
      <w:r w:rsidRPr="000277E0">
        <w:rPr>
          <w:rFonts w:ascii="Arial" w:eastAsia="Times New Roman" w:hAnsi="Arial" w:cs="Arial"/>
          <w:bCs/>
          <w:lang w:val="ka-GE" w:eastAsia="x-none"/>
        </w:rPr>
        <w:t xml:space="preserve"> </w:t>
      </w:r>
      <w:r w:rsidRPr="000277E0">
        <w:rPr>
          <w:rFonts w:eastAsia="Times New Roman"/>
          <w:bCs/>
          <w:lang w:eastAsia="x-none"/>
        </w:rPr>
        <w:t>მუნიციპალიტეტს</w:t>
      </w:r>
      <w:r w:rsidRPr="000277E0">
        <w:rPr>
          <w:rFonts w:ascii="Arial" w:eastAsia="Times New Roman" w:hAnsi="Arial" w:cs="Arial"/>
          <w:bCs/>
          <w:lang w:eastAsia="x-none"/>
        </w:rPr>
        <w:t xml:space="preserve"> </w:t>
      </w:r>
      <w:r w:rsidRPr="000277E0">
        <w:rPr>
          <w:rFonts w:eastAsia="Times New Roman"/>
          <w:bCs/>
          <w:lang w:val="ka-GE" w:eastAsia="x-none"/>
        </w:rPr>
        <w:t>ესაზღვრება</w:t>
      </w:r>
      <w:r w:rsidRPr="000277E0">
        <w:rPr>
          <w:rFonts w:ascii="Arial" w:eastAsia="Times New Roman" w:hAnsi="Arial" w:cs="Arial"/>
          <w:bCs/>
          <w:lang w:val="ka-GE" w:eastAsia="x-none"/>
        </w:rPr>
        <w:t xml:space="preserve"> - </w:t>
      </w:r>
      <w:r w:rsidRPr="000277E0">
        <w:rPr>
          <w:rFonts w:eastAsia="Times New Roman"/>
          <w:bCs/>
          <w:lang w:eastAsia="x-none"/>
        </w:rPr>
        <w:t>თეთრიწყაროს</w:t>
      </w:r>
      <w:r w:rsidRPr="000277E0">
        <w:rPr>
          <w:rFonts w:ascii="Arial" w:eastAsia="Times New Roman" w:hAnsi="Arial" w:cs="Arial"/>
          <w:bCs/>
          <w:lang w:eastAsia="x-none"/>
        </w:rPr>
        <w:t xml:space="preserve">, </w:t>
      </w:r>
      <w:r w:rsidRPr="000277E0">
        <w:rPr>
          <w:rFonts w:eastAsia="Times New Roman"/>
          <w:bCs/>
          <w:lang w:eastAsia="x-none"/>
        </w:rPr>
        <w:t>წალკის</w:t>
      </w:r>
      <w:r w:rsidRPr="000277E0">
        <w:rPr>
          <w:rFonts w:ascii="Arial" w:eastAsia="Times New Roman" w:hAnsi="Arial" w:cs="Arial"/>
          <w:bCs/>
          <w:lang w:eastAsia="x-none"/>
        </w:rPr>
        <w:t xml:space="preserve">, </w:t>
      </w:r>
      <w:r w:rsidRPr="000277E0">
        <w:rPr>
          <w:rFonts w:eastAsia="Times New Roman"/>
          <w:bCs/>
          <w:lang w:eastAsia="x-none"/>
        </w:rPr>
        <w:t>ბოლნისის</w:t>
      </w:r>
      <w:r w:rsidRPr="000277E0">
        <w:rPr>
          <w:rFonts w:ascii="Arial" w:eastAsia="Times New Roman" w:hAnsi="Arial" w:cs="Arial"/>
          <w:bCs/>
          <w:lang w:eastAsia="x-none"/>
        </w:rPr>
        <w:t xml:space="preserve">, </w:t>
      </w:r>
      <w:r w:rsidRPr="000277E0">
        <w:rPr>
          <w:rFonts w:eastAsia="Times New Roman"/>
          <w:bCs/>
          <w:lang w:eastAsia="x-none"/>
        </w:rPr>
        <w:t>ნინოწმინდის</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მუნიციპალიტეტები</w:t>
      </w:r>
      <w:r w:rsidRPr="000277E0">
        <w:rPr>
          <w:rFonts w:ascii="Arial" w:eastAsia="Times New Roman" w:hAnsi="Arial" w:cs="Arial"/>
          <w:bCs/>
          <w:lang w:eastAsia="x-none"/>
        </w:rPr>
        <w:t xml:space="preserve"> </w:t>
      </w:r>
      <w:r w:rsidRPr="000277E0">
        <w:rPr>
          <w:rFonts w:eastAsia="Times New Roman"/>
          <w:bCs/>
          <w:lang w:eastAsia="x-none"/>
        </w:rPr>
        <w:t>და</w:t>
      </w:r>
      <w:r w:rsidRPr="000277E0">
        <w:rPr>
          <w:rFonts w:ascii="Arial" w:eastAsia="Times New Roman" w:hAnsi="Arial" w:cs="Arial"/>
          <w:bCs/>
          <w:lang w:val="ka-GE" w:eastAsia="x-none"/>
        </w:rPr>
        <w:t xml:space="preserve"> </w:t>
      </w:r>
      <w:r w:rsidRPr="000277E0">
        <w:rPr>
          <w:rFonts w:eastAsia="Times New Roman"/>
          <w:bCs/>
          <w:lang w:eastAsia="x-none"/>
        </w:rPr>
        <w:t>სომხეთის</w:t>
      </w:r>
      <w:r w:rsidRPr="000277E0">
        <w:rPr>
          <w:rFonts w:ascii="Arial" w:eastAsia="Times New Roman" w:hAnsi="Arial" w:cs="Arial"/>
          <w:bCs/>
          <w:lang w:eastAsia="x-none"/>
        </w:rPr>
        <w:t xml:space="preserve"> </w:t>
      </w:r>
      <w:r w:rsidRPr="000277E0">
        <w:rPr>
          <w:rFonts w:eastAsia="Times New Roman"/>
          <w:bCs/>
          <w:lang w:eastAsia="x-none"/>
        </w:rPr>
        <w:t>რესპუბლიკა</w:t>
      </w:r>
      <w:r w:rsidRPr="000277E0">
        <w:rPr>
          <w:rFonts w:ascii="Arial" w:eastAsia="Times New Roman" w:hAnsi="Arial" w:cs="Arial"/>
          <w:bCs/>
          <w:lang w:eastAsia="x-none"/>
        </w:rPr>
        <w:t>.</w:t>
      </w:r>
    </w:p>
    <w:p w:rsidR="000277E0" w:rsidRPr="000277E0" w:rsidRDefault="000277E0" w:rsidP="000277E0">
      <w:pPr>
        <w:pStyle w:val="Default"/>
        <w:jc w:val="both"/>
        <w:rPr>
          <w:rFonts w:ascii="Arial" w:eastAsia="Times New Roman" w:hAnsi="Arial" w:cs="Arial"/>
          <w:bCs/>
          <w:lang w:eastAsia="x-none"/>
        </w:rPr>
      </w:pPr>
      <w:r w:rsidRPr="000277E0">
        <w:rPr>
          <w:rFonts w:eastAsia="Times New Roman"/>
          <w:bCs/>
          <w:lang w:eastAsia="x-none"/>
        </w:rPr>
        <w:t>მუნიციპალიტეტის</w:t>
      </w:r>
      <w:r w:rsidRPr="000277E0">
        <w:rPr>
          <w:rFonts w:ascii="Arial" w:eastAsia="Times New Roman" w:hAnsi="Arial" w:cs="Arial"/>
          <w:bCs/>
          <w:lang w:eastAsia="x-none"/>
        </w:rPr>
        <w:t xml:space="preserve"> </w:t>
      </w:r>
      <w:r w:rsidRPr="000277E0">
        <w:rPr>
          <w:rFonts w:eastAsia="Times New Roman"/>
          <w:bCs/>
          <w:lang w:eastAsia="x-none"/>
        </w:rPr>
        <w:t>ცენტრი</w:t>
      </w:r>
      <w:r w:rsidRPr="000277E0">
        <w:rPr>
          <w:rFonts w:ascii="Arial" w:eastAsia="Times New Roman" w:hAnsi="Arial" w:cs="Arial"/>
          <w:bCs/>
          <w:lang w:eastAsia="x-none"/>
        </w:rPr>
        <w:t xml:space="preserve"> – </w:t>
      </w:r>
      <w:r w:rsidRPr="000277E0">
        <w:rPr>
          <w:rFonts w:eastAsia="Times New Roman"/>
          <w:bCs/>
          <w:lang w:eastAsia="x-none"/>
        </w:rPr>
        <w:t>დმანისი</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 xml:space="preserve"> </w:t>
      </w:r>
      <w:r w:rsidRPr="000277E0">
        <w:rPr>
          <w:rFonts w:eastAsia="Times New Roman"/>
          <w:bCs/>
          <w:lang w:eastAsia="x-none"/>
        </w:rPr>
        <w:t>თბილისიდან</w:t>
      </w:r>
      <w:r w:rsidRPr="000277E0">
        <w:rPr>
          <w:rFonts w:ascii="Arial" w:eastAsia="Times New Roman" w:hAnsi="Arial" w:cs="Arial"/>
          <w:bCs/>
          <w:lang w:eastAsia="x-none"/>
        </w:rPr>
        <w:t xml:space="preserve"> </w:t>
      </w:r>
      <w:r w:rsidRPr="000277E0">
        <w:rPr>
          <w:rFonts w:eastAsia="Times New Roman"/>
          <w:bCs/>
          <w:lang w:eastAsia="x-none"/>
        </w:rPr>
        <w:t>დაშორებულია</w:t>
      </w:r>
      <w:r w:rsidRPr="000277E0">
        <w:rPr>
          <w:rFonts w:ascii="Arial" w:eastAsia="Times New Roman" w:hAnsi="Arial" w:cs="Arial"/>
          <w:bCs/>
          <w:lang w:eastAsia="x-none"/>
        </w:rPr>
        <w:t xml:space="preserve"> 102 </w:t>
      </w:r>
      <w:r w:rsidRPr="000277E0">
        <w:rPr>
          <w:rFonts w:eastAsia="Times New Roman"/>
          <w:bCs/>
          <w:lang w:eastAsia="x-none"/>
        </w:rPr>
        <w:t>კმ</w:t>
      </w:r>
      <w:r w:rsidRPr="000277E0">
        <w:rPr>
          <w:rFonts w:ascii="Arial" w:eastAsia="Times New Roman" w:hAnsi="Arial" w:cs="Arial"/>
          <w:bCs/>
          <w:lang w:eastAsia="x-none"/>
        </w:rPr>
        <w:t>-</w:t>
      </w:r>
      <w:r w:rsidRPr="000277E0">
        <w:rPr>
          <w:rFonts w:eastAsia="Times New Roman"/>
          <w:bCs/>
          <w:lang w:eastAsia="x-none"/>
        </w:rPr>
        <w:t>ით</w:t>
      </w:r>
      <w:r w:rsidRPr="000277E0">
        <w:rPr>
          <w:rFonts w:ascii="Arial" w:eastAsia="Times New Roman" w:hAnsi="Arial" w:cs="Arial"/>
          <w:bCs/>
          <w:lang w:eastAsia="x-none"/>
        </w:rPr>
        <w:t xml:space="preserve">, </w:t>
      </w:r>
      <w:r w:rsidRPr="000277E0">
        <w:rPr>
          <w:rFonts w:eastAsia="Times New Roman"/>
          <w:bCs/>
          <w:lang w:eastAsia="x-none"/>
        </w:rPr>
        <w:t>რეგიონის</w:t>
      </w:r>
      <w:r w:rsidRPr="000277E0">
        <w:rPr>
          <w:rFonts w:ascii="Arial" w:eastAsia="Times New Roman" w:hAnsi="Arial" w:cs="Arial"/>
          <w:bCs/>
          <w:lang w:val="ka-GE" w:eastAsia="x-none"/>
        </w:rPr>
        <w:t xml:space="preserve"> </w:t>
      </w:r>
      <w:r w:rsidRPr="000277E0">
        <w:rPr>
          <w:rFonts w:eastAsia="Times New Roman"/>
          <w:bCs/>
          <w:lang w:eastAsia="x-none"/>
        </w:rPr>
        <w:t>ცენტრიდან</w:t>
      </w:r>
      <w:r w:rsidRPr="000277E0">
        <w:rPr>
          <w:rFonts w:ascii="Arial" w:eastAsia="Times New Roman" w:hAnsi="Arial" w:cs="Arial"/>
          <w:bCs/>
          <w:lang w:eastAsia="x-none"/>
        </w:rPr>
        <w:t xml:space="preserve"> </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 xml:space="preserve"> 116 </w:t>
      </w:r>
      <w:r w:rsidRPr="000277E0">
        <w:rPr>
          <w:rFonts w:eastAsia="Times New Roman"/>
          <w:bCs/>
          <w:lang w:eastAsia="x-none"/>
        </w:rPr>
        <w:t>კმ</w:t>
      </w:r>
      <w:r w:rsidRPr="000277E0">
        <w:rPr>
          <w:rFonts w:ascii="Arial" w:eastAsia="Times New Roman" w:hAnsi="Arial" w:cs="Arial"/>
          <w:bCs/>
          <w:lang w:eastAsia="x-none"/>
        </w:rPr>
        <w:t>-</w:t>
      </w:r>
      <w:r w:rsidRPr="000277E0">
        <w:rPr>
          <w:rFonts w:eastAsia="Times New Roman"/>
          <w:bCs/>
          <w:lang w:eastAsia="x-none"/>
        </w:rPr>
        <w:t>ით</w:t>
      </w:r>
      <w:r w:rsidRPr="000277E0">
        <w:rPr>
          <w:rFonts w:ascii="Arial" w:eastAsia="Times New Roman" w:hAnsi="Arial" w:cs="Arial"/>
          <w:bCs/>
          <w:lang w:eastAsia="x-none"/>
        </w:rPr>
        <w:t xml:space="preserve">, </w:t>
      </w:r>
      <w:r w:rsidRPr="000277E0">
        <w:rPr>
          <w:rFonts w:eastAsia="Times New Roman"/>
          <w:bCs/>
          <w:lang w:eastAsia="x-none"/>
        </w:rPr>
        <w:t>უახლოესი</w:t>
      </w:r>
      <w:r w:rsidRPr="000277E0">
        <w:rPr>
          <w:rFonts w:ascii="Arial" w:eastAsia="Times New Roman" w:hAnsi="Arial" w:cs="Arial"/>
          <w:bCs/>
          <w:lang w:eastAsia="x-none"/>
        </w:rPr>
        <w:t xml:space="preserve"> </w:t>
      </w:r>
      <w:r w:rsidRPr="000277E0">
        <w:rPr>
          <w:rFonts w:eastAsia="Times New Roman"/>
          <w:bCs/>
          <w:lang w:eastAsia="x-none"/>
        </w:rPr>
        <w:t>რკინიგზის</w:t>
      </w:r>
      <w:r w:rsidRPr="000277E0">
        <w:rPr>
          <w:rFonts w:ascii="Arial" w:eastAsia="Times New Roman" w:hAnsi="Arial" w:cs="Arial"/>
          <w:bCs/>
          <w:lang w:eastAsia="x-none"/>
        </w:rPr>
        <w:t xml:space="preserve"> </w:t>
      </w:r>
      <w:r w:rsidRPr="000277E0">
        <w:rPr>
          <w:rFonts w:eastAsia="Times New Roman"/>
          <w:bCs/>
          <w:lang w:eastAsia="x-none"/>
        </w:rPr>
        <w:t>სადგურიდან</w:t>
      </w:r>
      <w:r w:rsidRPr="000277E0">
        <w:rPr>
          <w:rFonts w:ascii="Arial" w:eastAsia="Times New Roman" w:hAnsi="Arial" w:cs="Arial"/>
          <w:bCs/>
          <w:lang w:eastAsia="x-none"/>
        </w:rPr>
        <w:t xml:space="preserve"> (</w:t>
      </w:r>
      <w:r w:rsidRPr="000277E0">
        <w:rPr>
          <w:rFonts w:eastAsia="Times New Roman"/>
          <w:bCs/>
          <w:lang w:eastAsia="x-none"/>
        </w:rPr>
        <w:t>ბოლნისის</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მუნიციპალიტეტის</w:t>
      </w:r>
      <w:r w:rsidRPr="000277E0">
        <w:rPr>
          <w:rFonts w:ascii="Arial" w:eastAsia="Times New Roman" w:hAnsi="Arial" w:cs="Arial"/>
          <w:bCs/>
          <w:lang w:eastAsia="x-none"/>
        </w:rPr>
        <w:t xml:space="preserve"> </w:t>
      </w:r>
      <w:r w:rsidRPr="000277E0">
        <w:rPr>
          <w:rFonts w:eastAsia="Times New Roman"/>
          <w:bCs/>
          <w:lang w:eastAsia="x-none"/>
        </w:rPr>
        <w:t>დაბა</w:t>
      </w:r>
      <w:r w:rsidRPr="000277E0">
        <w:rPr>
          <w:rFonts w:ascii="Arial" w:eastAsia="Times New Roman" w:hAnsi="Arial" w:cs="Arial"/>
          <w:bCs/>
          <w:lang w:val="ka-GE" w:eastAsia="x-none"/>
        </w:rPr>
        <w:t xml:space="preserve"> </w:t>
      </w:r>
      <w:r w:rsidRPr="000277E0">
        <w:rPr>
          <w:rFonts w:eastAsia="Times New Roman"/>
          <w:bCs/>
          <w:lang w:eastAsia="x-none"/>
        </w:rPr>
        <w:t>კაზრეთი</w:t>
      </w:r>
      <w:r w:rsidRPr="000277E0">
        <w:rPr>
          <w:rFonts w:ascii="Arial" w:eastAsia="Times New Roman" w:hAnsi="Arial" w:cs="Arial"/>
          <w:bCs/>
          <w:lang w:eastAsia="x-none"/>
        </w:rPr>
        <w:t>)</w:t>
      </w:r>
      <w:r w:rsidRPr="000277E0">
        <w:rPr>
          <w:rFonts w:ascii="Arial" w:eastAsia="Times New Roman" w:hAnsi="Arial" w:cs="Arial"/>
          <w:bCs/>
          <w:lang w:val="ka-GE" w:eastAsia="x-none"/>
        </w:rPr>
        <w:t xml:space="preserve"> - </w:t>
      </w:r>
      <w:r w:rsidRPr="000277E0">
        <w:rPr>
          <w:rFonts w:ascii="Arial" w:eastAsia="Times New Roman" w:hAnsi="Arial" w:cs="Arial"/>
          <w:bCs/>
          <w:lang w:eastAsia="x-none"/>
        </w:rPr>
        <w:t xml:space="preserve">30 </w:t>
      </w:r>
      <w:r w:rsidRPr="000277E0">
        <w:rPr>
          <w:rFonts w:eastAsia="Times New Roman"/>
          <w:bCs/>
          <w:lang w:eastAsia="x-none"/>
        </w:rPr>
        <w:t>კმ</w:t>
      </w:r>
      <w:r w:rsidRPr="000277E0">
        <w:rPr>
          <w:rFonts w:ascii="Arial" w:eastAsia="Times New Roman" w:hAnsi="Arial" w:cs="Arial"/>
          <w:bCs/>
          <w:lang w:eastAsia="x-none"/>
        </w:rPr>
        <w:t>-</w:t>
      </w:r>
      <w:r w:rsidRPr="000277E0">
        <w:rPr>
          <w:rFonts w:eastAsia="Times New Roman"/>
          <w:bCs/>
          <w:lang w:eastAsia="x-none"/>
        </w:rPr>
        <w:t>ით</w:t>
      </w:r>
      <w:r w:rsidRPr="000277E0">
        <w:rPr>
          <w:rFonts w:ascii="Arial" w:eastAsia="Times New Roman" w:hAnsi="Arial" w:cs="Arial"/>
          <w:bCs/>
          <w:lang w:eastAsia="x-none"/>
        </w:rPr>
        <w:t xml:space="preserve">. </w:t>
      </w:r>
      <w:r w:rsidRPr="000277E0">
        <w:rPr>
          <w:rFonts w:eastAsia="Times New Roman"/>
          <w:bCs/>
          <w:lang w:eastAsia="x-none"/>
        </w:rPr>
        <w:t>მანძილი</w:t>
      </w:r>
      <w:r w:rsidRPr="000277E0">
        <w:rPr>
          <w:rFonts w:ascii="Arial" w:eastAsia="Times New Roman" w:hAnsi="Arial" w:cs="Arial"/>
          <w:bCs/>
          <w:lang w:eastAsia="x-none"/>
        </w:rPr>
        <w:t xml:space="preserve"> </w:t>
      </w:r>
      <w:r w:rsidRPr="000277E0">
        <w:rPr>
          <w:rFonts w:eastAsia="Times New Roman"/>
          <w:bCs/>
          <w:lang w:eastAsia="x-none"/>
        </w:rPr>
        <w:t>უახლოეს</w:t>
      </w:r>
      <w:r w:rsidRPr="000277E0">
        <w:rPr>
          <w:rFonts w:ascii="Arial" w:eastAsia="Times New Roman" w:hAnsi="Arial" w:cs="Arial"/>
          <w:bCs/>
          <w:lang w:eastAsia="x-none"/>
        </w:rPr>
        <w:t xml:space="preserve"> </w:t>
      </w:r>
      <w:r w:rsidRPr="000277E0">
        <w:rPr>
          <w:rFonts w:eastAsia="Times New Roman"/>
          <w:bCs/>
          <w:lang w:eastAsia="x-none"/>
        </w:rPr>
        <w:t>საბაჟომდე</w:t>
      </w:r>
      <w:r w:rsidRPr="000277E0">
        <w:rPr>
          <w:rFonts w:ascii="Arial" w:eastAsia="Times New Roman" w:hAnsi="Arial" w:cs="Arial"/>
          <w:bCs/>
          <w:lang w:eastAsia="x-none"/>
        </w:rPr>
        <w:t xml:space="preserve"> 38 </w:t>
      </w:r>
      <w:r w:rsidRPr="000277E0">
        <w:rPr>
          <w:rFonts w:eastAsia="Times New Roman"/>
          <w:bCs/>
          <w:lang w:eastAsia="x-none"/>
        </w:rPr>
        <w:t>კმ</w:t>
      </w:r>
      <w:r w:rsidRPr="000277E0">
        <w:rPr>
          <w:rFonts w:ascii="Arial" w:eastAsia="Times New Roman" w:hAnsi="Arial" w:cs="Arial"/>
          <w:bCs/>
          <w:lang w:eastAsia="x-none"/>
        </w:rPr>
        <w:t>-</w:t>
      </w:r>
      <w:r w:rsidRPr="000277E0">
        <w:rPr>
          <w:rFonts w:eastAsia="Times New Roman"/>
          <w:bCs/>
          <w:lang w:eastAsia="x-none"/>
        </w:rPr>
        <w:t>ს</w:t>
      </w:r>
      <w:r w:rsidRPr="000277E0">
        <w:rPr>
          <w:rFonts w:ascii="Arial" w:eastAsia="Times New Roman" w:hAnsi="Arial" w:cs="Arial"/>
          <w:bCs/>
          <w:lang w:eastAsia="x-none"/>
        </w:rPr>
        <w:t xml:space="preserve"> </w:t>
      </w:r>
      <w:r w:rsidRPr="000277E0">
        <w:rPr>
          <w:rFonts w:eastAsia="Times New Roman"/>
          <w:bCs/>
          <w:lang w:eastAsia="x-none"/>
        </w:rPr>
        <w:t>შეადგენს</w:t>
      </w:r>
      <w:r w:rsidRPr="000277E0">
        <w:rPr>
          <w:rFonts w:ascii="Arial" w:eastAsia="Times New Roman" w:hAnsi="Arial" w:cs="Arial"/>
          <w:bCs/>
          <w:lang w:eastAsia="x-none"/>
        </w:rPr>
        <w:t>.</w:t>
      </w:r>
    </w:p>
    <w:p w:rsidR="000277E0" w:rsidRPr="000277E0" w:rsidRDefault="000277E0" w:rsidP="000277E0">
      <w:pPr>
        <w:pStyle w:val="Default"/>
        <w:jc w:val="both"/>
        <w:rPr>
          <w:rFonts w:ascii="Arial" w:eastAsia="Times New Roman" w:hAnsi="Arial" w:cs="Arial"/>
          <w:bCs/>
          <w:lang w:val="en-GB" w:eastAsia="x-none"/>
        </w:rPr>
      </w:pPr>
      <w:r w:rsidRPr="000277E0">
        <w:rPr>
          <w:rFonts w:ascii="Arial" w:eastAsia="Times New Roman" w:hAnsi="Arial" w:cs="Arial"/>
          <w:bCs/>
          <w:noProof/>
        </w:rPr>
        <w:drawing>
          <wp:inline distT="0" distB="0" distL="0" distR="0" wp14:anchorId="4CADD915" wp14:editId="446DD392">
            <wp:extent cx="5276211" cy="4722029"/>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5991" cy="4739732"/>
                    </a:xfrm>
                    <a:prstGeom prst="rect">
                      <a:avLst/>
                    </a:prstGeom>
                    <a:noFill/>
                    <a:ln>
                      <a:noFill/>
                    </a:ln>
                  </pic:spPr>
                </pic:pic>
              </a:graphicData>
            </a:graphic>
          </wp:inline>
        </w:drawing>
      </w:r>
    </w:p>
    <w:p w:rsidR="000277E0" w:rsidRPr="000277E0" w:rsidRDefault="000277E0" w:rsidP="000277E0">
      <w:pPr>
        <w:pStyle w:val="Default"/>
        <w:jc w:val="both"/>
        <w:rPr>
          <w:rFonts w:ascii="Arial" w:eastAsia="Times New Roman" w:hAnsi="Arial" w:cs="Arial"/>
          <w:bCs/>
          <w:lang w:eastAsia="x-none"/>
        </w:rPr>
      </w:pPr>
    </w:p>
    <w:p w:rsidR="000277E0" w:rsidRPr="000277E0" w:rsidRDefault="000277E0" w:rsidP="000277E0">
      <w:pPr>
        <w:pStyle w:val="Default"/>
        <w:jc w:val="both"/>
        <w:rPr>
          <w:rFonts w:ascii="Arial" w:eastAsia="Times New Roman" w:hAnsi="Arial" w:cs="Arial"/>
          <w:bCs/>
          <w:lang w:eastAsia="x-none"/>
        </w:rPr>
      </w:pPr>
    </w:p>
    <w:p w:rsidR="000277E0" w:rsidRPr="000277E0" w:rsidRDefault="000277E0" w:rsidP="000277E0">
      <w:pPr>
        <w:pStyle w:val="Default"/>
        <w:jc w:val="both"/>
        <w:rPr>
          <w:rFonts w:ascii="Arial" w:eastAsia="Times New Roman" w:hAnsi="Arial" w:cs="Arial"/>
          <w:bCs/>
          <w:lang w:val="ka-GE" w:eastAsia="x-none"/>
        </w:rPr>
      </w:pPr>
    </w:p>
    <w:p w:rsidR="000277E0" w:rsidRPr="00E04CDD" w:rsidRDefault="000277E0" w:rsidP="000277E0">
      <w:pPr>
        <w:pStyle w:val="Default"/>
        <w:jc w:val="both"/>
        <w:rPr>
          <w:rFonts w:ascii="Arial" w:eastAsia="Times New Roman" w:hAnsi="Arial" w:cs="Arial"/>
          <w:bCs/>
          <w:sz w:val="32"/>
          <w:lang w:val="en-GB" w:eastAsia="x-none"/>
        </w:rPr>
      </w:pPr>
      <w:bookmarkStart w:id="2" w:name="_Toc531478043"/>
      <w:r w:rsidRPr="00E04CDD">
        <w:rPr>
          <w:rFonts w:ascii="Arial" w:eastAsia="Times New Roman" w:hAnsi="Arial" w:cs="Arial"/>
          <w:bCs/>
          <w:sz w:val="32"/>
          <w:lang w:val="ka-GE" w:eastAsia="x-none"/>
        </w:rPr>
        <w:t xml:space="preserve">           </w:t>
      </w:r>
      <w:r w:rsidRPr="00E04CDD">
        <w:rPr>
          <w:rFonts w:eastAsia="Times New Roman"/>
          <w:bCs/>
          <w:sz w:val="32"/>
          <w:lang w:eastAsia="x-none"/>
        </w:rPr>
        <w:t>ფართობი</w:t>
      </w:r>
      <w:bookmarkEnd w:id="2"/>
      <w:r w:rsidRPr="00E04CDD">
        <w:rPr>
          <w:rFonts w:ascii="Arial" w:eastAsia="Times New Roman" w:hAnsi="Arial" w:cs="Arial"/>
          <w:bCs/>
          <w:sz w:val="32"/>
          <w:lang w:eastAsia="x-none"/>
        </w:rPr>
        <w:t xml:space="preserve"> </w:t>
      </w:r>
      <w:r w:rsidRPr="00E04CDD">
        <w:rPr>
          <w:rFonts w:eastAsia="Times New Roman"/>
          <w:bCs/>
          <w:sz w:val="32"/>
          <w:lang w:val="ka-GE" w:eastAsia="x-none"/>
        </w:rPr>
        <w:t>და</w:t>
      </w: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გზების</w:t>
      </w: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სიგრძე</w:t>
      </w:r>
    </w:p>
    <w:p w:rsidR="000277E0" w:rsidRPr="000277E0" w:rsidRDefault="000277E0" w:rsidP="000277E0">
      <w:pPr>
        <w:pStyle w:val="Default"/>
        <w:jc w:val="both"/>
        <w:rPr>
          <w:rFonts w:ascii="Arial" w:eastAsia="Times New Roman" w:hAnsi="Arial" w:cs="Arial"/>
          <w:bCs/>
          <w:lang w:eastAsia="x-none"/>
        </w:rPr>
      </w:pPr>
      <w:r w:rsidRPr="000277E0">
        <w:rPr>
          <w:rFonts w:ascii="Arial" w:eastAsia="Times New Roman" w:hAnsi="Arial" w:cs="Arial"/>
          <w:bCs/>
          <w:lang w:val="ka-GE"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eastAsia="x-none"/>
        </w:rPr>
        <w:t>მუნიციპალიტეტის</w:t>
      </w:r>
      <w:r w:rsidRPr="000277E0">
        <w:rPr>
          <w:rFonts w:ascii="Arial" w:eastAsia="Times New Roman" w:hAnsi="Arial" w:cs="Arial"/>
          <w:bCs/>
          <w:lang w:eastAsia="x-none"/>
        </w:rPr>
        <w:t xml:space="preserve">  </w:t>
      </w:r>
      <w:r w:rsidRPr="000277E0">
        <w:rPr>
          <w:rFonts w:eastAsia="Times New Roman"/>
          <w:bCs/>
          <w:lang w:eastAsia="x-none"/>
        </w:rPr>
        <w:t>ფართობი</w:t>
      </w:r>
      <w:r w:rsidRPr="000277E0">
        <w:rPr>
          <w:rFonts w:ascii="Arial" w:eastAsia="Times New Roman" w:hAnsi="Arial" w:cs="Arial"/>
          <w:bCs/>
          <w:lang w:eastAsia="x-none"/>
        </w:rPr>
        <w:t xml:space="preserve"> </w:t>
      </w:r>
      <w:r w:rsidRPr="000277E0">
        <w:rPr>
          <w:rFonts w:eastAsia="Times New Roman"/>
          <w:bCs/>
          <w:lang w:eastAsia="x-none"/>
        </w:rPr>
        <w:t>მთლიანი</w:t>
      </w:r>
      <w:r w:rsidRPr="000277E0">
        <w:rPr>
          <w:rFonts w:ascii="Arial" w:eastAsia="Times New Roman" w:hAnsi="Arial" w:cs="Arial"/>
          <w:bCs/>
          <w:lang w:eastAsia="x-none"/>
        </w:rPr>
        <w:t xml:space="preserve"> </w:t>
      </w:r>
      <w:r w:rsidRPr="000277E0">
        <w:rPr>
          <w:rFonts w:eastAsia="Times New Roman"/>
          <w:bCs/>
          <w:lang w:eastAsia="x-none"/>
        </w:rPr>
        <w:t>ქვეყნის</w:t>
      </w:r>
      <w:r w:rsidRPr="000277E0">
        <w:rPr>
          <w:rFonts w:ascii="Arial" w:eastAsia="Times New Roman" w:hAnsi="Arial" w:cs="Arial"/>
          <w:bCs/>
          <w:lang w:eastAsia="x-none"/>
        </w:rPr>
        <w:t xml:space="preserve"> </w:t>
      </w:r>
      <w:r w:rsidRPr="000277E0">
        <w:rPr>
          <w:rFonts w:eastAsia="Times New Roman"/>
          <w:bCs/>
          <w:lang w:eastAsia="x-none"/>
        </w:rPr>
        <w:t>ფართობის</w:t>
      </w:r>
      <w:r w:rsidRPr="000277E0">
        <w:rPr>
          <w:rFonts w:ascii="Arial" w:eastAsia="Times New Roman" w:hAnsi="Arial" w:cs="Arial"/>
          <w:bCs/>
          <w:lang w:eastAsia="x-none"/>
        </w:rPr>
        <w:t xml:space="preserve"> (69700</w:t>
      </w:r>
      <w:r w:rsidRPr="000277E0">
        <w:rPr>
          <w:rFonts w:ascii="Arial" w:eastAsia="Times New Roman" w:hAnsi="Arial" w:cs="Arial"/>
          <w:bCs/>
          <w:lang w:val="ka-GE" w:eastAsia="x-none"/>
        </w:rPr>
        <w:t xml:space="preserve"> </w:t>
      </w:r>
      <w:r w:rsidRPr="000277E0">
        <w:rPr>
          <w:rFonts w:eastAsia="Times New Roman"/>
          <w:bCs/>
          <w:lang w:eastAsia="x-none"/>
        </w:rPr>
        <w:t>კვ</w:t>
      </w:r>
      <w:r w:rsidRPr="000277E0">
        <w:rPr>
          <w:rFonts w:ascii="Arial" w:eastAsia="Times New Roman" w:hAnsi="Arial" w:cs="Arial"/>
          <w:bCs/>
          <w:lang w:eastAsia="x-none"/>
        </w:rPr>
        <w:t>.</w:t>
      </w:r>
      <w:r w:rsidRPr="000277E0">
        <w:rPr>
          <w:rFonts w:eastAsia="Times New Roman"/>
          <w:bCs/>
          <w:lang w:eastAsia="x-none"/>
        </w:rPr>
        <w:t>კმ</w:t>
      </w:r>
      <w:r w:rsidRPr="000277E0">
        <w:rPr>
          <w:rFonts w:ascii="Arial" w:eastAsia="Times New Roman" w:hAnsi="Arial" w:cs="Arial"/>
          <w:bCs/>
          <w:lang w:eastAsia="x-none"/>
        </w:rPr>
        <w:t xml:space="preserve">) </w:t>
      </w:r>
      <w:r w:rsidRPr="000277E0">
        <w:rPr>
          <w:rFonts w:ascii="Arial" w:eastAsia="Times New Roman" w:hAnsi="Arial" w:cs="Arial"/>
          <w:bCs/>
          <w:lang w:val="ka-GE" w:eastAsia="x-none"/>
        </w:rPr>
        <w:t>1,7%-</w:t>
      </w:r>
      <w:r w:rsidRPr="000277E0">
        <w:rPr>
          <w:rFonts w:eastAsia="Times New Roman"/>
          <w:bCs/>
          <w:lang w:val="ka-GE" w:eastAsia="x-none"/>
        </w:rPr>
        <w:t>ს</w:t>
      </w:r>
      <w:r w:rsidRPr="000277E0">
        <w:rPr>
          <w:rFonts w:ascii="Arial" w:eastAsia="Times New Roman" w:hAnsi="Arial" w:cs="Arial"/>
          <w:bCs/>
          <w:lang w:val="ka-GE" w:eastAsia="x-none"/>
        </w:rPr>
        <w:t xml:space="preserve">  </w:t>
      </w:r>
      <w:r w:rsidRPr="000277E0">
        <w:rPr>
          <w:rFonts w:eastAsia="Times New Roman"/>
          <w:bCs/>
          <w:lang w:eastAsia="x-none"/>
        </w:rPr>
        <w:t>შეადგენს</w:t>
      </w:r>
      <w:r w:rsidRPr="000277E0">
        <w:rPr>
          <w:rFonts w:ascii="Arial" w:eastAsia="Times New Roman" w:hAnsi="Arial" w:cs="Arial"/>
          <w:bCs/>
          <w:lang w:eastAsia="x-none"/>
        </w:rPr>
        <w:t>,</w:t>
      </w:r>
      <w:r w:rsidRPr="000277E0">
        <w:rPr>
          <w:rFonts w:ascii="Arial" w:eastAsia="Times New Roman" w:hAnsi="Arial" w:cs="Arial"/>
          <w:bCs/>
          <w:lang w:val="ka-GE" w:eastAsia="x-none"/>
        </w:rPr>
        <w:t xml:space="preserve"> </w:t>
      </w:r>
      <w:r w:rsidRPr="000277E0">
        <w:rPr>
          <w:rFonts w:eastAsia="Times New Roman"/>
          <w:bCs/>
          <w:lang w:eastAsia="x-none"/>
        </w:rPr>
        <w:t>შესაბამისად</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მუნიციპალიტეტის</w:t>
      </w:r>
      <w:r w:rsidRPr="000277E0">
        <w:rPr>
          <w:rFonts w:ascii="Arial" w:eastAsia="Times New Roman" w:hAnsi="Arial" w:cs="Arial"/>
          <w:bCs/>
          <w:lang w:eastAsia="x-none"/>
        </w:rPr>
        <w:t xml:space="preserve"> </w:t>
      </w:r>
      <w:r w:rsidRPr="000277E0">
        <w:rPr>
          <w:rFonts w:eastAsia="Times New Roman"/>
          <w:bCs/>
          <w:lang w:eastAsia="x-none"/>
        </w:rPr>
        <w:t>ტერიტორია</w:t>
      </w:r>
      <w:r w:rsidRPr="000277E0">
        <w:rPr>
          <w:rFonts w:ascii="Arial" w:eastAsia="Times New Roman" w:hAnsi="Arial" w:cs="Arial"/>
          <w:bCs/>
          <w:lang w:eastAsia="x-none"/>
        </w:rPr>
        <w:t xml:space="preserve"> </w:t>
      </w:r>
      <w:r w:rsidRPr="000277E0">
        <w:rPr>
          <w:rFonts w:eastAsia="Times New Roman"/>
          <w:bCs/>
          <w:lang w:eastAsia="x-none"/>
        </w:rPr>
        <w:t>არის</w:t>
      </w:r>
      <w:r w:rsidRPr="000277E0">
        <w:rPr>
          <w:rFonts w:ascii="Arial" w:eastAsia="Times New Roman" w:hAnsi="Arial" w:cs="Arial"/>
          <w:bCs/>
          <w:lang w:eastAsia="x-none"/>
        </w:rPr>
        <w:t xml:space="preserve">  1</w:t>
      </w:r>
      <w:r w:rsidRPr="000277E0">
        <w:rPr>
          <w:rFonts w:ascii="Arial" w:eastAsia="Times New Roman" w:hAnsi="Arial" w:cs="Arial"/>
          <w:bCs/>
          <w:lang w:val="ka-GE" w:eastAsia="x-none"/>
        </w:rPr>
        <w:t>1</w:t>
      </w:r>
      <w:r w:rsidRPr="000277E0">
        <w:rPr>
          <w:rFonts w:ascii="Arial" w:eastAsia="Times New Roman" w:hAnsi="Arial" w:cs="Arial"/>
          <w:bCs/>
          <w:lang w:eastAsia="x-none"/>
        </w:rPr>
        <w:t>98.8</w:t>
      </w:r>
      <w:r w:rsidRPr="000277E0">
        <w:rPr>
          <w:rFonts w:ascii="Arial" w:eastAsia="Times New Roman" w:hAnsi="Arial" w:cs="Arial"/>
          <w:bCs/>
          <w:lang w:val="ka-GE" w:eastAsia="x-none"/>
        </w:rPr>
        <w:t xml:space="preserve"> </w:t>
      </w:r>
      <w:r w:rsidRPr="000277E0">
        <w:rPr>
          <w:rFonts w:eastAsia="Times New Roman"/>
          <w:bCs/>
          <w:lang w:val="ka-GE" w:eastAsia="x-none"/>
        </w:rPr>
        <w:t>კვ</w:t>
      </w:r>
      <w:r w:rsidRPr="000277E0">
        <w:rPr>
          <w:rFonts w:ascii="Arial" w:eastAsia="Times New Roman" w:hAnsi="Arial" w:cs="Arial"/>
          <w:bCs/>
          <w:lang w:val="ka-GE" w:eastAsia="x-none"/>
        </w:rPr>
        <w:t>.</w:t>
      </w:r>
      <w:r w:rsidRPr="000277E0">
        <w:rPr>
          <w:rFonts w:eastAsia="Times New Roman"/>
          <w:bCs/>
          <w:lang w:eastAsia="x-none"/>
        </w:rPr>
        <w:t>კმ</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 xml:space="preserve"> </w:t>
      </w:r>
      <w:r w:rsidRPr="000277E0">
        <w:rPr>
          <w:rFonts w:eastAsia="Times New Roman"/>
          <w:bCs/>
          <w:lang w:eastAsia="x-none"/>
        </w:rPr>
        <w:t>მათ</w:t>
      </w:r>
      <w:r w:rsidRPr="000277E0">
        <w:rPr>
          <w:rFonts w:ascii="Arial" w:eastAsia="Times New Roman" w:hAnsi="Arial" w:cs="Arial"/>
          <w:bCs/>
          <w:lang w:eastAsia="x-none"/>
        </w:rPr>
        <w:t xml:space="preserve"> </w:t>
      </w:r>
      <w:r w:rsidRPr="000277E0">
        <w:rPr>
          <w:rFonts w:eastAsia="Times New Roman"/>
          <w:bCs/>
          <w:lang w:eastAsia="x-none"/>
        </w:rPr>
        <w:t>შორის</w:t>
      </w:r>
      <w:r w:rsidRPr="000277E0">
        <w:rPr>
          <w:rFonts w:ascii="Arial" w:eastAsia="Times New Roman" w:hAnsi="Arial" w:cs="Arial"/>
          <w:bCs/>
          <w:lang w:eastAsia="x-none"/>
        </w:rPr>
        <w:t xml:space="preserve"> </w:t>
      </w:r>
      <w:r w:rsidRPr="000277E0">
        <w:rPr>
          <w:rFonts w:eastAsia="Times New Roman"/>
          <w:bCs/>
          <w:lang w:eastAsia="x-none"/>
        </w:rPr>
        <w:t>სასოფლო</w:t>
      </w:r>
      <w:r w:rsidRPr="000277E0">
        <w:rPr>
          <w:rFonts w:ascii="Arial" w:eastAsia="Times New Roman" w:hAnsi="Arial" w:cs="Arial"/>
          <w:bCs/>
          <w:lang w:eastAsia="x-none"/>
        </w:rPr>
        <w:t>-</w:t>
      </w:r>
      <w:r w:rsidRPr="000277E0">
        <w:rPr>
          <w:rFonts w:eastAsia="Times New Roman"/>
          <w:bCs/>
          <w:lang w:eastAsia="x-none"/>
        </w:rPr>
        <w:t>სამეურნეო</w:t>
      </w:r>
      <w:r w:rsidRPr="000277E0">
        <w:rPr>
          <w:rFonts w:ascii="Arial" w:eastAsia="Times New Roman" w:hAnsi="Arial" w:cs="Arial"/>
          <w:bCs/>
          <w:lang w:val="ka-GE" w:eastAsia="x-none"/>
        </w:rPr>
        <w:t xml:space="preserve"> </w:t>
      </w:r>
      <w:r w:rsidRPr="000277E0">
        <w:rPr>
          <w:rFonts w:eastAsia="Times New Roman"/>
          <w:bCs/>
          <w:lang w:eastAsia="x-none"/>
        </w:rPr>
        <w:t>სავარგულებს</w:t>
      </w:r>
      <w:r w:rsidRPr="000277E0">
        <w:rPr>
          <w:rFonts w:ascii="Arial" w:eastAsia="Times New Roman" w:hAnsi="Arial" w:cs="Arial"/>
          <w:bCs/>
          <w:lang w:eastAsia="x-none"/>
        </w:rPr>
        <w:t xml:space="preserve"> </w:t>
      </w:r>
      <w:r w:rsidRPr="000277E0">
        <w:rPr>
          <w:rFonts w:eastAsia="Times New Roman"/>
          <w:bCs/>
          <w:lang w:eastAsia="x-none"/>
        </w:rPr>
        <w:t>უკავია</w:t>
      </w:r>
      <w:r w:rsidRPr="000277E0">
        <w:rPr>
          <w:rFonts w:ascii="Arial" w:eastAsia="Times New Roman" w:hAnsi="Arial" w:cs="Arial"/>
          <w:bCs/>
          <w:lang w:val="ka-GE" w:eastAsia="x-none"/>
        </w:rPr>
        <w:t xml:space="preserve"> 84985</w:t>
      </w:r>
      <w:r w:rsidRPr="000277E0">
        <w:rPr>
          <w:rFonts w:eastAsia="Times New Roman"/>
          <w:bCs/>
          <w:lang w:val="ka-GE" w:eastAsia="x-none"/>
        </w:rPr>
        <w:t>ჰა</w:t>
      </w:r>
      <w:r w:rsidRPr="000277E0">
        <w:rPr>
          <w:rFonts w:ascii="Arial" w:eastAsia="Times New Roman" w:hAnsi="Arial" w:cs="Arial"/>
          <w:bCs/>
          <w:lang w:val="ka-GE" w:eastAsia="x-none"/>
        </w:rPr>
        <w:t xml:space="preserve">, </w:t>
      </w:r>
      <w:r w:rsidRPr="000277E0">
        <w:rPr>
          <w:rFonts w:eastAsia="Times New Roman"/>
          <w:bCs/>
          <w:lang w:val="ka-GE" w:eastAsia="x-none"/>
        </w:rPr>
        <w:t>არასასოფლო</w:t>
      </w:r>
      <w:r w:rsidRPr="000277E0">
        <w:rPr>
          <w:rFonts w:ascii="Arial" w:eastAsia="Times New Roman" w:hAnsi="Arial" w:cs="Arial"/>
          <w:bCs/>
          <w:lang w:val="ka-GE" w:eastAsia="x-none"/>
        </w:rPr>
        <w:t>-</w:t>
      </w:r>
      <w:r w:rsidRPr="000277E0">
        <w:rPr>
          <w:rFonts w:eastAsia="Times New Roman"/>
          <w:bCs/>
          <w:lang w:val="ka-GE" w:eastAsia="x-none"/>
        </w:rPr>
        <w:t>სამეურნეო</w:t>
      </w:r>
      <w:r w:rsidRPr="000277E0">
        <w:rPr>
          <w:rFonts w:ascii="Arial" w:eastAsia="Times New Roman" w:hAnsi="Arial" w:cs="Arial"/>
          <w:bCs/>
          <w:lang w:val="ka-GE" w:eastAsia="x-none"/>
        </w:rPr>
        <w:t xml:space="preserve"> </w:t>
      </w:r>
      <w:r w:rsidRPr="000277E0">
        <w:rPr>
          <w:rFonts w:eastAsia="Times New Roman"/>
          <w:bCs/>
          <w:lang w:val="ka-GE" w:eastAsia="x-none"/>
        </w:rPr>
        <w:t>დანიშნულების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მიწებს</w:t>
      </w:r>
      <w:r w:rsidRPr="000277E0">
        <w:rPr>
          <w:rFonts w:ascii="Arial" w:eastAsia="Times New Roman" w:hAnsi="Arial" w:cs="Arial"/>
          <w:bCs/>
          <w:lang w:val="ka-GE" w:eastAsia="x-none"/>
        </w:rPr>
        <w:t xml:space="preserve"> - 29287</w:t>
      </w:r>
      <w:r w:rsidRPr="000277E0">
        <w:rPr>
          <w:rFonts w:eastAsia="Times New Roman"/>
          <w:bCs/>
          <w:lang w:val="ka-GE" w:eastAsia="x-none"/>
        </w:rPr>
        <w:t>ჰა</w:t>
      </w:r>
      <w:r w:rsidRPr="000277E0">
        <w:rPr>
          <w:rFonts w:ascii="Arial" w:eastAsia="Times New Roman" w:hAnsi="Arial" w:cs="Arial"/>
          <w:bCs/>
          <w:lang w:val="ka-GE" w:eastAsia="x-none"/>
        </w:rPr>
        <w:t xml:space="preserve">, </w:t>
      </w:r>
      <w:r w:rsidRPr="000277E0">
        <w:rPr>
          <w:rFonts w:eastAsia="Times New Roman"/>
          <w:bCs/>
          <w:lang w:val="ka-GE" w:eastAsia="x-none"/>
        </w:rPr>
        <w:t>ხოლო</w:t>
      </w:r>
      <w:r w:rsidRPr="000277E0">
        <w:rPr>
          <w:rFonts w:ascii="Arial" w:eastAsia="Times New Roman" w:hAnsi="Arial" w:cs="Arial"/>
          <w:bCs/>
          <w:lang w:val="ka-GE" w:eastAsia="x-none"/>
        </w:rPr>
        <w:t xml:space="preserve"> </w:t>
      </w:r>
      <w:r w:rsidRPr="000277E0">
        <w:rPr>
          <w:rFonts w:eastAsia="Times New Roman"/>
          <w:bCs/>
          <w:lang w:val="ka-GE" w:eastAsia="x-none"/>
        </w:rPr>
        <w:t>გამოუყენებელი</w:t>
      </w:r>
      <w:r w:rsidRPr="000277E0">
        <w:rPr>
          <w:rFonts w:ascii="Arial" w:eastAsia="Times New Roman" w:hAnsi="Arial" w:cs="Arial"/>
          <w:bCs/>
          <w:lang w:val="ka-GE" w:eastAsia="x-none"/>
        </w:rPr>
        <w:t xml:space="preserve"> </w:t>
      </w:r>
      <w:r w:rsidRPr="000277E0">
        <w:rPr>
          <w:rFonts w:eastAsia="Times New Roman"/>
          <w:bCs/>
          <w:lang w:val="ka-GE" w:eastAsia="x-none"/>
        </w:rPr>
        <w:t>ფართობია</w:t>
      </w:r>
      <w:r w:rsidRPr="000277E0">
        <w:rPr>
          <w:rFonts w:ascii="Arial" w:eastAsia="Times New Roman" w:hAnsi="Arial" w:cs="Arial"/>
          <w:bCs/>
          <w:lang w:val="ka-GE" w:eastAsia="x-none"/>
        </w:rPr>
        <w:t>- 5608</w:t>
      </w:r>
      <w:r w:rsidRPr="000277E0">
        <w:rPr>
          <w:rFonts w:eastAsia="Times New Roman"/>
          <w:bCs/>
          <w:lang w:val="ka-GE" w:eastAsia="x-none"/>
        </w:rPr>
        <w:t>ჰა</w:t>
      </w:r>
      <w:r w:rsidRPr="000277E0">
        <w:rPr>
          <w:rFonts w:ascii="Arial" w:eastAsia="Times New Roman" w:hAnsi="Arial" w:cs="Arial"/>
          <w:bCs/>
          <w:lang w:val="ka-GE" w:eastAsia="x-none"/>
        </w:rPr>
        <w:t>.</w:t>
      </w:r>
      <w:r w:rsidRPr="000277E0">
        <w:rPr>
          <w:rFonts w:ascii="Arial" w:eastAsia="Times New Roman" w:hAnsi="Arial" w:cs="Arial"/>
          <w:bCs/>
          <w:lang w:eastAsia="x-none"/>
        </w:rPr>
        <w:t xml:space="preserve"> </w:t>
      </w:r>
    </w:p>
    <w:p w:rsidR="000277E0" w:rsidRPr="000277E0" w:rsidRDefault="000277E0" w:rsidP="000277E0">
      <w:pPr>
        <w:pStyle w:val="Default"/>
        <w:jc w:val="both"/>
        <w:rPr>
          <w:rFonts w:ascii="Arial" w:eastAsia="Times New Roman" w:hAnsi="Arial" w:cs="Arial"/>
          <w:bCs/>
          <w:lang w:eastAsia="x-none"/>
        </w:rPr>
      </w:pPr>
    </w:p>
    <w:p w:rsidR="000277E0" w:rsidRPr="000277E0" w:rsidRDefault="000277E0" w:rsidP="000277E0">
      <w:pPr>
        <w:pStyle w:val="Default"/>
        <w:jc w:val="both"/>
        <w:rPr>
          <w:rFonts w:ascii="Arial" w:eastAsia="Times New Roman" w:hAnsi="Arial" w:cs="Arial"/>
          <w:bCs/>
          <w:lang w:eastAsia="x-none"/>
        </w:rPr>
      </w:pPr>
      <w:r w:rsidRPr="000277E0">
        <w:rPr>
          <w:rFonts w:ascii="Arial" w:eastAsia="Times New Roman" w:hAnsi="Arial" w:cs="Arial"/>
          <w:bCs/>
          <w:lang w:val="ka-GE" w:eastAsia="x-none"/>
        </w:rPr>
        <w:lastRenderedPageBreak/>
        <w:t xml:space="preserve">          </w:t>
      </w:r>
      <w:r w:rsidRPr="00E04CDD">
        <w:rPr>
          <w:rFonts w:eastAsia="Times New Roman"/>
          <w:bCs/>
          <w:sz w:val="32"/>
          <w:lang w:eastAsia="x-none"/>
        </w:rPr>
        <w:t>კლიმატი</w:t>
      </w:r>
    </w:p>
    <w:p w:rsidR="000277E0" w:rsidRPr="000277E0" w:rsidRDefault="000277E0" w:rsidP="000277E0">
      <w:pPr>
        <w:pStyle w:val="Default"/>
        <w:jc w:val="both"/>
        <w:rPr>
          <w:rFonts w:ascii="Arial" w:eastAsia="Times New Roman" w:hAnsi="Arial" w:cs="Arial"/>
          <w:bCs/>
          <w:lang w:eastAsia="x-none"/>
        </w:rPr>
      </w:pPr>
      <w:r w:rsidRPr="000277E0">
        <w:rPr>
          <w:rFonts w:eastAsia="Times New Roman"/>
          <w:bCs/>
          <w:lang w:eastAsia="x-none"/>
        </w:rPr>
        <w:t>კლიმატურად</w:t>
      </w:r>
      <w:r w:rsidRPr="000277E0">
        <w:rPr>
          <w:rFonts w:ascii="Arial" w:eastAsia="Times New Roman" w:hAnsi="Arial" w:cs="Arial"/>
          <w:bCs/>
          <w:lang w:eastAsia="x-none"/>
        </w:rPr>
        <w:t xml:space="preserve"> </w:t>
      </w:r>
      <w:r w:rsidRPr="000277E0">
        <w:rPr>
          <w:rFonts w:eastAsia="Times New Roman"/>
          <w:bCs/>
          <w:lang w:eastAsia="x-none"/>
        </w:rPr>
        <w:t>დმანისის</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მუნიციპალიტეტის</w:t>
      </w:r>
      <w:r w:rsidRPr="000277E0">
        <w:rPr>
          <w:rFonts w:ascii="Arial" w:eastAsia="Times New Roman" w:hAnsi="Arial" w:cs="Arial"/>
          <w:bCs/>
          <w:lang w:eastAsia="x-none"/>
        </w:rPr>
        <w:t xml:space="preserve"> </w:t>
      </w:r>
      <w:r w:rsidRPr="000277E0">
        <w:rPr>
          <w:rFonts w:eastAsia="Times New Roman"/>
          <w:bCs/>
          <w:lang w:eastAsia="x-none"/>
        </w:rPr>
        <w:t>ტერიტორია</w:t>
      </w:r>
      <w:r w:rsidRPr="000277E0">
        <w:rPr>
          <w:rFonts w:ascii="Arial" w:eastAsia="Times New Roman" w:hAnsi="Arial" w:cs="Arial"/>
          <w:bCs/>
          <w:lang w:eastAsia="x-none"/>
        </w:rPr>
        <w:t xml:space="preserve"> </w:t>
      </w:r>
      <w:r w:rsidRPr="000277E0">
        <w:rPr>
          <w:rFonts w:eastAsia="Times New Roman"/>
          <w:bCs/>
          <w:lang w:eastAsia="x-none"/>
        </w:rPr>
        <w:t>მიეკუთვნება</w:t>
      </w:r>
      <w:r w:rsidRPr="000277E0">
        <w:rPr>
          <w:rFonts w:ascii="Arial" w:eastAsia="Times New Roman" w:hAnsi="Arial" w:cs="Arial"/>
          <w:bCs/>
          <w:lang w:eastAsia="x-none"/>
        </w:rPr>
        <w:t xml:space="preserve"> </w:t>
      </w:r>
      <w:r w:rsidRPr="000277E0">
        <w:rPr>
          <w:rFonts w:eastAsia="Times New Roman"/>
          <w:bCs/>
          <w:lang w:eastAsia="x-none"/>
        </w:rPr>
        <w:t>ზომიერად</w:t>
      </w:r>
      <w:r w:rsidRPr="000277E0">
        <w:rPr>
          <w:rFonts w:ascii="Arial" w:eastAsia="Times New Roman" w:hAnsi="Arial" w:cs="Arial"/>
          <w:bCs/>
          <w:lang w:eastAsia="x-none"/>
        </w:rPr>
        <w:t xml:space="preserve"> </w:t>
      </w:r>
      <w:r w:rsidRPr="000277E0">
        <w:rPr>
          <w:rFonts w:eastAsia="Times New Roman"/>
          <w:bCs/>
          <w:lang w:eastAsia="x-none"/>
        </w:rPr>
        <w:t>ნოტიო</w:t>
      </w:r>
      <w:r w:rsidRPr="000277E0">
        <w:rPr>
          <w:rFonts w:ascii="Arial" w:eastAsia="Times New Roman" w:hAnsi="Arial" w:cs="Arial"/>
          <w:bCs/>
          <w:lang w:eastAsia="x-none"/>
        </w:rPr>
        <w:t xml:space="preserve"> </w:t>
      </w:r>
      <w:r w:rsidRPr="000277E0">
        <w:rPr>
          <w:rFonts w:eastAsia="Times New Roman"/>
          <w:bCs/>
          <w:lang w:eastAsia="x-none"/>
        </w:rPr>
        <w:t>სუბტროპიკული</w:t>
      </w:r>
      <w:r w:rsidRPr="000277E0">
        <w:rPr>
          <w:rFonts w:ascii="Arial" w:eastAsia="Times New Roman" w:hAnsi="Arial" w:cs="Arial"/>
          <w:bCs/>
          <w:lang w:eastAsia="x-none"/>
        </w:rPr>
        <w:t xml:space="preserve"> </w:t>
      </w:r>
      <w:r w:rsidRPr="000277E0">
        <w:rPr>
          <w:rFonts w:eastAsia="Times New Roman"/>
          <w:bCs/>
          <w:lang w:eastAsia="x-none"/>
        </w:rPr>
        <w:t>ჰავის</w:t>
      </w:r>
      <w:r w:rsidRPr="000277E0">
        <w:rPr>
          <w:rFonts w:ascii="Arial" w:eastAsia="Times New Roman" w:hAnsi="Arial" w:cs="Arial"/>
          <w:bCs/>
          <w:lang w:eastAsia="x-none"/>
        </w:rPr>
        <w:t xml:space="preserve"> </w:t>
      </w:r>
      <w:r w:rsidRPr="000277E0">
        <w:rPr>
          <w:rFonts w:eastAsia="Times New Roman"/>
          <w:bCs/>
          <w:lang w:eastAsia="x-none"/>
        </w:rPr>
        <w:t>ოლქს</w:t>
      </w:r>
      <w:r w:rsidRPr="000277E0">
        <w:rPr>
          <w:rFonts w:ascii="Arial" w:eastAsia="Times New Roman" w:hAnsi="Arial" w:cs="Arial"/>
          <w:bCs/>
          <w:lang w:eastAsia="x-none"/>
        </w:rPr>
        <w:t xml:space="preserve">, </w:t>
      </w:r>
      <w:r w:rsidRPr="000277E0">
        <w:rPr>
          <w:rFonts w:eastAsia="Times New Roman"/>
          <w:bCs/>
          <w:lang w:eastAsia="x-none"/>
        </w:rPr>
        <w:t>ზომიერად</w:t>
      </w:r>
      <w:r w:rsidRPr="000277E0">
        <w:rPr>
          <w:rFonts w:ascii="Arial" w:eastAsia="Times New Roman" w:hAnsi="Arial" w:cs="Arial"/>
          <w:bCs/>
          <w:lang w:eastAsia="x-none"/>
        </w:rPr>
        <w:t xml:space="preserve"> </w:t>
      </w:r>
      <w:r w:rsidRPr="000277E0">
        <w:rPr>
          <w:rFonts w:eastAsia="Times New Roman"/>
          <w:bCs/>
          <w:lang w:eastAsia="x-none"/>
        </w:rPr>
        <w:t>თბილი</w:t>
      </w:r>
      <w:r w:rsidRPr="000277E0">
        <w:rPr>
          <w:rFonts w:ascii="Arial" w:eastAsia="Times New Roman" w:hAnsi="Arial" w:cs="Arial"/>
          <w:bCs/>
          <w:lang w:eastAsia="x-none"/>
        </w:rPr>
        <w:t xml:space="preserve"> </w:t>
      </w:r>
      <w:r w:rsidRPr="000277E0">
        <w:rPr>
          <w:rFonts w:eastAsia="Times New Roman"/>
          <w:bCs/>
          <w:lang w:eastAsia="x-none"/>
        </w:rPr>
        <w:t>სტეპურიდან</w:t>
      </w:r>
      <w:r w:rsidRPr="000277E0">
        <w:rPr>
          <w:rFonts w:ascii="Arial" w:eastAsia="Times New Roman" w:hAnsi="Arial" w:cs="Arial"/>
          <w:bCs/>
          <w:lang w:eastAsia="x-none"/>
        </w:rPr>
        <w:t xml:space="preserve"> </w:t>
      </w:r>
      <w:r w:rsidRPr="000277E0">
        <w:rPr>
          <w:rFonts w:eastAsia="Times New Roman"/>
          <w:bCs/>
          <w:lang w:eastAsia="x-none"/>
        </w:rPr>
        <w:t>ზომიერად</w:t>
      </w:r>
      <w:r w:rsidRPr="000277E0">
        <w:rPr>
          <w:rFonts w:ascii="Arial" w:eastAsia="Times New Roman" w:hAnsi="Arial" w:cs="Arial"/>
          <w:bCs/>
          <w:lang w:eastAsia="x-none"/>
        </w:rPr>
        <w:t xml:space="preserve"> </w:t>
      </w:r>
      <w:r w:rsidRPr="000277E0">
        <w:rPr>
          <w:rFonts w:eastAsia="Times New Roman"/>
          <w:bCs/>
          <w:lang w:eastAsia="x-none"/>
        </w:rPr>
        <w:t>ნოტიოზე</w:t>
      </w:r>
      <w:r w:rsidRPr="000277E0">
        <w:rPr>
          <w:rFonts w:ascii="Arial" w:eastAsia="Times New Roman" w:hAnsi="Arial" w:cs="Arial"/>
          <w:bCs/>
          <w:lang w:eastAsia="x-none"/>
        </w:rPr>
        <w:t xml:space="preserve"> </w:t>
      </w:r>
      <w:r w:rsidRPr="000277E0">
        <w:rPr>
          <w:rFonts w:eastAsia="Times New Roman"/>
          <w:bCs/>
          <w:lang w:eastAsia="x-none"/>
        </w:rPr>
        <w:t>გარდამავალი</w:t>
      </w:r>
      <w:r w:rsidRPr="000277E0">
        <w:rPr>
          <w:rFonts w:ascii="Arial" w:eastAsia="Times New Roman" w:hAnsi="Arial" w:cs="Arial"/>
          <w:bCs/>
          <w:lang w:eastAsia="x-none"/>
        </w:rPr>
        <w:t xml:space="preserve"> </w:t>
      </w:r>
      <w:r w:rsidRPr="000277E0">
        <w:rPr>
          <w:rFonts w:eastAsia="Times New Roman"/>
          <w:bCs/>
          <w:lang w:eastAsia="x-none"/>
        </w:rPr>
        <w:t>ზომიერად</w:t>
      </w:r>
      <w:r w:rsidRPr="000277E0">
        <w:rPr>
          <w:rFonts w:ascii="Arial" w:eastAsia="Times New Roman" w:hAnsi="Arial" w:cs="Arial"/>
          <w:bCs/>
          <w:lang w:eastAsia="x-none"/>
        </w:rPr>
        <w:t xml:space="preserve"> </w:t>
      </w:r>
      <w:r w:rsidRPr="000277E0">
        <w:rPr>
          <w:rFonts w:eastAsia="Times New Roman"/>
          <w:bCs/>
          <w:lang w:eastAsia="x-none"/>
        </w:rPr>
        <w:t>ცივი</w:t>
      </w:r>
      <w:r w:rsidRPr="000277E0">
        <w:rPr>
          <w:rFonts w:ascii="Arial" w:eastAsia="Times New Roman" w:hAnsi="Arial" w:cs="Arial"/>
          <w:bCs/>
          <w:lang w:eastAsia="x-none"/>
        </w:rPr>
        <w:t xml:space="preserve"> </w:t>
      </w:r>
      <w:r w:rsidRPr="000277E0">
        <w:rPr>
          <w:rFonts w:eastAsia="Times New Roman"/>
          <w:bCs/>
          <w:lang w:eastAsia="x-none"/>
        </w:rPr>
        <w:t>ზამთრით</w:t>
      </w:r>
      <w:r w:rsidRPr="000277E0">
        <w:rPr>
          <w:rFonts w:ascii="Arial" w:eastAsia="Times New Roman" w:hAnsi="Arial" w:cs="Arial"/>
          <w:bCs/>
          <w:lang w:eastAsia="x-none"/>
        </w:rPr>
        <w:t xml:space="preserve">, </w:t>
      </w:r>
      <w:r w:rsidRPr="000277E0">
        <w:rPr>
          <w:rFonts w:eastAsia="Times New Roman"/>
          <w:bCs/>
          <w:lang w:eastAsia="x-none"/>
        </w:rPr>
        <w:t>თბილი</w:t>
      </w:r>
      <w:r w:rsidRPr="000277E0">
        <w:rPr>
          <w:rFonts w:ascii="Arial" w:eastAsia="Times New Roman" w:hAnsi="Arial" w:cs="Arial"/>
          <w:bCs/>
          <w:lang w:eastAsia="x-none"/>
        </w:rPr>
        <w:t xml:space="preserve"> </w:t>
      </w:r>
      <w:r w:rsidRPr="000277E0">
        <w:rPr>
          <w:rFonts w:eastAsia="Times New Roman"/>
          <w:bCs/>
          <w:lang w:eastAsia="x-none"/>
        </w:rPr>
        <w:t>ზაფხულით</w:t>
      </w:r>
      <w:r w:rsidRPr="000277E0">
        <w:rPr>
          <w:rFonts w:ascii="Arial" w:eastAsia="Times New Roman" w:hAnsi="Arial" w:cs="Arial"/>
          <w:bCs/>
          <w:lang w:eastAsia="x-none"/>
        </w:rPr>
        <w:t xml:space="preserve"> </w:t>
      </w:r>
      <w:r w:rsidRPr="000277E0">
        <w:rPr>
          <w:rFonts w:eastAsia="Times New Roman"/>
          <w:bCs/>
          <w:lang w:eastAsia="x-none"/>
        </w:rPr>
        <w:t>და</w:t>
      </w:r>
      <w:r w:rsidRPr="000277E0">
        <w:rPr>
          <w:rFonts w:ascii="Arial" w:eastAsia="Times New Roman" w:hAnsi="Arial" w:cs="Arial"/>
          <w:bCs/>
          <w:lang w:eastAsia="x-none"/>
        </w:rPr>
        <w:t xml:space="preserve"> </w:t>
      </w:r>
      <w:r w:rsidRPr="000277E0">
        <w:rPr>
          <w:rFonts w:eastAsia="Times New Roman"/>
          <w:bCs/>
          <w:lang w:eastAsia="x-none"/>
        </w:rPr>
        <w:t>ნალექების</w:t>
      </w:r>
      <w:r w:rsidRPr="000277E0">
        <w:rPr>
          <w:rFonts w:ascii="Arial" w:eastAsia="Times New Roman" w:hAnsi="Arial" w:cs="Arial"/>
          <w:bCs/>
          <w:lang w:eastAsia="x-none"/>
        </w:rPr>
        <w:t xml:space="preserve"> </w:t>
      </w:r>
      <w:r w:rsidRPr="000277E0">
        <w:rPr>
          <w:rFonts w:eastAsia="Times New Roman"/>
          <w:bCs/>
          <w:lang w:eastAsia="x-none"/>
        </w:rPr>
        <w:t>ორი</w:t>
      </w:r>
      <w:r w:rsidRPr="000277E0">
        <w:rPr>
          <w:rFonts w:ascii="Arial" w:eastAsia="Times New Roman" w:hAnsi="Arial" w:cs="Arial"/>
          <w:bCs/>
          <w:lang w:eastAsia="x-none"/>
        </w:rPr>
        <w:t xml:space="preserve"> </w:t>
      </w:r>
      <w:r w:rsidRPr="000277E0">
        <w:rPr>
          <w:rFonts w:eastAsia="Times New Roman"/>
          <w:bCs/>
          <w:lang w:eastAsia="x-none"/>
        </w:rPr>
        <w:t>მაქსიმუმით</w:t>
      </w:r>
      <w:r w:rsidRPr="000277E0">
        <w:rPr>
          <w:rFonts w:ascii="Arial" w:eastAsia="Times New Roman" w:hAnsi="Arial" w:cs="Arial"/>
          <w:bCs/>
          <w:lang w:eastAsia="x-none"/>
        </w:rPr>
        <w:t xml:space="preserve">. </w:t>
      </w:r>
      <w:r w:rsidRPr="000277E0">
        <w:rPr>
          <w:rFonts w:eastAsia="Times New Roman"/>
          <w:bCs/>
          <w:lang w:eastAsia="x-none"/>
        </w:rPr>
        <w:t>ზღვის</w:t>
      </w:r>
      <w:r w:rsidRPr="000277E0">
        <w:rPr>
          <w:rFonts w:ascii="Arial" w:eastAsia="Times New Roman" w:hAnsi="Arial" w:cs="Arial"/>
          <w:bCs/>
          <w:lang w:eastAsia="x-none"/>
        </w:rPr>
        <w:t xml:space="preserve"> </w:t>
      </w:r>
      <w:r w:rsidRPr="000277E0">
        <w:rPr>
          <w:rFonts w:eastAsia="Times New Roman"/>
          <w:bCs/>
          <w:lang w:eastAsia="x-none"/>
        </w:rPr>
        <w:t>დონიდან</w:t>
      </w:r>
      <w:r w:rsidRPr="000277E0">
        <w:rPr>
          <w:rFonts w:ascii="Arial" w:eastAsia="Times New Roman" w:hAnsi="Arial" w:cs="Arial"/>
          <w:bCs/>
          <w:lang w:eastAsia="x-none"/>
        </w:rPr>
        <w:t xml:space="preserve"> 1,250 </w:t>
      </w:r>
      <w:r w:rsidRPr="000277E0">
        <w:rPr>
          <w:rFonts w:eastAsia="Times New Roman"/>
          <w:bCs/>
          <w:lang w:eastAsia="x-none"/>
        </w:rPr>
        <w:t>მ</w:t>
      </w:r>
      <w:r w:rsidRPr="000277E0">
        <w:rPr>
          <w:rFonts w:ascii="Arial" w:eastAsia="Times New Roman" w:hAnsi="Arial" w:cs="Arial"/>
          <w:bCs/>
          <w:lang w:eastAsia="x-none"/>
        </w:rPr>
        <w:t xml:space="preserve"> </w:t>
      </w:r>
      <w:r w:rsidRPr="000277E0">
        <w:rPr>
          <w:rFonts w:eastAsia="Times New Roman"/>
          <w:bCs/>
          <w:lang w:eastAsia="x-none"/>
        </w:rPr>
        <w:t>სიმაღლის</w:t>
      </w:r>
      <w:r w:rsidRPr="000277E0">
        <w:rPr>
          <w:rFonts w:ascii="Arial" w:eastAsia="Times New Roman" w:hAnsi="Arial" w:cs="Arial"/>
          <w:bCs/>
          <w:lang w:eastAsia="x-none"/>
        </w:rPr>
        <w:t xml:space="preserve"> </w:t>
      </w:r>
      <w:r w:rsidRPr="000277E0">
        <w:rPr>
          <w:rFonts w:eastAsia="Times New Roman"/>
          <w:bCs/>
          <w:lang w:eastAsia="x-none"/>
        </w:rPr>
        <w:t>ფარგლებში</w:t>
      </w:r>
      <w:r w:rsidRPr="000277E0">
        <w:rPr>
          <w:rFonts w:ascii="Arial" w:eastAsia="Times New Roman" w:hAnsi="Arial" w:cs="Arial"/>
          <w:bCs/>
          <w:lang w:eastAsia="x-none"/>
        </w:rPr>
        <w:t xml:space="preserve"> (</w:t>
      </w:r>
      <w:r w:rsidRPr="000277E0">
        <w:rPr>
          <w:rFonts w:eastAsia="Times New Roman"/>
          <w:bCs/>
          <w:lang w:eastAsia="x-none"/>
        </w:rPr>
        <w:t>დმანისის</w:t>
      </w:r>
      <w:r w:rsidRPr="000277E0">
        <w:rPr>
          <w:rFonts w:ascii="Arial" w:eastAsia="Times New Roman" w:hAnsi="Arial" w:cs="Arial"/>
          <w:bCs/>
          <w:lang w:eastAsia="x-none"/>
        </w:rPr>
        <w:t xml:space="preserve"> </w:t>
      </w:r>
      <w:r w:rsidRPr="000277E0">
        <w:rPr>
          <w:rFonts w:eastAsia="Times New Roman"/>
          <w:bCs/>
          <w:lang w:eastAsia="x-none"/>
        </w:rPr>
        <w:t>მეტეოსადგურის</w:t>
      </w:r>
      <w:r w:rsidRPr="000277E0">
        <w:rPr>
          <w:rFonts w:ascii="Arial" w:eastAsia="Times New Roman" w:hAnsi="Arial" w:cs="Arial"/>
          <w:bCs/>
          <w:lang w:eastAsia="x-none"/>
        </w:rPr>
        <w:t xml:space="preserve"> </w:t>
      </w:r>
      <w:r w:rsidRPr="000277E0">
        <w:rPr>
          <w:rFonts w:eastAsia="Times New Roman"/>
          <w:bCs/>
          <w:lang w:eastAsia="x-none"/>
        </w:rPr>
        <w:t>მდებარეობა</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წლიური</w:t>
      </w:r>
      <w:r w:rsidRPr="000277E0">
        <w:rPr>
          <w:rFonts w:ascii="Arial" w:eastAsia="Times New Roman" w:hAnsi="Arial" w:cs="Arial"/>
          <w:bCs/>
          <w:lang w:eastAsia="x-none"/>
        </w:rPr>
        <w:t xml:space="preserve"> </w:t>
      </w:r>
      <w:r w:rsidRPr="000277E0">
        <w:rPr>
          <w:rFonts w:eastAsia="Times New Roman"/>
          <w:bCs/>
          <w:lang w:eastAsia="x-none"/>
        </w:rPr>
        <w:t>ტემპერატურა</w:t>
      </w:r>
      <w:r w:rsidRPr="000277E0">
        <w:rPr>
          <w:rFonts w:ascii="Arial" w:eastAsia="Times New Roman" w:hAnsi="Arial" w:cs="Arial"/>
          <w:bCs/>
          <w:lang w:eastAsia="x-none"/>
        </w:rPr>
        <w:t xml:space="preserve"> 7.80C-</w:t>
      </w:r>
      <w:r w:rsidRPr="000277E0">
        <w:rPr>
          <w:rFonts w:eastAsia="Times New Roman"/>
          <w:bCs/>
          <w:lang w:eastAsia="x-none"/>
        </w:rPr>
        <w:t>ია</w:t>
      </w:r>
      <w:r w:rsidRPr="000277E0">
        <w:rPr>
          <w:rFonts w:ascii="Arial" w:eastAsia="Times New Roman" w:hAnsi="Arial" w:cs="Arial"/>
          <w:bCs/>
          <w:lang w:eastAsia="x-none"/>
        </w:rPr>
        <w:t xml:space="preserve">. </w:t>
      </w:r>
      <w:r w:rsidRPr="000277E0">
        <w:rPr>
          <w:rFonts w:eastAsia="Times New Roman"/>
          <w:bCs/>
          <w:lang w:eastAsia="x-none"/>
        </w:rPr>
        <w:t>ყველაზე</w:t>
      </w:r>
      <w:r w:rsidRPr="000277E0">
        <w:rPr>
          <w:rFonts w:ascii="Arial" w:eastAsia="Times New Roman" w:hAnsi="Arial" w:cs="Arial"/>
          <w:bCs/>
          <w:lang w:eastAsia="x-none"/>
        </w:rPr>
        <w:t xml:space="preserve"> </w:t>
      </w:r>
      <w:r w:rsidRPr="000277E0">
        <w:rPr>
          <w:rFonts w:eastAsia="Times New Roman"/>
          <w:bCs/>
          <w:lang w:eastAsia="x-none"/>
        </w:rPr>
        <w:t>ცივი</w:t>
      </w:r>
      <w:r w:rsidRPr="000277E0">
        <w:rPr>
          <w:rFonts w:ascii="Arial" w:eastAsia="Times New Roman" w:hAnsi="Arial" w:cs="Arial"/>
          <w:bCs/>
          <w:lang w:eastAsia="x-none"/>
        </w:rPr>
        <w:t xml:space="preserve"> </w:t>
      </w:r>
      <w:r w:rsidRPr="000277E0">
        <w:rPr>
          <w:rFonts w:eastAsia="Times New Roman"/>
          <w:bCs/>
          <w:lang w:eastAsia="x-none"/>
        </w:rPr>
        <w:t>თვის</w:t>
      </w:r>
      <w:r w:rsidRPr="000277E0">
        <w:rPr>
          <w:rFonts w:ascii="Arial" w:eastAsia="Times New Roman" w:hAnsi="Arial" w:cs="Arial"/>
          <w:bCs/>
          <w:lang w:eastAsia="x-none"/>
        </w:rPr>
        <w:t xml:space="preserve"> (</w:t>
      </w:r>
      <w:r w:rsidRPr="000277E0">
        <w:rPr>
          <w:rFonts w:eastAsia="Times New Roman"/>
          <w:bCs/>
          <w:lang w:eastAsia="x-none"/>
        </w:rPr>
        <w:t>იანვარის</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ტემპერატურა</w:t>
      </w:r>
      <w:r w:rsidRPr="000277E0">
        <w:rPr>
          <w:rFonts w:ascii="Arial" w:eastAsia="Times New Roman" w:hAnsi="Arial" w:cs="Arial"/>
          <w:bCs/>
          <w:lang w:eastAsia="x-none"/>
        </w:rPr>
        <w:t xml:space="preserve"> – 2.70C, </w:t>
      </w:r>
      <w:r w:rsidRPr="000277E0">
        <w:rPr>
          <w:rFonts w:eastAsia="Times New Roman"/>
          <w:bCs/>
          <w:lang w:eastAsia="x-none"/>
        </w:rPr>
        <w:t>ხოლო</w:t>
      </w:r>
      <w:r w:rsidRPr="000277E0">
        <w:rPr>
          <w:rFonts w:ascii="Arial" w:eastAsia="Times New Roman" w:hAnsi="Arial" w:cs="Arial"/>
          <w:bCs/>
          <w:lang w:eastAsia="x-none"/>
        </w:rPr>
        <w:t xml:space="preserve"> </w:t>
      </w:r>
      <w:r w:rsidRPr="000277E0">
        <w:rPr>
          <w:rFonts w:eastAsia="Times New Roman"/>
          <w:bCs/>
          <w:lang w:eastAsia="x-none"/>
        </w:rPr>
        <w:t>აბსოლუტური</w:t>
      </w:r>
      <w:r w:rsidRPr="000277E0">
        <w:rPr>
          <w:rFonts w:ascii="Arial" w:eastAsia="Times New Roman" w:hAnsi="Arial" w:cs="Arial"/>
          <w:bCs/>
          <w:lang w:eastAsia="x-none"/>
        </w:rPr>
        <w:t xml:space="preserve"> </w:t>
      </w:r>
      <w:r w:rsidRPr="000277E0">
        <w:rPr>
          <w:rFonts w:eastAsia="Times New Roman"/>
          <w:bCs/>
          <w:lang w:eastAsia="x-none"/>
        </w:rPr>
        <w:t>მინიმუმი</w:t>
      </w:r>
      <w:r w:rsidRPr="000277E0">
        <w:rPr>
          <w:rFonts w:ascii="Arial" w:eastAsia="Times New Roman" w:hAnsi="Arial" w:cs="Arial"/>
          <w:bCs/>
          <w:lang w:eastAsia="x-none"/>
        </w:rPr>
        <w:t xml:space="preserve"> -280C. </w:t>
      </w:r>
      <w:r w:rsidRPr="000277E0">
        <w:rPr>
          <w:rFonts w:eastAsia="Times New Roman"/>
          <w:bCs/>
          <w:lang w:eastAsia="x-none"/>
        </w:rPr>
        <w:t>ყველაზე</w:t>
      </w:r>
      <w:r w:rsidRPr="000277E0">
        <w:rPr>
          <w:rFonts w:ascii="Arial" w:eastAsia="Times New Roman" w:hAnsi="Arial" w:cs="Arial"/>
          <w:bCs/>
          <w:lang w:eastAsia="x-none"/>
        </w:rPr>
        <w:t xml:space="preserve"> </w:t>
      </w:r>
      <w:r w:rsidRPr="000277E0">
        <w:rPr>
          <w:rFonts w:eastAsia="Times New Roman"/>
          <w:bCs/>
          <w:lang w:eastAsia="x-none"/>
        </w:rPr>
        <w:t>ცხელი</w:t>
      </w:r>
      <w:r w:rsidRPr="000277E0">
        <w:rPr>
          <w:rFonts w:ascii="Arial" w:eastAsia="Times New Roman" w:hAnsi="Arial" w:cs="Arial"/>
          <w:bCs/>
          <w:lang w:eastAsia="x-none"/>
        </w:rPr>
        <w:t xml:space="preserve"> </w:t>
      </w:r>
      <w:r w:rsidRPr="000277E0">
        <w:rPr>
          <w:rFonts w:eastAsia="Times New Roman"/>
          <w:bCs/>
          <w:lang w:eastAsia="x-none"/>
        </w:rPr>
        <w:t>თვის</w:t>
      </w:r>
      <w:r w:rsidRPr="000277E0">
        <w:rPr>
          <w:rFonts w:ascii="Arial" w:eastAsia="Times New Roman" w:hAnsi="Arial" w:cs="Arial"/>
          <w:bCs/>
          <w:lang w:eastAsia="x-none"/>
        </w:rPr>
        <w:t xml:space="preserve"> (</w:t>
      </w:r>
      <w:r w:rsidRPr="000277E0">
        <w:rPr>
          <w:rFonts w:eastAsia="Times New Roman"/>
          <w:bCs/>
          <w:lang w:eastAsia="x-none"/>
        </w:rPr>
        <w:t>ივლისის</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ტემპერატურა</w:t>
      </w:r>
      <w:r w:rsidRPr="000277E0">
        <w:rPr>
          <w:rFonts w:ascii="Arial" w:eastAsia="Times New Roman" w:hAnsi="Arial" w:cs="Arial"/>
          <w:bCs/>
          <w:lang w:eastAsia="x-none"/>
        </w:rPr>
        <w:t xml:space="preserve"> 18.20C-</w:t>
      </w:r>
      <w:r w:rsidRPr="000277E0">
        <w:rPr>
          <w:rFonts w:eastAsia="Times New Roman"/>
          <w:bCs/>
          <w:lang w:eastAsia="x-none"/>
        </w:rPr>
        <w:t>ია</w:t>
      </w:r>
      <w:r w:rsidRPr="000277E0">
        <w:rPr>
          <w:rFonts w:ascii="Arial" w:eastAsia="Times New Roman" w:hAnsi="Arial" w:cs="Arial"/>
          <w:bCs/>
          <w:lang w:eastAsia="x-none"/>
        </w:rPr>
        <w:t xml:space="preserve">. </w:t>
      </w:r>
      <w:r w:rsidRPr="000277E0">
        <w:rPr>
          <w:rFonts w:eastAsia="Times New Roman"/>
          <w:bCs/>
          <w:lang w:eastAsia="x-none"/>
        </w:rPr>
        <w:t>აბსოლუტური</w:t>
      </w:r>
      <w:r w:rsidRPr="000277E0">
        <w:rPr>
          <w:rFonts w:ascii="Arial" w:eastAsia="Times New Roman" w:hAnsi="Arial" w:cs="Arial"/>
          <w:bCs/>
          <w:lang w:eastAsia="x-none"/>
        </w:rPr>
        <w:t xml:space="preserve"> </w:t>
      </w:r>
      <w:r w:rsidRPr="000277E0">
        <w:rPr>
          <w:rFonts w:eastAsia="Times New Roman"/>
          <w:bCs/>
          <w:lang w:eastAsia="x-none"/>
        </w:rPr>
        <w:t>მაქსიმუმი</w:t>
      </w:r>
      <w:r w:rsidRPr="000277E0">
        <w:rPr>
          <w:rFonts w:ascii="Arial" w:eastAsia="Times New Roman" w:hAnsi="Arial" w:cs="Arial"/>
          <w:bCs/>
          <w:lang w:eastAsia="x-none"/>
        </w:rPr>
        <w:t xml:space="preserve"> </w:t>
      </w:r>
      <w:r w:rsidRPr="000277E0">
        <w:rPr>
          <w:rFonts w:eastAsia="Times New Roman"/>
          <w:bCs/>
          <w:lang w:eastAsia="x-none"/>
        </w:rPr>
        <w:t>კი</w:t>
      </w:r>
      <w:r w:rsidRPr="000277E0">
        <w:rPr>
          <w:rFonts w:ascii="Arial" w:eastAsia="Times New Roman" w:hAnsi="Arial" w:cs="Arial"/>
          <w:bCs/>
          <w:lang w:eastAsia="x-none"/>
        </w:rPr>
        <w:t xml:space="preserve"> 350C. </w:t>
      </w:r>
      <w:r w:rsidRPr="000277E0">
        <w:rPr>
          <w:rFonts w:eastAsia="Times New Roman"/>
          <w:bCs/>
          <w:lang w:eastAsia="x-none"/>
        </w:rPr>
        <w:t>აქტიურ</w:t>
      </w:r>
      <w:r w:rsidRPr="000277E0">
        <w:rPr>
          <w:rFonts w:ascii="Arial" w:eastAsia="Times New Roman" w:hAnsi="Arial" w:cs="Arial"/>
          <w:bCs/>
          <w:lang w:eastAsia="x-none"/>
        </w:rPr>
        <w:t xml:space="preserve"> </w:t>
      </w:r>
      <w:r w:rsidRPr="000277E0">
        <w:rPr>
          <w:rFonts w:eastAsia="Times New Roman"/>
          <w:bCs/>
          <w:lang w:eastAsia="x-none"/>
        </w:rPr>
        <w:t>ტემპერატურათა</w:t>
      </w:r>
      <w:r w:rsidRPr="000277E0">
        <w:rPr>
          <w:rFonts w:ascii="Arial" w:eastAsia="Times New Roman" w:hAnsi="Arial" w:cs="Arial"/>
          <w:bCs/>
          <w:lang w:eastAsia="x-none"/>
        </w:rPr>
        <w:t xml:space="preserve"> </w:t>
      </w:r>
      <w:r w:rsidRPr="000277E0">
        <w:rPr>
          <w:rFonts w:eastAsia="Times New Roman"/>
          <w:bCs/>
          <w:lang w:eastAsia="x-none"/>
        </w:rPr>
        <w:t>ჯამი</w:t>
      </w:r>
      <w:r w:rsidRPr="000277E0">
        <w:rPr>
          <w:rFonts w:ascii="Arial" w:eastAsia="Times New Roman" w:hAnsi="Arial" w:cs="Arial"/>
          <w:bCs/>
          <w:lang w:eastAsia="x-none"/>
        </w:rPr>
        <w:t xml:space="preserve"> (+100C-</w:t>
      </w:r>
      <w:r w:rsidRPr="000277E0">
        <w:rPr>
          <w:rFonts w:eastAsia="Times New Roman"/>
          <w:bCs/>
          <w:lang w:eastAsia="x-none"/>
        </w:rPr>
        <w:t>ზე</w:t>
      </w:r>
      <w:r w:rsidRPr="000277E0">
        <w:rPr>
          <w:rFonts w:ascii="Arial" w:eastAsia="Times New Roman" w:hAnsi="Arial" w:cs="Arial"/>
          <w:bCs/>
          <w:lang w:eastAsia="x-none"/>
        </w:rPr>
        <w:t xml:space="preserve"> </w:t>
      </w:r>
      <w:r w:rsidRPr="000277E0">
        <w:rPr>
          <w:rFonts w:eastAsia="Times New Roman"/>
          <w:bCs/>
          <w:lang w:eastAsia="x-none"/>
        </w:rPr>
        <w:t>მაღალი</w:t>
      </w:r>
      <w:r w:rsidRPr="000277E0">
        <w:rPr>
          <w:rFonts w:ascii="Arial" w:eastAsia="Times New Roman" w:hAnsi="Arial" w:cs="Arial"/>
          <w:bCs/>
          <w:lang w:eastAsia="x-none"/>
        </w:rPr>
        <w:t xml:space="preserve">) 2,470C. </w:t>
      </w:r>
      <w:r w:rsidRPr="000277E0">
        <w:rPr>
          <w:rFonts w:eastAsia="Times New Roman"/>
          <w:bCs/>
          <w:lang w:eastAsia="x-none"/>
        </w:rPr>
        <w:t>მზის</w:t>
      </w:r>
      <w:r w:rsidRPr="000277E0">
        <w:rPr>
          <w:rFonts w:ascii="Arial" w:eastAsia="Times New Roman" w:hAnsi="Arial" w:cs="Arial"/>
          <w:bCs/>
          <w:lang w:eastAsia="x-none"/>
        </w:rPr>
        <w:t xml:space="preserve"> </w:t>
      </w:r>
      <w:r w:rsidRPr="000277E0">
        <w:rPr>
          <w:rFonts w:eastAsia="Times New Roman"/>
          <w:bCs/>
          <w:lang w:eastAsia="x-none"/>
        </w:rPr>
        <w:t>ნათების</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წლიური</w:t>
      </w:r>
      <w:r w:rsidRPr="000277E0">
        <w:rPr>
          <w:rFonts w:ascii="Arial" w:eastAsia="Times New Roman" w:hAnsi="Arial" w:cs="Arial"/>
          <w:bCs/>
          <w:lang w:eastAsia="x-none"/>
        </w:rPr>
        <w:t xml:space="preserve"> </w:t>
      </w:r>
      <w:r w:rsidRPr="000277E0">
        <w:rPr>
          <w:rFonts w:eastAsia="Times New Roman"/>
          <w:bCs/>
          <w:lang w:eastAsia="x-none"/>
        </w:rPr>
        <w:t>ხანგრძლივობა</w:t>
      </w:r>
      <w:r w:rsidRPr="000277E0">
        <w:rPr>
          <w:rFonts w:ascii="Arial" w:eastAsia="Times New Roman" w:hAnsi="Arial" w:cs="Arial"/>
          <w:bCs/>
          <w:lang w:eastAsia="x-none"/>
        </w:rPr>
        <w:t xml:space="preserve"> 1,900-2,100 </w:t>
      </w:r>
      <w:r w:rsidRPr="000277E0">
        <w:rPr>
          <w:rFonts w:eastAsia="Times New Roman"/>
          <w:bCs/>
          <w:lang w:eastAsia="x-none"/>
        </w:rPr>
        <w:t>სთ</w:t>
      </w:r>
      <w:r w:rsidRPr="000277E0">
        <w:rPr>
          <w:rFonts w:ascii="Arial" w:eastAsia="Times New Roman" w:hAnsi="Arial" w:cs="Arial"/>
          <w:bCs/>
          <w:lang w:eastAsia="x-none"/>
        </w:rPr>
        <w:t>.</w:t>
      </w:r>
    </w:p>
    <w:p w:rsidR="000277E0" w:rsidRPr="000277E0" w:rsidRDefault="000277E0" w:rsidP="000277E0">
      <w:pPr>
        <w:pStyle w:val="Default"/>
        <w:jc w:val="both"/>
        <w:rPr>
          <w:rFonts w:ascii="Arial" w:eastAsia="Times New Roman" w:hAnsi="Arial" w:cs="Arial"/>
          <w:bCs/>
          <w:lang w:eastAsia="x-none"/>
        </w:rPr>
      </w:pPr>
      <w:r w:rsidRPr="000277E0">
        <w:rPr>
          <w:rFonts w:eastAsia="Times New Roman"/>
          <w:bCs/>
          <w:lang w:eastAsia="x-none"/>
        </w:rPr>
        <w:t>ნალექების</w:t>
      </w:r>
      <w:r w:rsidRPr="000277E0">
        <w:rPr>
          <w:rFonts w:ascii="Arial" w:eastAsia="Times New Roman" w:hAnsi="Arial" w:cs="Arial"/>
          <w:bCs/>
          <w:lang w:eastAsia="x-none"/>
        </w:rPr>
        <w:t xml:space="preserve"> </w:t>
      </w:r>
      <w:r w:rsidRPr="000277E0">
        <w:rPr>
          <w:rFonts w:eastAsia="Times New Roman"/>
          <w:bCs/>
          <w:lang w:eastAsia="x-none"/>
        </w:rPr>
        <w:t>წლიური</w:t>
      </w:r>
      <w:r w:rsidRPr="000277E0">
        <w:rPr>
          <w:rFonts w:ascii="Arial" w:eastAsia="Times New Roman" w:hAnsi="Arial" w:cs="Arial"/>
          <w:bCs/>
          <w:lang w:eastAsia="x-none"/>
        </w:rPr>
        <w:t xml:space="preserve"> </w:t>
      </w:r>
      <w:r w:rsidRPr="000277E0">
        <w:rPr>
          <w:rFonts w:eastAsia="Times New Roman"/>
          <w:bCs/>
          <w:lang w:eastAsia="x-none"/>
        </w:rPr>
        <w:t>ჯამია</w:t>
      </w:r>
      <w:r w:rsidRPr="000277E0">
        <w:rPr>
          <w:rFonts w:ascii="Arial" w:eastAsia="Times New Roman" w:hAnsi="Arial" w:cs="Arial"/>
          <w:bCs/>
          <w:lang w:eastAsia="x-none"/>
        </w:rPr>
        <w:t xml:space="preserve"> 600-700 </w:t>
      </w:r>
      <w:r w:rsidRPr="000277E0">
        <w:rPr>
          <w:rFonts w:eastAsia="Times New Roman"/>
          <w:bCs/>
          <w:lang w:eastAsia="x-none"/>
        </w:rPr>
        <w:t>მმ</w:t>
      </w:r>
      <w:r w:rsidRPr="000277E0">
        <w:rPr>
          <w:rFonts w:ascii="Arial" w:eastAsia="Times New Roman" w:hAnsi="Arial" w:cs="Arial"/>
          <w:bCs/>
          <w:lang w:eastAsia="x-none"/>
        </w:rPr>
        <w:t xml:space="preserve">. </w:t>
      </w:r>
      <w:r w:rsidRPr="000277E0">
        <w:rPr>
          <w:rFonts w:eastAsia="Times New Roman"/>
          <w:bCs/>
          <w:lang w:eastAsia="x-none"/>
        </w:rPr>
        <w:t>თვიური</w:t>
      </w:r>
      <w:r w:rsidRPr="000277E0">
        <w:rPr>
          <w:rFonts w:ascii="Arial" w:eastAsia="Times New Roman" w:hAnsi="Arial" w:cs="Arial"/>
          <w:bCs/>
          <w:lang w:eastAsia="x-none"/>
        </w:rPr>
        <w:t xml:space="preserve"> </w:t>
      </w:r>
      <w:r w:rsidRPr="000277E0">
        <w:rPr>
          <w:rFonts w:eastAsia="Times New Roman"/>
          <w:bCs/>
          <w:lang w:eastAsia="x-none"/>
        </w:rPr>
        <w:t>ჯამის</w:t>
      </w:r>
      <w:r w:rsidRPr="000277E0">
        <w:rPr>
          <w:rFonts w:ascii="Arial" w:eastAsia="Times New Roman" w:hAnsi="Arial" w:cs="Arial"/>
          <w:bCs/>
          <w:lang w:eastAsia="x-none"/>
        </w:rPr>
        <w:t xml:space="preserve"> </w:t>
      </w:r>
      <w:r w:rsidRPr="000277E0">
        <w:rPr>
          <w:rFonts w:eastAsia="Times New Roman"/>
          <w:bCs/>
          <w:lang w:eastAsia="x-none"/>
        </w:rPr>
        <w:t>მაქსიმუმი</w:t>
      </w:r>
      <w:r w:rsidRPr="000277E0">
        <w:rPr>
          <w:rFonts w:ascii="Arial" w:eastAsia="Times New Roman" w:hAnsi="Arial" w:cs="Arial"/>
          <w:bCs/>
          <w:lang w:eastAsia="x-none"/>
        </w:rPr>
        <w:t xml:space="preserve">, </w:t>
      </w:r>
      <w:r w:rsidRPr="000277E0">
        <w:rPr>
          <w:rFonts w:eastAsia="Times New Roman"/>
          <w:bCs/>
          <w:lang w:eastAsia="x-none"/>
        </w:rPr>
        <w:t>როგორც</w:t>
      </w:r>
      <w:r w:rsidRPr="000277E0">
        <w:rPr>
          <w:rFonts w:ascii="Arial" w:eastAsia="Times New Roman" w:hAnsi="Arial" w:cs="Arial"/>
          <w:bCs/>
          <w:lang w:eastAsia="x-none"/>
        </w:rPr>
        <w:t xml:space="preserve"> </w:t>
      </w:r>
      <w:r w:rsidRPr="000277E0">
        <w:rPr>
          <w:rFonts w:eastAsia="Times New Roman"/>
          <w:bCs/>
          <w:lang w:eastAsia="x-none"/>
        </w:rPr>
        <w:t>წესი</w:t>
      </w:r>
      <w:r w:rsidRPr="000277E0">
        <w:rPr>
          <w:rFonts w:ascii="Arial" w:eastAsia="Times New Roman" w:hAnsi="Arial" w:cs="Arial"/>
          <w:bCs/>
          <w:lang w:eastAsia="x-none"/>
        </w:rPr>
        <w:t xml:space="preserve">, </w:t>
      </w:r>
      <w:r w:rsidRPr="000277E0">
        <w:rPr>
          <w:rFonts w:eastAsia="Times New Roman"/>
          <w:bCs/>
          <w:lang w:eastAsia="x-none"/>
        </w:rPr>
        <w:t>მაის</w:t>
      </w:r>
      <w:r w:rsidRPr="000277E0">
        <w:rPr>
          <w:rFonts w:eastAsia="Times New Roman"/>
          <w:bCs/>
          <w:lang w:val="ka-GE" w:eastAsia="x-none"/>
        </w:rPr>
        <w:t>ს</w:t>
      </w:r>
      <w:r w:rsidRPr="000277E0">
        <w:rPr>
          <w:rFonts w:ascii="Arial" w:eastAsia="Times New Roman" w:hAnsi="Arial" w:cs="Arial"/>
          <w:bCs/>
          <w:lang w:eastAsia="x-none"/>
        </w:rPr>
        <w:t>-</w:t>
      </w:r>
      <w:r w:rsidRPr="000277E0">
        <w:rPr>
          <w:rFonts w:eastAsia="Times New Roman"/>
          <w:bCs/>
          <w:lang w:eastAsia="x-none"/>
        </w:rPr>
        <w:t>ივნისში</w:t>
      </w:r>
      <w:r w:rsidRPr="000277E0">
        <w:rPr>
          <w:rFonts w:ascii="Arial" w:eastAsia="Times New Roman" w:hAnsi="Arial" w:cs="Arial"/>
          <w:bCs/>
          <w:lang w:eastAsia="x-none"/>
        </w:rPr>
        <w:t xml:space="preserve"> </w:t>
      </w:r>
      <w:r w:rsidRPr="000277E0">
        <w:rPr>
          <w:rFonts w:eastAsia="Times New Roman"/>
          <w:bCs/>
          <w:lang w:eastAsia="x-none"/>
        </w:rPr>
        <w:t>მოდის</w:t>
      </w:r>
      <w:r w:rsidRPr="000277E0">
        <w:rPr>
          <w:rFonts w:ascii="Arial" w:eastAsia="Times New Roman" w:hAnsi="Arial" w:cs="Arial"/>
          <w:bCs/>
          <w:lang w:eastAsia="x-none"/>
        </w:rPr>
        <w:t xml:space="preserve"> </w:t>
      </w:r>
      <w:r w:rsidRPr="000277E0">
        <w:rPr>
          <w:rFonts w:eastAsia="Times New Roman"/>
          <w:bCs/>
          <w:lang w:eastAsia="x-none"/>
        </w:rPr>
        <w:t>და</w:t>
      </w:r>
      <w:r w:rsidRPr="000277E0">
        <w:rPr>
          <w:rFonts w:ascii="Arial" w:eastAsia="Times New Roman" w:hAnsi="Arial" w:cs="Arial"/>
          <w:bCs/>
          <w:lang w:eastAsia="x-none"/>
        </w:rPr>
        <w:t xml:space="preserve"> </w:t>
      </w:r>
      <w:r w:rsidRPr="000277E0">
        <w:rPr>
          <w:rFonts w:eastAsia="Times New Roman"/>
          <w:bCs/>
          <w:lang w:eastAsia="x-none"/>
        </w:rPr>
        <w:t>საშუალოდ</w:t>
      </w:r>
      <w:r w:rsidRPr="000277E0">
        <w:rPr>
          <w:rFonts w:ascii="Arial" w:eastAsia="Times New Roman" w:hAnsi="Arial" w:cs="Arial"/>
          <w:bCs/>
          <w:lang w:eastAsia="x-none"/>
        </w:rPr>
        <w:t xml:space="preserve"> 110 </w:t>
      </w:r>
      <w:r w:rsidRPr="000277E0">
        <w:rPr>
          <w:rFonts w:eastAsia="Times New Roman"/>
          <w:bCs/>
          <w:lang w:eastAsia="x-none"/>
        </w:rPr>
        <w:t>მმ</w:t>
      </w:r>
      <w:r w:rsidRPr="000277E0">
        <w:rPr>
          <w:rFonts w:ascii="Arial" w:eastAsia="Times New Roman" w:hAnsi="Arial" w:cs="Arial"/>
          <w:bCs/>
          <w:lang w:eastAsia="x-none"/>
        </w:rPr>
        <w:t>-</w:t>
      </w:r>
      <w:r w:rsidRPr="000277E0">
        <w:rPr>
          <w:rFonts w:eastAsia="Times New Roman"/>
          <w:bCs/>
          <w:lang w:eastAsia="x-none"/>
        </w:rPr>
        <w:t>ს</w:t>
      </w:r>
      <w:r w:rsidRPr="000277E0">
        <w:rPr>
          <w:rFonts w:ascii="Arial" w:eastAsia="Times New Roman" w:hAnsi="Arial" w:cs="Arial"/>
          <w:bCs/>
          <w:lang w:eastAsia="x-none"/>
        </w:rPr>
        <w:t xml:space="preserve"> </w:t>
      </w:r>
      <w:r w:rsidRPr="000277E0">
        <w:rPr>
          <w:rFonts w:eastAsia="Times New Roman"/>
          <w:bCs/>
          <w:lang w:eastAsia="x-none"/>
        </w:rPr>
        <w:t>შეადგენს</w:t>
      </w:r>
      <w:r w:rsidRPr="000277E0">
        <w:rPr>
          <w:rFonts w:ascii="Arial" w:eastAsia="Times New Roman" w:hAnsi="Arial" w:cs="Arial"/>
          <w:bCs/>
          <w:lang w:eastAsia="x-none"/>
        </w:rPr>
        <w:t xml:space="preserve">. </w:t>
      </w:r>
      <w:r w:rsidRPr="000277E0">
        <w:rPr>
          <w:rFonts w:eastAsia="Times New Roman"/>
          <w:bCs/>
          <w:lang w:eastAsia="x-none"/>
        </w:rPr>
        <w:t>მეორე</w:t>
      </w:r>
      <w:r w:rsidRPr="000277E0">
        <w:rPr>
          <w:rFonts w:ascii="Arial" w:eastAsia="Times New Roman" w:hAnsi="Arial" w:cs="Arial"/>
          <w:bCs/>
          <w:lang w:eastAsia="x-none"/>
        </w:rPr>
        <w:t xml:space="preserve"> </w:t>
      </w:r>
      <w:r w:rsidRPr="000277E0">
        <w:rPr>
          <w:rFonts w:eastAsia="Times New Roman"/>
          <w:bCs/>
          <w:lang w:eastAsia="x-none"/>
        </w:rPr>
        <w:t>მაქსიმუმი</w:t>
      </w:r>
      <w:r w:rsidRPr="000277E0">
        <w:rPr>
          <w:rFonts w:ascii="Arial" w:eastAsia="Times New Roman" w:hAnsi="Arial" w:cs="Arial"/>
          <w:bCs/>
          <w:lang w:eastAsia="x-none"/>
        </w:rPr>
        <w:t xml:space="preserve"> </w:t>
      </w:r>
      <w:r w:rsidRPr="000277E0">
        <w:rPr>
          <w:rFonts w:eastAsia="Times New Roman"/>
          <w:bCs/>
          <w:lang w:eastAsia="x-none"/>
        </w:rPr>
        <w:t>სექტემბერ</w:t>
      </w:r>
      <w:r w:rsidRPr="000277E0">
        <w:rPr>
          <w:rFonts w:ascii="Arial" w:eastAsia="Times New Roman" w:hAnsi="Arial" w:cs="Arial"/>
          <w:bCs/>
          <w:lang w:eastAsia="x-none"/>
        </w:rPr>
        <w:t>-</w:t>
      </w:r>
      <w:r w:rsidRPr="000277E0">
        <w:rPr>
          <w:rFonts w:eastAsia="Times New Roman"/>
          <w:bCs/>
          <w:lang w:eastAsia="x-none"/>
        </w:rPr>
        <w:t>ოქტომბრისთვის</w:t>
      </w:r>
      <w:r w:rsidRPr="000277E0">
        <w:rPr>
          <w:rFonts w:ascii="Arial" w:eastAsia="Times New Roman" w:hAnsi="Arial" w:cs="Arial"/>
          <w:bCs/>
          <w:lang w:eastAsia="x-none"/>
        </w:rPr>
        <w:t xml:space="preserve"> </w:t>
      </w:r>
      <w:r w:rsidRPr="000277E0">
        <w:rPr>
          <w:rFonts w:eastAsia="Times New Roman"/>
          <w:bCs/>
          <w:lang w:eastAsia="x-none"/>
        </w:rPr>
        <w:t>არის</w:t>
      </w:r>
      <w:r w:rsidRPr="000277E0">
        <w:rPr>
          <w:rFonts w:ascii="Arial" w:eastAsia="Times New Roman" w:hAnsi="Arial" w:cs="Arial"/>
          <w:bCs/>
          <w:lang w:eastAsia="x-none"/>
        </w:rPr>
        <w:t xml:space="preserve"> </w:t>
      </w:r>
      <w:r w:rsidRPr="000277E0">
        <w:rPr>
          <w:rFonts w:eastAsia="Times New Roman"/>
          <w:bCs/>
          <w:lang w:eastAsia="x-none"/>
        </w:rPr>
        <w:t>დამახასიათებელი</w:t>
      </w:r>
      <w:r w:rsidRPr="000277E0">
        <w:rPr>
          <w:rFonts w:ascii="Arial" w:eastAsia="Times New Roman" w:hAnsi="Arial" w:cs="Arial"/>
          <w:bCs/>
          <w:lang w:eastAsia="x-none"/>
        </w:rPr>
        <w:t xml:space="preserve"> – 60 </w:t>
      </w:r>
      <w:r w:rsidRPr="000277E0">
        <w:rPr>
          <w:rFonts w:eastAsia="Times New Roman"/>
          <w:bCs/>
          <w:lang w:eastAsia="x-none"/>
        </w:rPr>
        <w:t>მმ</w:t>
      </w:r>
      <w:r w:rsidRPr="000277E0">
        <w:rPr>
          <w:rFonts w:ascii="Arial" w:eastAsia="Times New Roman" w:hAnsi="Arial" w:cs="Arial"/>
          <w:bCs/>
          <w:lang w:eastAsia="x-none"/>
        </w:rPr>
        <w:t>-</w:t>
      </w:r>
      <w:r w:rsidRPr="000277E0">
        <w:rPr>
          <w:rFonts w:eastAsia="Times New Roman"/>
          <w:bCs/>
          <w:lang w:eastAsia="x-none"/>
        </w:rPr>
        <w:t>მდე</w:t>
      </w:r>
      <w:r w:rsidRPr="000277E0">
        <w:rPr>
          <w:rFonts w:ascii="Arial" w:eastAsia="Times New Roman" w:hAnsi="Arial" w:cs="Arial"/>
          <w:bCs/>
          <w:lang w:eastAsia="x-none"/>
        </w:rPr>
        <w:t xml:space="preserve">. </w:t>
      </w:r>
      <w:r w:rsidRPr="000277E0">
        <w:rPr>
          <w:rFonts w:eastAsia="Times New Roman"/>
          <w:bCs/>
          <w:lang w:eastAsia="x-none"/>
        </w:rPr>
        <w:t>ნალექების</w:t>
      </w:r>
      <w:r w:rsidRPr="000277E0">
        <w:rPr>
          <w:rFonts w:ascii="Arial" w:eastAsia="Times New Roman" w:hAnsi="Arial" w:cs="Arial"/>
          <w:bCs/>
          <w:lang w:eastAsia="x-none"/>
        </w:rPr>
        <w:t xml:space="preserve"> </w:t>
      </w:r>
      <w:r w:rsidRPr="000277E0">
        <w:rPr>
          <w:rFonts w:eastAsia="Times New Roman"/>
          <w:bCs/>
          <w:lang w:eastAsia="x-none"/>
        </w:rPr>
        <w:t>მინიმუმი</w:t>
      </w:r>
      <w:r w:rsidRPr="000277E0">
        <w:rPr>
          <w:rFonts w:ascii="Arial" w:eastAsia="Times New Roman" w:hAnsi="Arial" w:cs="Arial"/>
          <w:bCs/>
          <w:lang w:eastAsia="x-none"/>
        </w:rPr>
        <w:t xml:space="preserve"> </w:t>
      </w:r>
      <w:r w:rsidRPr="000277E0">
        <w:rPr>
          <w:rFonts w:eastAsia="Times New Roman"/>
          <w:bCs/>
          <w:lang w:eastAsia="x-none"/>
        </w:rPr>
        <w:t>დეკემბერშია</w:t>
      </w:r>
      <w:r w:rsidRPr="000277E0">
        <w:rPr>
          <w:rFonts w:ascii="Arial" w:eastAsia="Times New Roman" w:hAnsi="Arial" w:cs="Arial"/>
          <w:bCs/>
          <w:lang w:eastAsia="x-none"/>
        </w:rPr>
        <w:t xml:space="preserve"> – 24 </w:t>
      </w:r>
      <w:r w:rsidRPr="000277E0">
        <w:rPr>
          <w:rFonts w:eastAsia="Times New Roman"/>
          <w:bCs/>
          <w:lang w:eastAsia="x-none"/>
        </w:rPr>
        <w:t>მმ</w:t>
      </w:r>
      <w:r w:rsidRPr="000277E0">
        <w:rPr>
          <w:rFonts w:ascii="Arial" w:eastAsia="Times New Roman" w:hAnsi="Arial" w:cs="Arial"/>
          <w:bCs/>
          <w:lang w:eastAsia="x-none"/>
        </w:rPr>
        <w:t xml:space="preserve">. </w:t>
      </w:r>
      <w:r w:rsidRPr="000277E0">
        <w:rPr>
          <w:rFonts w:eastAsia="Times New Roman"/>
          <w:bCs/>
          <w:lang w:eastAsia="x-none"/>
        </w:rPr>
        <w:t>მუნიციპალიტეტისათვის</w:t>
      </w:r>
      <w:r w:rsidRPr="000277E0">
        <w:rPr>
          <w:rFonts w:ascii="Arial" w:eastAsia="Times New Roman" w:hAnsi="Arial" w:cs="Arial"/>
          <w:bCs/>
          <w:lang w:eastAsia="x-none"/>
        </w:rPr>
        <w:t xml:space="preserve"> </w:t>
      </w:r>
      <w:r w:rsidRPr="000277E0">
        <w:rPr>
          <w:rFonts w:eastAsia="Times New Roman"/>
          <w:bCs/>
          <w:lang w:eastAsia="x-none"/>
        </w:rPr>
        <w:t>მნიშვნელოვან</w:t>
      </w:r>
      <w:r w:rsidRPr="000277E0">
        <w:rPr>
          <w:rFonts w:ascii="Arial" w:eastAsia="Times New Roman" w:hAnsi="Arial" w:cs="Arial"/>
          <w:bCs/>
          <w:lang w:eastAsia="x-none"/>
        </w:rPr>
        <w:t xml:space="preserve"> </w:t>
      </w:r>
      <w:r w:rsidRPr="000277E0">
        <w:rPr>
          <w:rFonts w:eastAsia="Times New Roman"/>
          <w:bCs/>
          <w:lang w:eastAsia="x-none"/>
        </w:rPr>
        <w:t>პრობლემას</w:t>
      </w:r>
      <w:r w:rsidRPr="000277E0">
        <w:rPr>
          <w:rFonts w:ascii="Arial" w:eastAsia="Times New Roman" w:hAnsi="Arial" w:cs="Arial"/>
          <w:bCs/>
          <w:lang w:eastAsia="x-none"/>
        </w:rPr>
        <w:t xml:space="preserve"> </w:t>
      </w:r>
      <w:r w:rsidRPr="000277E0">
        <w:rPr>
          <w:rFonts w:eastAsia="Times New Roman"/>
          <w:bCs/>
          <w:lang w:eastAsia="x-none"/>
        </w:rPr>
        <w:t>წარმოადგენს</w:t>
      </w:r>
      <w:r w:rsidRPr="000277E0">
        <w:rPr>
          <w:rFonts w:ascii="Arial" w:eastAsia="Times New Roman" w:hAnsi="Arial" w:cs="Arial"/>
          <w:bCs/>
          <w:lang w:eastAsia="x-none"/>
        </w:rPr>
        <w:t xml:space="preserve"> </w:t>
      </w:r>
      <w:r w:rsidRPr="000277E0">
        <w:rPr>
          <w:rFonts w:eastAsia="Times New Roman"/>
          <w:bCs/>
          <w:lang w:eastAsia="x-none"/>
        </w:rPr>
        <w:t>გვალვები</w:t>
      </w:r>
      <w:r w:rsidRPr="000277E0">
        <w:rPr>
          <w:rFonts w:ascii="Arial" w:eastAsia="Times New Roman" w:hAnsi="Arial" w:cs="Arial"/>
          <w:bCs/>
          <w:lang w:eastAsia="x-none"/>
        </w:rPr>
        <w:t xml:space="preserve">. </w:t>
      </w:r>
      <w:r w:rsidRPr="000277E0">
        <w:rPr>
          <w:rFonts w:eastAsia="Times New Roman"/>
          <w:bCs/>
          <w:lang w:eastAsia="x-none"/>
        </w:rPr>
        <w:t>ქარის</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წლიური</w:t>
      </w:r>
      <w:r w:rsidRPr="000277E0">
        <w:rPr>
          <w:rFonts w:ascii="Arial" w:eastAsia="Times New Roman" w:hAnsi="Arial" w:cs="Arial"/>
          <w:bCs/>
          <w:lang w:eastAsia="x-none"/>
        </w:rPr>
        <w:t xml:space="preserve"> </w:t>
      </w:r>
      <w:r w:rsidRPr="000277E0">
        <w:rPr>
          <w:rFonts w:eastAsia="Times New Roman"/>
          <w:bCs/>
          <w:lang w:eastAsia="x-none"/>
        </w:rPr>
        <w:t>სიჩქარე</w:t>
      </w:r>
      <w:r w:rsidRPr="000277E0">
        <w:rPr>
          <w:rFonts w:ascii="Arial" w:eastAsia="Times New Roman" w:hAnsi="Arial" w:cs="Arial"/>
          <w:bCs/>
          <w:lang w:eastAsia="x-none"/>
        </w:rPr>
        <w:t xml:space="preserve"> 2.8 </w:t>
      </w:r>
      <w:r w:rsidRPr="000277E0">
        <w:rPr>
          <w:rFonts w:eastAsia="Times New Roman"/>
          <w:bCs/>
          <w:lang w:eastAsia="x-none"/>
        </w:rPr>
        <w:t>მ</w:t>
      </w:r>
      <w:r w:rsidRPr="000277E0">
        <w:rPr>
          <w:rFonts w:ascii="Arial" w:eastAsia="Times New Roman" w:hAnsi="Arial" w:cs="Arial"/>
          <w:bCs/>
          <w:lang w:eastAsia="x-none"/>
        </w:rPr>
        <w:t>/</w:t>
      </w:r>
      <w:r w:rsidRPr="000277E0">
        <w:rPr>
          <w:rFonts w:eastAsia="Times New Roman"/>
          <w:bCs/>
          <w:lang w:eastAsia="x-none"/>
        </w:rPr>
        <w:t>წმ</w:t>
      </w:r>
      <w:r w:rsidRPr="000277E0">
        <w:rPr>
          <w:rFonts w:ascii="Arial" w:eastAsia="Times New Roman" w:hAnsi="Arial" w:cs="Arial"/>
          <w:bCs/>
          <w:lang w:eastAsia="x-none"/>
        </w:rPr>
        <w:t>-</w:t>
      </w:r>
      <w:r w:rsidRPr="000277E0">
        <w:rPr>
          <w:rFonts w:eastAsia="Times New Roman"/>
          <w:bCs/>
          <w:lang w:eastAsia="x-none"/>
        </w:rPr>
        <w:t>ს</w:t>
      </w:r>
      <w:r w:rsidRPr="000277E0">
        <w:rPr>
          <w:rFonts w:ascii="Arial" w:eastAsia="Times New Roman" w:hAnsi="Arial" w:cs="Arial"/>
          <w:bCs/>
          <w:lang w:eastAsia="x-none"/>
        </w:rPr>
        <w:t xml:space="preserve"> </w:t>
      </w:r>
      <w:r w:rsidRPr="000277E0">
        <w:rPr>
          <w:rFonts w:eastAsia="Times New Roman"/>
          <w:bCs/>
          <w:lang w:eastAsia="x-none"/>
        </w:rPr>
        <w:t>უდრის</w:t>
      </w:r>
      <w:r w:rsidRPr="000277E0">
        <w:rPr>
          <w:rFonts w:ascii="Arial" w:eastAsia="Times New Roman" w:hAnsi="Arial" w:cs="Arial"/>
          <w:bCs/>
          <w:lang w:eastAsia="x-none"/>
        </w:rPr>
        <w:t xml:space="preserve">. </w:t>
      </w:r>
      <w:r w:rsidRPr="000277E0">
        <w:rPr>
          <w:rFonts w:eastAsia="Times New Roman"/>
          <w:bCs/>
          <w:lang w:eastAsia="x-none"/>
        </w:rPr>
        <w:t>ძირითადად</w:t>
      </w:r>
      <w:r w:rsidRPr="000277E0">
        <w:rPr>
          <w:rFonts w:ascii="Arial" w:eastAsia="Times New Roman" w:hAnsi="Arial" w:cs="Arial"/>
          <w:bCs/>
          <w:lang w:eastAsia="x-none"/>
        </w:rPr>
        <w:t xml:space="preserve"> </w:t>
      </w:r>
      <w:r w:rsidRPr="000277E0">
        <w:rPr>
          <w:rFonts w:eastAsia="Times New Roman"/>
          <w:bCs/>
          <w:lang w:eastAsia="x-none"/>
        </w:rPr>
        <w:t>გაბატონებულია</w:t>
      </w:r>
      <w:r w:rsidRPr="000277E0">
        <w:rPr>
          <w:rFonts w:ascii="Arial" w:eastAsia="Times New Roman" w:hAnsi="Arial" w:cs="Arial"/>
          <w:bCs/>
          <w:lang w:eastAsia="x-none"/>
        </w:rPr>
        <w:t xml:space="preserve"> </w:t>
      </w:r>
      <w:r w:rsidRPr="000277E0">
        <w:rPr>
          <w:rFonts w:eastAsia="Times New Roman"/>
          <w:bCs/>
          <w:lang w:eastAsia="x-none"/>
        </w:rPr>
        <w:t>სამხრეთ</w:t>
      </w:r>
      <w:r w:rsidRPr="000277E0">
        <w:rPr>
          <w:rFonts w:ascii="Arial" w:eastAsia="Times New Roman" w:hAnsi="Arial" w:cs="Arial"/>
          <w:bCs/>
          <w:lang w:eastAsia="x-none"/>
        </w:rPr>
        <w:t>-</w:t>
      </w:r>
      <w:r w:rsidRPr="000277E0">
        <w:rPr>
          <w:rFonts w:eastAsia="Times New Roman"/>
          <w:bCs/>
          <w:lang w:eastAsia="x-none"/>
        </w:rPr>
        <w:t>დასავლეთის</w:t>
      </w:r>
      <w:r w:rsidRPr="000277E0">
        <w:rPr>
          <w:rFonts w:ascii="Arial" w:eastAsia="Times New Roman" w:hAnsi="Arial" w:cs="Arial"/>
          <w:bCs/>
          <w:lang w:eastAsia="x-none"/>
        </w:rPr>
        <w:t xml:space="preserve"> </w:t>
      </w:r>
      <w:r w:rsidRPr="000277E0">
        <w:rPr>
          <w:rFonts w:eastAsia="Times New Roman"/>
          <w:bCs/>
          <w:lang w:eastAsia="x-none"/>
        </w:rPr>
        <w:t>მიმართულების</w:t>
      </w:r>
      <w:r w:rsidRPr="000277E0">
        <w:rPr>
          <w:rFonts w:ascii="Arial" w:eastAsia="Times New Roman" w:hAnsi="Arial" w:cs="Arial"/>
          <w:bCs/>
          <w:lang w:eastAsia="x-none"/>
        </w:rPr>
        <w:t xml:space="preserve"> </w:t>
      </w:r>
      <w:r w:rsidRPr="000277E0">
        <w:rPr>
          <w:rFonts w:eastAsia="Times New Roman"/>
          <w:bCs/>
          <w:lang w:eastAsia="x-none"/>
        </w:rPr>
        <w:t>ქარები</w:t>
      </w:r>
      <w:r w:rsidRPr="000277E0">
        <w:rPr>
          <w:rFonts w:ascii="Arial" w:eastAsia="Times New Roman" w:hAnsi="Arial" w:cs="Arial"/>
          <w:bCs/>
          <w:lang w:eastAsia="x-none"/>
        </w:rPr>
        <w:t xml:space="preserve">. </w:t>
      </w:r>
      <w:r w:rsidRPr="000277E0">
        <w:rPr>
          <w:rFonts w:eastAsia="Times New Roman"/>
          <w:bCs/>
          <w:lang w:eastAsia="x-none"/>
        </w:rPr>
        <w:t>ზაფხულის</w:t>
      </w:r>
      <w:r w:rsidRPr="000277E0">
        <w:rPr>
          <w:rFonts w:ascii="Arial" w:eastAsia="Times New Roman" w:hAnsi="Arial" w:cs="Arial"/>
          <w:bCs/>
          <w:lang w:eastAsia="x-none"/>
        </w:rPr>
        <w:t xml:space="preserve"> </w:t>
      </w:r>
      <w:r w:rsidRPr="000277E0">
        <w:rPr>
          <w:rFonts w:eastAsia="Times New Roman"/>
          <w:bCs/>
          <w:lang w:eastAsia="x-none"/>
        </w:rPr>
        <w:t>თვეებში</w:t>
      </w:r>
      <w:r w:rsidRPr="000277E0">
        <w:rPr>
          <w:rFonts w:ascii="Arial" w:eastAsia="Times New Roman" w:hAnsi="Arial" w:cs="Arial"/>
          <w:bCs/>
          <w:lang w:eastAsia="x-none"/>
        </w:rPr>
        <w:t xml:space="preserve"> </w:t>
      </w:r>
      <w:r w:rsidRPr="000277E0">
        <w:rPr>
          <w:rFonts w:eastAsia="Times New Roman"/>
          <w:bCs/>
          <w:lang w:eastAsia="x-none"/>
        </w:rPr>
        <w:t>ხშირია</w:t>
      </w:r>
      <w:r w:rsidRPr="000277E0">
        <w:rPr>
          <w:rFonts w:ascii="Arial" w:eastAsia="Times New Roman" w:hAnsi="Arial" w:cs="Arial"/>
          <w:bCs/>
          <w:lang w:eastAsia="x-none"/>
        </w:rPr>
        <w:t xml:space="preserve"> </w:t>
      </w:r>
      <w:r w:rsidRPr="000277E0">
        <w:rPr>
          <w:rFonts w:eastAsia="Times New Roman"/>
          <w:bCs/>
          <w:lang w:eastAsia="x-none"/>
        </w:rPr>
        <w:t>კოკისპირული</w:t>
      </w:r>
      <w:r w:rsidRPr="000277E0">
        <w:rPr>
          <w:rFonts w:ascii="Arial" w:eastAsia="Times New Roman" w:hAnsi="Arial" w:cs="Arial"/>
          <w:bCs/>
          <w:lang w:eastAsia="x-none"/>
        </w:rPr>
        <w:t xml:space="preserve"> </w:t>
      </w:r>
      <w:r w:rsidRPr="000277E0">
        <w:rPr>
          <w:rFonts w:eastAsia="Times New Roman"/>
          <w:bCs/>
          <w:lang w:eastAsia="x-none"/>
        </w:rPr>
        <w:t>წვიმა</w:t>
      </w:r>
      <w:r w:rsidRPr="000277E0">
        <w:rPr>
          <w:rFonts w:ascii="Arial" w:eastAsia="Times New Roman" w:hAnsi="Arial" w:cs="Arial"/>
          <w:bCs/>
          <w:lang w:eastAsia="x-none"/>
        </w:rPr>
        <w:t xml:space="preserve"> </w:t>
      </w:r>
      <w:r w:rsidRPr="000277E0">
        <w:rPr>
          <w:rFonts w:eastAsia="Times New Roman"/>
          <w:bCs/>
          <w:lang w:eastAsia="x-none"/>
        </w:rPr>
        <w:t>და</w:t>
      </w:r>
      <w:r w:rsidRPr="000277E0">
        <w:rPr>
          <w:rFonts w:ascii="Arial" w:eastAsia="Times New Roman" w:hAnsi="Arial" w:cs="Arial"/>
          <w:bCs/>
          <w:lang w:eastAsia="x-none"/>
        </w:rPr>
        <w:t xml:space="preserve"> </w:t>
      </w:r>
      <w:r w:rsidRPr="000277E0">
        <w:rPr>
          <w:rFonts w:eastAsia="Times New Roman"/>
          <w:bCs/>
          <w:lang w:eastAsia="x-none"/>
        </w:rPr>
        <w:t>ელჭექი</w:t>
      </w:r>
      <w:r w:rsidRPr="000277E0">
        <w:rPr>
          <w:rFonts w:ascii="Arial" w:eastAsia="Times New Roman" w:hAnsi="Arial" w:cs="Arial"/>
          <w:bCs/>
          <w:lang w:eastAsia="x-none"/>
        </w:rPr>
        <w:t xml:space="preserve">, </w:t>
      </w:r>
      <w:r w:rsidRPr="000277E0">
        <w:rPr>
          <w:rFonts w:eastAsia="Times New Roman"/>
          <w:bCs/>
          <w:lang w:eastAsia="x-none"/>
        </w:rPr>
        <w:t>რომელსაც</w:t>
      </w:r>
      <w:r w:rsidRPr="000277E0">
        <w:rPr>
          <w:rFonts w:ascii="Arial" w:eastAsia="Times New Roman" w:hAnsi="Arial" w:cs="Arial"/>
          <w:bCs/>
          <w:lang w:eastAsia="x-none"/>
        </w:rPr>
        <w:t xml:space="preserve"> </w:t>
      </w:r>
      <w:r w:rsidRPr="000277E0">
        <w:rPr>
          <w:rFonts w:eastAsia="Times New Roman"/>
          <w:bCs/>
          <w:lang w:eastAsia="x-none"/>
        </w:rPr>
        <w:t>ხშირად</w:t>
      </w:r>
      <w:r w:rsidRPr="000277E0">
        <w:rPr>
          <w:rFonts w:ascii="Arial" w:eastAsia="Times New Roman" w:hAnsi="Arial" w:cs="Arial"/>
          <w:bCs/>
          <w:lang w:eastAsia="x-none"/>
        </w:rPr>
        <w:t xml:space="preserve"> </w:t>
      </w:r>
      <w:r w:rsidRPr="000277E0">
        <w:rPr>
          <w:rFonts w:eastAsia="Times New Roman"/>
          <w:bCs/>
          <w:lang w:eastAsia="x-none"/>
        </w:rPr>
        <w:t>თან</w:t>
      </w:r>
      <w:r w:rsidRPr="000277E0">
        <w:rPr>
          <w:rFonts w:ascii="Arial" w:eastAsia="Times New Roman" w:hAnsi="Arial" w:cs="Arial"/>
          <w:bCs/>
          <w:lang w:eastAsia="x-none"/>
        </w:rPr>
        <w:t xml:space="preserve"> </w:t>
      </w:r>
      <w:r w:rsidRPr="000277E0">
        <w:rPr>
          <w:rFonts w:eastAsia="Times New Roman"/>
          <w:bCs/>
          <w:lang w:eastAsia="x-none"/>
        </w:rPr>
        <w:t>ახლავს</w:t>
      </w:r>
      <w:r w:rsidRPr="000277E0">
        <w:rPr>
          <w:rFonts w:ascii="Arial" w:eastAsia="Times New Roman" w:hAnsi="Arial" w:cs="Arial"/>
          <w:bCs/>
          <w:lang w:eastAsia="x-none"/>
        </w:rPr>
        <w:t xml:space="preserve"> </w:t>
      </w:r>
      <w:r w:rsidRPr="000277E0">
        <w:rPr>
          <w:rFonts w:eastAsia="Times New Roman"/>
          <w:bCs/>
          <w:lang w:eastAsia="x-none"/>
        </w:rPr>
        <w:t>სეტყვა</w:t>
      </w:r>
      <w:r w:rsidRPr="000277E0">
        <w:rPr>
          <w:rFonts w:ascii="Arial" w:eastAsia="Times New Roman" w:hAnsi="Arial" w:cs="Arial"/>
          <w:bCs/>
          <w:lang w:eastAsia="x-none"/>
        </w:rPr>
        <w:t>.</w:t>
      </w:r>
      <w:r w:rsidRPr="000277E0">
        <w:rPr>
          <w:rFonts w:ascii="Arial" w:eastAsia="Times New Roman" w:hAnsi="Arial" w:cs="Arial"/>
          <w:bCs/>
          <w:lang w:val="ka-GE" w:eastAsia="x-none"/>
        </w:rPr>
        <w:t xml:space="preserve"> </w:t>
      </w:r>
      <w:r w:rsidRPr="000277E0">
        <w:rPr>
          <w:rFonts w:eastAsia="Times New Roman"/>
          <w:bCs/>
          <w:lang w:eastAsia="x-none"/>
        </w:rPr>
        <w:t>სეტყვიან</w:t>
      </w:r>
      <w:r w:rsidRPr="000277E0">
        <w:rPr>
          <w:rFonts w:ascii="Arial" w:eastAsia="Times New Roman" w:hAnsi="Arial" w:cs="Arial"/>
          <w:bCs/>
          <w:lang w:eastAsia="x-none"/>
        </w:rPr>
        <w:t xml:space="preserve"> </w:t>
      </w:r>
      <w:r w:rsidRPr="000277E0">
        <w:rPr>
          <w:rFonts w:eastAsia="Times New Roman"/>
          <w:bCs/>
          <w:lang w:eastAsia="x-none"/>
        </w:rPr>
        <w:t>დღეთა</w:t>
      </w:r>
      <w:r w:rsidRPr="000277E0">
        <w:rPr>
          <w:rFonts w:ascii="Arial" w:eastAsia="Times New Roman" w:hAnsi="Arial" w:cs="Arial"/>
          <w:bCs/>
          <w:lang w:eastAsia="x-none"/>
        </w:rPr>
        <w:t xml:space="preserve"> </w:t>
      </w:r>
      <w:r w:rsidRPr="000277E0">
        <w:rPr>
          <w:rFonts w:eastAsia="Times New Roman"/>
          <w:bCs/>
          <w:lang w:eastAsia="x-none"/>
        </w:rPr>
        <w:t>საშუალო</w:t>
      </w:r>
      <w:r w:rsidRPr="000277E0">
        <w:rPr>
          <w:rFonts w:ascii="Arial" w:eastAsia="Times New Roman" w:hAnsi="Arial" w:cs="Arial"/>
          <w:bCs/>
          <w:lang w:eastAsia="x-none"/>
        </w:rPr>
        <w:t xml:space="preserve"> </w:t>
      </w:r>
      <w:r w:rsidRPr="000277E0">
        <w:rPr>
          <w:rFonts w:eastAsia="Times New Roman"/>
          <w:bCs/>
          <w:lang w:eastAsia="x-none"/>
        </w:rPr>
        <w:t>წლიური</w:t>
      </w:r>
      <w:r w:rsidRPr="000277E0">
        <w:rPr>
          <w:rFonts w:ascii="Arial" w:eastAsia="Times New Roman" w:hAnsi="Arial" w:cs="Arial"/>
          <w:bCs/>
          <w:lang w:eastAsia="x-none"/>
        </w:rPr>
        <w:t xml:space="preserve"> </w:t>
      </w:r>
      <w:r w:rsidRPr="000277E0">
        <w:rPr>
          <w:rFonts w:eastAsia="Times New Roman"/>
          <w:bCs/>
          <w:lang w:eastAsia="x-none"/>
        </w:rPr>
        <w:t>რაოდენობა</w:t>
      </w:r>
      <w:r w:rsidRPr="000277E0">
        <w:rPr>
          <w:rFonts w:ascii="Arial" w:eastAsia="Times New Roman" w:hAnsi="Arial" w:cs="Arial"/>
          <w:bCs/>
          <w:lang w:eastAsia="x-none"/>
        </w:rPr>
        <w:t xml:space="preserve"> 4-5.</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ბუნებრივი</w:t>
      </w:r>
      <w:r w:rsidRPr="000277E0">
        <w:rPr>
          <w:rFonts w:ascii="Arial" w:eastAsia="Times New Roman" w:hAnsi="Arial" w:cs="Arial"/>
          <w:bCs/>
          <w:lang w:val="ka-GE" w:eastAsia="x-none"/>
        </w:rPr>
        <w:t xml:space="preserve"> </w:t>
      </w:r>
      <w:r w:rsidRPr="000277E0">
        <w:rPr>
          <w:rFonts w:eastAsia="Times New Roman"/>
          <w:bCs/>
          <w:lang w:val="ka-GE" w:eastAsia="x-none"/>
        </w:rPr>
        <w:t>საფრთხეებიდან</w:t>
      </w:r>
      <w:r w:rsidRPr="000277E0">
        <w:rPr>
          <w:rFonts w:ascii="Arial" w:eastAsia="Times New Roman" w:hAnsi="Arial" w:cs="Arial"/>
          <w:bCs/>
          <w:lang w:val="ka-GE"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მუნიციპალიტეტისათვის</w:t>
      </w:r>
      <w:r w:rsidRPr="000277E0">
        <w:rPr>
          <w:rFonts w:ascii="Arial" w:eastAsia="Times New Roman" w:hAnsi="Arial" w:cs="Arial"/>
          <w:bCs/>
          <w:lang w:val="ka-GE" w:eastAsia="x-none"/>
        </w:rPr>
        <w:t xml:space="preserve"> </w:t>
      </w:r>
      <w:r w:rsidRPr="000277E0">
        <w:rPr>
          <w:rFonts w:eastAsia="Times New Roman"/>
          <w:bCs/>
          <w:lang w:val="ka-GE" w:eastAsia="x-none"/>
        </w:rPr>
        <w:t>დამახასიათებელია</w:t>
      </w:r>
      <w:r w:rsidRPr="000277E0">
        <w:rPr>
          <w:rFonts w:ascii="Arial" w:eastAsia="Times New Roman" w:hAnsi="Arial" w:cs="Arial"/>
          <w:bCs/>
          <w:lang w:val="ka-GE" w:eastAsia="x-none"/>
        </w:rPr>
        <w:t xml:space="preserve"> </w:t>
      </w:r>
      <w:r w:rsidRPr="000277E0">
        <w:rPr>
          <w:rFonts w:eastAsia="Times New Roman"/>
          <w:bCs/>
          <w:lang w:val="ka-GE" w:eastAsia="x-none"/>
        </w:rPr>
        <w:t>მეწყრული</w:t>
      </w:r>
      <w:r w:rsidRPr="000277E0">
        <w:rPr>
          <w:rFonts w:ascii="Arial" w:eastAsia="Times New Roman" w:hAnsi="Arial" w:cs="Arial"/>
          <w:bCs/>
          <w:lang w:val="ka-GE" w:eastAsia="x-none"/>
        </w:rPr>
        <w:t xml:space="preserve"> </w:t>
      </w:r>
      <w:r w:rsidRPr="000277E0">
        <w:rPr>
          <w:rFonts w:eastAsia="Times New Roman"/>
          <w:bCs/>
          <w:lang w:val="ka-GE" w:eastAsia="x-none"/>
        </w:rPr>
        <w:t>პროცესები</w:t>
      </w:r>
      <w:r w:rsidRPr="000277E0">
        <w:rPr>
          <w:rFonts w:ascii="Arial" w:eastAsia="Times New Roman" w:hAnsi="Arial" w:cs="Arial"/>
          <w:bCs/>
          <w:lang w:val="ka-GE" w:eastAsia="x-none"/>
        </w:rPr>
        <w:t xml:space="preserve">, </w:t>
      </w:r>
      <w:r w:rsidRPr="000277E0">
        <w:rPr>
          <w:rFonts w:eastAsia="Times New Roman"/>
          <w:bCs/>
          <w:lang w:val="ka-GE" w:eastAsia="x-none"/>
        </w:rPr>
        <w:t>ღვარცოფები</w:t>
      </w:r>
      <w:r w:rsidRPr="000277E0">
        <w:rPr>
          <w:rFonts w:ascii="Arial" w:eastAsia="Times New Roman" w:hAnsi="Arial" w:cs="Arial"/>
          <w:bCs/>
          <w:lang w:val="ka-GE" w:eastAsia="x-none"/>
        </w:rPr>
        <w:t xml:space="preserve">, </w:t>
      </w:r>
      <w:r w:rsidRPr="000277E0">
        <w:rPr>
          <w:rFonts w:eastAsia="Times New Roman"/>
          <w:bCs/>
          <w:lang w:val="ka-GE" w:eastAsia="x-none"/>
        </w:rPr>
        <w:t>წყალდიდობები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წყალმოვარდნები</w:t>
      </w:r>
      <w:r w:rsidRPr="000277E0">
        <w:rPr>
          <w:rFonts w:ascii="Arial" w:eastAsia="Times New Roman" w:hAnsi="Arial" w:cs="Arial"/>
          <w:bCs/>
          <w:lang w:val="ka-GE" w:eastAsia="x-none"/>
        </w:rPr>
        <w:t xml:space="preserve"> </w:t>
      </w:r>
      <w:r w:rsidRPr="000277E0">
        <w:rPr>
          <w:rFonts w:eastAsia="Times New Roman"/>
          <w:bCs/>
          <w:lang w:val="ka-GE" w:eastAsia="x-none"/>
        </w:rPr>
        <w:t>რასაც</w:t>
      </w:r>
      <w:r w:rsidRPr="000277E0">
        <w:rPr>
          <w:rFonts w:ascii="Arial" w:eastAsia="Times New Roman" w:hAnsi="Arial" w:cs="Arial"/>
          <w:bCs/>
          <w:lang w:val="ka-GE" w:eastAsia="x-none"/>
        </w:rPr>
        <w:t xml:space="preserve"> </w:t>
      </w:r>
      <w:r w:rsidRPr="000277E0">
        <w:rPr>
          <w:rFonts w:eastAsia="Times New Roman"/>
          <w:bCs/>
          <w:lang w:val="ka-GE" w:eastAsia="x-none"/>
        </w:rPr>
        <w:t>თან</w:t>
      </w:r>
      <w:r w:rsidRPr="000277E0">
        <w:rPr>
          <w:rFonts w:ascii="Arial" w:eastAsia="Times New Roman" w:hAnsi="Arial" w:cs="Arial"/>
          <w:bCs/>
          <w:lang w:val="ka-GE" w:eastAsia="x-none"/>
        </w:rPr>
        <w:t xml:space="preserve"> </w:t>
      </w:r>
      <w:r w:rsidRPr="000277E0">
        <w:rPr>
          <w:rFonts w:eastAsia="Times New Roman"/>
          <w:bCs/>
          <w:lang w:val="ka-GE" w:eastAsia="x-none"/>
        </w:rPr>
        <w:t>ახლავს</w:t>
      </w:r>
      <w:r w:rsidRPr="000277E0">
        <w:rPr>
          <w:rFonts w:ascii="Arial" w:eastAsia="Times New Roman" w:hAnsi="Arial" w:cs="Arial"/>
          <w:bCs/>
          <w:lang w:val="ka-GE" w:eastAsia="x-none"/>
        </w:rPr>
        <w:t xml:space="preserve"> </w:t>
      </w:r>
      <w:r w:rsidRPr="000277E0">
        <w:rPr>
          <w:rFonts w:eastAsia="Times New Roman"/>
          <w:bCs/>
          <w:lang w:val="ka-GE" w:eastAsia="x-none"/>
        </w:rPr>
        <w:t>ნაპირების</w:t>
      </w:r>
      <w:r w:rsidRPr="000277E0">
        <w:rPr>
          <w:rFonts w:ascii="Arial" w:eastAsia="Times New Roman" w:hAnsi="Arial" w:cs="Arial"/>
          <w:bCs/>
          <w:lang w:val="ka-GE" w:eastAsia="x-none"/>
        </w:rPr>
        <w:t xml:space="preserve"> </w:t>
      </w:r>
      <w:r w:rsidRPr="000277E0">
        <w:rPr>
          <w:rFonts w:eastAsia="Times New Roman"/>
          <w:bCs/>
          <w:lang w:val="ka-GE" w:eastAsia="x-none"/>
        </w:rPr>
        <w:t>ეროზიული</w:t>
      </w:r>
      <w:r w:rsidRPr="000277E0">
        <w:rPr>
          <w:rFonts w:ascii="Arial" w:eastAsia="Times New Roman" w:hAnsi="Arial" w:cs="Arial"/>
          <w:bCs/>
          <w:lang w:val="ka-GE" w:eastAsia="x-none"/>
        </w:rPr>
        <w:t xml:space="preserve"> </w:t>
      </w:r>
      <w:r w:rsidRPr="000277E0">
        <w:rPr>
          <w:rFonts w:eastAsia="Times New Roman"/>
          <w:bCs/>
          <w:lang w:val="ka-GE" w:eastAsia="x-none"/>
        </w:rPr>
        <w:t>პროცესების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გააქტიურება</w:t>
      </w:r>
      <w:r w:rsidRPr="000277E0">
        <w:rPr>
          <w:rFonts w:ascii="Arial" w:eastAsia="Times New Roman" w:hAnsi="Arial" w:cs="Arial"/>
          <w:bCs/>
          <w:lang w:val="ka-GE" w:eastAsia="x-none"/>
        </w:rPr>
        <w:t xml:space="preserve">, </w:t>
      </w:r>
      <w:r w:rsidRPr="000277E0">
        <w:rPr>
          <w:rFonts w:eastAsia="Times New Roman"/>
          <w:bCs/>
          <w:lang w:val="ka-GE" w:eastAsia="x-none"/>
        </w:rPr>
        <w:t>ძლიერი</w:t>
      </w:r>
      <w:r w:rsidRPr="000277E0">
        <w:rPr>
          <w:rFonts w:ascii="Arial" w:eastAsia="Times New Roman" w:hAnsi="Arial" w:cs="Arial"/>
          <w:bCs/>
          <w:lang w:val="ka-GE" w:eastAsia="x-none"/>
        </w:rPr>
        <w:t xml:space="preserve"> </w:t>
      </w:r>
      <w:r w:rsidRPr="000277E0">
        <w:rPr>
          <w:rFonts w:eastAsia="Times New Roman"/>
          <w:bCs/>
          <w:lang w:val="ka-GE" w:eastAsia="x-none"/>
        </w:rPr>
        <w:t>ქარი</w:t>
      </w:r>
      <w:r w:rsidRPr="000277E0">
        <w:rPr>
          <w:rFonts w:ascii="Arial" w:eastAsia="Times New Roman" w:hAnsi="Arial" w:cs="Arial"/>
          <w:bCs/>
          <w:lang w:val="ka-GE" w:eastAsia="x-none"/>
        </w:rPr>
        <w:t xml:space="preserve">, </w:t>
      </w:r>
      <w:r w:rsidRPr="000277E0">
        <w:rPr>
          <w:rFonts w:eastAsia="Times New Roman"/>
          <w:bCs/>
          <w:lang w:val="ka-GE" w:eastAsia="x-none"/>
        </w:rPr>
        <w:t>ძლიერი</w:t>
      </w:r>
      <w:r w:rsidRPr="000277E0">
        <w:rPr>
          <w:rFonts w:ascii="Arial" w:eastAsia="Times New Roman" w:hAnsi="Arial" w:cs="Arial"/>
          <w:bCs/>
          <w:lang w:val="ka-GE" w:eastAsia="x-none"/>
        </w:rPr>
        <w:t xml:space="preserve"> </w:t>
      </w:r>
      <w:r w:rsidRPr="000277E0">
        <w:rPr>
          <w:rFonts w:eastAsia="Times New Roman"/>
          <w:bCs/>
          <w:lang w:val="ka-GE" w:eastAsia="x-none"/>
        </w:rPr>
        <w:t>წვიმა</w:t>
      </w:r>
      <w:r w:rsidRPr="000277E0">
        <w:rPr>
          <w:rFonts w:ascii="Arial" w:eastAsia="Times New Roman" w:hAnsi="Arial" w:cs="Arial"/>
          <w:bCs/>
          <w:lang w:val="ka-GE" w:eastAsia="x-none"/>
        </w:rPr>
        <w:t xml:space="preserve">, </w:t>
      </w:r>
      <w:r w:rsidRPr="000277E0">
        <w:rPr>
          <w:rFonts w:eastAsia="Times New Roman"/>
          <w:bCs/>
          <w:lang w:val="ka-GE" w:eastAsia="x-none"/>
        </w:rPr>
        <w:t>გვალვა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სეტყვა</w:t>
      </w:r>
      <w:r w:rsidRPr="000277E0">
        <w:rPr>
          <w:rFonts w:ascii="Arial" w:eastAsia="Times New Roman" w:hAnsi="Arial" w:cs="Arial"/>
          <w:bCs/>
          <w:lang w:val="ka-GE" w:eastAsia="x-none"/>
        </w:rPr>
        <w:t xml:space="preserve">. </w:t>
      </w:r>
      <w:r w:rsidRPr="000277E0">
        <w:rPr>
          <w:rFonts w:eastAsia="Times New Roman"/>
          <w:bCs/>
          <w:lang w:val="ka-GE" w:eastAsia="x-none"/>
        </w:rPr>
        <w:t>ასევე</w:t>
      </w:r>
      <w:r w:rsidRPr="000277E0">
        <w:rPr>
          <w:rFonts w:ascii="Arial" w:eastAsia="Times New Roman" w:hAnsi="Arial" w:cs="Arial"/>
          <w:bCs/>
          <w:lang w:val="ka-GE" w:eastAsia="x-none"/>
        </w:rPr>
        <w:t xml:space="preserve"> </w:t>
      </w:r>
      <w:r w:rsidRPr="000277E0">
        <w:rPr>
          <w:rFonts w:eastAsia="Times New Roman"/>
          <w:bCs/>
          <w:lang w:val="ka-GE" w:eastAsia="x-none"/>
        </w:rPr>
        <w:t>კლდეზვავები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ქვათაცვენა</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ტერიტორია</w:t>
      </w:r>
      <w:r w:rsidRPr="000277E0">
        <w:rPr>
          <w:rFonts w:ascii="Arial" w:eastAsia="Times New Roman" w:hAnsi="Arial" w:cs="Arial"/>
          <w:bCs/>
          <w:lang w:val="ka-GE" w:eastAsia="x-none"/>
        </w:rPr>
        <w:t xml:space="preserve"> </w:t>
      </w:r>
      <w:r w:rsidRPr="000277E0">
        <w:rPr>
          <w:rFonts w:eastAsia="Times New Roman"/>
          <w:bCs/>
          <w:lang w:val="ka-GE" w:eastAsia="x-none"/>
        </w:rPr>
        <w:t>მოქცეულია</w:t>
      </w:r>
      <w:r w:rsidRPr="000277E0">
        <w:rPr>
          <w:rFonts w:ascii="Arial" w:eastAsia="Times New Roman" w:hAnsi="Arial" w:cs="Arial"/>
          <w:bCs/>
          <w:lang w:val="ka-GE" w:eastAsia="x-none"/>
        </w:rPr>
        <w:t xml:space="preserve"> </w:t>
      </w:r>
      <w:r w:rsidRPr="000277E0">
        <w:rPr>
          <w:rFonts w:eastAsia="Times New Roman"/>
          <w:bCs/>
          <w:lang w:val="ka-GE" w:eastAsia="x-none"/>
        </w:rPr>
        <w:t>სეტყვის</w:t>
      </w:r>
      <w:r w:rsidRPr="000277E0">
        <w:rPr>
          <w:rFonts w:ascii="Arial" w:eastAsia="Times New Roman" w:hAnsi="Arial" w:cs="Arial"/>
          <w:bCs/>
          <w:lang w:val="ka-GE" w:eastAsia="x-none"/>
        </w:rPr>
        <w:t xml:space="preserve"> </w:t>
      </w:r>
      <w:r w:rsidRPr="000277E0">
        <w:rPr>
          <w:rFonts w:eastAsia="Times New Roman"/>
          <w:bCs/>
          <w:lang w:val="ka-GE" w:eastAsia="x-none"/>
        </w:rPr>
        <w:t>მაღალი</w:t>
      </w:r>
      <w:r w:rsidRPr="000277E0">
        <w:rPr>
          <w:rFonts w:ascii="Arial" w:eastAsia="Times New Roman" w:hAnsi="Arial" w:cs="Arial"/>
          <w:bCs/>
          <w:lang w:val="ka-GE" w:eastAsia="x-none"/>
        </w:rPr>
        <w:t xml:space="preserve"> </w:t>
      </w:r>
      <w:r w:rsidRPr="000277E0">
        <w:rPr>
          <w:rFonts w:eastAsia="Times New Roman"/>
          <w:bCs/>
          <w:lang w:val="ka-GE" w:eastAsia="x-none"/>
        </w:rPr>
        <w:t>საფრთხის</w:t>
      </w:r>
      <w:r w:rsidRPr="000277E0">
        <w:rPr>
          <w:rFonts w:ascii="Arial" w:eastAsia="Times New Roman" w:hAnsi="Arial" w:cs="Arial"/>
          <w:bCs/>
          <w:lang w:val="ka-GE" w:eastAsia="x-none"/>
        </w:rPr>
        <w:t xml:space="preserve"> </w:t>
      </w:r>
      <w:r w:rsidRPr="000277E0">
        <w:rPr>
          <w:rFonts w:eastAsia="Times New Roman"/>
          <w:bCs/>
          <w:lang w:val="ka-GE" w:eastAsia="x-none"/>
        </w:rPr>
        <w:t>ქვეშ</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ტერიტორიაზე</w:t>
      </w:r>
      <w:r w:rsidRPr="000277E0">
        <w:rPr>
          <w:rFonts w:ascii="Arial" w:eastAsia="Times New Roman" w:hAnsi="Arial" w:cs="Arial"/>
          <w:bCs/>
          <w:lang w:val="ka-GE" w:eastAsia="x-none"/>
        </w:rPr>
        <w:t xml:space="preserve"> </w:t>
      </w:r>
      <w:r w:rsidRPr="000277E0">
        <w:rPr>
          <w:rFonts w:eastAsia="Times New Roman"/>
          <w:bCs/>
          <w:lang w:val="ka-GE" w:eastAsia="x-none"/>
        </w:rPr>
        <w:t>აქტიურად</w:t>
      </w:r>
      <w:r w:rsidRPr="000277E0">
        <w:rPr>
          <w:rFonts w:ascii="Arial" w:eastAsia="Times New Roman" w:hAnsi="Arial" w:cs="Arial"/>
          <w:bCs/>
          <w:lang w:val="ka-GE" w:eastAsia="x-none"/>
        </w:rPr>
        <w:t xml:space="preserve"> </w:t>
      </w:r>
      <w:r w:rsidRPr="000277E0">
        <w:rPr>
          <w:rFonts w:eastAsia="Times New Roman"/>
          <w:bCs/>
          <w:lang w:val="ka-GE" w:eastAsia="x-none"/>
        </w:rPr>
        <w:t>იმეწყრება</w:t>
      </w:r>
      <w:r w:rsidRPr="000277E0">
        <w:rPr>
          <w:rFonts w:ascii="Arial" w:eastAsia="Times New Roman" w:hAnsi="Arial" w:cs="Arial"/>
          <w:bCs/>
          <w:lang w:val="ka-GE" w:eastAsia="x-none"/>
        </w:rPr>
        <w:t xml:space="preserve"> </w:t>
      </w:r>
      <w:r w:rsidRPr="000277E0">
        <w:rPr>
          <w:rFonts w:eastAsia="Times New Roman"/>
          <w:bCs/>
          <w:lang w:val="ka-GE" w:eastAsia="x-none"/>
        </w:rPr>
        <w:t>გომარეთის</w:t>
      </w:r>
      <w:r w:rsidRPr="000277E0">
        <w:rPr>
          <w:rFonts w:ascii="Arial" w:eastAsia="Times New Roman" w:hAnsi="Arial" w:cs="Arial"/>
          <w:bCs/>
          <w:lang w:val="ka-GE" w:eastAsia="x-none"/>
        </w:rPr>
        <w:t xml:space="preserve"> </w:t>
      </w:r>
      <w:r w:rsidRPr="000277E0">
        <w:rPr>
          <w:rFonts w:eastAsia="Times New Roman"/>
          <w:bCs/>
          <w:lang w:val="ka-GE" w:eastAsia="x-none"/>
        </w:rPr>
        <w:t>პლატოს</w:t>
      </w:r>
      <w:r w:rsidRPr="000277E0">
        <w:rPr>
          <w:rFonts w:ascii="Arial" w:eastAsia="Times New Roman" w:hAnsi="Arial" w:cs="Arial"/>
          <w:bCs/>
          <w:lang w:val="ka-GE" w:eastAsia="x-none"/>
        </w:rPr>
        <w:t xml:space="preserve"> </w:t>
      </w:r>
      <w:r w:rsidRPr="000277E0">
        <w:rPr>
          <w:rFonts w:eastAsia="Times New Roman"/>
          <w:bCs/>
          <w:lang w:val="ka-GE" w:eastAsia="x-none"/>
        </w:rPr>
        <w:t>კიდეები</w:t>
      </w:r>
      <w:r w:rsidRPr="000277E0">
        <w:rPr>
          <w:rFonts w:ascii="Arial" w:eastAsia="Times New Roman" w:hAnsi="Arial" w:cs="Arial"/>
          <w:bCs/>
          <w:lang w:val="ka-GE" w:eastAsia="x-none"/>
        </w:rPr>
        <w:t xml:space="preserve">. </w:t>
      </w:r>
      <w:r w:rsidRPr="000277E0">
        <w:rPr>
          <w:rFonts w:eastAsia="Times New Roman"/>
          <w:bCs/>
          <w:lang w:val="ka-GE" w:eastAsia="x-none"/>
        </w:rPr>
        <w:t>მდ</w:t>
      </w:r>
      <w:r w:rsidRPr="000277E0">
        <w:rPr>
          <w:rFonts w:ascii="Arial" w:eastAsia="Times New Roman" w:hAnsi="Arial" w:cs="Arial"/>
          <w:bCs/>
          <w:lang w:val="ka-GE" w:eastAsia="x-none"/>
        </w:rPr>
        <w:t xml:space="preserve">. </w:t>
      </w:r>
      <w:r w:rsidRPr="000277E0">
        <w:rPr>
          <w:rFonts w:eastAsia="Times New Roman"/>
          <w:bCs/>
          <w:lang w:val="ka-GE" w:eastAsia="x-none"/>
        </w:rPr>
        <w:t>მაშავერას</w:t>
      </w:r>
      <w:r w:rsidRPr="000277E0">
        <w:rPr>
          <w:rFonts w:ascii="Arial" w:eastAsia="Times New Roman" w:hAnsi="Arial" w:cs="Arial"/>
          <w:bCs/>
          <w:lang w:val="ka-GE" w:eastAsia="x-none"/>
        </w:rPr>
        <w:t xml:space="preserve"> </w:t>
      </w:r>
      <w:r w:rsidRPr="000277E0">
        <w:rPr>
          <w:rFonts w:eastAsia="Times New Roman"/>
          <w:bCs/>
          <w:lang w:val="ka-GE" w:eastAsia="x-none"/>
        </w:rPr>
        <w:t>კანიონსა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ბოლნის</w:t>
      </w:r>
      <w:r w:rsidRPr="000277E0">
        <w:rPr>
          <w:rFonts w:ascii="Arial" w:eastAsia="Times New Roman" w:hAnsi="Arial" w:cs="Arial"/>
          <w:bCs/>
          <w:lang w:val="ka-GE" w:eastAsia="x-none"/>
        </w:rPr>
        <w:t>-</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საავტომობილო</w:t>
      </w:r>
      <w:r w:rsidRPr="000277E0">
        <w:rPr>
          <w:rFonts w:ascii="Arial" w:eastAsia="Times New Roman" w:hAnsi="Arial" w:cs="Arial"/>
          <w:bCs/>
          <w:lang w:val="ka-GE" w:eastAsia="x-none"/>
        </w:rPr>
        <w:t xml:space="preserve"> </w:t>
      </w:r>
      <w:r w:rsidRPr="000277E0">
        <w:rPr>
          <w:rFonts w:eastAsia="Times New Roman"/>
          <w:bCs/>
          <w:lang w:val="ka-GE" w:eastAsia="x-none"/>
        </w:rPr>
        <w:t>გზის</w:t>
      </w:r>
      <w:r w:rsidRPr="000277E0">
        <w:rPr>
          <w:rFonts w:ascii="Arial" w:eastAsia="Times New Roman" w:hAnsi="Arial" w:cs="Arial"/>
          <w:bCs/>
          <w:lang w:val="ka-GE" w:eastAsia="x-none"/>
        </w:rPr>
        <w:t xml:space="preserve"> </w:t>
      </w:r>
      <w:r w:rsidRPr="000277E0">
        <w:rPr>
          <w:rFonts w:eastAsia="Times New Roman"/>
          <w:bCs/>
          <w:lang w:val="ka-GE" w:eastAsia="x-none"/>
        </w:rPr>
        <w:t>ცალკეულ</w:t>
      </w:r>
      <w:r w:rsidRPr="000277E0">
        <w:rPr>
          <w:rFonts w:ascii="Arial" w:eastAsia="Times New Roman" w:hAnsi="Arial" w:cs="Arial"/>
          <w:bCs/>
          <w:lang w:val="ka-GE" w:eastAsia="x-none"/>
        </w:rPr>
        <w:t xml:space="preserve"> </w:t>
      </w:r>
      <w:r w:rsidRPr="000277E0">
        <w:rPr>
          <w:rFonts w:eastAsia="Times New Roman"/>
          <w:bCs/>
          <w:lang w:val="ka-GE" w:eastAsia="x-none"/>
        </w:rPr>
        <w:t>მონაკვეთებზე</w:t>
      </w:r>
      <w:r w:rsidRPr="000277E0">
        <w:rPr>
          <w:rFonts w:ascii="Arial" w:eastAsia="Times New Roman" w:hAnsi="Arial" w:cs="Arial"/>
          <w:bCs/>
          <w:lang w:val="ka-GE" w:eastAsia="x-none"/>
        </w:rPr>
        <w:t xml:space="preserve"> </w:t>
      </w:r>
      <w:r w:rsidRPr="000277E0">
        <w:rPr>
          <w:rFonts w:eastAsia="Times New Roman"/>
          <w:bCs/>
          <w:lang w:val="ka-GE" w:eastAsia="x-none"/>
        </w:rPr>
        <w:t>აქტიურია</w:t>
      </w:r>
      <w:r w:rsidRPr="000277E0">
        <w:rPr>
          <w:rFonts w:ascii="Arial" w:eastAsia="Times New Roman" w:hAnsi="Arial" w:cs="Arial"/>
          <w:bCs/>
          <w:lang w:val="ka-GE" w:eastAsia="x-none"/>
        </w:rPr>
        <w:t xml:space="preserve"> </w:t>
      </w:r>
      <w:r w:rsidRPr="000277E0">
        <w:rPr>
          <w:rFonts w:eastAsia="Times New Roman"/>
          <w:bCs/>
          <w:lang w:val="ka-GE" w:eastAsia="x-none"/>
        </w:rPr>
        <w:t>კლდეზვავისა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ქვათაცვენის</w:t>
      </w:r>
      <w:r w:rsidRPr="000277E0">
        <w:rPr>
          <w:rFonts w:ascii="Arial" w:eastAsia="Times New Roman" w:hAnsi="Arial" w:cs="Arial"/>
          <w:bCs/>
          <w:lang w:val="ka-GE" w:eastAsia="x-none"/>
        </w:rPr>
        <w:t xml:space="preserve"> </w:t>
      </w:r>
      <w:r w:rsidRPr="000277E0">
        <w:rPr>
          <w:rFonts w:eastAsia="Times New Roman"/>
          <w:bCs/>
          <w:lang w:val="ka-GE" w:eastAsia="x-none"/>
        </w:rPr>
        <w:t>პროცესები</w:t>
      </w:r>
      <w:r w:rsidRPr="000277E0">
        <w:rPr>
          <w:rFonts w:ascii="Arial" w:eastAsia="Times New Roman" w:hAnsi="Arial" w:cs="Arial"/>
          <w:bCs/>
          <w:lang w:val="ka-GE" w:eastAsia="x-none"/>
        </w:rPr>
        <w:t xml:space="preserve">. </w:t>
      </w:r>
    </w:p>
    <w:p w:rsidR="000277E0" w:rsidRPr="000277E0" w:rsidRDefault="000277E0" w:rsidP="000277E0">
      <w:pPr>
        <w:pStyle w:val="Default"/>
        <w:jc w:val="both"/>
        <w:rPr>
          <w:rFonts w:ascii="Arial" w:eastAsia="Times New Roman" w:hAnsi="Arial" w:cs="Arial"/>
          <w:bCs/>
          <w:lang w:val="ka-GE" w:eastAsia="x-none"/>
        </w:rPr>
      </w:pPr>
    </w:p>
    <w:p w:rsidR="000277E0" w:rsidRPr="00E04CDD" w:rsidRDefault="000277E0" w:rsidP="000277E0">
      <w:pPr>
        <w:pStyle w:val="Default"/>
        <w:jc w:val="both"/>
        <w:rPr>
          <w:rFonts w:ascii="Arial" w:eastAsia="Times New Roman" w:hAnsi="Arial" w:cs="Arial"/>
          <w:bCs/>
          <w:sz w:val="32"/>
          <w:lang w:val="ka-GE" w:eastAsia="x-none"/>
        </w:rPr>
      </w:pP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ბუნებრივი</w:t>
      </w: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რესურსები</w:t>
      </w:r>
    </w:p>
    <w:p w:rsidR="000277E0" w:rsidRPr="00E04CDD" w:rsidRDefault="000277E0" w:rsidP="000277E0">
      <w:pPr>
        <w:pStyle w:val="Default"/>
        <w:jc w:val="both"/>
        <w:rPr>
          <w:rFonts w:ascii="Arial" w:eastAsia="Times New Roman" w:hAnsi="Arial" w:cs="Arial"/>
          <w:bCs/>
          <w:sz w:val="32"/>
          <w:lang w:val="ka-GE" w:eastAsia="x-none"/>
        </w:rPr>
      </w:pP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მიწის</w:t>
      </w:r>
      <w:r w:rsidRPr="00E04CDD">
        <w:rPr>
          <w:rFonts w:ascii="Arial" w:eastAsia="Times New Roman" w:hAnsi="Arial" w:cs="Arial"/>
          <w:bCs/>
          <w:sz w:val="32"/>
          <w:lang w:val="ka-GE" w:eastAsia="x-none"/>
        </w:rPr>
        <w:t xml:space="preserve"> </w:t>
      </w:r>
      <w:r w:rsidRPr="00E04CDD">
        <w:rPr>
          <w:rFonts w:eastAsia="Times New Roman"/>
          <w:bCs/>
          <w:sz w:val="32"/>
          <w:lang w:val="ka-GE" w:eastAsia="x-none"/>
        </w:rPr>
        <w:t>რესურსი</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მუნიციპალიტეტში</w:t>
      </w:r>
      <w:r w:rsidRPr="000277E0">
        <w:rPr>
          <w:rFonts w:ascii="Arial" w:eastAsia="Times New Roman" w:hAnsi="Arial" w:cs="Arial"/>
          <w:bCs/>
          <w:lang w:val="ka-GE" w:eastAsia="x-none"/>
        </w:rPr>
        <w:t xml:space="preserve"> </w:t>
      </w:r>
      <w:r w:rsidRPr="000277E0">
        <w:rPr>
          <w:rFonts w:eastAsia="Times New Roman"/>
          <w:bCs/>
          <w:lang w:val="ka-GE" w:eastAsia="x-none"/>
        </w:rPr>
        <w:t>გავრცელებულია</w:t>
      </w:r>
      <w:r w:rsidRPr="000277E0">
        <w:rPr>
          <w:rFonts w:ascii="Arial" w:eastAsia="Times New Roman" w:hAnsi="Arial" w:cs="Arial"/>
          <w:bCs/>
          <w:lang w:val="ka-GE" w:eastAsia="x-none"/>
        </w:rPr>
        <w:t xml:space="preserve"> </w:t>
      </w:r>
      <w:r w:rsidRPr="000277E0">
        <w:rPr>
          <w:rFonts w:eastAsia="Times New Roman"/>
          <w:bCs/>
          <w:lang w:val="ka-GE" w:eastAsia="x-none"/>
        </w:rPr>
        <w:t>მძიმე</w:t>
      </w:r>
      <w:r w:rsidRPr="000277E0">
        <w:rPr>
          <w:rFonts w:ascii="Arial" w:eastAsia="Times New Roman" w:hAnsi="Arial" w:cs="Arial"/>
          <w:bCs/>
          <w:lang w:val="ka-GE" w:eastAsia="x-none"/>
        </w:rPr>
        <w:t xml:space="preserve"> </w:t>
      </w:r>
      <w:r w:rsidRPr="000277E0">
        <w:rPr>
          <w:rFonts w:eastAsia="Times New Roman"/>
          <w:bCs/>
          <w:lang w:val="ka-GE" w:eastAsia="x-none"/>
        </w:rPr>
        <w:t>შავმიწა</w:t>
      </w:r>
      <w:r w:rsidRPr="000277E0">
        <w:rPr>
          <w:rFonts w:ascii="Arial" w:eastAsia="Times New Roman" w:hAnsi="Arial" w:cs="Arial"/>
          <w:bCs/>
          <w:lang w:val="ka-GE" w:eastAsia="x-none"/>
        </w:rPr>
        <w:t xml:space="preserve">, </w:t>
      </w:r>
      <w:r w:rsidRPr="000277E0">
        <w:rPr>
          <w:rFonts w:eastAsia="Times New Roman"/>
          <w:bCs/>
          <w:lang w:val="ka-GE" w:eastAsia="x-none"/>
        </w:rPr>
        <w:t>მუქი</w:t>
      </w:r>
      <w:r w:rsidRPr="000277E0">
        <w:rPr>
          <w:rFonts w:ascii="Arial" w:eastAsia="Times New Roman" w:hAnsi="Arial" w:cs="Arial"/>
          <w:bCs/>
          <w:lang w:val="ka-GE" w:eastAsia="x-none"/>
        </w:rPr>
        <w:t xml:space="preserve"> </w:t>
      </w:r>
      <w:r w:rsidRPr="000277E0">
        <w:rPr>
          <w:rFonts w:eastAsia="Times New Roman"/>
          <w:bCs/>
          <w:lang w:val="ka-GE" w:eastAsia="x-none"/>
        </w:rPr>
        <w:t>ყავისფერი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ნეშომპალა</w:t>
      </w:r>
      <w:r w:rsidRPr="000277E0">
        <w:rPr>
          <w:rFonts w:ascii="Arial" w:eastAsia="Times New Roman" w:hAnsi="Arial" w:cs="Arial"/>
          <w:bCs/>
          <w:lang w:val="ka-GE" w:eastAsia="x-none"/>
        </w:rPr>
        <w:t xml:space="preserve"> </w:t>
      </w:r>
      <w:r w:rsidRPr="000277E0">
        <w:rPr>
          <w:rFonts w:eastAsia="Times New Roman"/>
          <w:bCs/>
          <w:lang w:val="ka-GE" w:eastAsia="x-none"/>
        </w:rPr>
        <w:t>კარბონატული</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ნიადაგები</w:t>
      </w:r>
      <w:r w:rsidRPr="000277E0">
        <w:rPr>
          <w:rFonts w:ascii="Arial" w:eastAsia="Times New Roman" w:hAnsi="Arial" w:cs="Arial"/>
          <w:bCs/>
          <w:lang w:val="ka-GE" w:eastAsia="x-none"/>
        </w:rPr>
        <w:t xml:space="preserve">. </w:t>
      </w:r>
      <w:r w:rsidRPr="000277E0">
        <w:rPr>
          <w:rFonts w:eastAsia="Times New Roman"/>
          <w:bCs/>
          <w:lang w:val="ka-GE" w:eastAsia="x-none"/>
        </w:rPr>
        <w:t>ნატბეურ</w:t>
      </w:r>
      <w:r w:rsidRPr="000277E0">
        <w:rPr>
          <w:rFonts w:ascii="Arial" w:eastAsia="Times New Roman" w:hAnsi="Arial" w:cs="Arial"/>
          <w:bCs/>
          <w:lang w:val="ka-GE" w:eastAsia="x-none"/>
        </w:rPr>
        <w:t xml:space="preserve"> </w:t>
      </w:r>
      <w:r w:rsidRPr="000277E0">
        <w:rPr>
          <w:rFonts w:eastAsia="Times New Roman"/>
          <w:bCs/>
          <w:lang w:val="ka-GE" w:eastAsia="x-none"/>
        </w:rPr>
        <w:t>ტაფობებსა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ტბების</w:t>
      </w:r>
      <w:r w:rsidRPr="000277E0">
        <w:rPr>
          <w:rFonts w:ascii="Arial" w:eastAsia="Times New Roman" w:hAnsi="Arial" w:cs="Arial"/>
          <w:bCs/>
          <w:lang w:val="ka-GE" w:eastAsia="x-none"/>
        </w:rPr>
        <w:t xml:space="preserve"> </w:t>
      </w:r>
      <w:r w:rsidRPr="000277E0">
        <w:rPr>
          <w:rFonts w:eastAsia="Times New Roman"/>
          <w:bCs/>
          <w:lang w:val="ka-GE" w:eastAsia="x-none"/>
        </w:rPr>
        <w:t>პირას</w:t>
      </w:r>
      <w:r w:rsidRPr="000277E0">
        <w:rPr>
          <w:rFonts w:ascii="Arial" w:eastAsia="Times New Roman" w:hAnsi="Arial" w:cs="Arial"/>
          <w:bCs/>
          <w:lang w:val="ka-GE" w:eastAsia="x-none"/>
        </w:rPr>
        <w:t xml:space="preserve"> </w:t>
      </w:r>
      <w:r w:rsidRPr="000277E0">
        <w:rPr>
          <w:rFonts w:eastAsia="Times New Roman"/>
          <w:bCs/>
          <w:lang w:val="ka-GE" w:eastAsia="x-none"/>
        </w:rPr>
        <w:t>გვხვდება</w:t>
      </w:r>
      <w:r w:rsidRPr="000277E0">
        <w:rPr>
          <w:rFonts w:ascii="Arial" w:eastAsia="Times New Roman" w:hAnsi="Arial" w:cs="Arial"/>
          <w:bCs/>
          <w:lang w:val="ka-GE" w:eastAsia="x-none"/>
        </w:rPr>
        <w:t xml:space="preserve"> </w:t>
      </w:r>
      <w:r w:rsidRPr="000277E0">
        <w:rPr>
          <w:rFonts w:eastAsia="Times New Roman"/>
          <w:bCs/>
          <w:lang w:val="ka-GE" w:eastAsia="x-none"/>
        </w:rPr>
        <w:t>დაჭაობებული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ნესტიან</w:t>
      </w:r>
      <w:r w:rsidRPr="000277E0">
        <w:rPr>
          <w:rFonts w:ascii="Arial" w:eastAsia="Times New Roman" w:hAnsi="Arial" w:cs="Arial"/>
          <w:bCs/>
          <w:lang w:val="ka-GE" w:eastAsia="x-none"/>
        </w:rPr>
        <w:t xml:space="preserve"> </w:t>
      </w:r>
      <w:r w:rsidRPr="000277E0">
        <w:rPr>
          <w:rFonts w:eastAsia="Times New Roman"/>
          <w:bCs/>
          <w:lang w:val="ka-GE" w:eastAsia="x-none"/>
        </w:rPr>
        <w:t>მდელოიანი</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ნიადაგები</w:t>
      </w:r>
      <w:r w:rsidRPr="000277E0">
        <w:rPr>
          <w:rFonts w:ascii="Arial" w:eastAsia="Times New Roman" w:hAnsi="Arial" w:cs="Arial"/>
          <w:bCs/>
          <w:lang w:val="ka-GE" w:eastAsia="x-none"/>
        </w:rPr>
        <w:t xml:space="preserve">. </w:t>
      </w:r>
      <w:r w:rsidRPr="000277E0">
        <w:rPr>
          <w:rFonts w:eastAsia="Times New Roman"/>
          <w:bCs/>
          <w:lang w:val="ka-GE" w:eastAsia="x-none"/>
        </w:rPr>
        <w:t>აქაური</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ნიადაგი</w:t>
      </w:r>
      <w:r w:rsidRPr="000277E0">
        <w:rPr>
          <w:rFonts w:ascii="Arial" w:eastAsia="Times New Roman" w:hAnsi="Arial" w:cs="Arial"/>
          <w:bCs/>
          <w:lang w:val="ka-GE" w:eastAsia="x-none"/>
        </w:rPr>
        <w:t xml:space="preserve"> </w:t>
      </w:r>
      <w:r w:rsidRPr="000277E0">
        <w:rPr>
          <w:rFonts w:eastAsia="Times New Roman"/>
          <w:bCs/>
          <w:lang w:val="ka-GE" w:eastAsia="x-none"/>
        </w:rPr>
        <w:t>მდიდარია</w:t>
      </w:r>
      <w:r w:rsidRPr="000277E0">
        <w:rPr>
          <w:rFonts w:ascii="Arial" w:eastAsia="Times New Roman" w:hAnsi="Arial" w:cs="Arial"/>
          <w:bCs/>
          <w:lang w:val="ka-GE" w:eastAsia="x-none"/>
        </w:rPr>
        <w:t xml:space="preserve"> </w:t>
      </w:r>
      <w:r w:rsidRPr="000277E0">
        <w:rPr>
          <w:rFonts w:eastAsia="Times New Roman"/>
          <w:bCs/>
          <w:lang w:val="ka-GE" w:eastAsia="x-none"/>
        </w:rPr>
        <w:t>მაგნიუმით</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კალციუმით</w:t>
      </w:r>
      <w:r w:rsidRPr="000277E0">
        <w:rPr>
          <w:rFonts w:ascii="Arial" w:eastAsia="Times New Roman" w:hAnsi="Arial" w:cs="Arial"/>
          <w:bCs/>
          <w:lang w:val="ka-GE" w:eastAsia="x-none"/>
        </w:rPr>
        <w:t xml:space="preserve">, </w:t>
      </w:r>
      <w:r w:rsidRPr="000277E0">
        <w:rPr>
          <w:rFonts w:eastAsia="Times New Roman"/>
          <w:bCs/>
          <w:lang w:val="ka-GE" w:eastAsia="x-none"/>
        </w:rPr>
        <w:t>უმნიშვნელო</w:t>
      </w:r>
      <w:r w:rsidRPr="000277E0">
        <w:rPr>
          <w:rFonts w:ascii="Arial" w:eastAsia="Times New Roman" w:hAnsi="Arial" w:cs="Arial"/>
          <w:bCs/>
          <w:lang w:val="ka-GE" w:eastAsia="x-none"/>
        </w:rPr>
        <w:t xml:space="preserve"> </w:t>
      </w:r>
      <w:r w:rsidRPr="000277E0">
        <w:rPr>
          <w:rFonts w:eastAsia="Times New Roman"/>
          <w:bCs/>
          <w:lang w:val="ka-GE" w:eastAsia="x-none"/>
        </w:rPr>
        <w:t>რაოდენობით</w:t>
      </w:r>
      <w:r w:rsidRPr="000277E0">
        <w:rPr>
          <w:rFonts w:ascii="Arial" w:eastAsia="Times New Roman" w:hAnsi="Arial" w:cs="Arial"/>
          <w:bCs/>
          <w:lang w:val="ka-GE" w:eastAsia="x-none"/>
        </w:rPr>
        <w:t xml:space="preserve"> </w:t>
      </w:r>
      <w:r w:rsidRPr="000277E0">
        <w:rPr>
          <w:rFonts w:eastAsia="Times New Roman"/>
          <w:bCs/>
          <w:lang w:val="ka-GE" w:eastAsia="x-none"/>
        </w:rPr>
        <w:t>შეიცავს</w:t>
      </w:r>
      <w:r w:rsidRPr="000277E0">
        <w:rPr>
          <w:rFonts w:ascii="Arial" w:eastAsia="Times New Roman" w:hAnsi="Arial" w:cs="Arial"/>
          <w:bCs/>
          <w:lang w:val="ka-GE" w:eastAsia="x-none"/>
        </w:rPr>
        <w:t xml:space="preserve"> </w:t>
      </w:r>
      <w:r w:rsidRPr="000277E0">
        <w:rPr>
          <w:rFonts w:eastAsia="Times New Roman"/>
          <w:bCs/>
          <w:lang w:val="ka-GE" w:eastAsia="x-none"/>
        </w:rPr>
        <w:t>ნატრიუმსა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კალიუმს</w:t>
      </w:r>
      <w:r w:rsidRPr="000277E0">
        <w:rPr>
          <w:rFonts w:ascii="Arial" w:eastAsia="Times New Roman" w:hAnsi="Arial" w:cs="Arial"/>
          <w:bCs/>
          <w:lang w:val="ka-GE" w:eastAsia="x-none"/>
        </w:rPr>
        <w:t xml:space="preserve">. </w:t>
      </w:r>
      <w:r w:rsidRPr="000277E0">
        <w:rPr>
          <w:rFonts w:eastAsia="Times New Roman"/>
          <w:bCs/>
          <w:lang w:val="ka-GE" w:eastAsia="x-none"/>
        </w:rPr>
        <w:t>ასეთი</w:t>
      </w:r>
      <w:r w:rsidRPr="000277E0">
        <w:rPr>
          <w:rFonts w:ascii="Arial" w:eastAsia="Times New Roman" w:hAnsi="Arial" w:cs="Arial"/>
          <w:bCs/>
          <w:lang w:val="ka-GE" w:eastAsia="x-none"/>
        </w:rPr>
        <w:t xml:space="preserve"> </w:t>
      </w:r>
      <w:r w:rsidRPr="000277E0">
        <w:rPr>
          <w:rFonts w:eastAsia="Times New Roman"/>
          <w:bCs/>
          <w:lang w:val="ka-GE" w:eastAsia="x-none"/>
        </w:rPr>
        <w:t>ტიპის</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ნიადაგებს</w:t>
      </w:r>
      <w:r w:rsidRPr="000277E0">
        <w:rPr>
          <w:rFonts w:ascii="Arial" w:eastAsia="Times New Roman" w:hAnsi="Arial" w:cs="Arial"/>
          <w:bCs/>
          <w:lang w:val="ka-GE" w:eastAsia="x-none"/>
        </w:rPr>
        <w:t xml:space="preserve">, </w:t>
      </w:r>
      <w:r w:rsidRPr="000277E0">
        <w:rPr>
          <w:rFonts w:eastAsia="Times New Roman"/>
          <w:bCs/>
          <w:lang w:val="ka-GE" w:eastAsia="x-none"/>
        </w:rPr>
        <w:t>ერთი</w:t>
      </w:r>
      <w:r w:rsidRPr="000277E0">
        <w:rPr>
          <w:rFonts w:ascii="Arial" w:eastAsia="Times New Roman" w:hAnsi="Arial" w:cs="Arial"/>
          <w:bCs/>
          <w:lang w:val="ka-GE" w:eastAsia="x-none"/>
        </w:rPr>
        <w:t xml:space="preserve"> </w:t>
      </w:r>
      <w:r w:rsidRPr="000277E0">
        <w:rPr>
          <w:rFonts w:eastAsia="Times New Roman"/>
          <w:bCs/>
          <w:lang w:val="ka-GE" w:eastAsia="x-none"/>
        </w:rPr>
        <w:t>მხრივ</w:t>
      </w:r>
      <w:r w:rsidRPr="000277E0">
        <w:rPr>
          <w:rFonts w:ascii="Arial" w:eastAsia="Times New Roman" w:hAnsi="Arial" w:cs="Arial"/>
          <w:bCs/>
          <w:lang w:val="ka-GE" w:eastAsia="x-none"/>
        </w:rPr>
        <w:t xml:space="preserve">, </w:t>
      </w:r>
      <w:r w:rsidRPr="000277E0">
        <w:rPr>
          <w:rFonts w:eastAsia="Times New Roman"/>
          <w:bCs/>
          <w:lang w:val="ka-GE" w:eastAsia="x-none"/>
        </w:rPr>
        <w:t>კარგი</w:t>
      </w:r>
      <w:r w:rsidRPr="000277E0">
        <w:rPr>
          <w:rFonts w:ascii="Arial" w:eastAsia="Times New Roman" w:hAnsi="Arial" w:cs="Arial"/>
          <w:bCs/>
          <w:lang w:val="ka-GE" w:eastAsia="x-none"/>
        </w:rPr>
        <w:t xml:space="preserve"> </w:t>
      </w:r>
      <w:r w:rsidRPr="000277E0">
        <w:rPr>
          <w:rFonts w:eastAsia="Times New Roman"/>
          <w:bCs/>
          <w:lang w:val="ka-GE" w:eastAsia="x-none"/>
        </w:rPr>
        <w:t>აგრონომიული</w:t>
      </w:r>
      <w:r w:rsidRPr="000277E0">
        <w:rPr>
          <w:rFonts w:ascii="Arial" w:eastAsia="Times New Roman" w:hAnsi="Arial" w:cs="Arial"/>
          <w:bCs/>
          <w:lang w:val="ka-GE" w:eastAsia="x-none"/>
        </w:rPr>
        <w:t xml:space="preserve"> </w:t>
      </w:r>
      <w:r w:rsidRPr="000277E0">
        <w:rPr>
          <w:rFonts w:eastAsia="Times New Roman"/>
          <w:bCs/>
          <w:lang w:val="ka-GE" w:eastAsia="x-none"/>
        </w:rPr>
        <w:t>თვისებები</w:t>
      </w:r>
      <w:r w:rsidRPr="000277E0">
        <w:rPr>
          <w:rFonts w:ascii="Arial" w:eastAsia="Times New Roman" w:hAnsi="Arial" w:cs="Arial"/>
          <w:bCs/>
          <w:lang w:val="ka-GE" w:eastAsia="x-none"/>
        </w:rPr>
        <w:t xml:space="preserve"> </w:t>
      </w:r>
      <w:r w:rsidRPr="000277E0">
        <w:rPr>
          <w:rFonts w:eastAsia="Times New Roman"/>
          <w:bCs/>
          <w:lang w:val="ka-GE" w:eastAsia="x-none"/>
        </w:rPr>
        <w:t>აქვს</w:t>
      </w:r>
      <w:r w:rsidRPr="000277E0">
        <w:rPr>
          <w:rFonts w:ascii="Arial" w:eastAsia="Times New Roman" w:hAnsi="Arial" w:cs="Arial"/>
          <w:bCs/>
          <w:lang w:val="ka-GE" w:eastAsia="x-none"/>
        </w:rPr>
        <w:t xml:space="preserve"> </w:t>
      </w:r>
      <w:r w:rsidRPr="000277E0">
        <w:rPr>
          <w:rFonts w:eastAsia="Times New Roman"/>
          <w:bCs/>
          <w:lang w:val="ka-GE" w:eastAsia="x-none"/>
        </w:rPr>
        <w:t>ხოლო</w:t>
      </w:r>
      <w:r w:rsidRPr="000277E0">
        <w:rPr>
          <w:rFonts w:ascii="Arial" w:eastAsia="Times New Roman" w:hAnsi="Arial" w:cs="Arial"/>
          <w:bCs/>
          <w:lang w:val="ka-GE" w:eastAsia="x-none"/>
        </w:rPr>
        <w:t xml:space="preserve"> </w:t>
      </w:r>
      <w:r w:rsidRPr="000277E0">
        <w:rPr>
          <w:rFonts w:eastAsia="Times New Roman"/>
          <w:bCs/>
          <w:lang w:val="ka-GE" w:eastAsia="x-none"/>
        </w:rPr>
        <w:t>მეორე</w:t>
      </w:r>
      <w:r w:rsidRPr="000277E0">
        <w:rPr>
          <w:rFonts w:ascii="Arial" w:eastAsia="Times New Roman" w:hAnsi="Arial" w:cs="Arial"/>
          <w:bCs/>
          <w:lang w:val="ka-GE" w:eastAsia="x-none"/>
        </w:rPr>
        <w:t xml:space="preserve"> </w:t>
      </w:r>
      <w:r w:rsidRPr="000277E0">
        <w:rPr>
          <w:rFonts w:eastAsia="Times New Roman"/>
          <w:bCs/>
          <w:lang w:val="ka-GE" w:eastAsia="x-none"/>
        </w:rPr>
        <w:t>მხრივ</w:t>
      </w:r>
      <w:r w:rsidRPr="000277E0">
        <w:rPr>
          <w:rFonts w:ascii="Arial" w:eastAsia="Times New Roman" w:hAnsi="Arial" w:cs="Arial"/>
          <w:bCs/>
          <w:lang w:val="ka-GE" w:eastAsia="x-none"/>
        </w:rPr>
        <w:t xml:space="preserve">, </w:t>
      </w:r>
      <w:r w:rsidRPr="000277E0">
        <w:rPr>
          <w:rFonts w:eastAsia="Times New Roman"/>
          <w:bCs/>
          <w:lang w:val="ka-GE" w:eastAsia="x-none"/>
        </w:rPr>
        <w:t>ადვილად</w:t>
      </w:r>
      <w:r w:rsidRPr="000277E0">
        <w:rPr>
          <w:rFonts w:ascii="Arial" w:eastAsia="Times New Roman" w:hAnsi="Arial" w:cs="Arial"/>
          <w:bCs/>
          <w:lang w:val="ka-GE" w:eastAsia="x-none"/>
        </w:rPr>
        <w:t xml:space="preserve"> </w:t>
      </w:r>
      <w:r w:rsidRPr="000277E0">
        <w:rPr>
          <w:rFonts w:eastAsia="Times New Roman"/>
          <w:bCs/>
          <w:lang w:val="ka-GE" w:eastAsia="x-none"/>
        </w:rPr>
        <w:t>ექვემდებარება</w:t>
      </w:r>
      <w:r w:rsidRPr="000277E0">
        <w:rPr>
          <w:rFonts w:ascii="Arial" w:eastAsia="Times New Roman" w:hAnsi="Arial" w:cs="Arial"/>
          <w:bCs/>
          <w:lang w:val="ka-GE" w:eastAsia="x-none"/>
        </w:rPr>
        <w:t xml:space="preserve"> </w:t>
      </w:r>
      <w:r w:rsidRPr="000277E0">
        <w:rPr>
          <w:rFonts w:eastAsia="Times New Roman"/>
          <w:bCs/>
          <w:lang w:val="ka-GE" w:eastAsia="x-none"/>
        </w:rPr>
        <w:t>ეროზიული</w:t>
      </w:r>
      <w:r w:rsidRPr="000277E0">
        <w:rPr>
          <w:rFonts w:ascii="Arial" w:eastAsia="Times New Roman" w:hAnsi="Arial" w:cs="Arial"/>
          <w:bCs/>
          <w:lang w:val="ka-GE" w:eastAsia="x-none"/>
        </w:rPr>
        <w:t xml:space="preserve"> </w:t>
      </w:r>
      <w:r w:rsidRPr="000277E0">
        <w:rPr>
          <w:rFonts w:eastAsia="Times New Roman"/>
          <w:bCs/>
          <w:lang w:val="ka-GE" w:eastAsia="x-none"/>
        </w:rPr>
        <w:t>პროცესების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გავლენას</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ნიადაგების</w:t>
      </w:r>
      <w:r w:rsidRPr="000277E0">
        <w:rPr>
          <w:rFonts w:ascii="Arial" w:eastAsia="Times New Roman" w:hAnsi="Arial" w:cs="Arial"/>
          <w:bCs/>
          <w:lang w:val="ka-GE" w:eastAsia="x-none"/>
        </w:rPr>
        <w:t xml:space="preserve"> </w:t>
      </w:r>
      <w:r w:rsidRPr="000277E0">
        <w:rPr>
          <w:rFonts w:eastAsia="Times New Roman"/>
          <w:bCs/>
          <w:lang w:val="ka-GE" w:eastAsia="x-none"/>
        </w:rPr>
        <w:t>სტრუქტურა</w:t>
      </w:r>
      <w:r w:rsidRPr="000277E0">
        <w:rPr>
          <w:rFonts w:ascii="Arial" w:eastAsia="Times New Roman" w:hAnsi="Arial" w:cs="Arial"/>
          <w:bCs/>
          <w:lang w:val="ka-GE" w:eastAsia="x-none"/>
        </w:rPr>
        <w:t xml:space="preserve"> </w:t>
      </w:r>
      <w:r w:rsidRPr="000277E0">
        <w:rPr>
          <w:rFonts w:eastAsia="Times New Roman"/>
          <w:bCs/>
          <w:lang w:val="ka-GE" w:eastAsia="x-none"/>
        </w:rPr>
        <w:t>ხელს</w:t>
      </w:r>
      <w:r w:rsidRPr="000277E0">
        <w:rPr>
          <w:rFonts w:ascii="Arial" w:eastAsia="Times New Roman" w:hAnsi="Arial" w:cs="Arial"/>
          <w:bCs/>
          <w:lang w:val="ka-GE" w:eastAsia="x-none"/>
        </w:rPr>
        <w:t xml:space="preserve"> </w:t>
      </w:r>
      <w:r w:rsidRPr="000277E0">
        <w:rPr>
          <w:rFonts w:eastAsia="Times New Roman"/>
          <w:bCs/>
          <w:lang w:val="ka-GE" w:eastAsia="x-none"/>
        </w:rPr>
        <w:t>უწყობს</w:t>
      </w:r>
      <w:r w:rsidRPr="000277E0">
        <w:rPr>
          <w:rFonts w:ascii="Arial" w:eastAsia="Times New Roman" w:hAnsi="Arial" w:cs="Arial"/>
          <w:bCs/>
          <w:lang w:val="ka-GE" w:eastAsia="x-none"/>
        </w:rPr>
        <w:t xml:space="preserve"> </w:t>
      </w:r>
      <w:r w:rsidRPr="000277E0">
        <w:rPr>
          <w:rFonts w:eastAsia="Times New Roman"/>
          <w:bCs/>
          <w:lang w:val="ka-GE" w:eastAsia="x-none"/>
        </w:rPr>
        <w:t>მაღალი</w:t>
      </w:r>
      <w:r w:rsidRPr="000277E0">
        <w:rPr>
          <w:rFonts w:ascii="Arial" w:eastAsia="Times New Roman" w:hAnsi="Arial" w:cs="Arial"/>
          <w:bCs/>
          <w:lang w:val="ka-GE" w:eastAsia="x-none"/>
        </w:rPr>
        <w:t xml:space="preserve"> </w:t>
      </w:r>
      <w:r w:rsidRPr="000277E0">
        <w:rPr>
          <w:rFonts w:eastAsia="Times New Roman"/>
          <w:bCs/>
          <w:lang w:val="ka-GE" w:eastAsia="x-none"/>
        </w:rPr>
        <w:t>კვებითი</w:t>
      </w:r>
      <w:r w:rsidRPr="000277E0">
        <w:rPr>
          <w:rFonts w:ascii="Arial" w:eastAsia="Times New Roman" w:hAnsi="Arial" w:cs="Arial"/>
          <w:bCs/>
          <w:lang w:val="ka-GE" w:eastAsia="x-none"/>
        </w:rPr>
        <w:t xml:space="preserve"> </w:t>
      </w:r>
      <w:r w:rsidRPr="000277E0">
        <w:rPr>
          <w:rFonts w:eastAsia="Times New Roman"/>
          <w:bCs/>
          <w:lang w:val="ka-GE" w:eastAsia="x-none"/>
        </w:rPr>
        <w:t>ღირებულების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ეკოლოგიურად</w:t>
      </w:r>
      <w:r w:rsidRPr="000277E0">
        <w:rPr>
          <w:rFonts w:ascii="Arial" w:eastAsia="Times New Roman" w:hAnsi="Arial" w:cs="Arial"/>
          <w:bCs/>
          <w:lang w:val="ka-GE" w:eastAsia="x-none"/>
        </w:rPr>
        <w:t xml:space="preserve"> </w:t>
      </w:r>
      <w:r w:rsidRPr="000277E0">
        <w:rPr>
          <w:rFonts w:eastAsia="Times New Roman"/>
          <w:bCs/>
          <w:lang w:val="ka-GE" w:eastAsia="x-none"/>
        </w:rPr>
        <w:t>სუფთა</w:t>
      </w:r>
      <w:r w:rsidRPr="000277E0">
        <w:rPr>
          <w:rFonts w:ascii="Arial" w:eastAsia="Times New Roman" w:hAnsi="Arial" w:cs="Arial"/>
          <w:bCs/>
          <w:lang w:val="ka-GE" w:eastAsia="x-none"/>
        </w:rPr>
        <w:t xml:space="preserve"> </w:t>
      </w:r>
      <w:r w:rsidRPr="000277E0">
        <w:rPr>
          <w:rFonts w:eastAsia="Times New Roman"/>
          <w:bCs/>
          <w:lang w:val="ka-GE" w:eastAsia="x-none"/>
        </w:rPr>
        <w:t>მარცვლეულისა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ბოსტნეულის</w:t>
      </w:r>
      <w:r w:rsidRPr="000277E0">
        <w:rPr>
          <w:rFonts w:ascii="Arial" w:eastAsia="Times New Roman" w:hAnsi="Arial" w:cs="Arial"/>
          <w:bCs/>
          <w:lang w:val="ka-GE" w:eastAsia="x-none"/>
        </w:rPr>
        <w:t xml:space="preserve"> </w:t>
      </w:r>
      <w:r w:rsidRPr="000277E0">
        <w:rPr>
          <w:rFonts w:eastAsia="Times New Roman"/>
          <w:bCs/>
          <w:lang w:val="ka-GE" w:eastAsia="x-none"/>
        </w:rPr>
        <w:t>წარმოებას</w:t>
      </w:r>
      <w:r w:rsidRPr="000277E0">
        <w:rPr>
          <w:rFonts w:ascii="Arial" w:eastAsia="Times New Roman" w:hAnsi="Arial" w:cs="Arial"/>
          <w:bCs/>
          <w:lang w:val="ka-GE" w:eastAsia="x-none"/>
        </w:rPr>
        <w:t xml:space="preserve">, </w:t>
      </w:r>
      <w:r w:rsidRPr="000277E0">
        <w:rPr>
          <w:rFonts w:eastAsia="Times New Roman"/>
          <w:bCs/>
          <w:lang w:val="ka-GE" w:eastAsia="x-none"/>
        </w:rPr>
        <w:t>როგორიცაა</w:t>
      </w:r>
      <w:r w:rsidRPr="000277E0">
        <w:rPr>
          <w:rFonts w:ascii="Arial" w:eastAsia="Times New Roman" w:hAnsi="Arial" w:cs="Arial"/>
          <w:bCs/>
          <w:lang w:val="ka-GE" w:eastAsia="x-none"/>
        </w:rPr>
        <w:t xml:space="preserve">: </w:t>
      </w:r>
      <w:r w:rsidRPr="000277E0">
        <w:rPr>
          <w:rFonts w:eastAsia="Times New Roman"/>
          <w:bCs/>
          <w:lang w:val="ka-GE" w:eastAsia="x-none"/>
        </w:rPr>
        <w:t>კარტოფილი</w:t>
      </w:r>
      <w:r w:rsidRPr="000277E0">
        <w:rPr>
          <w:rFonts w:ascii="Arial" w:eastAsia="Times New Roman" w:hAnsi="Arial" w:cs="Arial"/>
          <w:bCs/>
          <w:lang w:val="ka-GE" w:eastAsia="x-none"/>
        </w:rPr>
        <w:t xml:space="preserve">, </w:t>
      </w:r>
      <w:r w:rsidRPr="000277E0">
        <w:rPr>
          <w:rFonts w:eastAsia="Times New Roman"/>
          <w:bCs/>
          <w:lang w:val="ka-GE" w:eastAsia="x-none"/>
        </w:rPr>
        <w:t>სტაფილო</w:t>
      </w:r>
      <w:r w:rsidRPr="000277E0">
        <w:rPr>
          <w:rFonts w:ascii="Arial" w:eastAsia="Times New Roman" w:hAnsi="Arial" w:cs="Arial"/>
          <w:bCs/>
          <w:lang w:val="ka-GE" w:eastAsia="x-none"/>
        </w:rPr>
        <w:t xml:space="preserve">, </w:t>
      </w:r>
      <w:r w:rsidRPr="000277E0">
        <w:rPr>
          <w:rFonts w:eastAsia="Times New Roman"/>
          <w:bCs/>
          <w:lang w:val="ka-GE" w:eastAsia="x-none"/>
        </w:rPr>
        <w:t>ჭარხალი</w:t>
      </w:r>
      <w:r w:rsidRPr="000277E0">
        <w:rPr>
          <w:rFonts w:ascii="Arial" w:eastAsia="Times New Roman" w:hAnsi="Arial" w:cs="Arial"/>
          <w:bCs/>
          <w:lang w:val="ka-GE" w:eastAsia="x-none"/>
        </w:rPr>
        <w:t xml:space="preserve">, </w:t>
      </w:r>
      <w:r w:rsidRPr="000277E0">
        <w:rPr>
          <w:rFonts w:eastAsia="Times New Roman"/>
          <w:bCs/>
          <w:lang w:val="ka-GE" w:eastAsia="x-none"/>
        </w:rPr>
        <w:t>კომბოსტო</w:t>
      </w:r>
      <w:r w:rsidRPr="000277E0">
        <w:rPr>
          <w:rFonts w:ascii="Arial" w:eastAsia="Times New Roman" w:hAnsi="Arial" w:cs="Arial"/>
          <w:bCs/>
          <w:lang w:val="ka-GE" w:eastAsia="x-none"/>
        </w:rPr>
        <w:t xml:space="preserve">, </w:t>
      </w:r>
      <w:r w:rsidRPr="000277E0">
        <w:rPr>
          <w:rFonts w:eastAsia="Times New Roman"/>
          <w:bCs/>
          <w:lang w:val="ka-GE" w:eastAsia="x-none"/>
        </w:rPr>
        <w:t>ლობიო</w:t>
      </w:r>
      <w:r w:rsidRPr="000277E0">
        <w:rPr>
          <w:rFonts w:ascii="Arial" w:eastAsia="Times New Roman" w:hAnsi="Arial" w:cs="Arial"/>
          <w:bCs/>
          <w:lang w:val="ka-GE" w:eastAsia="x-none"/>
        </w:rPr>
        <w:t xml:space="preserve">, </w:t>
      </w:r>
      <w:r w:rsidRPr="000277E0">
        <w:rPr>
          <w:rFonts w:eastAsia="Times New Roman"/>
          <w:bCs/>
          <w:lang w:val="ka-GE" w:eastAsia="x-none"/>
        </w:rPr>
        <w:t>სიმინდი</w:t>
      </w:r>
      <w:r w:rsidRPr="000277E0">
        <w:rPr>
          <w:rFonts w:ascii="Arial" w:eastAsia="Times New Roman" w:hAnsi="Arial" w:cs="Arial"/>
          <w:bCs/>
          <w:lang w:val="ka-GE" w:eastAsia="x-none"/>
        </w:rPr>
        <w:t xml:space="preserve">, </w:t>
      </w:r>
      <w:r w:rsidRPr="000277E0">
        <w:rPr>
          <w:rFonts w:eastAsia="Times New Roman"/>
          <w:bCs/>
          <w:lang w:val="ka-GE" w:eastAsia="x-none"/>
        </w:rPr>
        <w:t>ხორბალი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სხვა</w:t>
      </w:r>
      <w:r w:rsidRPr="000277E0">
        <w:rPr>
          <w:rFonts w:ascii="Arial" w:eastAsia="Times New Roman" w:hAnsi="Arial" w:cs="Arial"/>
          <w:bCs/>
          <w:lang w:val="ka-GE" w:eastAsia="x-none"/>
        </w:rPr>
        <w:t xml:space="preserve">. </w:t>
      </w:r>
      <w:r w:rsidRPr="000277E0">
        <w:rPr>
          <w:rFonts w:eastAsia="Times New Roman"/>
          <w:bCs/>
          <w:lang w:val="ka-GE" w:eastAsia="x-none"/>
        </w:rPr>
        <w:t>ბუნებრივი</w:t>
      </w:r>
      <w:r w:rsidRPr="000277E0">
        <w:rPr>
          <w:rFonts w:ascii="Arial" w:eastAsia="Times New Roman" w:hAnsi="Arial" w:cs="Arial"/>
          <w:bCs/>
          <w:lang w:val="ka-GE" w:eastAsia="x-none"/>
        </w:rPr>
        <w:t xml:space="preserve"> </w:t>
      </w:r>
      <w:r w:rsidRPr="000277E0">
        <w:rPr>
          <w:rFonts w:eastAsia="Times New Roman"/>
          <w:bCs/>
          <w:lang w:val="ka-GE" w:eastAsia="x-none"/>
        </w:rPr>
        <w:t>სათიბები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საძოვრები</w:t>
      </w:r>
      <w:r w:rsidRPr="000277E0">
        <w:rPr>
          <w:rFonts w:ascii="Arial" w:eastAsia="Times New Roman" w:hAnsi="Arial" w:cs="Arial"/>
          <w:bCs/>
          <w:lang w:val="ka-GE" w:eastAsia="x-none"/>
        </w:rPr>
        <w:t xml:space="preserve"> </w:t>
      </w:r>
      <w:r w:rsidRPr="000277E0">
        <w:rPr>
          <w:rFonts w:eastAsia="Times New Roman"/>
          <w:bCs/>
          <w:lang w:val="ka-GE" w:eastAsia="x-none"/>
        </w:rPr>
        <w:t>ალპურ</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სუბალპურ</w:t>
      </w:r>
      <w:r w:rsidRPr="000277E0">
        <w:rPr>
          <w:rFonts w:ascii="Arial" w:eastAsia="Times New Roman" w:hAnsi="Arial" w:cs="Arial"/>
          <w:bCs/>
          <w:lang w:val="ka-GE" w:eastAsia="x-none"/>
        </w:rPr>
        <w:t xml:space="preserve"> </w:t>
      </w:r>
      <w:r w:rsidRPr="000277E0">
        <w:rPr>
          <w:rFonts w:eastAsia="Times New Roman"/>
          <w:bCs/>
          <w:lang w:val="ka-GE" w:eastAsia="x-none"/>
        </w:rPr>
        <w:t>ზონებში</w:t>
      </w:r>
      <w:r w:rsidRPr="000277E0">
        <w:rPr>
          <w:rFonts w:ascii="Arial" w:eastAsia="Times New Roman" w:hAnsi="Arial" w:cs="Arial"/>
          <w:bCs/>
          <w:lang w:val="ka-GE" w:eastAsia="x-none"/>
        </w:rPr>
        <w:t xml:space="preserve"> </w:t>
      </w:r>
      <w:r w:rsidRPr="000277E0">
        <w:rPr>
          <w:rFonts w:eastAsia="Times New Roman"/>
          <w:bCs/>
          <w:lang w:val="ka-GE" w:eastAsia="x-none"/>
        </w:rPr>
        <w:t>მდებარეობს</w:t>
      </w:r>
      <w:r w:rsidRPr="000277E0">
        <w:rPr>
          <w:rFonts w:ascii="Arial" w:eastAsia="Times New Roman" w:hAnsi="Arial" w:cs="Arial"/>
          <w:bCs/>
          <w:lang w:val="ka-GE" w:eastAsia="x-none"/>
        </w:rPr>
        <w:t xml:space="preserve">, </w:t>
      </w:r>
      <w:r w:rsidRPr="000277E0">
        <w:rPr>
          <w:rFonts w:eastAsia="Times New Roman"/>
          <w:bCs/>
          <w:lang w:val="ka-GE" w:eastAsia="x-none"/>
        </w:rPr>
        <w:t>რაც</w:t>
      </w:r>
      <w:r w:rsidRPr="000277E0">
        <w:rPr>
          <w:rFonts w:ascii="Arial" w:eastAsia="Times New Roman" w:hAnsi="Arial" w:cs="Arial"/>
          <w:bCs/>
          <w:lang w:val="ka-GE" w:eastAsia="x-none"/>
        </w:rPr>
        <w:t xml:space="preserve"> </w:t>
      </w:r>
      <w:r w:rsidRPr="000277E0">
        <w:rPr>
          <w:rFonts w:eastAsia="Times New Roman"/>
          <w:bCs/>
          <w:lang w:val="ka-GE" w:eastAsia="x-none"/>
        </w:rPr>
        <w:t>ერთ</w:t>
      </w:r>
      <w:r w:rsidRPr="000277E0">
        <w:rPr>
          <w:rFonts w:ascii="Arial" w:eastAsia="Times New Roman" w:hAnsi="Arial" w:cs="Arial"/>
          <w:bCs/>
          <w:lang w:val="ka-GE" w:eastAsia="x-none"/>
        </w:rPr>
        <w:t>-</w:t>
      </w:r>
      <w:r w:rsidRPr="000277E0">
        <w:rPr>
          <w:rFonts w:eastAsia="Times New Roman"/>
          <w:bCs/>
          <w:lang w:val="ka-GE" w:eastAsia="x-none"/>
        </w:rPr>
        <w:t>ერთი</w:t>
      </w:r>
      <w:r w:rsidRPr="000277E0">
        <w:rPr>
          <w:rFonts w:ascii="Arial" w:eastAsia="Times New Roman" w:hAnsi="Arial" w:cs="Arial"/>
          <w:bCs/>
          <w:lang w:val="ka-GE" w:eastAsia="x-none"/>
        </w:rPr>
        <w:t xml:space="preserve"> </w:t>
      </w:r>
      <w:r w:rsidRPr="000277E0">
        <w:rPr>
          <w:rFonts w:eastAsia="Times New Roman"/>
          <w:bCs/>
          <w:lang w:val="ka-GE" w:eastAsia="x-none"/>
        </w:rPr>
        <w:t>მყარი</w:t>
      </w:r>
      <w:r w:rsidRPr="000277E0">
        <w:rPr>
          <w:rFonts w:ascii="Arial" w:eastAsia="Times New Roman" w:hAnsi="Arial" w:cs="Arial"/>
          <w:bCs/>
          <w:lang w:val="ka-GE" w:eastAsia="x-none"/>
        </w:rPr>
        <w:t xml:space="preserve"> </w:t>
      </w:r>
      <w:r w:rsidRPr="000277E0">
        <w:rPr>
          <w:rFonts w:eastAsia="Times New Roman"/>
          <w:bCs/>
          <w:lang w:val="ka-GE" w:eastAsia="x-none"/>
        </w:rPr>
        <w:t>წინაპირობაა</w:t>
      </w:r>
      <w:r w:rsidRPr="000277E0">
        <w:rPr>
          <w:rFonts w:ascii="Arial" w:eastAsia="Times New Roman" w:hAnsi="Arial" w:cs="Arial"/>
          <w:bCs/>
          <w:lang w:val="ka-GE" w:eastAsia="x-none"/>
        </w:rPr>
        <w:t xml:space="preserve"> </w:t>
      </w:r>
      <w:r w:rsidRPr="000277E0">
        <w:rPr>
          <w:rFonts w:eastAsia="Times New Roman"/>
          <w:bCs/>
          <w:lang w:val="ka-GE" w:eastAsia="x-none"/>
        </w:rPr>
        <w:t>მსხვილფეხა</w:t>
      </w:r>
      <w:r w:rsidRPr="000277E0">
        <w:rPr>
          <w:rFonts w:ascii="Arial" w:eastAsia="Times New Roman" w:hAnsi="Arial" w:cs="Arial"/>
          <w:bCs/>
          <w:lang w:val="ka-GE" w:eastAsia="x-none"/>
        </w:rPr>
        <w:t xml:space="preserve"> </w:t>
      </w:r>
      <w:r w:rsidRPr="000277E0">
        <w:rPr>
          <w:rFonts w:eastAsia="Times New Roman"/>
          <w:bCs/>
          <w:lang w:val="ka-GE" w:eastAsia="x-none"/>
        </w:rPr>
        <w:t>რქოსანი</w:t>
      </w:r>
      <w:r w:rsidRPr="000277E0">
        <w:rPr>
          <w:rFonts w:ascii="Arial" w:eastAsia="Times New Roman" w:hAnsi="Arial" w:cs="Arial"/>
          <w:bCs/>
          <w:lang w:val="ka-GE" w:eastAsia="x-none"/>
        </w:rPr>
        <w:t xml:space="preserve"> </w:t>
      </w:r>
      <w:r w:rsidRPr="000277E0">
        <w:rPr>
          <w:rFonts w:eastAsia="Times New Roman"/>
          <w:bCs/>
          <w:lang w:val="ka-GE" w:eastAsia="x-none"/>
        </w:rPr>
        <w:t>პირუტყვისა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მეცხვარეობის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განვითარებისათვის</w:t>
      </w:r>
      <w:r w:rsidRPr="000277E0">
        <w:rPr>
          <w:rFonts w:ascii="Arial" w:eastAsia="Times New Roman" w:hAnsi="Arial" w:cs="Arial"/>
          <w:bCs/>
          <w:lang w:val="ka-GE" w:eastAsia="x-none"/>
        </w:rPr>
        <w:t>.</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წყლის</w:t>
      </w:r>
      <w:r w:rsidRPr="000277E0">
        <w:rPr>
          <w:rFonts w:ascii="Arial" w:eastAsia="Times New Roman" w:hAnsi="Arial" w:cs="Arial"/>
          <w:bCs/>
          <w:lang w:val="ka-GE" w:eastAsia="x-none"/>
        </w:rPr>
        <w:t xml:space="preserve"> </w:t>
      </w:r>
      <w:r w:rsidRPr="000277E0">
        <w:rPr>
          <w:rFonts w:eastAsia="Times New Roman"/>
          <w:bCs/>
          <w:lang w:val="ka-GE" w:eastAsia="x-none"/>
        </w:rPr>
        <w:t>რესურსი</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ტერიტორიაზე</w:t>
      </w:r>
      <w:r w:rsidRPr="000277E0">
        <w:rPr>
          <w:rFonts w:ascii="Arial" w:eastAsia="Times New Roman" w:hAnsi="Arial" w:cs="Arial"/>
          <w:bCs/>
          <w:lang w:val="ka-GE" w:eastAsia="x-none"/>
        </w:rPr>
        <w:t xml:space="preserve"> </w:t>
      </w:r>
      <w:r w:rsidRPr="000277E0">
        <w:rPr>
          <w:rFonts w:eastAsia="Times New Roman"/>
          <w:bCs/>
          <w:lang w:val="ka-GE" w:eastAsia="x-none"/>
        </w:rPr>
        <w:t>ჩამოედინება</w:t>
      </w:r>
      <w:r w:rsidRPr="000277E0">
        <w:rPr>
          <w:rFonts w:ascii="Arial" w:eastAsia="Times New Roman" w:hAnsi="Arial" w:cs="Arial"/>
          <w:bCs/>
          <w:lang w:val="ka-GE" w:eastAsia="x-none"/>
        </w:rPr>
        <w:t xml:space="preserve"> </w:t>
      </w:r>
      <w:r w:rsidRPr="000277E0">
        <w:rPr>
          <w:rFonts w:eastAsia="Times New Roman"/>
          <w:bCs/>
          <w:lang w:val="ka-GE" w:eastAsia="x-none"/>
        </w:rPr>
        <w:t>მდინარეები</w:t>
      </w:r>
      <w:r w:rsidRPr="000277E0">
        <w:rPr>
          <w:rFonts w:ascii="Arial" w:eastAsia="Times New Roman" w:hAnsi="Arial" w:cs="Arial"/>
          <w:bCs/>
          <w:lang w:val="ka-GE" w:eastAsia="x-none"/>
        </w:rPr>
        <w:t xml:space="preserve">: </w:t>
      </w:r>
      <w:r w:rsidRPr="000277E0">
        <w:rPr>
          <w:rFonts w:eastAsia="Times New Roman"/>
          <w:bCs/>
          <w:lang w:val="ka-GE" w:eastAsia="x-none"/>
        </w:rPr>
        <w:t>ხრამი</w:t>
      </w:r>
      <w:r w:rsidRPr="000277E0">
        <w:rPr>
          <w:rFonts w:ascii="Arial" w:eastAsia="Times New Roman" w:hAnsi="Arial" w:cs="Arial"/>
          <w:bCs/>
          <w:lang w:val="ka-GE" w:eastAsia="x-none"/>
        </w:rPr>
        <w:t xml:space="preserve">, </w:t>
      </w:r>
      <w:r w:rsidRPr="000277E0">
        <w:rPr>
          <w:rFonts w:eastAsia="Times New Roman"/>
          <w:bCs/>
          <w:lang w:val="ka-GE" w:eastAsia="x-none"/>
        </w:rPr>
        <w:t>მაშავერა</w:t>
      </w:r>
      <w:r w:rsidRPr="000277E0">
        <w:rPr>
          <w:rFonts w:ascii="Arial" w:eastAsia="Times New Roman" w:hAnsi="Arial" w:cs="Arial"/>
          <w:bCs/>
          <w:lang w:val="ka-GE" w:eastAsia="x-none"/>
        </w:rPr>
        <w:t xml:space="preserve">, </w:t>
      </w:r>
      <w:r w:rsidRPr="000277E0">
        <w:rPr>
          <w:rFonts w:eastAsia="Times New Roman"/>
          <w:bCs/>
          <w:lang w:val="ka-GE" w:eastAsia="x-none"/>
        </w:rPr>
        <w:t>მოშევანი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შავწყალა</w:t>
      </w:r>
      <w:r w:rsidRPr="000277E0">
        <w:rPr>
          <w:rFonts w:ascii="Arial" w:eastAsia="Times New Roman" w:hAnsi="Arial" w:cs="Arial"/>
          <w:bCs/>
          <w:lang w:val="ka-GE" w:eastAsia="x-none"/>
        </w:rPr>
        <w:t xml:space="preserve">. </w:t>
      </w:r>
      <w:r w:rsidRPr="000277E0">
        <w:rPr>
          <w:rFonts w:eastAsia="Times New Roman"/>
          <w:bCs/>
          <w:lang w:val="ka-GE" w:eastAsia="x-none"/>
        </w:rPr>
        <w:t>მდინარეები</w:t>
      </w:r>
      <w:r w:rsidRPr="000277E0">
        <w:rPr>
          <w:rFonts w:ascii="Arial" w:eastAsia="Times New Roman" w:hAnsi="Arial" w:cs="Arial"/>
          <w:bCs/>
          <w:lang w:val="ka-GE" w:eastAsia="x-none"/>
        </w:rPr>
        <w:t xml:space="preserve"> </w:t>
      </w:r>
      <w:r w:rsidRPr="000277E0">
        <w:rPr>
          <w:rFonts w:eastAsia="Times New Roman"/>
          <w:bCs/>
          <w:lang w:val="ka-GE" w:eastAsia="x-none"/>
        </w:rPr>
        <w:t>გამოიყენება</w:t>
      </w:r>
      <w:r w:rsidRPr="000277E0">
        <w:rPr>
          <w:rFonts w:ascii="Arial" w:eastAsia="Times New Roman" w:hAnsi="Arial" w:cs="Arial"/>
          <w:bCs/>
          <w:lang w:val="ka-GE" w:eastAsia="x-none"/>
        </w:rPr>
        <w:t xml:space="preserve"> </w:t>
      </w:r>
      <w:r w:rsidRPr="000277E0">
        <w:rPr>
          <w:rFonts w:eastAsia="Times New Roman"/>
          <w:bCs/>
          <w:lang w:val="ka-GE" w:eastAsia="x-none"/>
        </w:rPr>
        <w:t>ირიგაციული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ენერგეტიკული</w:t>
      </w:r>
      <w:r w:rsidRPr="000277E0">
        <w:rPr>
          <w:rFonts w:ascii="Arial" w:eastAsia="Times New Roman" w:hAnsi="Arial" w:cs="Arial"/>
          <w:bCs/>
          <w:lang w:val="ka-GE" w:eastAsia="x-none"/>
        </w:rPr>
        <w:t xml:space="preserve"> </w:t>
      </w:r>
      <w:r w:rsidRPr="000277E0">
        <w:rPr>
          <w:rFonts w:eastAsia="Times New Roman"/>
          <w:bCs/>
          <w:lang w:val="ka-GE" w:eastAsia="x-none"/>
        </w:rPr>
        <w:t>დანიშნულებით</w:t>
      </w:r>
      <w:r w:rsidRPr="000277E0">
        <w:rPr>
          <w:rFonts w:ascii="Arial" w:eastAsia="Times New Roman" w:hAnsi="Arial" w:cs="Arial"/>
          <w:bCs/>
          <w:lang w:val="ka-GE" w:eastAsia="x-none"/>
        </w:rPr>
        <w:t xml:space="preserve">. </w:t>
      </w:r>
      <w:r w:rsidRPr="000277E0">
        <w:rPr>
          <w:rFonts w:eastAsia="Times New Roman"/>
          <w:bCs/>
          <w:lang w:val="ka-GE" w:eastAsia="x-none"/>
        </w:rPr>
        <w:t>მაგალითად</w:t>
      </w:r>
      <w:r w:rsidRPr="000277E0">
        <w:rPr>
          <w:rFonts w:ascii="Arial" w:eastAsia="Times New Roman" w:hAnsi="Arial" w:cs="Arial"/>
          <w:bCs/>
          <w:lang w:val="ka-GE" w:eastAsia="x-none"/>
        </w:rPr>
        <w:t xml:space="preserve">, </w:t>
      </w:r>
      <w:r w:rsidRPr="000277E0">
        <w:rPr>
          <w:rFonts w:eastAsia="Times New Roman"/>
          <w:bCs/>
          <w:lang w:val="ka-GE" w:eastAsia="x-none"/>
        </w:rPr>
        <w:t>მაშავერაზე</w:t>
      </w:r>
      <w:r w:rsidRPr="000277E0">
        <w:rPr>
          <w:rFonts w:ascii="Arial" w:eastAsia="Times New Roman" w:hAnsi="Arial" w:cs="Arial"/>
          <w:bCs/>
          <w:lang w:val="ka-GE" w:eastAsia="x-none"/>
        </w:rPr>
        <w:t xml:space="preserve"> </w:t>
      </w:r>
      <w:r w:rsidRPr="000277E0">
        <w:rPr>
          <w:rFonts w:eastAsia="Times New Roman"/>
          <w:bCs/>
          <w:lang w:val="ka-GE" w:eastAsia="x-none"/>
        </w:rPr>
        <w:t>ფუნქციონირებს</w:t>
      </w:r>
      <w:r w:rsidRPr="000277E0">
        <w:rPr>
          <w:rFonts w:ascii="Arial" w:eastAsia="Times New Roman" w:hAnsi="Arial" w:cs="Arial"/>
          <w:bCs/>
          <w:lang w:val="ka-GE" w:eastAsia="x-none"/>
        </w:rPr>
        <w:t xml:space="preserve"> 5 </w:t>
      </w:r>
      <w:r w:rsidRPr="000277E0">
        <w:rPr>
          <w:rFonts w:eastAsia="Times New Roman"/>
          <w:bCs/>
          <w:lang w:val="ka-GE" w:eastAsia="x-none"/>
        </w:rPr>
        <w:t>სარწყავი</w:t>
      </w:r>
      <w:r w:rsidRPr="000277E0">
        <w:rPr>
          <w:rFonts w:ascii="Arial" w:eastAsia="Times New Roman" w:hAnsi="Arial" w:cs="Arial"/>
          <w:bCs/>
          <w:lang w:val="ka-GE" w:eastAsia="x-none"/>
        </w:rPr>
        <w:t xml:space="preserve"> </w:t>
      </w:r>
      <w:r w:rsidRPr="000277E0">
        <w:rPr>
          <w:rFonts w:eastAsia="Times New Roman"/>
          <w:bCs/>
          <w:lang w:val="ka-GE" w:eastAsia="x-none"/>
        </w:rPr>
        <w:t>სისტემა</w:t>
      </w:r>
      <w:r w:rsidRPr="000277E0">
        <w:rPr>
          <w:rFonts w:ascii="Arial" w:eastAsia="Times New Roman" w:hAnsi="Arial" w:cs="Arial"/>
          <w:bCs/>
          <w:lang w:val="ka-GE" w:eastAsia="x-none"/>
        </w:rPr>
        <w:t xml:space="preserve">, </w:t>
      </w:r>
      <w:r w:rsidRPr="000277E0">
        <w:rPr>
          <w:rFonts w:eastAsia="Times New Roman"/>
          <w:bCs/>
          <w:lang w:val="ka-GE" w:eastAsia="x-none"/>
        </w:rPr>
        <w:t>რომელიც</w:t>
      </w:r>
      <w:r w:rsidRPr="000277E0">
        <w:rPr>
          <w:rFonts w:ascii="Arial" w:eastAsia="Times New Roman" w:hAnsi="Arial" w:cs="Arial"/>
          <w:bCs/>
          <w:lang w:val="ka-GE" w:eastAsia="x-none"/>
        </w:rPr>
        <w:t xml:space="preserve"> </w:t>
      </w:r>
      <w:r w:rsidRPr="000277E0">
        <w:rPr>
          <w:rFonts w:eastAsia="Times New Roman"/>
          <w:bCs/>
          <w:lang w:val="ka-GE" w:eastAsia="x-none"/>
        </w:rPr>
        <w:t>ბოლნისისა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მარნეულის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მუნიციპალიტეტების</w:t>
      </w:r>
      <w:r w:rsidRPr="000277E0">
        <w:rPr>
          <w:rFonts w:ascii="Arial" w:eastAsia="Times New Roman" w:hAnsi="Arial" w:cs="Arial"/>
          <w:bCs/>
          <w:lang w:val="ka-GE" w:eastAsia="x-none"/>
        </w:rPr>
        <w:t xml:space="preserve"> 7440 </w:t>
      </w:r>
      <w:r w:rsidRPr="000277E0">
        <w:rPr>
          <w:rFonts w:eastAsia="Times New Roman"/>
          <w:bCs/>
          <w:lang w:val="ka-GE" w:eastAsia="x-none"/>
        </w:rPr>
        <w:t>ჰა</w:t>
      </w:r>
      <w:r w:rsidRPr="000277E0">
        <w:rPr>
          <w:rFonts w:ascii="Arial" w:eastAsia="Times New Roman" w:hAnsi="Arial" w:cs="Arial"/>
          <w:bCs/>
          <w:lang w:val="ka-GE" w:eastAsia="x-none"/>
        </w:rPr>
        <w:t xml:space="preserve"> </w:t>
      </w:r>
      <w:r w:rsidRPr="000277E0">
        <w:rPr>
          <w:rFonts w:eastAsia="Times New Roman"/>
          <w:bCs/>
          <w:lang w:val="ka-GE" w:eastAsia="x-none"/>
        </w:rPr>
        <w:t>ფართობს</w:t>
      </w:r>
      <w:r w:rsidRPr="000277E0">
        <w:rPr>
          <w:rFonts w:ascii="Arial" w:eastAsia="Times New Roman" w:hAnsi="Arial" w:cs="Arial"/>
          <w:bCs/>
          <w:lang w:val="ka-GE" w:eastAsia="x-none"/>
        </w:rPr>
        <w:t xml:space="preserve"> </w:t>
      </w:r>
      <w:r w:rsidRPr="000277E0">
        <w:rPr>
          <w:rFonts w:eastAsia="Times New Roman"/>
          <w:bCs/>
          <w:lang w:val="ka-GE" w:eastAsia="x-none"/>
        </w:rPr>
        <w:t>რწყავს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მუნიციპალიტეტში</w:t>
      </w:r>
      <w:r w:rsidRPr="000277E0">
        <w:rPr>
          <w:rFonts w:ascii="Arial" w:eastAsia="Times New Roman" w:hAnsi="Arial" w:cs="Arial"/>
          <w:bCs/>
          <w:lang w:val="ka-GE" w:eastAsia="x-none"/>
        </w:rPr>
        <w:t xml:space="preserve"> </w:t>
      </w:r>
      <w:r w:rsidRPr="000277E0">
        <w:rPr>
          <w:rFonts w:eastAsia="Times New Roman"/>
          <w:bCs/>
          <w:lang w:val="ka-GE" w:eastAsia="x-none"/>
        </w:rPr>
        <w:t>მდებარეობს</w:t>
      </w:r>
      <w:r w:rsidRPr="000277E0">
        <w:rPr>
          <w:rFonts w:ascii="Arial" w:eastAsia="Times New Roman" w:hAnsi="Arial" w:cs="Arial"/>
          <w:bCs/>
          <w:lang w:val="ka-GE" w:eastAsia="x-none"/>
        </w:rPr>
        <w:t xml:space="preserve"> 3 </w:t>
      </w:r>
      <w:r w:rsidRPr="000277E0">
        <w:rPr>
          <w:rFonts w:eastAsia="Times New Roman"/>
          <w:bCs/>
          <w:lang w:val="ka-GE" w:eastAsia="x-none"/>
        </w:rPr>
        <w:t>საირიგაციო</w:t>
      </w:r>
      <w:r w:rsidRPr="000277E0">
        <w:rPr>
          <w:rFonts w:ascii="Arial" w:eastAsia="Times New Roman" w:hAnsi="Arial" w:cs="Arial"/>
          <w:bCs/>
          <w:lang w:val="ka-GE" w:eastAsia="x-none"/>
        </w:rPr>
        <w:t xml:space="preserve"> </w:t>
      </w:r>
      <w:r w:rsidRPr="000277E0">
        <w:rPr>
          <w:rFonts w:eastAsia="Times New Roman"/>
          <w:bCs/>
          <w:lang w:val="ka-GE" w:eastAsia="x-none"/>
        </w:rPr>
        <w:t>წყალსაცავი</w:t>
      </w:r>
      <w:r w:rsidRPr="000277E0">
        <w:rPr>
          <w:rFonts w:ascii="Arial" w:eastAsia="Times New Roman" w:hAnsi="Arial" w:cs="Arial"/>
          <w:bCs/>
          <w:lang w:val="ka-GE" w:eastAsia="x-none"/>
        </w:rPr>
        <w:t xml:space="preserve">: </w:t>
      </w:r>
      <w:r w:rsidRPr="000277E0">
        <w:rPr>
          <w:rFonts w:eastAsia="Times New Roman"/>
          <w:bCs/>
          <w:lang w:val="ka-GE" w:eastAsia="x-none"/>
        </w:rPr>
        <w:t>იაკუბლოს</w:t>
      </w:r>
      <w:r w:rsidRPr="000277E0">
        <w:rPr>
          <w:rFonts w:ascii="Arial" w:eastAsia="Times New Roman" w:hAnsi="Arial" w:cs="Arial"/>
          <w:bCs/>
          <w:lang w:val="ka-GE" w:eastAsia="x-none"/>
        </w:rPr>
        <w:t xml:space="preserve">, </w:t>
      </w:r>
      <w:r w:rsidRPr="000277E0">
        <w:rPr>
          <w:rFonts w:eastAsia="Times New Roman"/>
          <w:bCs/>
          <w:lang w:val="ka-GE" w:eastAsia="x-none"/>
        </w:rPr>
        <w:t>პანტიანის</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მთის</w:t>
      </w:r>
      <w:r w:rsidRPr="000277E0">
        <w:rPr>
          <w:rFonts w:ascii="Arial" w:eastAsia="Times New Roman" w:hAnsi="Arial" w:cs="Arial"/>
          <w:bCs/>
          <w:lang w:val="ka-GE" w:eastAsia="x-none"/>
        </w:rPr>
        <w:t xml:space="preserve"> </w:t>
      </w:r>
      <w:r w:rsidRPr="000277E0">
        <w:rPr>
          <w:rFonts w:eastAsia="Times New Roman"/>
          <w:bCs/>
          <w:lang w:val="ka-GE" w:eastAsia="x-none"/>
        </w:rPr>
        <w:t>ძირის</w:t>
      </w:r>
      <w:r w:rsidRPr="000277E0">
        <w:rPr>
          <w:rFonts w:ascii="Arial" w:eastAsia="Times New Roman" w:hAnsi="Arial" w:cs="Arial"/>
          <w:bCs/>
          <w:lang w:val="ka-GE" w:eastAsia="x-none"/>
        </w:rPr>
        <w:t xml:space="preserve">, </w:t>
      </w:r>
      <w:r w:rsidRPr="000277E0">
        <w:rPr>
          <w:rFonts w:eastAsia="Times New Roman"/>
          <w:bCs/>
          <w:lang w:val="ka-GE" w:eastAsia="x-none"/>
        </w:rPr>
        <w:t>რომელთა</w:t>
      </w:r>
      <w:r w:rsidRPr="000277E0">
        <w:rPr>
          <w:rFonts w:ascii="Arial" w:eastAsia="Times New Roman" w:hAnsi="Arial" w:cs="Arial"/>
          <w:bCs/>
          <w:lang w:val="ka-GE" w:eastAsia="x-none"/>
        </w:rPr>
        <w:t xml:space="preserve"> </w:t>
      </w:r>
      <w:r w:rsidRPr="000277E0">
        <w:rPr>
          <w:rFonts w:eastAsia="Times New Roman"/>
          <w:bCs/>
          <w:lang w:val="ka-GE" w:eastAsia="x-none"/>
        </w:rPr>
        <w:t>მთლიანი</w:t>
      </w:r>
      <w:r w:rsidRPr="000277E0">
        <w:rPr>
          <w:rFonts w:ascii="Arial" w:eastAsia="Times New Roman" w:hAnsi="Arial" w:cs="Arial"/>
          <w:bCs/>
          <w:lang w:val="ka-GE" w:eastAsia="x-none"/>
        </w:rPr>
        <w:t xml:space="preserve"> </w:t>
      </w:r>
      <w:r w:rsidRPr="000277E0">
        <w:rPr>
          <w:rFonts w:eastAsia="Times New Roman"/>
          <w:bCs/>
          <w:lang w:val="ka-GE" w:eastAsia="x-none"/>
        </w:rPr>
        <w:t>მოცულობა</w:t>
      </w:r>
      <w:r w:rsidRPr="000277E0">
        <w:rPr>
          <w:rFonts w:ascii="Arial" w:eastAsia="Times New Roman" w:hAnsi="Arial" w:cs="Arial"/>
          <w:bCs/>
          <w:lang w:val="ka-GE" w:eastAsia="x-none"/>
        </w:rPr>
        <w:t xml:space="preserve"> </w:t>
      </w:r>
      <w:r w:rsidRPr="000277E0">
        <w:rPr>
          <w:rFonts w:eastAsia="Times New Roman"/>
          <w:bCs/>
          <w:lang w:val="ka-GE" w:eastAsia="x-none"/>
        </w:rPr>
        <w:t>დაახლოებით</w:t>
      </w:r>
      <w:r w:rsidRPr="000277E0">
        <w:rPr>
          <w:rFonts w:ascii="Arial" w:eastAsia="Times New Roman" w:hAnsi="Arial" w:cs="Arial"/>
          <w:bCs/>
          <w:lang w:val="ka-GE" w:eastAsia="x-none"/>
        </w:rPr>
        <w:t xml:space="preserve"> 19 </w:t>
      </w:r>
      <w:r w:rsidRPr="000277E0">
        <w:rPr>
          <w:rFonts w:eastAsia="Times New Roman"/>
          <w:bCs/>
          <w:lang w:val="ka-GE" w:eastAsia="x-none"/>
        </w:rPr>
        <w:t>მლნ</w:t>
      </w:r>
      <w:r w:rsidRPr="000277E0">
        <w:rPr>
          <w:rFonts w:ascii="Arial" w:eastAsia="Times New Roman" w:hAnsi="Arial" w:cs="Arial"/>
          <w:bCs/>
          <w:lang w:val="ka-GE" w:eastAsia="x-none"/>
        </w:rPr>
        <w:t xml:space="preserve"> </w:t>
      </w:r>
      <w:r w:rsidRPr="000277E0">
        <w:rPr>
          <w:rFonts w:eastAsia="Times New Roman"/>
          <w:bCs/>
          <w:lang w:val="ka-GE" w:eastAsia="x-none"/>
        </w:rPr>
        <w:t>მ</w:t>
      </w:r>
      <w:r w:rsidRPr="000277E0">
        <w:rPr>
          <w:rFonts w:ascii="Arial" w:eastAsia="Times New Roman" w:hAnsi="Arial" w:cs="Arial"/>
          <w:bCs/>
          <w:lang w:val="ka-GE" w:eastAsia="x-none"/>
        </w:rPr>
        <w:t>3–</w:t>
      </w:r>
      <w:r w:rsidRPr="000277E0">
        <w:rPr>
          <w:rFonts w:eastAsia="Times New Roman"/>
          <w:bCs/>
          <w:lang w:val="ka-GE" w:eastAsia="x-none"/>
        </w:rPr>
        <w:t>ია</w:t>
      </w:r>
      <w:r w:rsidRPr="000277E0">
        <w:rPr>
          <w:rFonts w:ascii="Arial" w:eastAsia="Times New Roman" w:hAnsi="Arial" w:cs="Arial"/>
          <w:bCs/>
          <w:lang w:val="ka-GE" w:eastAsia="x-none"/>
        </w:rPr>
        <w:t xml:space="preserve">. </w:t>
      </w:r>
      <w:r w:rsidRPr="000277E0">
        <w:rPr>
          <w:rFonts w:eastAsia="Times New Roman"/>
          <w:bCs/>
          <w:lang w:val="ka-GE" w:eastAsia="x-none"/>
        </w:rPr>
        <w:t>ამ</w:t>
      </w:r>
      <w:r w:rsidRPr="000277E0">
        <w:rPr>
          <w:rFonts w:ascii="Arial" w:eastAsia="Times New Roman" w:hAnsi="Arial" w:cs="Arial"/>
          <w:bCs/>
          <w:lang w:val="ka-GE" w:eastAsia="x-none"/>
        </w:rPr>
        <w:t xml:space="preserve"> </w:t>
      </w:r>
      <w:r w:rsidRPr="000277E0">
        <w:rPr>
          <w:rFonts w:eastAsia="Times New Roman"/>
          <w:bCs/>
          <w:lang w:val="ka-GE" w:eastAsia="x-none"/>
        </w:rPr>
        <w:t>მდინარეების</w:t>
      </w:r>
      <w:r w:rsidRPr="000277E0">
        <w:rPr>
          <w:rFonts w:ascii="Arial" w:eastAsia="Times New Roman" w:hAnsi="Arial" w:cs="Arial"/>
          <w:bCs/>
          <w:lang w:val="ka-GE" w:eastAsia="x-none"/>
        </w:rPr>
        <w:t xml:space="preserve"> </w:t>
      </w:r>
      <w:r w:rsidRPr="000277E0">
        <w:rPr>
          <w:rFonts w:eastAsia="Times New Roman"/>
          <w:bCs/>
          <w:lang w:val="ka-GE" w:eastAsia="x-none"/>
        </w:rPr>
        <w:t>რესურსები</w:t>
      </w:r>
      <w:r w:rsidRPr="000277E0">
        <w:rPr>
          <w:rFonts w:ascii="Arial" w:eastAsia="Times New Roman" w:hAnsi="Arial" w:cs="Arial"/>
          <w:bCs/>
          <w:lang w:val="ka-GE" w:eastAsia="x-none"/>
        </w:rPr>
        <w:t xml:space="preserve"> 1-</w:t>
      </w:r>
      <w:r w:rsidRPr="000277E0">
        <w:rPr>
          <w:rFonts w:eastAsia="Times New Roman"/>
          <w:bCs/>
          <w:lang w:val="ka-GE" w:eastAsia="x-none"/>
        </w:rPr>
        <w:t>დან</w:t>
      </w:r>
      <w:r w:rsidRPr="000277E0">
        <w:rPr>
          <w:rFonts w:ascii="Arial" w:eastAsia="Times New Roman" w:hAnsi="Arial" w:cs="Arial"/>
          <w:bCs/>
          <w:lang w:val="ka-GE" w:eastAsia="x-none"/>
        </w:rPr>
        <w:t xml:space="preserve"> 2 </w:t>
      </w:r>
      <w:r w:rsidRPr="000277E0">
        <w:rPr>
          <w:rFonts w:eastAsia="Times New Roman"/>
          <w:bCs/>
          <w:lang w:val="ka-GE" w:eastAsia="x-none"/>
        </w:rPr>
        <w:t>მეგავატამდე</w:t>
      </w:r>
      <w:r w:rsidRPr="000277E0">
        <w:rPr>
          <w:rFonts w:ascii="Arial" w:eastAsia="Times New Roman" w:hAnsi="Arial" w:cs="Arial"/>
          <w:bCs/>
          <w:lang w:val="ka-GE" w:eastAsia="x-none"/>
        </w:rPr>
        <w:t xml:space="preserve"> </w:t>
      </w:r>
      <w:r w:rsidRPr="000277E0">
        <w:rPr>
          <w:rFonts w:eastAsia="Times New Roman"/>
          <w:bCs/>
          <w:lang w:val="ka-GE" w:eastAsia="x-none"/>
        </w:rPr>
        <w:t>სამძლავრის</w:t>
      </w:r>
      <w:r w:rsidRPr="000277E0">
        <w:rPr>
          <w:rFonts w:ascii="Arial" w:eastAsia="Times New Roman" w:hAnsi="Arial" w:cs="Arial"/>
          <w:bCs/>
          <w:lang w:val="ka-GE" w:eastAsia="x-none"/>
        </w:rPr>
        <w:t xml:space="preserve"> </w:t>
      </w:r>
      <w:r w:rsidRPr="000277E0">
        <w:rPr>
          <w:rFonts w:eastAsia="Times New Roman"/>
          <w:bCs/>
          <w:lang w:val="ka-GE" w:eastAsia="x-none"/>
        </w:rPr>
        <w:t>ჰიდროელექტროსადგურის</w:t>
      </w:r>
      <w:r w:rsidRPr="000277E0">
        <w:rPr>
          <w:rFonts w:ascii="Arial" w:eastAsia="Times New Roman" w:hAnsi="Arial" w:cs="Arial"/>
          <w:bCs/>
          <w:lang w:val="ka-GE" w:eastAsia="x-none"/>
        </w:rPr>
        <w:t xml:space="preserve"> </w:t>
      </w:r>
      <w:r w:rsidRPr="000277E0">
        <w:rPr>
          <w:rFonts w:eastAsia="Times New Roman"/>
          <w:bCs/>
          <w:lang w:val="ka-GE" w:eastAsia="x-none"/>
        </w:rPr>
        <w:t>კასკადების</w:t>
      </w:r>
      <w:r w:rsidRPr="000277E0">
        <w:rPr>
          <w:rFonts w:ascii="Arial" w:eastAsia="Times New Roman" w:hAnsi="Arial" w:cs="Arial"/>
          <w:bCs/>
          <w:lang w:val="ka-GE" w:eastAsia="x-none"/>
        </w:rPr>
        <w:t xml:space="preserve"> </w:t>
      </w:r>
      <w:r w:rsidRPr="000277E0">
        <w:rPr>
          <w:rFonts w:eastAsia="Times New Roman"/>
          <w:bCs/>
          <w:lang w:val="ka-GE" w:eastAsia="x-none"/>
        </w:rPr>
        <w:t>აგების</w:t>
      </w:r>
      <w:r w:rsidRPr="000277E0">
        <w:rPr>
          <w:rFonts w:ascii="Arial" w:eastAsia="Times New Roman" w:hAnsi="Arial" w:cs="Arial"/>
          <w:bCs/>
          <w:lang w:val="ka-GE" w:eastAsia="x-none"/>
        </w:rPr>
        <w:t xml:space="preserve"> </w:t>
      </w:r>
      <w:r w:rsidRPr="000277E0">
        <w:rPr>
          <w:rFonts w:eastAsia="Times New Roman"/>
          <w:bCs/>
          <w:lang w:val="ka-GE" w:eastAsia="x-none"/>
        </w:rPr>
        <w:t>საშუალებას</w:t>
      </w:r>
      <w:r w:rsidRPr="000277E0">
        <w:rPr>
          <w:rFonts w:ascii="Arial" w:eastAsia="Times New Roman" w:hAnsi="Arial" w:cs="Arial"/>
          <w:bCs/>
          <w:lang w:val="ka-GE" w:eastAsia="x-none"/>
        </w:rPr>
        <w:t xml:space="preserve"> </w:t>
      </w:r>
      <w:r w:rsidRPr="000277E0">
        <w:rPr>
          <w:rFonts w:eastAsia="Times New Roman"/>
          <w:bCs/>
          <w:lang w:val="ka-GE" w:eastAsia="x-none"/>
        </w:rPr>
        <w:t>იძლევა</w:t>
      </w:r>
      <w:r w:rsidRPr="000277E0">
        <w:rPr>
          <w:rFonts w:ascii="Arial" w:eastAsia="Times New Roman" w:hAnsi="Arial" w:cs="Arial"/>
          <w:bCs/>
          <w:lang w:val="ka-GE" w:eastAsia="x-none"/>
        </w:rPr>
        <w:t xml:space="preserve">. </w:t>
      </w:r>
      <w:r w:rsidRPr="000277E0">
        <w:rPr>
          <w:rFonts w:eastAsia="Times New Roman"/>
          <w:bCs/>
          <w:lang w:val="ka-GE" w:eastAsia="x-none"/>
        </w:rPr>
        <w:t>გარდა</w:t>
      </w:r>
      <w:r w:rsidRPr="000277E0">
        <w:rPr>
          <w:rFonts w:ascii="Arial" w:eastAsia="Times New Roman" w:hAnsi="Arial" w:cs="Arial"/>
          <w:bCs/>
          <w:lang w:val="ka-GE" w:eastAsia="x-none"/>
        </w:rPr>
        <w:t xml:space="preserve"> </w:t>
      </w:r>
      <w:r w:rsidRPr="000277E0">
        <w:rPr>
          <w:rFonts w:eastAsia="Times New Roman"/>
          <w:bCs/>
          <w:lang w:val="ka-GE" w:eastAsia="x-none"/>
        </w:rPr>
        <w:t>მდინარეებისა</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მუნიციპალიტეტში</w:t>
      </w:r>
      <w:r w:rsidRPr="000277E0">
        <w:rPr>
          <w:rFonts w:ascii="Arial" w:eastAsia="Times New Roman" w:hAnsi="Arial" w:cs="Arial"/>
          <w:bCs/>
          <w:lang w:val="ka-GE" w:eastAsia="x-none"/>
        </w:rPr>
        <w:t xml:space="preserve"> </w:t>
      </w:r>
      <w:r w:rsidRPr="000277E0">
        <w:rPr>
          <w:rFonts w:eastAsia="Times New Roman"/>
          <w:bCs/>
          <w:lang w:val="ka-GE" w:eastAsia="x-none"/>
        </w:rPr>
        <w:t>არის</w:t>
      </w:r>
      <w:r w:rsidRPr="000277E0">
        <w:rPr>
          <w:rFonts w:ascii="Arial" w:eastAsia="Times New Roman" w:hAnsi="Arial" w:cs="Arial"/>
          <w:bCs/>
          <w:lang w:val="ka-GE" w:eastAsia="x-none"/>
        </w:rPr>
        <w:t xml:space="preserve"> 2 </w:t>
      </w:r>
      <w:r w:rsidRPr="000277E0">
        <w:rPr>
          <w:rFonts w:eastAsia="Times New Roman"/>
          <w:bCs/>
          <w:lang w:val="ka-GE" w:eastAsia="x-none"/>
        </w:rPr>
        <w:t>ბუნებრივი</w:t>
      </w:r>
      <w:r w:rsidRPr="000277E0">
        <w:rPr>
          <w:rFonts w:ascii="Arial" w:eastAsia="Times New Roman" w:hAnsi="Arial" w:cs="Arial"/>
          <w:bCs/>
          <w:lang w:val="ka-GE" w:eastAsia="x-none"/>
        </w:rPr>
        <w:t xml:space="preserve"> </w:t>
      </w:r>
      <w:r w:rsidRPr="000277E0">
        <w:rPr>
          <w:rFonts w:eastAsia="Times New Roman"/>
          <w:bCs/>
          <w:lang w:val="ka-GE" w:eastAsia="x-none"/>
        </w:rPr>
        <w:t>ტბა</w:t>
      </w:r>
      <w:r w:rsidRPr="000277E0">
        <w:rPr>
          <w:rFonts w:ascii="Arial" w:eastAsia="Times New Roman" w:hAnsi="Arial" w:cs="Arial"/>
          <w:bCs/>
          <w:lang w:val="ka-GE" w:eastAsia="x-none"/>
        </w:rPr>
        <w:t xml:space="preserve"> – </w:t>
      </w:r>
      <w:r w:rsidRPr="000277E0">
        <w:rPr>
          <w:rFonts w:eastAsia="Times New Roman"/>
          <w:bCs/>
          <w:lang w:val="ka-GE" w:eastAsia="x-none"/>
        </w:rPr>
        <w:t>პანტიანისა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გომარეთის</w:t>
      </w:r>
      <w:r w:rsidRPr="000277E0">
        <w:rPr>
          <w:rFonts w:ascii="Arial" w:eastAsia="Times New Roman" w:hAnsi="Arial" w:cs="Arial"/>
          <w:bCs/>
          <w:lang w:val="ka-GE" w:eastAsia="x-none"/>
        </w:rPr>
        <w:t>.</w:t>
      </w:r>
    </w:p>
    <w:p w:rsidR="00B13B5F" w:rsidRDefault="00B13B5F" w:rsidP="000277E0">
      <w:pPr>
        <w:pStyle w:val="Default"/>
        <w:jc w:val="both"/>
        <w:rPr>
          <w:rFonts w:eastAsia="Times New Roman"/>
          <w:bCs/>
          <w:lang w:val="ka-GE" w:eastAsia="x-none"/>
        </w:rPr>
      </w:pPr>
    </w:p>
    <w:p w:rsidR="000277E0" w:rsidRPr="00E04CDD" w:rsidRDefault="00B13B5F" w:rsidP="000277E0">
      <w:pPr>
        <w:pStyle w:val="Default"/>
        <w:jc w:val="both"/>
        <w:rPr>
          <w:rFonts w:ascii="Arial" w:eastAsia="Times New Roman" w:hAnsi="Arial" w:cs="Arial"/>
          <w:bCs/>
          <w:sz w:val="32"/>
          <w:lang w:val="ka-GE" w:eastAsia="x-none"/>
        </w:rPr>
      </w:pPr>
      <w:r>
        <w:rPr>
          <w:rFonts w:eastAsia="Times New Roman"/>
          <w:bCs/>
          <w:lang w:val="ka-GE" w:eastAsia="x-none"/>
        </w:rPr>
        <w:t xml:space="preserve">     </w:t>
      </w:r>
      <w:r w:rsidR="000277E0" w:rsidRPr="00E04CDD">
        <w:rPr>
          <w:rFonts w:eastAsia="Times New Roman"/>
          <w:bCs/>
          <w:sz w:val="32"/>
          <w:lang w:val="ka-GE" w:eastAsia="x-none"/>
        </w:rPr>
        <w:t>ტყის</w:t>
      </w:r>
      <w:r w:rsidR="000277E0" w:rsidRPr="00E04CDD">
        <w:rPr>
          <w:rFonts w:ascii="Arial" w:eastAsia="Times New Roman" w:hAnsi="Arial" w:cs="Arial"/>
          <w:bCs/>
          <w:sz w:val="32"/>
          <w:lang w:val="ka-GE" w:eastAsia="x-none"/>
        </w:rPr>
        <w:t xml:space="preserve"> </w:t>
      </w:r>
      <w:r w:rsidR="000277E0" w:rsidRPr="00E04CDD">
        <w:rPr>
          <w:rFonts w:eastAsia="Times New Roman"/>
          <w:bCs/>
          <w:sz w:val="32"/>
          <w:lang w:val="ka-GE" w:eastAsia="x-none"/>
        </w:rPr>
        <w:t>რესურსი</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lastRenderedPageBreak/>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ტერიტორიის</w:t>
      </w:r>
      <w:r w:rsidRPr="000277E0">
        <w:rPr>
          <w:rFonts w:ascii="Arial" w:eastAsia="Times New Roman" w:hAnsi="Arial" w:cs="Arial"/>
          <w:bCs/>
          <w:lang w:val="ka-GE" w:eastAsia="x-none"/>
        </w:rPr>
        <w:t xml:space="preserve"> 23 936 </w:t>
      </w:r>
      <w:r w:rsidRPr="000277E0">
        <w:rPr>
          <w:rFonts w:eastAsia="Times New Roman"/>
          <w:bCs/>
          <w:lang w:val="ka-GE" w:eastAsia="x-none"/>
        </w:rPr>
        <w:t>ჰა</w:t>
      </w:r>
      <w:r w:rsidRPr="000277E0">
        <w:rPr>
          <w:rFonts w:ascii="Arial" w:eastAsia="Times New Roman" w:hAnsi="Arial" w:cs="Arial"/>
          <w:bCs/>
          <w:lang w:val="ka-GE" w:eastAsia="x-none"/>
        </w:rPr>
        <w:t xml:space="preserve"> </w:t>
      </w:r>
      <w:r w:rsidRPr="000277E0">
        <w:rPr>
          <w:rFonts w:eastAsia="Times New Roman"/>
          <w:bCs/>
          <w:lang w:val="ka-GE" w:eastAsia="x-none"/>
        </w:rPr>
        <w:t>ფართობი</w:t>
      </w:r>
      <w:r w:rsidRPr="000277E0">
        <w:rPr>
          <w:rFonts w:ascii="Arial" w:eastAsia="Times New Roman" w:hAnsi="Arial" w:cs="Arial"/>
          <w:bCs/>
          <w:lang w:val="ka-GE" w:eastAsia="x-none"/>
        </w:rPr>
        <w:t xml:space="preserve"> </w:t>
      </w:r>
      <w:r w:rsidRPr="000277E0">
        <w:rPr>
          <w:rFonts w:eastAsia="Times New Roman"/>
          <w:bCs/>
          <w:lang w:val="ka-GE" w:eastAsia="x-none"/>
        </w:rPr>
        <w:t>ტყეს</w:t>
      </w:r>
      <w:r w:rsidRPr="000277E0">
        <w:rPr>
          <w:rFonts w:ascii="Arial" w:eastAsia="Times New Roman" w:hAnsi="Arial" w:cs="Arial"/>
          <w:bCs/>
          <w:lang w:val="ka-GE" w:eastAsia="x-none"/>
        </w:rPr>
        <w:t xml:space="preserve"> </w:t>
      </w:r>
      <w:r w:rsidRPr="000277E0">
        <w:rPr>
          <w:rFonts w:eastAsia="Times New Roman"/>
          <w:bCs/>
          <w:lang w:val="ka-GE" w:eastAsia="x-none"/>
        </w:rPr>
        <w:t>უკავია</w:t>
      </w:r>
      <w:r w:rsidRPr="000277E0">
        <w:rPr>
          <w:rFonts w:ascii="Arial" w:eastAsia="Times New Roman" w:hAnsi="Arial" w:cs="Arial"/>
          <w:bCs/>
          <w:lang w:val="ka-GE" w:eastAsia="x-none"/>
        </w:rPr>
        <w:t xml:space="preserve">, </w:t>
      </w:r>
      <w:r w:rsidRPr="000277E0">
        <w:rPr>
          <w:rFonts w:eastAsia="Times New Roman"/>
          <w:bCs/>
          <w:lang w:val="ka-GE" w:eastAsia="x-none"/>
        </w:rPr>
        <w:t>აქედან</w:t>
      </w:r>
      <w:r w:rsidRPr="000277E0">
        <w:rPr>
          <w:rFonts w:ascii="Arial" w:eastAsia="Times New Roman" w:hAnsi="Arial" w:cs="Arial"/>
          <w:bCs/>
          <w:lang w:val="ka-GE" w:eastAsia="x-none"/>
        </w:rPr>
        <w:t xml:space="preserve"> 5 500 </w:t>
      </w:r>
      <w:r w:rsidRPr="000277E0">
        <w:rPr>
          <w:rFonts w:eastAsia="Times New Roman"/>
          <w:bCs/>
          <w:lang w:val="ka-GE" w:eastAsia="x-none"/>
        </w:rPr>
        <w:t>ჰა</w:t>
      </w:r>
      <w:r w:rsidRPr="000277E0">
        <w:rPr>
          <w:rFonts w:ascii="Arial" w:eastAsia="Times New Roman" w:hAnsi="Arial" w:cs="Arial"/>
          <w:bCs/>
          <w:lang w:val="ka-GE" w:eastAsia="x-none"/>
        </w:rPr>
        <w:t>-</w:t>
      </w:r>
      <w:r w:rsidRPr="000277E0">
        <w:rPr>
          <w:rFonts w:eastAsia="Times New Roman"/>
          <w:bCs/>
          <w:lang w:val="ka-GE" w:eastAsia="x-none"/>
        </w:rPr>
        <w:t>ზე</w:t>
      </w:r>
      <w:r w:rsidRPr="000277E0">
        <w:rPr>
          <w:rFonts w:ascii="Arial" w:eastAsia="Times New Roman" w:hAnsi="Arial" w:cs="Arial"/>
          <w:bCs/>
          <w:lang w:val="ka-GE" w:eastAsia="x-none"/>
        </w:rPr>
        <w:t xml:space="preserve"> </w:t>
      </w:r>
      <w:r w:rsidRPr="000277E0">
        <w:rPr>
          <w:rFonts w:eastAsia="Times New Roman"/>
          <w:bCs/>
          <w:lang w:val="ka-GE" w:eastAsia="x-none"/>
        </w:rPr>
        <w:t>ფიჭვია</w:t>
      </w:r>
      <w:r w:rsidRPr="000277E0">
        <w:rPr>
          <w:rFonts w:ascii="Arial" w:eastAsia="Times New Roman" w:hAnsi="Arial" w:cs="Arial"/>
          <w:bCs/>
          <w:lang w:val="ka-GE" w:eastAsia="x-none"/>
        </w:rPr>
        <w:t xml:space="preserve"> </w:t>
      </w:r>
      <w:r w:rsidRPr="000277E0">
        <w:rPr>
          <w:rFonts w:eastAsia="Times New Roman"/>
          <w:bCs/>
          <w:lang w:val="ka-GE" w:eastAsia="x-none"/>
        </w:rPr>
        <w:t>გაშენებული</w:t>
      </w:r>
      <w:r w:rsidRPr="000277E0">
        <w:rPr>
          <w:rFonts w:ascii="Arial" w:eastAsia="Times New Roman" w:hAnsi="Arial" w:cs="Arial"/>
          <w:bCs/>
          <w:lang w:val="ka-GE" w:eastAsia="x-none"/>
        </w:rPr>
        <w:t xml:space="preserve">, 20 </w:t>
      </w:r>
      <w:r w:rsidRPr="000277E0">
        <w:rPr>
          <w:rFonts w:eastAsia="Times New Roman"/>
          <w:bCs/>
          <w:lang w:val="ka-GE" w:eastAsia="x-none"/>
        </w:rPr>
        <w:t>ჰა</w:t>
      </w:r>
      <w:r w:rsidRPr="000277E0">
        <w:rPr>
          <w:rFonts w:ascii="Arial" w:eastAsia="Times New Roman" w:hAnsi="Arial" w:cs="Arial"/>
          <w:bCs/>
          <w:lang w:val="ka-GE" w:eastAsia="x-none"/>
        </w:rPr>
        <w:t>-</w:t>
      </w:r>
      <w:r w:rsidRPr="000277E0">
        <w:rPr>
          <w:rFonts w:eastAsia="Times New Roman"/>
          <w:bCs/>
          <w:lang w:val="ka-GE" w:eastAsia="x-none"/>
        </w:rPr>
        <w:t>ზე</w:t>
      </w:r>
      <w:r w:rsidRPr="000277E0">
        <w:rPr>
          <w:rFonts w:ascii="Arial" w:eastAsia="Times New Roman" w:hAnsi="Arial" w:cs="Arial"/>
          <w:bCs/>
          <w:lang w:val="ka-GE" w:eastAsia="x-none"/>
        </w:rPr>
        <w:t xml:space="preserve"> – </w:t>
      </w:r>
      <w:r w:rsidRPr="000277E0">
        <w:rPr>
          <w:rFonts w:eastAsia="Times New Roman"/>
          <w:bCs/>
          <w:lang w:val="ka-GE" w:eastAsia="x-none"/>
        </w:rPr>
        <w:t>კაკალი</w:t>
      </w:r>
      <w:r w:rsidRPr="000277E0">
        <w:rPr>
          <w:rFonts w:ascii="Arial" w:eastAsia="Times New Roman" w:hAnsi="Arial" w:cs="Arial"/>
          <w:bCs/>
          <w:lang w:val="ka-GE" w:eastAsia="x-none"/>
        </w:rPr>
        <w:t xml:space="preserve">, 0,5 </w:t>
      </w:r>
      <w:r w:rsidRPr="000277E0">
        <w:rPr>
          <w:rFonts w:eastAsia="Times New Roman"/>
          <w:bCs/>
          <w:lang w:val="ka-GE" w:eastAsia="x-none"/>
        </w:rPr>
        <w:t>ჰა</w:t>
      </w:r>
      <w:r w:rsidRPr="000277E0">
        <w:rPr>
          <w:rFonts w:ascii="Arial" w:eastAsia="Times New Roman" w:hAnsi="Arial" w:cs="Arial"/>
          <w:bCs/>
          <w:lang w:val="ka-GE" w:eastAsia="x-none"/>
        </w:rPr>
        <w:t>-</w:t>
      </w:r>
      <w:r w:rsidRPr="000277E0">
        <w:rPr>
          <w:rFonts w:eastAsia="Times New Roman"/>
          <w:bCs/>
          <w:lang w:val="ka-GE" w:eastAsia="x-none"/>
        </w:rPr>
        <w:t>ზე</w:t>
      </w:r>
      <w:r w:rsidRPr="000277E0">
        <w:rPr>
          <w:rFonts w:ascii="Arial" w:eastAsia="Times New Roman" w:hAnsi="Arial" w:cs="Arial"/>
          <w:bCs/>
          <w:lang w:val="ka-GE" w:eastAsia="x-none"/>
        </w:rPr>
        <w:t xml:space="preserve"> </w:t>
      </w:r>
      <w:r w:rsidRPr="000277E0">
        <w:rPr>
          <w:rFonts w:eastAsia="Times New Roman"/>
          <w:bCs/>
          <w:lang w:val="ka-GE" w:eastAsia="x-none"/>
        </w:rPr>
        <w:t>წაბლის</w:t>
      </w:r>
      <w:r w:rsidRPr="000277E0">
        <w:rPr>
          <w:rFonts w:ascii="Arial" w:eastAsia="Times New Roman" w:hAnsi="Arial" w:cs="Arial"/>
          <w:bCs/>
          <w:lang w:val="ka-GE" w:eastAsia="x-none"/>
        </w:rPr>
        <w:t xml:space="preserve"> </w:t>
      </w:r>
      <w:r w:rsidRPr="000277E0">
        <w:rPr>
          <w:rFonts w:eastAsia="Times New Roman"/>
          <w:bCs/>
          <w:lang w:val="ka-GE" w:eastAsia="x-none"/>
        </w:rPr>
        <w:t>ხეებია</w:t>
      </w:r>
      <w:r w:rsidRPr="000277E0">
        <w:rPr>
          <w:rFonts w:ascii="Arial" w:eastAsia="Times New Roman" w:hAnsi="Arial" w:cs="Arial"/>
          <w:bCs/>
          <w:lang w:val="ka-GE" w:eastAsia="x-none"/>
        </w:rPr>
        <w:t xml:space="preserve">, 5 </w:t>
      </w:r>
      <w:r w:rsidRPr="000277E0">
        <w:rPr>
          <w:rFonts w:eastAsia="Times New Roman"/>
          <w:bCs/>
          <w:lang w:val="ka-GE" w:eastAsia="x-none"/>
        </w:rPr>
        <w:t>ჰა</w:t>
      </w:r>
      <w:r w:rsidRPr="000277E0">
        <w:rPr>
          <w:rFonts w:ascii="Arial" w:eastAsia="Times New Roman" w:hAnsi="Arial" w:cs="Arial"/>
          <w:bCs/>
          <w:lang w:val="ka-GE" w:eastAsia="x-none"/>
        </w:rPr>
        <w:t>-</w:t>
      </w:r>
      <w:r w:rsidRPr="000277E0">
        <w:rPr>
          <w:rFonts w:eastAsia="Times New Roman"/>
          <w:bCs/>
          <w:lang w:val="ka-GE" w:eastAsia="x-none"/>
        </w:rPr>
        <w:t>ზე</w:t>
      </w:r>
      <w:r w:rsidRPr="000277E0">
        <w:rPr>
          <w:rFonts w:ascii="Arial" w:eastAsia="Times New Roman" w:hAnsi="Arial" w:cs="Arial"/>
          <w:bCs/>
          <w:lang w:val="ka-GE" w:eastAsia="x-none"/>
        </w:rPr>
        <w:t xml:space="preserve"> – </w:t>
      </w:r>
      <w:r w:rsidRPr="000277E0">
        <w:rPr>
          <w:rFonts w:eastAsia="Times New Roman"/>
          <w:bCs/>
          <w:lang w:val="ka-GE" w:eastAsia="x-none"/>
        </w:rPr>
        <w:t>მოცვის</w:t>
      </w:r>
      <w:r w:rsidRPr="000277E0">
        <w:rPr>
          <w:rFonts w:ascii="Arial" w:eastAsia="Times New Roman" w:hAnsi="Arial" w:cs="Arial"/>
          <w:bCs/>
          <w:lang w:val="ka-GE" w:eastAsia="x-none"/>
        </w:rPr>
        <w:t xml:space="preserve"> </w:t>
      </w:r>
      <w:r w:rsidRPr="000277E0">
        <w:rPr>
          <w:rFonts w:eastAsia="Times New Roman"/>
          <w:bCs/>
          <w:lang w:val="ka-GE" w:eastAsia="x-none"/>
        </w:rPr>
        <w:t>ბუჩქები</w:t>
      </w:r>
      <w:r w:rsidRPr="000277E0">
        <w:rPr>
          <w:rFonts w:ascii="Arial" w:eastAsia="Times New Roman" w:hAnsi="Arial" w:cs="Arial"/>
          <w:bCs/>
          <w:lang w:val="ka-GE" w:eastAsia="x-none"/>
        </w:rPr>
        <w:t xml:space="preserve">, 5 </w:t>
      </w:r>
      <w:r w:rsidRPr="000277E0">
        <w:rPr>
          <w:rFonts w:eastAsia="Times New Roman"/>
          <w:bCs/>
          <w:lang w:val="ka-GE" w:eastAsia="x-none"/>
        </w:rPr>
        <w:t>ჰა</w:t>
      </w:r>
      <w:r w:rsidRPr="000277E0">
        <w:rPr>
          <w:rFonts w:ascii="Arial" w:eastAsia="Times New Roman" w:hAnsi="Arial" w:cs="Arial"/>
          <w:bCs/>
          <w:lang w:val="ka-GE" w:eastAsia="x-none"/>
        </w:rPr>
        <w:t xml:space="preserve"> </w:t>
      </w:r>
      <w:r w:rsidRPr="000277E0">
        <w:rPr>
          <w:rFonts w:eastAsia="Times New Roman"/>
          <w:bCs/>
          <w:lang w:val="ka-GE" w:eastAsia="x-none"/>
        </w:rPr>
        <w:t>მუხის</w:t>
      </w:r>
      <w:r w:rsidRPr="000277E0">
        <w:rPr>
          <w:rFonts w:ascii="Arial" w:eastAsia="Times New Roman" w:hAnsi="Arial" w:cs="Arial"/>
          <w:bCs/>
          <w:lang w:val="ka-GE" w:eastAsia="x-none"/>
        </w:rPr>
        <w:t xml:space="preserve"> </w:t>
      </w:r>
      <w:r w:rsidRPr="000277E0">
        <w:rPr>
          <w:rFonts w:eastAsia="Times New Roman"/>
          <w:bCs/>
          <w:lang w:val="ka-GE" w:eastAsia="x-none"/>
        </w:rPr>
        <w:t>ხეებს</w:t>
      </w:r>
      <w:r w:rsidRPr="000277E0">
        <w:rPr>
          <w:rFonts w:ascii="Arial" w:eastAsia="Times New Roman" w:hAnsi="Arial" w:cs="Arial"/>
          <w:bCs/>
          <w:lang w:val="ka-GE" w:eastAsia="x-none"/>
        </w:rPr>
        <w:t xml:space="preserve"> </w:t>
      </w:r>
      <w:r w:rsidRPr="000277E0">
        <w:rPr>
          <w:rFonts w:eastAsia="Times New Roman"/>
          <w:bCs/>
          <w:lang w:val="ka-GE" w:eastAsia="x-none"/>
        </w:rPr>
        <w:t>უჭირავს</w:t>
      </w:r>
      <w:r w:rsidRPr="000277E0">
        <w:rPr>
          <w:rFonts w:ascii="Arial" w:eastAsia="Times New Roman" w:hAnsi="Arial" w:cs="Arial"/>
          <w:bCs/>
          <w:lang w:val="ka-GE" w:eastAsia="x-none"/>
        </w:rPr>
        <w:t xml:space="preserve">. </w:t>
      </w:r>
      <w:r w:rsidRPr="000277E0">
        <w:rPr>
          <w:rFonts w:eastAsia="Times New Roman"/>
          <w:bCs/>
          <w:lang w:val="ka-GE" w:eastAsia="x-none"/>
        </w:rPr>
        <w:t>ტყის</w:t>
      </w:r>
      <w:r w:rsidRPr="000277E0">
        <w:rPr>
          <w:rFonts w:ascii="Arial" w:eastAsia="Times New Roman" w:hAnsi="Arial" w:cs="Arial"/>
          <w:bCs/>
          <w:lang w:val="ka-GE" w:eastAsia="x-none"/>
        </w:rPr>
        <w:t xml:space="preserve"> </w:t>
      </w:r>
      <w:r w:rsidRPr="000277E0">
        <w:rPr>
          <w:rFonts w:eastAsia="Times New Roman"/>
          <w:bCs/>
          <w:lang w:val="ka-GE" w:eastAsia="x-none"/>
        </w:rPr>
        <w:t>მნიშვნელოვანი</w:t>
      </w:r>
      <w:r w:rsidRPr="000277E0">
        <w:rPr>
          <w:rFonts w:ascii="Arial" w:eastAsia="Times New Roman" w:hAnsi="Arial" w:cs="Arial"/>
          <w:bCs/>
          <w:lang w:val="ka-GE" w:eastAsia="x-none"/>
        </w:rPr>
        <w:t xml:space="preserve"> </w:t>
      </w:r>
      <w:r w:rsidRPr="000277E0">
        <w:rPr>
          <w:rFonts w:eastAsia="Times New Roman"/>
          <w:bCs/>
          <w:lang w:val="ka-GE" w:eastAsia="x-none"/>
        </w:rPr>
        <w:t>ნაწილი</w:t>
      </w:r>
      <w:r w:rsidRPr="000277E0">
        <w:rPr>
          <w:rFonts w:ascii="Arial" w:eastAsia="Times New Roman" w:hAnsi="Arial" w:cs="Arial"/>
          <w:bCs/>
          <w:lang w:val="ka-GE" w:eastAsia="x-none"/>
        </w:rPr>
        <w:t xml:space="preserve"> </w:t>
      </w:r>
      <w:r w:rsidRPr="000277E0">
        <w:rPr>
          <w:rFonts w:eastAsia="Times New Roman"/>
          <w:bCs/>
          <w:lang w:val="ka-GE" w:eastAsia="x-none"/>
        </w:rPr>
        <w:t>წიფლის</w:t>
      </w:r>
      <w:r w:rsidRPr="000277E0">
        <w:rPr>
          <w:rFonts w:ascii="Arial" w:eastAsia="Times New Roman" w:hAnsi="Arial" w:cs="Arial"/>
          <w:bCs/>
          <w:lang w:val="ka-GE" w:eastAsia="x-none"/>
        </w:rPr>
        <w:t xml:space="preserve"> </w:t>
      </w:r>
      <w:r w:rsidRPr="000277E0">
        <w:rPr>
          <w:rFonts w:eastAsia="Times New Roman"/>
          <w:bCs/>
          <w:lang w:val="ka-GE" w:eastAsia="x-none"/>
        </w:rPr>
        <w:t>ხეებით</w:t>
      </w:r>
      <w:r w:rsidRPr="000277E0">
        <w:rPr>
          <w:rFonts w:ascii="Arial" w:eastAsia="Times New Roman" w:hAnsi="Arial" w:cs="Arial"/>
          <w:bCs/>
          <w:lang w:val="ka-GE" w:eastAsia="x-none"/>
        </w:rPr>
        <w:t xml:space="preserve"> </w:t>
      </w:r>
      <w:r w:rsidRPr="000277E0">
        <w:rPr>
          <w:rFonts w:eastAsia="Times New Roman"/>
          <w:bCs/>
          <w:lang w:val="ka-GE" w:eastAsia="x-none"/>
        </w:rPr>
        <w:t>არის</w:t>
      </w:r>
      <w:r w:rsidRPr="000277E0">
        <w:rPr>
          <w:rFonts w:ascii="Arial" w:eastAsia="Times New Roman" w:hAnsi="Arial" w:cs="Arial"/>
          <w:bCs/>
          <w:lang w:val="ka-GE" w:eastAsia="x-none"/>
        </w:rPr>
        <w:t xml:space="preserve"> </w:t>
      </w:r>
      <w:r w:rsidRPr="000277E0">
        <w:rPr>
          <w:rFonts w:eastAsia="Times New Roman"/>
          <w:bCs/>
          <w:lang w:val="ka-GE" w:eastAsia="x-none"/>
        </w:rPr>
        <w:t>დაფარული</w:t>
      </w:r>
      <w:r w:rsidRPr="000277E0">
        <w:rPr>
          <w:rFonts w:ascii="Arial" w:eastAsia="Times New Roman" w:hAnsi="Arial" w:cs="Arial"/>
          <w:bCs/>
          <w:lang w:val="ka-GE" w:eastAsia="x-none"/>
        </w:rPr>
        <w:t xml:space="preserve">, </w:t>
      </w:r>
      <w:r w:rsidRPr="000277E0">
        <w:rPr>
          <w:rFonts w:eastAsia="Times New Roman"/>
          <w:bCs/>
          <w:lang w:val="ka-GE" w:eastAsia="x-none"/>
        </w:rPr>
        <w:t>მას</w:t>
      </w:r>
      <w:r w:rsidRPr="000277E0">
        <w:rPr>
          <w:rFonts w:ascii="Arial" w:eastAsia="Times New Roman" w:hAnsi="Arial" w:cs="Arial"/>
          <w:bCs/>
          <w:lang w:val="ka-GE" w:eastAsia="x-none"/>
        </w:rPr>
        <w:t xml:space="preserve"> </w:t>
      </w:r>
      <w:r w:rsidRPr="000277E0">
        <w:rPr>
          <w:rFonts w:eastAsia="Times New Roman"/>
          <w:bCs/>
          <w:lang w:val="ka-GE" w:eastAsia="x-none"/>
        </w:rPr>
        <w:t>მოსდევს</w:t>
      </w:r>
      <w:r w:rsidRPr="000277E0">
        <w:rPr>
          <w:rFonts w:ascii="Arial" w:eastAsia="Times New Roman" w:hAnsi="Arial" w:cs="Arial"/>
          <w:bCs/>
          <w:lang w:val="ka-GE" w:eastAsia="x-none"/>
        </w:rPr>
        <w:t xml:space="preserve"> </w:t>
      </w:r>
      <w:r w:rsidRPr="000277E0">
        <w:rPr>
          <w:rFonts w:eastAsia="Times New Roman"/>
          <w:bCs/>
          <w:lang w:val="ka-GE" w:eastAsia="x-none"/>
        </w:rPr>
        <w:t>რცხილა</w:t>
      </w:r>
      <w:r w:rsidRPr="000277E0">
        <w:rPr>
          <w:rFonts w:ascii="Arial" w:eastAsia="Times New Roman" w:hAnsi="Arial" w:cs="Arial"/>
          <w:bCs/>
          <w:lang w:val="ka-GE" w:eastAsia="x-none"/>
        </w:rPr>
        <w:t xml:space="preserve">, </w:t>
      </w:r>
      <w:r w:rsidRPr="000277E0">
        <w:rPr>
          <w:rFonts w:eastAsia="Times New Roman"/>
          <w:bCs/>
          <w:lang w:val="ka-GE" w:eastAsia="x-none"/>
        </w:rPr>
        <w:t>ხოლო</w:t>
      </w:r>
      <w:r w:rsidRPr="000277E0">
        <w:rPr>
          <w:rFonts w:ascii="Arial" w:eastAsia="Times New Roman" w:hAnsi="Arial" w:cs="Arial"/>
          <w:bCs/>
          <w:lang w:val="ka-GE" w:eastAsia="x-none"/>
        </w:rPr>
        <w:t xml:space="preserve"> </w:t>
      </w:r>
      <w:r w:rsidRPr="000277E0">
        <w:rPr>
          <w:rFonts w:eastAsia="Times New Roman"/>
          <w:bCs/>
          <w:lang w:val="ka-GE" w:eastAsia="x-none"/>
        </w:rPr>
        <w:t>შედარებით</w:t>
      </w:r>
      <w:r w:rsidRPr="000277E0">
        <w:rPr>
          <w:rFonts w:ascii="Arial" w:eastAsia="Times New Roman" w:hAnsi="Arial" w:cs="Arial"/>
          <w:bCs/>
          <w:lang w:val="ka-GE" w:eastAsia="x-none"/>
        </w:rPr>
        <w:t xml:space="preserve"> </w:t>
      </w:r>
      <w:r w:rsidRPr="000277E0">
        <w:rPr>
          <w:rFonts w:eastAsia="Times New Roman"/>
          <w:bCs/>
          <w:lang w:val="ka-GE" w:eastAsia="x-none"/>
        </w:rPr>
        <w:t>ნაკლები</w:t>
      </w:r>
      <w:r w:rsidRPr="000277E0">
        <w:rPr>
          <w:rFonts w:ascii="Arial" w:eastAsia="Times New Roman" w:hAnsi="Arial" w:cs="Arial"/>
          <w:bCs/>
          <w:lang w:val="ka-GE" w:eastAsia="x-none"/>
        </w:rPr>
        <w:t xml:space="preserve"> </w:t>
      </w:r>
      <w:r w:rsidRPr="000277E0">
        <w:rPr>
          <w:rFonts w:eastAsia="Times New Roman"/>
          <w:bCs/>
          <w:lang w:val="ka-GE" w:eastAsia="x-none"/>
        </w:rPr>
        <w:t>რაოდენობითაა</w:t>
      </w:r>
      <w:r w:rsidRPr="000277E0">
        <w:rPr>
          <w:rFonts w:ascii="Arial" w:eastAsia="Times New Roman" w:hAnsi="Arial" w:cs="Arial"/>
          <w:bCs/>
          <w:lang w:val="ka-GE" w:eastAsia="x-none"/>
        </w:rPr>
        <w:t xml:space="preserve"> </w:t>
      </w:r>
      <w:r w:rsidRPr="000277E0">
        <w:rPr>
          <w:rFonts w:eastAsia="Times New Roman"/>
          <w:bCs/>
          <w:lang w:val="ka-GE" w:eastAsia="x-none"/>
        </w:rPr>
        <w:t>იფანი</w:t>
      </w:r>
      <w:r w:rsidRPr="000277E0">
        <w:rPr>
          <w:rFonts w:ascii="Arial" w:eastAsia="Times New Roman" w:hAnsi="Arial" w:cs="Arial"/>
          <w:bCs/>
          <w:lang w:val="ka-GE" w:eastAsia="x-none"/>
        </w:rPr>
        <w:t xml:space="preserve">, </w:t>
      </w:r>
      <w:r w:rsidRPr="000277E0">
        <w:rPr>
          <w:rFonts w:eastAsia="Times New Roman"/>
          <w:bCs/>
          <w:lang w:val="ka-GE" w:eastAsia="x-none"/>
        </w:rPr>
        <w:t>მუხა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სხვა</w:t>
      </w:r>
      <w:r w:rsidRPr="000277E0">
        <w:rPr>
          <w:rFonts w:ascii="Arial" w:eastAsia="Times New Roman" w:hAnsi="Arial" w:cs="Arial"/>
          <w:bCs/>
          <w:lang w:val="ka-GE" w:eastAsia="x-none"/>
        </w:rPr>
        <w:t xml:space="preserve"> </w:t>
      </w:r>
      <w:r w:rsidRPr="000277E0">
        <w:rPr>
          <w:rFonts w:eastAsia="Times New Roman"/>
          <w:bCs/>
          <w:lang w:val="ka-GE" w:eastAsia="x-none"/>
        </w:rPr>
        <w:t>ხეები</w:t>
      </w:r>
      <w:r w:rsidRPr="000277E0">
        <w:rPr>
          <w:rFonts w:ascii="Arial" w:eastAsia="Times New Roman" w:hAnsi="Arial" w:cs="Arial"/>
          <w:bCs/>
          <w:lang w:val="ka-GE" w:eastAsia="x-none"/>
        </w:rPr>
        <w:t xml:space="preserve">. </w:t>
      </w:r>
      <w:r w:rsidRPr="000277E0">
        <w:rPr>
          <w:rFonts w:eastAsia="Times New Roman"/>
          <w:bCs/>
          <w:lang w:val="ka-GE" w:eastAsia="x-none"/>
        </w:rPr>
        <w:t>გავრცელებულია</w:t>
      </w:r>
      <w:r w:rsidRPr="000277E0">
        <w:rPr>
          <w:rFonts w:ascii="Arial" w:eastAsia="Times New Roman" w:hAnsi="Arial" w:cs="Arial"/>
          <w:bCs/>
          <w:lang w:val="ka-GE" w:eastAsia="x-none"/>
        </w:rPr>
        <w:t xml:space="preserve"> </w:t>
      </w:r>
      <w:r w:rsidRPr="000277E0">
        <w:rPr>
          <w:rFonts w:eastAsia="Times New Roman"/>
          <w:bCs/>
          <w:lang w:val="ka-GE" w:eastAsia="x-none"/>
        </w:rPr>
        <w:t>ასკილი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სხვადასხვა</w:t>
      </w:r>
      <w:r w:rsidRPr="000277E0">
        <w:rPr>
          <w:rFonts w:ascii="Arial" w:eastAsia="Times New Roman" w:hAnsi="Arial" w:cs="Arial"/>
          <w:bCs/>
          <w:lang w:val="ka-GE" w:eastAsia="x-none"/>
        </w:rPr>
        <w:t xml:space="preserve"> </w:t>
      </w:r>
      <w:r w:rsidRPr="000277E0">
        <w:rPr>
          <w:rFonts w:eastAsia="Times New Roman"/>
          <w:bCs/>
          <w:lang w:val="ka-GE" w:eastAsia="x-none"/>
        </w:rPr>
        <w:t>კენკროვანი</w:t>
      </w:r>
      <w:r w:rsidRPr="000277E0">
        <w:rPr>
          <w:rFonts w:ascii="Arial" w:eastAsia="Times New Roman" w:hAnsi="Arial" w:cs="Arial"/>
          <w:bCs/>
          <w:lang w:val="ka-GE" w:eastAsia="x-none"/>
        </w:rPr>
        <w:t xml:space="preserve"> </w:t>
      </w:r>
      <w:r w:rsidRPr="000277E0">
        <w:rPr>
          <w:rFonts w:eastAsia="Times New Roman"/>
          <w:bCs/>
          <w:lang w:val="ka-GE" w:eastAsia="x-none"/>
        </w:rPr>
        <w:t>მცენარე</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ტერიტორიაზე</w:t>
      </w:r>
      <w:r w:rsidRPr="000277E0">
        <w:rPr>
          <w:rFonts w:ascii="Arial" w:eastAsia="Times New Roman" w:hAnsi="Arial" w:cs="Arial"/>
          <w:bCs/>
          <w:lang w:val="ka-GE" w:eastAsia="x-none"/>
        </w:rPr>
        <w:t xml:space="preserve"> </w:t>
      </w:r>
      <w:r w:rsidRPr="000277E0">
        <w:rPr>
          <w:rFonts w:eastAsia="Times New Roman"/>
          <w:bCs/>
          <w:lang w:val="ka-GE" w:eastAsia="x-none"/>
        </w:rPr>
        <w:t>არსებული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ბუნებრივი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გაშენებული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ტყეები</w:t>
      </w:r>
      <w:r w:rsidRPr="000277E0">
        <w:rPr>
          <w:rFonts w:ascii="Arial" w:eastAsia="Times New Roman" w:hAnsi="Arial" w:cs="Arial"/>
          <w:bCs/>
          <w:lang w:val="ka-GE" w:eastAsia="x-none"/>
        </w:rPr>
        <w:t xml:space="preserve"> </w:t>
      </w:r>
      <w:r w:rsidRPr="000277E0">
        <w:rPr>
          <w:rFonts w:eastAsia="Times New Roman"/>
          <w:bCs/>
          <w:lang w:val="ka-GE" w:eastAsia="x-none"/>
        </w:rPr>
        <w:t>რეკრეაციული</w:t>
      </w:r>
      <w:r w:rsidRPr="000277E0">
        <w:rPr>
          <w:rFonts w:ascii="Arial" w:eastAsia="Times New Roman" w:hAnsi="Arial" w:cs="Arial"/>
          <w:bCs/>
          <w:lang w:val="ka-GE" w:eastAsia="x-none"/>
        </w:rPr>
        <w:t xml:space="preserve"> </w:t>
      </w:r>
      <w:r w:rsidRPr="000277E0">
        <w:rPr>
          <w:rFonts w:eastAsia="Times New Roman"/>
          <w:bCs/>
          <w:lang w:val="ka-GE" w:eastAsia="x-none"/>
        </w:rPr>
        <w:t>დანიშნულებისაა</w:t>
      </w:r>
      <w:r w:rsidRPr="000277E0">
        <w:rPr>
          <w:rFonts w:ascii="Arial" w:eastAsia="Times New Roman" w:hAnsi="Arial" w:cs="Arial"/>
          <w:bCs/>
          <w:lang w:val="ka-GE" w:eastAsia="x-none"/>
        </w:rPr>
        <w:t xml:space="preserve">. </w:t>
      </w:r>
      <w:r w:rsidRPr="000277E0">
        <w:rPr>
          <w:rFonts w:eastAsia="Times New Roman"/>
          <w:bCs/>
          <w:lang w:val="ka-GE" w:eastAsia="x-none"/>
        </w:rPr>
        <w:t>ასეთია</w:t>
      </w:r>
      <w:r w:rsidRPr="000277E0">
        <w:rPr>
          <w:rFonts w:ascii="Arial" w:eastAsia="Times New Roman" w:hAnsi="Arial" w:cs="Arial"/>
          <w:bCs/>
          <w:lang w:val="ka-GE" w:eastAsia="x-none"/>
        </w:rPr>
        <w:t xml:space="preserve">, </w:t>
      </w:r>
      <w:r w:rsidRPr="000277E0">
        <w:rPr>
          <w:rFonts w:eastAsia="Times New Roman"/>
          <w:bCs/>
          <w:lang w:val="ka-GE" w:eastAsia="x-none"/>
        </w:rPr>
        <w:t>პანტიანის</w:t>
      </w:r>
      <w:r w:rsidRPr="000277E0">
        <w:rPr>
          <w:rFonts w:ascii="Arial" w:eastAsia="Times New Roman" w:hAnsi="Arial" w:cs="Arial"/>
          <w:bCs/>
          <w:lang w:val="ka-GE" w:eastAsia="x-none"/>
        </w:rPr>
        <w:t xml:space="preserve"> </w:t>
      </w:r>
      <w:r w:rsidRPr="000277E0">
        <w:rPr>
          <w:rFonts w:eastAsia="Times New Roman"/>
          <w:bCs/>
          <w:lang w:val="ka-GE" w:eastAsia="x-none"/>
        </w:rPr>
        <w:t>ტბის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გარშემო</w:t>
      </w:r>
      <w:r w:rsidRPr="000277E0">
        <w:rPr>
          <w:rFonts w:ascii="Arial" w:eastAsia="Times New Roman" w:hAnsi="Arial" w:cs="Arial"/>
          <w:bCs/>
          <w:lang w:val="ka-GE" w:eastAsia="x-none"/>
        </w:rPr>
        <w:t xml:space="preserve"> </w:t>
      </w:r>
      <w:r w:rsidRPr="000277E0">
        <w:rPr>
          <w:rFonts w:eastAsia="Times New Roman"/>
          <w:bCs/>
          <w:lang w:val="ka-GE" w:eastAsia="x-none"/>
        </w:rPr>
        <w:t>არსებული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ფიჭვის</w:t>
      </w:r>
      <w:r w:rsidRPr="000277E0">
        <w:rPr>
          <w:rFonts w:ascii="Arial" w:eastAsia="Times New Roman" w:hAnsi="Arial" w:cs="Arial"/>
          <w:bCs/>
          <w:lang w:val="ka-GE" w:eastAsia="x-none"/>
        </w:rPr>
        <w:t xml:space="preserve"> </w:t>
      </w:r>
      <w:r w:rsidRPr="000277E0">
        <w:rPr>
          <w:rFonts w:eastAsia="Times New Roman"/>
          <w:bCs/>
          <w:lang w:val="ka-GE" w:eastAsia="x-none"/>
        </w:rPr>
        <w:t>ტყე</w:t>
      </w:r>
      <w:r w:rsidRPr="000277E0">
        <w:rPr>
          <w:rFonts w:ascii="Arial" w:eastAsia="Times New Roman" w:hAnsi="Arial" w:cs="Arial"/>
          <w:bCs/>
          <w:lang w:val="ka-GE" w:eastAsia="x-none"/>
        </w:rPr>
        <w:t xml:space="preserve">, </w:t>
      </w:r>
      <w:r w:rsidRPr="000277E0">
        <w:rPr>
          <w:rFonts w:eastAsia="Times New Roman"/>
          <w:bCs/>
          <w:lang w:val="ka-GE" w:eastAsia="x-none"/>
        </w:rPr>
        <w:t>რომელიც</w:t>
      </w:r>
      <w:r w:rsidRPr="000277E0">
        <w:rPr>
          <w:rFonts w:ascii="Arial" w:eastAsia="Times New Roman" w:hAnsi="Arial" w:cs="Arial"/>
          <w:bCs/>
          <w:lang w:val="ka-GE" w:eastAsia="x-none"/>
        </w:rPr>
        <w:t xml:space="preserve"> </w:t>
      </w:r>
      <w:r w:rsidRPr="000277E0">
        <w:rPr>
          <w:rFonts w:eastAsia="Times New Roman"/>
          <w:bCs/>
          <w:lang w:val="ka-GE" w:eastAsia="x-none"/>
        </w:rPr>
        <w:t>მთელი</w:t>
      </w:r>
      <w:r w:rsidRPr="000277E0">
        <w:rPr>
          <w:rFonts w:ascii="Arial" w:eastAsia="Times New Roman" w:hAnsi="Arial" w:cs="Arial"/>
          <w:bCs/>
          <w:lang w:val="ka-GE" w:eastAsia="x-none"/>
        </w:rPr>
        <w:t xml:space="preserve"> </w:t>
      </w:r>
      <w:r w:rsidRPr="000277E0">
        <w:rPr>
          <w:rFonts w:eastAsia="Times New Roman"/>
          <w:bCs/>
          <w:lang w:val="ka-GE" w:eastAsia="x-none"/>
        </w:rPr>
        <w:t>ზაფხულის</w:t>
      </w:r>
      <w:r w:rsidRPr="000277E0">
        <w:rPr>
          <w:rFonts w:ascii="Arial" w:eastAsia="Times New Roman" w:hAnsi="Arial" w:cs="Arial"/>
          <w:bCs/>
          <w:lang w:val="ka-GE" w:eastAsia="x-none"/>
        </w:rPr>
        <w:t xml:space="preserve"> </w:t>
      </w:r>
      <w:r w:rsidRPr="000277E0">
        <w:rPr>
          <w:rFonts w:eastAsia="Times New Roman"/>
          <w:bCs/>
          <w:lang w:val="ka-GE" w:eastAsia="x-none"/>
        </w:rPr>
        <w:t>განმავლობაში</w:t>
      </w:r>
      <w:r w:rsidRPr="000277E0">
        <w:rPr>
          <w:rFonts w:ascii="Arial" w:eastAsia="Times New Roman" w:hAnsi="Arial" w:cs="Arial"/>
          <w:bCs/>
          <w:lang w:val="ka-GE" w:eastAsia="x-none"/>
        </w:rPr>
        <w:t xml:space="preserve"> </w:t>
      </w:r>
      <w:r w:rsidRPr="000277E0">
        <w:rPr>
          <w:rFonts w:eastAsia="Times New Roman"/>
          <w:bCs/>
          <w:lang w:val="ka-GE" w:eastAsia="x-none"/>
        </w:rPr>
        <w:t>მრავალ</w:t>
      </w:r>
      <w:r w:rsidRPr="000277E0">
        <w:rPr>
          <w:rFonts w:ascii="Arial" w:eastAsia="Times New Roman" w:hAnsi="Arial" w:cs="Arial"/>
          <w:bCs/>
          <w:lang w:val="ka-GE" w:eastAsia="x-none"/>
        </w:rPr>
        <w:t xml:space="preserve"> </w:t>
      </w:r>
      <w:r w:rsidRPr="000277E0">
        <w:rPr>
          <w:rFonts w:eastAsia="Times New Roman"/>
          <w:bCs/>
          <w:lang w:val="ka-GE" w:eastAsia="x-none"/>
        </w:rPr>
        <w:t>დამსვენებელს</w:t>
      </w:r>
      <w:r w:rsidRPr="000277E0">
        <w:rPr>
          <w:rFonts w:ascii="Arial" w:eastAsia="Times New Roman" w:hAnsi="Arial" w:cs="Arial"/>
          <w:bCs/>
          <w:lang w:val="ka-GE" w:eastAsia="x-none"/>
        </w:rPr>
        <w:t xml:space="preserve"> </w:t>
      </w:r>
      <w:r w:rsidRPr="000277E0">
        <w:rPr>
          <w:rFonts w:eastAsia="Times New Roman"/>
          <w:bCs/>
          <w:lang w:val="ka-GE" w:eastAsia="x-none"/>
        </w:rPr>
        <w:t>იზიდავს</w:t>
      </w:r>
      <w:r w:rsidRPr="000277E0">
        <w:rPr>
          <w:rFonts w:ascii="Arial" w:eastAsia="Times New Roman" w:hAnsi="Arial" w:cs="Arial"/>
          <w:bCs/>
          <w:lang w:val="ka-GE" w:eastAsia="x-none"/>
        </w:rPr>
        <w:t>.</w:t>
      </w:r>
    </w:p>
    <w:p w:rsidR="000277E0" w:rsidRPr="000277E0" w:rsidRDefault="000277E0" w:rsidP="000277E0">
      <w:pPr>
        <w:pStyle w:val="Default"/>
        <w:jc w:val="both"/>
        <w:rPr>
          <w:rFonts w:ascii="Arial" w:eastAsia="Times New Roman" w:hAnsi="Arial" w:cs="Arial"/>
          <w:bCs/>
          <w:lang w:val="ka-GE" w:eastAsia="x-none"/>
        </w:rPr>
      </w:pPr>
    </w:p>
    <w:p w:rsidR="000277E0" w:rsidRPr="000277E0" w:rsidRDefault="000277E0" w:rsidP="000277E0">
      <w:pPr>
        <w:pStyle w:val="Default"/>
        <w:jc w:val="both"/>
        <w:rPr>
          <w:rFonts w:ascii="Arial" w:eastAsia="Times New Roman" w:hAnsi="Arial" w:cs="Arial"/>
          <w:bCs/>
          <w:lang w:val="ka-GE" w:eastAsia="x-none"/>
        </w:rPr>
      </w:pPr>
    </w:p>
    <w:p w:rsidR="000277E0" w:rsidRPr="000277E0" w:rsidRDefault="00B13B5F" w:rsidP="000277E0">
      <w:pPr>
        <w:pStyle w:val="Default"/>
        <w:jc w:val="both"/>
        <w:rPr>
          <w:rFonts w:ascii="Arial" w:eastAsia="Times New Roman" w:hAnsi="Arial" w:cs="Arial"/>
          <w:bCs/>
          <w:lang w:val="ka-GE" w:eastAsia="x-none"/>
        </w:rPr>
      </w:pPr>
      <w:r>
        <w:rPr>
          <w:rFonts w:eastAsia="Times New Roman"/>
          <w:bCs/>
          <w:lang w:val="ka-GE" w:eastAsia="x-none"/>
        </w:rPr>
        <w:t xml:space="preserve">      </w:t>
      </w:r>
      <w:r w:rsidR="000277E0" w:rsidRPr="00E04CDD">
        <w:rPr>
          <w:rFonts w:eastAsia="Times New Roman"/>
          <w:bCs/>
          <w:sz w:val="32"/>
          <w:lang w:val="ka-GE" w:eastAsia="x-none"/>
        </w:rPr>
        <w:t>მინერალური</w:t>
      </w:r>
      <w:r w:rsidR="000277E0" w:rsidRPr="00E04CDD">
        <w:rPr>
          <w:rFonts w:ascii="Arial" w:eastAsia="Times New Roman" w:hAnsi="Arial" w:cs="Arial"/>
          <w:bCs/>
          <w:sz w:val="32"/>
          <w:lang w:val="ka-GE" w:eastAsia="x-none"/>
        </w:rPr>
        <w:t xml:space="preserve"> </w:t>
      </w:r>
      <w:r w:rsidR="000277E0" w:rsidRPr="00E04CDD">
        <w:rPr>
          <w:rFonts w:eastAsia="Times New Roman"/>
          <w:bCs/>
          <w:sz w:val="32"/>
          <w:lang w:val="ka-GE" w:eastAsia="x-none"/>
        </w:rPr>
        <w:t>რესურსი</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მუნიციპალიტეტს</w:t>
      </w:r>
      <w:r w:rsidRPr="000277E0">
        <w:rPr>
          <w:rFonts w:ascii="Arial" w:eastAsia="Times New Roman" w:hAnsi="Arial" w:cs="Arial"/>
          <w:bCs/>
          <w:lang w:val="ka-GE" w:eastAsia="x-none"/>
        </w:rPr>
        <w:t xml:space="preserve"> </w:t>
      </w:r>
      <w:r w:rsidRPr="000277E0">
        <w:rPr>
          <w:rFonts w:eastAsia="Times New Roman"/>
          <w:bCs/>
          <w:lang w:val="ka-GE" w:eastAsia="x-none"/>
        </w:rPr>
        <w:t>სამშენებლო</w:t>
      </w:r>
      <w:r w:rsidRPr="000277E0">
        <w:rPr>
          <w:rFonts w:ascii="Arial" w:eastAsia="Times New Roman" w:hAnsi="Arial" w:cs="Arial"/>
          <w:bCs/>
          <w:lang w:val="ka-GE" w:eastAsia="x-none"/>
        </w:rPr>
        <w:t xml:space="preserve"> </w:t>
      </w:r>
      <w:r w:rsidRPr="000277E0">
        <w:rPr>
          <w:rFonts w:eastAsia="Times New Roman"/>
          <w:bCs/>
          <w:lang w:val="ka-GE" w:eastAsia="x-none"/>
        </w:rPr>
        <w:t>მასალების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წარმოების</w:t>
      </w:r>
      <w:r w:rsidRPr="000277E0">
        <w:rPr>
          <w:rFonts w:ascii="Arial" w:eastAsia="Times New Roman" w:hAnsi="Arial" w:cs="Arial"/>
          <w:bCs/>
          <w:lang w:val="ka-GE" w:eastAsia="x-none"/>
        </w:rPr>
        <w:t xml:space="preserve"> </w:t>
      </w:r>
      <w:r w:rsidRPr="000277E0">
        <w:rPr>
          <w:rFonts w:eastAsia="Times New Roman"/>
          <w:bCs/>
          <w:lang w:val="ka-GE" w:eastAsia="x-none"/>
        </w:rPr>
        <w:t>დიდი</w:t>
      </w:r>
      <w:r w:rsidRPr="000277E0">
        <w:rPr>
          <w:rFonts w:ascii="Arial" w:eastAsia="Times New Roman" w:hAnsi="Arial" w:cs="Arial"/>
          <w:bCs/>
          <w:lang w:val="ka-GE" w:eastAsia="x-none"/>
        </w:rPr>
        <w:t xml:space="preserve"> </w:t>
      </w:r>
      <w:r w:rsidRPr="000277E0">
        <w:rPr>
          <w:rFonts w:eastAsia="Times New Roman"/>
          <w:bCs/>
          <w:lang w:val="ka-GE" w:eastAsia="x-none"/>
        </w:rPr>
        <w:t>რესურსი</w:t>
      </w:r>
      <w:r w:rsidRPr="000277E0">
        <w:rPr>
          <w:rFonts w:ascii="Arial" w:eastAsia="Times New Roman" w:hAnsi="Arial" w:cs="Arial"/>
          <w:bCs/>
          <w:lang w:val="ka-GE" w:eastAsia="x-none"/>
        </w:rPr>
        <w:t xml:space="preserve"> </w:t>
      </w:r>
      <w:r w:rsidRPr="000277E0">
        <w:rPr>
          <w:rFonts w:eastAsia="Times New Roman"/>
          <w:bCs/>
          <w:lang w:val="ka-GE" w:eastAsia="x-none"/>
        </w:rPr>
        <w:t>აქვს</w:t>
      </w:r>
      <w:r w:rsidRPr="000277E0">
        <w:rPr>
          <w:rFonts w:ascii="Arial" w:eastAsia="Times New Roman" w:hAnsi="Arial" w:cs="Arial"/>
          <w:bCs/>
          <w:lang w:val="ka-GE" w:eastAsia="x-none"/>
        </w:rPr>
        <w:t xml:space="preserve"> </w:t>
      </w:r>
      <w:r w:rsidRPr="000277E0">
        <w:rPr>
          <w:rFonts w:eastAsia="Times New Roman"/>
          <w:bCs/>
          <w:lang w:val="ka-GE" w:eastAsia="x-none"/>
        </w:rPr>
        <w:t>გრანიტის</w:t>
      </w:r>
      <w:r w:rsidRPr="000277E0">
        <w:rPr>
          <w:rFonts w:ascii="Arial" w:eastAsia="Times New Roman" w:hAnsi="Arial" w:cs="Arial"/>
          <w:bCs/>
          <w:lang w:val="ka-GE" w:eastAsia="x-none"/>
        </w:rPr>
        <w:t xml:space="preserve">, </w:t>
      </w:r>
      <w:r w:rsidRPr="000277E0">
        <w:rPr>
          <w:rFonts w:eastAsia="Times New Roman"/>
          <w:bCs/>
          <w:lang w:val="ka-GE" w:eastAsia="x-none"/>
        </w:rPr>
        <w:t>ქვიშის</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პემზის</w:t>
      </w:r>
      <w:r w:rsidRPr="000277E0">
        <w:rPr>
          <w:rFonts w:ascii="Arial" w:eastAsia="Times New Roman" w:hAnsi="Arial" w:cs="Arial"/>
          <w:bCs/>
          <w:lang w:val="ka-GE" w:eastAsia="x-none"/>
        </w:rPr>
        <w:t xml:space="preserve"> </w:t>
      </w:r>
      <w:r w:rsidRPr="000277E0">
        <w:rPr>
          <w:rFonts w:eastAsia="Times New Roman"/>
          <w:bCs/>
          <w:lang w:val="ka-GE" w:eastAsia="x-none"/>
        </w:rPr>
        <w:t>სახით</w:t>
      </w:r>
      <w:r w:rsidRPr="000277E0">
        <w:rPr>
          <w:rFonts w:ascii="Arial" w:eastAsia="Times New Roman" w:hAnsi="Arial" w:cs="Arial"/>
          <w:bCs/>
          <w:lang w:val="ka-GE" w:eastAsia="x-none"/>
        </w:rPr>
        <w:t xml:space="preserve">. </w:t>
      </w:r>
      <w:r w:rsidRPr="000277E0">
        <w:rPr>
          <w:rFonts w:eastAsia="Times New Roman"/>
          <w:bCs/>
          <w:lang w:val="ka-GE" w:eastAsia="x-none"/>
        </w:rPr>
        <w:t>მოსაპირკეთებელი</w:t>
      </w:r>
      <w:r w:rsidRPr="000277E0">
        <w:rPr>
          <w:rFonts w:ascii="Arial" w:eastAsia="Times New Roman" w:hAnsi="Arial" w:cs="Arial"/>
          <w:bCs/>
          <w:lang w:val="ka-GE" w:eastAsia="x-none"/>
        </w:rPr>
        <w:t xml:space="preserve"> </w:t>
      </w:r>
      <w:r w:rsidRPr="000277E0">
        <w:rPr>
          <w:rFonts w:eastAsia="Times New Roman"/>
          <w:bCs/>
          <w:lang w:val="ka-GE" w:eastAsia="x-none"/>
        </w:rPr>
        <w:t>მასალებიდან</w:t>
      </w:r>
      <w:r w:rsidRPr="000277E0">
        <w:rPr>
          <w:rFonts w:ascii="Arial" w:eastAsia="Times New Roman" w:hAnsi="Arial" w:cs="Arial"/>
          <w:bCs/>
          <w:lang w:val="ka-GE" w:eastAsia="x-none"/>
        </w:rPr>
        <w:t xml:space="preserve"> </w:t>
      </w:r>
      <w:r w:rsidRPr="000277E0">
        <w:rPr>
          <w:rFonts w:eastAsia="Times New Roman"/>
          <w:bCs/>
          <w:lang w:val="ka-GE" w:eastAsia="x-none"/>
        </w:rPr>
        <w:t>მოიპოვება</w:t>
      </w:r>
      <w:r w:rsidRPr="000277E0">
        <w:rPr>
          <w:rFonts w:ascii="Arial" w:eastAsia="Times New Roman" w:hAnsi="Arial" w:cs="Arial"/>
          <w:bCs/>
          <w:lang w:val="ka-GE" w:eastAsia="x-none"/>
        </w:rPr>
        <w:t xml:space="preserve">: </w:t>
      </w:r>
      <w:r w:rsidRPr="000277E0">
        <w:rPr>
          <w:rFonts w:eastAsia="Times New Roman"/>
          <w:bCs/>
          <w:lang w:val="ka-GE" w:eastAsia="x-none"/>
        </w:rPr>
        <w:t>ბაზალტი</w:t>
      </w:r>
      <w:r w:rsidRPr="000277E0">
        <w:rPr>
          <w:rFonts w:ascii="Arial" w:eastAsia="Times New Roman" w:hAnsi="Arial" w:cs="Arial"/>
          <w:bCs/>
          <w:lang w:val="ka-GE" w:eastAsia="x-none"/>
        </w:rPr>
        <w:t xml:space="preserve">, </w:t>
      </w:r>
      <w:r w:rsidRPr="000277E0">
        <w:rPr>
          <w:rFonts w:eastAsia="Times New Roman"/>
          <w:bCs/>
          <w:lang w:val="ka-GE" w:eastAsia="x-none"/>
        </w:rPr>
        <w:t>ყვითელი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მწვანე</w:t>
      </w:r>
      <w:r w:rsidRPr="000277E0">
        <w:rPr>
          <w:rFonts w:ascii="Arial" w:eastAsia="Times New Roman" w:hAnsi="Arial" w:cs="Arial"/>
          <w:bCs/>
          <w:lang w:val="ka-GE" w:eastAsia="x-none"/>
        </w:rPr>
        <w:t xml:space="preserve"> </w:t>
      </w:r>
      <w:r w:rsidRPr="000277E0">
        <w:rPr>
          <w:rFonts w:eastAsia="Times New Roman"/>
          <w:bCs/>
          <w:lang w:val="ka-GE" w:eastAsia="x-none"/>
        </w:rPr>
        <w:t>ტუფი</w:t>
      </w:r>
      <w:r w:rsidRPr="000277E0">
        <w:rPr>
          <w:rFonts w:ascii="Arial" w:eastAsia="Times New Roman" w:hAnsi="Arial" w:cs="Arial"/>
          <w:bCs/>
          <w:lang w:val="ka-GE" w:eastAsia="x-none"/>
        </w:rPr>
        <w:t xml:space="preserve">. </w:t>
      </w:r>
      <w:r w:rsidRPr="000277E0">
        <w:rPr>
          <w:rFonts w:eastAsia="Times New Roman"/>
          <w:bCs/>
          <w:lang w:val="ka-GE" w:eastAsia="x-none"/>
        </w:rPr>
        <w:t>მოქმედებს</w:t>
      </w:r>
      <w:r w:rsidRPr="000277E0">
        <w:rPr>
          <w:rFonts w:ascii="Arial" w:eastAsia="Times New Roman" w:hAnsi="Arial" w:cs="Arial"/>
          <w:bCs/>
          <w:lang w:val="ka-GE" w:eastAsia="x-none"/>
        </w:rPr>
        <w:t xml:space="preserve"> </w:t>
      </w:r>
      <w:r w:rsidRPr="000277E0">
        <w:rPr>
          <w:rFonts w:eastAsia="Times New Roman"/>
          <w:bCs/>
          <w:lang w:val="ka-GE" w:eastAsia="x-none"/>
        </w:rPr>
        <w:t>ოქროს</w:t>
      </w:r>
      <w:r w:rsidRPr="000277E0">
        <w:rPr>
          <w:rFonts w:ascii="Arial" w:eastAsia="Times New Roman" w:hAnsi="Arial" w:cs="Arial"/>
          <w:bCs/>
          <w:lang w:val="ka-GE" w:eastAsia="x-none"/>
        </w:rPr>
        <w:t xml:space="preserve"> </w:t>
      </w:r>
      <w:r w:rsidRPr="000277E0">
        <w:rPr>
          <w:rFonts w:eastAsia="Times New Roman"/>
          <w:bCs/>
          <w:lang w:val="ka-GE" w:eastAsia="x-none"/>
        </w:rPr>
        <w:t>შემცველი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დიდი</w:t>
      </w:r>
      <w:r w:rsidRPr="000277E0">
        <w:rPr>
          <w:rFonts w:ascii="Arial" w:eastAsia="Times New Roman" w:hAnsi="Arial" w:cs="Arial"/>
          <w:bCs/>
          <w:lang w:val="ka-GE" w:eastAsia="x-none"/>
        </w:rPr>
        <w:t xml:space="preserve"> </w:t>
      </w:r>
      <w:r w:rsidRPr="000277E0">
        <w:rPr>
          <w:rFonts w:eastAsia="Times New Roman"/>
          <w:bCs/>
          <w:lang w:val="ka-GE" w:eastAsia="x-none"/>
        </w:rPr>
        <w:t>რაოდენობის</w:t>
      </w:r>
      <w:r w:rsidRPr="000277E0">
        <w:rPr>
          <w:rFonts w:ascii="Arial" w:eastAsia="Times New Roman" w:hAnsi="Arial" w:cs="Arial"/>
          <w:bCs/>
          <w:lang w:val="ka-GE" w:eastAsia="x-none"/>
        </w:rPr>
        <w:t xml:space="preserve"> </w:t>
      </w:r>
      <w:r w:rsidRPr="000277E0">
        <w:rPr>
          <w:rFonts w:eastAsia="Times New Roman"/>
          <w:bCs/>
          <w:lang w:val="ka-GE" w:eastAsia="x-none"/>
        </w:rPr>
        <w:t>ტორფის</w:t>
      </w:r>
      <w:r w:rsidRPr="000277E0">
        <w:rPr>
          <w:rFonts w:ascii="Arial" w:eastAsia="Times New Roman" w:hAnsi="Arial" w:cs="Arial"/>
          <w:bCs/>
          <w:lang w:val="ka-GE" w:eastAsia="x-none"/>
        </w:rPr>
        <w:t xml:space="preserve"> </w:t>
      </w:r>
      <w:r w:rsidRPr="000277E0">
        <w:rPr>
          <w:rFonts w:eastAsia="Times New Roman"/>
          <w:bCs/>
          <w:lang w:val="ka-GE" w:eastAsia="x-none"/>
        </w:rPr>
        <w:t>საბადოები</w:t>
      </w:r>
      <w:r w:rsidRPr="000277E0">
        <w:rPr>
          <w:rFonts w:ascii="Arial" w:eastAsia="Times New Roman" w:hAnsi="Arial" w:cs="Arial"/>
          <w:bCs/>
          <w:lang w:val="ka-GE" w:eastAsia="x-none"/>
        </w:rPr>
        <w:t xml:space="preserve">, </w:t>
      </w:r>
      <w:r w:rsidRPr="000277E0">
        <w:rPr>
          <w:rFonts w:eastAsia="Times New Roman"/>
          <w:bCs/>
          <w:lang w:val="ka-GE" w:eastAsia="x-none"/>
        </w:rPr>
        <w:t>რომლის</w:t>
      </w:r>
      <w:r w:rsidRPr="000277E0">
        <w:rPr>
          <w:rFonts w:ascii="Arial" w:eastAsia="Times New Roman" w:hAnsi="Arial" w:cs="Arial"/>
          <w:bCs/>
          <w:lang w:val="ka-GE" w:eastAsia="x-none"/>
        </w:rPr>
        <w:t xml:space="preserve"> </w:t>
      </w:r>
      <w:r w:rsidRPr="000277E0">
        <w:rPr>
          <w:rFonts w:eastAsia="Times New Roman"/>
          <w:bCs/>
          <w:lang w:val="ka-GE" w:eastAsia="x-none"/>
        </w:rPr>
        <w:t>გამოყენება</w:t>
      </w:r>
      <w:r w:rsidRPr="000277E0">
        <w:rPr>
          <w:rFonts w:ascii="Arial" w:eastAsia="Times New Roman" w:hAnsi="Arial" w:cs="Arial"/>
          <w:bCs/>
          <w:lang w:val="ka-GE" w:eastAsia="x-none"/>
        </w:rPr>
        <w:t xml:space="preserve"> </w:t>
      </w:r>
      <w:r w:rsidRPr="000277E0">
        <w:rPr>
          <w:rFonts w:eastAsia="Times New Roman"/>
          <w:bCs/>
          <w:lang w:val="ka-GE" w:eastAsia="x-none"/>
        </w:rPr>
        <w:t>შესაძლებელია</w:t>
      </w:r>
      <w:r w:rsidRPr="000277E0">
        <w:rPr>
          <w:rFonts w:ascii="Arial" w:eastAsia="Times New Roman" w:hAnsi="Arial" w:cs="Arial"/>
          <w:bCs/>
          <w:lang w:val="ka-GE" w:eastAsia="x-none"/>
        </w:rPr>
        <w:t xml:space="preserve"> </w:t>
      </w:r>
      <w:r w:rsidRPr="000277E0">
        <w:rPr>
          <w:rFonts w:eastAsia="Times New Roman"/>
          <w:bCs/>
          <w:lang w:val="ka-GE" w:eastAsia="x-none"/>
        </w:rPr>
        <w:t>სოფლის</w:t>
      </w:r>
      <w:r w:rsidRPr="000277E0">
        <w:rPr>
          <w:rFonts w:ascii="Arial" w:eastAsia="Times New Roman" w:hAnsi="Arial" w:cs="Arial"/>
          <w:bCs/>
          <w:lang w:val="ka-GE" w:eastAsia="x-none"/>
        </w:rPr>
        <w:t xml:space="preserve"> </w:t>
      </w:r>
      <w:r w:rsidRPr="000277E0">
        <w:rPr>
          <w:rFonts w:eastAsia="Times New Roman"/>
          <w:bCs/>
          <w:lang w:val="ka-GE" w:eastAsia="x-none"/>
        </w:rPr>
        <w:t>მეურნეობაში</w:t>
      </w:r>
      <w:r w:rsidRPr="000277E0">
        <w:rPr>
          <w:rFonts w:ascii="Arial" w:eastAsia="Times New Roman" w:hAnsi="Arial" w:cs="Arial"/>
          <w:bCs/>
          <w:lang w:val="ka-GE" w:eastAsia="x-none"/>
        </w:rPr>
        <w:t xml:space="preserve"> </w:t>
      </w:r>
      <w:r w:rsidRPr="000277E0">
        <w:rPr>
          <w:rFonts w:eastAsia="Times New Roman"/>
          <w:bCs/>
          <w:lang w:val="ka-GE" w:eastAsia="x-none"/>
        </w:rPr>
        <w:t>ნიადაგის</w:t>
      </w:r>
      <w:r w:rsidRPr="000277E0">
        <w:rPr>
          <w:rFonts w:ascii="Arial" w:eastAsia="Times New Roman" w:hAnsi="Arial" w:cs="Arial"/>
          <w:bCs/>
          <w:lang w:val="ka-GE" w:eastAsia="x-none"/>
        </w:rPr>
        <w:t xml:space="preserve"> </w:t>
      </w:r>
      <w:r w:rsidRPr="000277E0">
        <w:rPr>
          <w:rFonts w:eastAsia="Times New Roman"/>
          <w:bCs/>
          <w:lang w:val="ka-GE" w:eastAsia="x-none"/>
        </w:rPr>
        <w:t>გასანოყიერებლად</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w:t>
      </w:r>
      <w:r w:rsidRPr="000277E0">
        <w:rPr>
          <w:rFonts w:ascii="Arial" w:eastAsia="Times New Roman" w:hAnsi="Arial" w:cs="Arial"/>
          <w:bCs/>
          <w:lang w:val="ka-GE" w:eastAsia="x-none"/>
        </w:rPr>
        <w:t xml:space="preserve"> </w:t>
      </w:r>
      <w:r w:rsidRPr="000277E0">
        <w:rPr>
          <w:rFonts w:eastAsia="Times New Roman"/>
          <w:bCs/>
          <w:lang w:val="ka-GE" w:eastAsia="x-none"/>
        </w:rPr>
        <w:t>მდიდარია</w:t>
      </w:r>
      <w:r w:rsidRPr="000277E0">
        <w:rPr>
          <w:rFonts w:ascii="Arial" w:eastAsia="Times New Roman" w:hAnsi="Arial" w:cs="Arial"/>
          <w:bCs/>
          <w:lang w:val="ka-GE" w:eastAsia="x-none"/>
        </w:rPr>
        <w:t xml:space="preserve"> </w:t>
      </w:r>
      <w:r w:rsidRPr="000277E0">
        <w:rPr>
          <w:rFonts w:eastAsia="Times New Roman"/>
          <w:bCs/>
          <w:lang w:val="ka-GE" w:eastAsia="x-none"/>
        </w:rPr>
        <w:t>როგორც</w:t>
      </w:r>
      <w:r w:rsidRPr="000277E0">
        <w:rPr>
          <w:rFonts w:ascii="Arial" w:eastAsia="Times New Roman" w:hAnsi="Arial" w:cs="Arial"/>
          <w:bCs/>
          <w:lang w:val="ka-GE" w:eastAsia="x-none"/>
        </w:rPr>
        <w:t xml:space="preserve"> </w:t>
      </w:r>
      <w:r w:rsidRPr="000277E0">
        <w:rPr>
          <w:rFonts w:eastAsia="Times New Roman"/>
          <w:bCs/>
          <w:lang w:val="ka-GE" w:eastAsia="x-none"/>
        </w:rPr>
        <w:t>სასმელი</w:t>
      </w:r>
      <w:r w:rsidRPr="000277E0">
        <w:rPr>
          <w:rFonts w:ascii="Arial" w:eastAsia="Times New Roman" w:hAnsi="Arial" w:cs="Arial"/>
          <w:bCs/>
          <w:lang w:val="ka-GE" w:eastAsia="x-none"/>
        </w:rPr>
        <w:t xml:space="preserve">, </w:t>
      </w:r>
      <w:r w:rsidRPr="000277E0">
        <w:rPr>
          <w:rFonts w:eastAsia="Times New Roman"/>
          <w:bCs/>
          <w:lang w:val="ka-GE" w:eastAsia="x-none"/>
        </w:rPr>
        <w:t>ასევე</w:t>
      </w:r>
      <w:r w:rsidRPr="000277E0">
        <w:rPr>
          <w:rFonts w:ascii="Arial" w:eastAsia="Times New Roman" w:hAnsi="Arial" w:cs="Arial"/>
          <w:bCs/>
          <w:lang w:val="ka-GE" w:eastAsia="x-none"/>
        </w:rPr>
        <w:t xml:space="preserve"> </w:t>
      </w:r>
      <w:r w:rsidRPr="000277E0">
        <w:rPr>
          <w:rFonts w:eastAsia="Times New Roman"/>
          <w:bCs/>
          <w:lang w:val="ka-GE" w:eastAsia="x-none"/>
        </w:rPr>
        <w:t>სამკურნალო</w:t>
      </w:r>
      <w:r w:rsidRPr="000277E0">
        <w:rPr>
          <w:rFonts w:ascii="Arial" w:eastAsia="Times New Roman" w:hAnsi="Arial" w:cs="Arial"/>
          <w:bCs/>
          <w:lang w:val="ka-GE" w:eastAsia="x-none"/>
        </w:rPr>
        <w:t xml:space="preserve"> </w:t>
      </w:r>
      <w:r w:rsidRPr="000277E0">
        <w:rPr>
          <w:rFonts w:eastAsia="Times New Roman"/>
          <w:bCs/>
          <w:lang w:val="ka-GE" w:eastAsia="x-none"/>
        </w:rPr>
        <w:t>წყლებით</w:t>
      </w:r>
      <w:r w:rsidRPr="000277E0">
        <w:rPr>
          <w:rFonts w:ascii="Arial" w:eastAsia="Times New Roman" w:hAnsi="Arial" w:cs="Arial"/>
          <w:bCs/>
          <w:lang w:val="ka-GE" w:eastAsia="x-none"/>
        </w:rPr>
        <w:t>.</w:t>
      </w:r>
    </w:p>
    <w:p w:rsidR="00B13B5F" w:rsidRDefault="00B13B5F" w:rsidP="000277E0">
      <w:pPr>
        <w:pStyle w:val="Default"/>
        <w:jc w:val="both"/>
        <w:rPr>
          <w:rFonts w:eastAsia="Times New Roman"/>
          <w:bCs/>
          <w:lang w:val="ka-GE" w:eastAsia="x-none"/>
        </w:rPr>
      </w:pPr>
      <w:bookmarkStart w:id="3" w:name="_Toc531478046"/>
      <w:r>
        <w:rPr>
          <w:rFonts w:eastAsia="Times New Roman"/>
          <w:bCs/>
          <w:lang w:val="ka-GE" w:eastAsia="x-none"/>
        </w:rPr>
        <w:t xml:space="preserve">       </w:t>
      </w:r>
    </w:p>
    <w:p w:rsidR="000277E0" w:rsidRPr="00E04CDD" w:rsidRDefault="00B13B5F" w:rsidP="000277E0">
      <w:pPr>
        <w:pStyle w:val="Default"/>
        <w:jc w:val="both"/>
        <w:rPr>
          <w:rFonts w:ascii="Arial" w:eastAsia="Times New Roman" w:hAnsi="Arial" w:cs="Arial"/>
          <w:bCs/>
          <w:sz w:val="32"/>
          <w:lang w:eastAsia="x-none"/>
        </w:rPr>
      </w:pPr>
      <w:r w:rsidRPr="00E04CDD">
        <w:rPr>
          <w:rFonts w:eastAsia="Times New Roman"/>
          <w:bCs/>
          <w:sz w:val="32"/>
          <w:lang w:val="ka-GE" w:eastAsia="x-none"/>
        </w:rPr>
        <w:t xml:space="preserve">      </w:t>
      </w:r>
      <w:r w:rsidR="000277E0" w:rsidRPr="00E04CDD">
        <w:rPr>
          <w:rFonts w:eastAsia="Times New Roman"/>
          <w:bCs/>
          <w:sz w:val="32"/>
          <w:lang w:eastAsia="x-none"/>
        </w:rPr>
        <w:t>მოსახლეობა</w:t>
      </w:r>
      <w:bookmarkEnd w:id="3"/>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მუნიციპალიტეტში</w:t>
      </w:r>
      <w:r w:rsidRPr="000277E0">
        <w:rPr>
          <w:rFonts w:ascii="Arial" w:eastAsia="Times New Roman" w:hAnsi="Arial" w:cs="Arial"/>
          <w:bCs/>
          <w:lang w:val="ka-GE" w:eastAsia="x-none"/>
        </w:rPr>
        <w:t xml:space="preserve"> </w:t>
      </w:r>
      <w:r w:rsidRPr="000277E0">
        <w:rPr>
          <w:rFonts w:eastAsia="Times New Roman"/>
          <w:bCs/>
          <w:lang w:val="ka-GE" w:eastAsia="x-none"/>
        </w:rPr>
        <w:t>საქართველოს</w:t>
      </w:r>
      <w:r w:rsidRPr="000277E0">
        <w:rPr>
          <w:rFonts w:ascii="Arial" w:eastAsia="Times New Roman" w:hAnsi="Arial" w:cs="Arial"/>
          <w:bCs/>
          <w:lang w:val="ka-GE" w:eastAsia="x-none"/>
        </w:rPr>
        <w:t xml:space="preserve"> </w:t>
      </w:r>
      <w:r w:rsidRPr="000277E0">
        <w:rPr>
          <w:rFonts w:eastAsia="Times New Roman"/>
          <w:bCs/>
          <w:lang w:val="ka-GE" w:eastAsia="x-none"/>
        </w:rPr>
        <w:t>სტატისტიკის</w:t>
      </w:r>
      <w:r w:rsidRPr="000277E0">
        <w:rPr>
          <w:rFonts w:ascii="Arial" w:eastAsia="Times New Roman" w:hAnsi="Arial" w:cs="Arial"/>
          <w:bCs/>
          <w:lang w:val="ka-GE" w:eastAsia="x-none"/>
        </w:rPr>
        <w:t xml:space="preserve"> </w:t>
      </w:r>
      <w:r w:rsidRPr="000277E0">
        <w:rPr>
          <w:rFonts w:eastAsia="Times New Roman"/>
          <w:bCs/>
          <w:lang w:val="ka-GE" w:eastAsia="x-none"/>
        </w:rPr>
        <w:t>ეროვნული</w:t>
      </w:r>
      <w:r w:rsidRPr="000277E0">
        <w:rPr>
          <w:rFonts w:ascii="Arial" w:eastAsia="Times New Roman" w:hAnsi="Arial" w:cs="Arial"/>
          <w:bCs/>
          <w:lang w:val="ka-GE" w:eastAsia="x-none"/>
        </w:rPr>
        <w:t xml:space="preserve"> </w:t>
      </w:r>
      <w:r w:rsidRPr="000277E0">
        <w:rPr>
          <w:rFonts w:eastAsia="Times New Roman"/>
          <w:bCs/>
          <w:lang w:val="ka-GE" w:eastAsia="x-none"/>
        </w:rPr>
        <w:t>სამსახურის</w:t>
      </w:r>
      <w:r w:rsidRPr="000277E0">
        <w:rPr>
          <w:rFonts w:ascii="Arial" w:eastAsia="Times New Roman" w:hAnsi="Arial" w:cs="Arial"/>
          <w:bCs/>
          <w:lang w:val="ka-GE" w:eastAsia="x-none"/>
        </w:rPr>
        <w:t xml:space="preserve"> </w:t>
      </w:r>
      <w:r w:rsidRPr="000277E0">
        <w:rPr>
          <w:rFonts w:eastAsia="Times New Roman"/>
          <w:bCs/>
          <w:lang w:val="ka-GE" w:eastAsia="x-none"/>
        </w:rPr>
        <w:t>მიერ</w:t>
      </w:r>
      <w:r w:rsidRPr="000277E0">
        <w:rPr>
          <w:rFonts w:ascii="Arial" w:eastAsia="Times New Roman" w:hAnsi="Arial" w:cs="Arial"/>
          <w:bCs/>
          <w:lang w:val="ka-GE" w:eastAsia="x-none"/>
        </w:rPr>
        <w:t xml:space="preserve"> 2014 </w:t>
      </w:r>
      <w:r w:rsidRPr="000277E0">
        <w:rPr>
          <w:rFonts w:eastAsia="Times New Roman"/>
          <w:bCs/>
          <w:lang w:val="ka-GE" w:eastAsia="x-none"/>
        </w:rPr>
        <w:t>წელს</w:t>
      </w:r>
      <w:r w:rsidRPr="000277E0">
        <w:rPr>
          <w:rFonts w:ascii="Arial" w:eastAsia="Times New Roman" w:hAnsi="Arial" w:cs="Arial"/>
          <w:bCs/>
          <w:lang w:val="ka-GE" w:eastAsia="x-none"/>
        </w:rPr>
        <w:t xml:space="preserve"> </w:t>
      </w:r>
      <w:r w:rsidRPr="000277E0">
        <w:rPr>
          <w:rFonts w:eastAsia="Times New Roman"/>
          <w:bCs/>
          <w:lang w:val="ka-GE" w:eastAsia="x-none"/>
        </w:rPr>
        <w:t>ჩატარებული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მოსახლეობის</w:t>
      </w:r>
      <w:r w:rsidRPr="000277E0">
        <w:rPr>
          <w:rFonts w:ascii="Arial" w:eastAsia="Times New Roman" w:hAnsi="Arial" w:cs="Arial"/>
          <w:bCs/>
          <w:lang w:val="ka-GE" w:eastAsia="x-none"/>
        </w:rPr>
        <w:t xml:space="preserve"> </w:t>
      </w:r>
      <w:r w:rsidRPr="000277E0">
        <w:rPr>
          <w:rFonts w:eastAsia="Times New Roman"/>
          <w:bCs/>
          <w:lang w:val="ka-GE" w:eastAsia="x-none"/>
        </w:rPr>
        <w:t>აღწერის</w:t>
      </w:r>
      <w:r w:rsidRPr="000277E0">
        <w:rPr>
          <w:rFonts w:ascii="Arial" w:eastAsia="Times New Roman" w:hAnsi="Arial" w:cs="Arial"/>
          <w:bCs/>
          <w:lang w:val="ka-GE" w:eastAsia="x-none"/>
        </w:rPr>
        <w:t xml:space="preserve"> </w:t>
      </w:r>
      <w:r w:rsidRPr="000277E0">
        <w:rPr>
          <w:rFonts w:eastAsia="Times New Roman"/>
          <w:bCs/>
          <w:lang w:val="ka-GE" w:eastAsia="x-none"/>
        </w:rPr>
        <w:t>მიხედვით</w:t>
      </w:r>
      <w:r w:rsidRPr="000277E0">
        <w:rPr>
          <w:rFonts w:ascii="Arial" w:eastAsia="Times New Roman" w:hAnsi="Arial" w:cs="Arial"/>
          <w:bCs/>
          <w:lang w:val="ka-GE" w:eastAsia="x-none"/>
        </w:rPr>
        <w:t xml:space="preserve"> 19141 </w:t>
      </w:r>
      <w:r w:rsidRPr="000277E0">
        <w:rPr>
          <w:rFonts w:eastAsia="Times New Roman"/>
          <w:bCs/>
          <w:lang w:val="ka-GE" w:eastAsia="x-none"/>
        </w:rPr>
        <w:t>ადამიანი</w:t>
      </w:r>
      <w:r w:rsidRPr="000277E0">
        <w:rPr>
          <w:rFonts w:ascii="Arial" w:eastAsia="Times New Roman" w:hAnsi="Arial" w:cs="Arial"/>
          <w:bCs/>
          <w:lang w:val="ka-GE" w:eastAsia="x-none"/>
        </w:rPr>
        <w:t xml:space="preserve"> </w:t>
      </w:r>
      <w:r w:rsidRPr="000277E0">
        <w:rPr>
          <w:rFonts w:eastAsia="Times New Roman"/>
          <w:bCs/>
          <w:lang w:val="ka-GE" w:eastAsia="x-none"/>
        </w:rPr>
        <w:t>ცხოვრობს</w:t>
      </w:r>
      <w:r w:rsidRPr="000277E0">
        <w:rPr>
          <w:rFonts w:ascii="Arial" w:eastAsia="Times New Roman" w:hAnsi="Arial" w:cs="Arial"/>
          <w:bCs/>
          <w:lang w:val="ka-GE" w:eastAsia="x-none"/>
        </w:rPr>
        <w:t xml:space="preserve">, </w:t>
      </w:r>
      <w:r w:rsidRPr="000277E0">
        <w:rPr>
          <w:rFonts w:eastAsia="Times New Roman"/>
          <w:bCs/>
          <w:lang w:val="ka-GE" w:eastAsia="x-none"/>
        </w:rPr>
        <w:t>აქედან</w:t>
      </w:r>
      <w:r w:rsidRPr="000277E0">
        <w:rPr>
          <w:rFonts w:ascii="Arial" w:eastAsia="Times New Roman" w:hAnsi="Arial" w:cs="Arial"/>
          <w:bCs/>
          <w:lang w:val="ka-GE" w:eastAsia="x-none"/>
        </w:rPr>
        <w:t xml:space="preserve"> 9562</w:t>
      </w:r>
      <w:r w:rsidRPr="000277E0">
        <w:rPr>
          <w:rFonts w:ascii="Arial" w:eastAsia="Times New Roman" w:hAnsi="Arial" w:cs="Arial"/>
          <w:bCs/>
          <w:lang w:eastAsia="x-none"/>
        </w:rPr>
        <w:t xml:space="preserve"> </w:t>
      </w:r>
      <w:r w:rsidRPr="000277E0">
        <w:rPr>
          <w:rFonts w:eastAsia="Times New Roman"/>
          <w:bCs/>
          <w:lang w:val="ka-GE" w:eastAsia="x-none"/>
        </w:rPr>
        <w:t>ქალი</w:t>
      </w:r>
      <w:r w:rsidRPr="000277E0">
        <w:rPr>
          <w:rFonts w:ascii="Arial" w:eastAsia="Times New Roman" w:hAnsi="Arial" w:cs="Arial"/>
          <w:bCs/>
          <w:lang w:val="ka-GE" w:eastAsia="x-none"/>
        </w:rPr>
        <w:t xml:space="preserve">, 9579 </w:t>
      </w:r>
      <w:r w:rsidRPr="000277E0">
        <w:rPr>
          <w:rFonts w:eastAsia="Times New Roman"/>
          <w:bCs/>
          <w:lang w:val="ka-GE" w:eastAsia="x-none"/>
        </w:rPr>
        <w:t>კაცი</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მუნიციპალიტეტში</w:t>
      </w:r>
      <w:r w:rsidRPr="000277E0">
        <w:rPr>
          <w:rFonts w:ascii="Arial" w:eastAsia="Times New Roman" w:hAnsi="Arial" w:cs="Arial"/>
          <w:bCs/>
          <w:lang w:val="ka-GE" w:eastAsia="x-none"/>
        </w:rPr>
        <w:t xml:space="preserve"> 58 </w:t>
      </w:r>
      <w:r w:rsidRPr="000277E0">
        <w:rPr>
          <w:rFonts w:eastAsia="Times New Roman"/>
          <w:bCs/>
          <w:lang w:val="ka-GE" w:eastAsia="x-none"/>
        </w:rPr>
        <w:t>დასახლებული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პუნქტია</w:t>
      </w:r>
      <w:r w:rsidRPr="000277E0">
        <w:rPr>
          <w:rFonts w:ascii="Arial" w:eastAsia="Times New Roman" w:hAnsi="Arial" w:cs="Arial"/>
          <w:bCs/>
          <w:lang w:val="ka-GE" w:eastAsia="x-none"/>
        </w:rPr>
        <w:t xml:space="preserve">, </w:t>
      </w:r>
      <w:r w:rsidRPr="000277E0">
        <w:rPr>
          <w:rFonts w:eastAsia="Times New Roman"/>
          <w:bCs/>
          <w:lang w:val="ka-GE" w:eastAsia="x-none"/>
        </w:rPr>
        <w:t>მათ</w:t>
      </w:r>
      <w:r w:rsidRPr="000277E0">
        <w:rPr>
          <w:rFonts w:ascii="Arial" w:eastAsia="Times New Roman" w:hAnsi="Arial" w:cs="Arial"/>
          <w:bCs/>
          <w:lang w:val="ka-GE" w:eastAsia="x-none"/>
        </w:rPr>
        <w:t xml:space="preserve"> </w:t>
      </w:r>
      <w:r w:rsidRPr="000277E0">
        <w:rPr>
          <w:rFonts w:eastAsia="Times New Roman"/>
          <w:bCs/>
          <w:lang w:val="ka-GE" w:eastAsia="x-none"/>
        </w:rPr>
        <w:t>შორის</w:t>
      </w:r>
      <w:r w:rsidRPr="000277E0">
        <w:rPr>
          <w:rFonts w:ascii="Arial" w:eastAsia="Times New Roman" w:hAnsi="Arial" w:cs="Arial"/>
          <w:bCs/>
          <w:lang w:val="ka-GE" w:eastAsia="x-none"/>
        </w:rPr>
        <w:t xml:space="preserve"> 1 </w:t>
      </w:r>
      <w:r w:rsidRPr="000277E0">
        <w:rPr>
          <w:rFonts w:eastAsia="Times New Roman"/>
          <w:bCs/>
          <w:lang w:val="ka-GE" w:eastAsia="x-none"/>
        </w:rPr>
        <w:t>ქალაქი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57 </w:t>
      </w:r>
      <w:r w:rsidRPr="000277E0">
        <w:rPr>
          <w:rFonts w:eastAsia="Times New Roman"/>
          <w:bCs/>
          <w:lang w:val="ka-GE" w:eastAsia="x-none"/>
        </w:rPr>
        <w:t>სოფელი</w:t>
      </w:r>
      <w:r w:rsidRPr="000277E0">
        <w:rPr>
          <w:rFonts w:ascii="Arial" w:eastAsia="Times New Roman" w:hAnsi="Arial" w:cs="Arial"/>
          <w:bCs/>
          <w:lang w:val="ka-GE" w:eastAsia="x-none"/>
        </w:rPr>
        <w:t xml:space="preserve">. </w:t>
      </w:r>
      <w:r w:rsidRPr="000277E0">
        <w:rPr>
          <w:rFonts w:eastAsia="Times New Roman"/>
          <w:bCs/>
          <w:lang w:val="ka-GE" w:eastAsia="x-none"/>
        </w:rPr>
        <w:t>ქალაქში</w:t>
      </w:r>
      <w:r w:rsidRPr="000277E0">
        <w:rPr>
          <w:rFonts w:ascii="Arial" w:eastAsia="Times New Roman" w:hAnsi="Arial" w:cs="Arial"/>
          <w:bCs/>
          <w:lang w:val="ka-GE" w:eastAsia="x-none"/>
        </w:rPr>
        <w:t xml:space="preserve"> </w:t>
      </w:r>
      <w:r w:rsidRPr="000277E0">
        <w:rPr>
          <w:rFonts w:eastAsia="Times New Roman"/>
          <w:bCs/>
          <w:lang w:val="ka-GE" w:eastAsia="x-none"/>
        </w:rPr>
        <w:t>რეგისტრირებულია</w:t>
      </w:r>
      <w:r w:rsidRPr="000277E0">
        <w:rPr>
          <w:rFonts w:ascii="Arial" w:eastAsia="Times New Roman" w:hAnsi="Arial" w:cs="Arial"/>
          <w:bCs/>
          <w:lang w:val="ka-GE" w:eastAsia="x-none"/>
        </w:rPr>
        <w:t xml:space="preserve">  2661 </w:t>
      </w:r>
      <w:r w:rsidRPr="000277E0">
        <w:rPr>
          <w:rFonts w:eastAsia="Times New Roman"/>
          <w:bCs/>
          <w:lang w:val="ka-GE" w:eastAsia="x-none"/>
        </w:rPr>
        <w:t>პირი</w:t>
      </w:r>
      <w:r w:rsidRPr="000277E0">
        <w:rPr>
          <w:rFonts w:ascii="Arial" w:eastAsia="Times New Roman" w:hAnsi="Arial" w:cs="Arial"/>
          <w:bCs/>
          <w:lang w:val="ka-GE" w:eastAsia="x-none"/>
        </w:rPr>
        <w:t xml:space="preserve">,  </w:t>
      </w:r>
      <w:r w:rsidRPr="000277E0">
        <w:rPr>
          <w:rFonts w:eastAsia="Times New Roman"/>
          <w:bCs/>
          <w:lang w:val="ka-GE" w:eastAsia="x-none"/>
        </w:rPr>
        <w:t>აქედან</w:t>
      </w:r>
      <w:r w:rsidRPr="000277E0">
        <w:rPr>
          <w:rFonts w:ascii="Arial" w:eastAsia="Times New Roman" w:hAnsi="Arial" w:cs="Arial"/>
          <w:bCs/>
          <w:lang w:val="ka-GE" w:eastAsia="x-none"/>
        </w:rPr>
        <w:t xml:space="preserve"> </w:t>
      </w:r>
      <w:r w:rsidRPr="000277E0">
        <w:rPr>
          <w:rFonts w:eastAsia="Times New Roman"/>
          <w:bCs/>
          <w:lang w:val="ka-GE" w:eastAsia="x-none"/>
        </w:rPr>
        <w:t>ქალი</w:t>
      </w:r>
      <w:r w:rsidRPr="000277E0">
        <w:rPr>
          <w:rFonts w:ascii="Arial" w:eastAsia="Times New Roman" w:hAnsi="Arial" w:cs="Arial"/>
          <w:bCs/>
          <w:lang w:val="ka-GE" w:eastAsia="x-none"/>
        </w:rPr>
        <w:t xml:space="preserve"> - 1276, </w:t>
      </w:r>
      <w:r w:rsidRPr="000277E0">
        <w:rPr>
          <w:rFonts w:eastAsia="Times New Roman"/>
          <w:bCs/>
          <w:lang w:val="ka-GE" w:eastAsia="x-none"/>
        </w:rPr>
        <w:t>კაცი</w:t>
      </w:r>
      <w:r w:rsidRPr="000277E0">
        <w:rPr>
          <w:rFonts w:ascii="Arial" w:eastAsia="Times New Roman" w:hAnsi="Arial" w:cs="Arial"/>
          <w:bCs/>
          <w:lang w:val="ka-GE" w:eastAsia="x-none"/>
        </w:rPr>
        <w:t xml:space="preserve"> - 1385, </w:t>
      </w:r>
      <w:r w:rsidRPr="000277E0">
        <w:rPr>
          <w:rFonts w:eastAsia="Times New Roman"/>
          <w:bCs/>
          <w:lang w:val="ka-GE" w:eastAsia="x-none"/>
        </w:rPr>
        <w:t>ხოლო</w:t>
      </w:r>
      <w:r w:rsidRPr="000277E0">
        <w:rPr>
          <w:rFonts w:ascii="Arial" w:eastAsia="Times New Roman" w:hAnsi="Arial" w:cs="Arial"/>
          <w:bCs/>
          <w:lang w:val="ka-GE" w:eastAsia="x-none"/>
        </w:rPr>
        <w:t xml:space="preserve"> </w:t>
      </w:r>
      <w:r w:rsidRPr="000277E0">
        <w:rPr>
          <w:rFonts w:eastAsia="Times New Roman"/>
          <w:bCs/>
          <w:lang w:val="ka-GE" w:eastAsia="x-none"/>
        </w:rPr>
        <w:t>სოფლებში</w:t>
      </w:r>
      <w:r w:rsidRPr="000277E0">
        <w:rPr>
          <w:rFonts w:ascii="Arial" w:eastAsia="Times New Roman" w:hAnsi="Arial" w:cs="Arial"/>
          <w:bCs/>
          <w:lang w:val="ka-GE" w:eastAsia="x-none"/>
        </w:rPr>
        <w:t xml:space="preserve"> </w:t>
      </w:r>
      <w:r w:rsidRPr="000277E0">
        <w:rPr>
          <w:rFonts w:eastAsia="Times New Roman"/>
          <w:bCs/>
          <w:lang w:val="ka-GE" w:eastAsia="x-none"/>
        </w:rPr>
        <w:t>რეგისტრირებული</w:t>
      </w:r>
      <w:r w:rsidRPr="000277E0">
        <w:rPr>
          <w:rFonts w:ascii="Arial" w:eastAsia="Times New Roman" w:hAnsi="Arial" w:cs="Arial"/>
          <w:bCs/>
          <w:lang w:val="ka-GE" w:eastAsia="x-none"/>
        </w:rPr>
        <w:t xml:space="preserve"> 16480 </w:t>
      </w:r>
      <w:r w:rsidRPr="000277E0">
        <w:rPr>
          <w:rFonts w:eastAsia="Times New Roman"/>
          <w:bCs/>
          <w:lang w:val="ka-GE" w:eastAsia="x-none"/>
        </w:rPr>
        <w:t>პირი</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 xml:space="preserve"> </w:t>
      </w:r>
      <w:r w:rsidRPr="000277E0">
        <w:rPr>
          <w:rFonts w:ascii="Arial" w:eastAsia="Times New Roman" w:hAnsi="Arial" w:cs="Arial"/>
          <w:bCs/>
          <w:lang w:val="ka-GE" w:eastAsia="x-none"/>
        </w:rPr>
        <w:t xml:space="preserve">7944 </w:t>
      </w:r>
      <w:r w:rsidRPr="000277E0">
        <w:rPr>
          <w:rFonts w:eastAsia="Times New Roman"/>
          <w:bCs/>
          <w:lang w:val="ka-GE" w:eastAsia="x-none"/>
        </w:rPr>
        <w:t>კაცი</w:t>
      </w:r>
      <w:r w:rsidRPr="000277E0">
        <w:rPr>
          <w:rFonts w:ascii="Arial" w:eastAsia="Times New Roman" w:hAnsi="Arial" w:cs="Arial"/>
          <w:bCs/>
          <w:lang w:val="ka-GE" w:eastAsia="x-none"/>
        </w:rPr>
        <w:t xml:space="preserve">, 8536 </w:t>
      </w:r>
      <w:r w:rsidRPr="000277E0">
        <w:rPr>
          <w:rFonts w:eastAsia="Times New Roman"/>
          <w:bCs/>
          <w:lang w:val="ka-GE" w:eastAsia="x-none"/>
        </w:rPr>
        <w:t>ქალი</w:t>
      </w:r>
      <w:r w:rsidRPr="000277E0">
        <w:rPr>
          <w:rFonts w:ascii="Arial" w:eastAsia="Times New Roman" w:hAnsi="Arial" w:cs="Arial"/>
          <w:bCs/>
          <w:lang w:val="ka-GE" w:eastAsia="x-none"/>
        </w:rPr>
        <w:t>.</w:t>
      </w:r>
    </w:p>
    <w:p w:rsidR="000277E0" w:rsidRPr="000277E0" w:rsidRDefault="000277E0" w:rsidP="00F3349A">
      <w:pPr>
        <w:pStyle w:val="Default"/>
        <w:numPr>
          <w:ilvl w:val="0"/>
          <w:numId w:val="7"/>
        </w:numPr>
        <w:jc w:val="both"/>
        <w:rPr>
          <w:rFonts w:ascii="Arial" w:eastAsia="Times New Roman" w:hAnsi="Arial" w:cs="Arial"/>
          <w:bCs/>
          <w:lang w:val="ka-GE" w:eastAsia="x-none"/>
        </w:rPr>
      </w:pPr>
      <w:r w:rsidRPr="000277E0">
        <w:rPr>
          <w:rFonts w:eastAsia="Times New Roman"/>
          <w:bCs/>
          <w:lang w:val="ka-GE" w:eastAsia="x-none"/>
        </w:rPr>
        <w:t>ეთნიკურ</w:t>
      </w:r>
      <w:r w:rsidRPr="000277E0">
        <w:rPr>
          <w:rFonts w:ascii="Arial" w:eastAsia="Times New Roman" w:hAnsi="Arial" w:cs="Arial"/>
          <w:bCs/>
          <w:lang w:val="ka-GE" w:eastAsia="x-none"/>
        </w:rPr>
        <w:t xml:space="preserve"> </w:t>
      </w:r>
      <w:r w:rsidRPr="000277E0">
        <w:rPr>
          <w:rFonts w:eastAsia="Times New Roman"/>
          <w:bCs/>
          <w:lang w:val="ka-GE" w:eastAsia="x-none"/>
        </w:rPr>
        <w:t>ჭრილში</w:t>
      </w:r>
      <w:r w:rsidRPr="000277E0">
        <w:rPr>
          <w:rFonts w:ascii="Arial" w:eastAsia="Times New Roman" w:hAnsi="Arial" w:cs="Arial"/>
          <w:bCs/>
          <w:lang w:val="ka-GE" w:eastAsia="x-none"/>
        </w:rPr>
        <w:t xml:space="preserve"> </w:t>
      </w:r>
      <w:r w:rsidRPr="000277E0">
        <w:rPr>
          <w:rFonts w:eastAsia="Times New Roman"/>
          <w:bCs/>
          <w:lang w:val="ka-GE" w:eastAsia="x-none"/>
        </w:rPr>
        <w:t>მოსახლეობის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გადანაწილება</w:t>
      </w:r>
      <w:r w:rsidRPr="000277E0">
        <w:rPr>
          <w:rFonts w:ascii="Arial" w:eastAsia="Times New Roman" w:hAnsi="Arial" w:cs="Arial"/>
          <w:bCs/>
          <w:lang w:val="ka-GE" w:eastAsia="x-none"/>
        </w:rPr>
        <w:t xml:space="preserve">: </w:t>
      </w:r>
      <w:r w:rsidRPr="000277E0">
        <w:rPr>
          <w:rFonts w:eastAsia="Times New Roman"/>
          <w:bCs/>
          <w:lang w:val="ka-GE" w:eastAsia="x-none"/>
        </w:rPr>
        <w:t>ეთნიკურად</w:t>
      </w:r>
      <w:r w:rsidRPr="000277E0">
        <w:rPr>
          <w:rFonts w:ascii="Arial" w:eastAsia="Times New Roman" w:hAnsi="Arial" w:cs="Arial"/>
          <w:bCs/>
          <w:lang w:val="ka-GE" w:eastAsia="x-none"/>
        </w:rPr>
        <w:t xml:space="preserve"> </w:t>
      </w:r>
      <w:r w:rsidRPr="000277E0">
        <w:rPr>
          <w:rFonts w:eastAsia="Times New Roman"/>
          <w:bCs/>
          <w:lang w:val="ka-GE" w:eastAsia="x-none"/>
        </w:rPr>
        <w:t>ქართველი</w:t>
      </w:r>
      <w:r w:rsidRPr="000277E0">
        <w:rPr>
          <w:rFonts w:ascii="Arial" w:eastAsia="Times New Roman" w:hAnsi="Arial" w:cs="Arial"/>
          <w:bCs/>
          <w:lang w:val="ka-GE" w:eastAsia="x-none"/>
        </w:rPr>
        <w:t xml:space="preserve"> - </w:t>
      </w:r>
      <w:r w:rsidRPr="000277E0">
        <w:rPr>
          <w:rFonts w:ascii="Arial" w:eastAsia="Times New Roman" w:hAnsi="Arial" w:cs="Arial"/>
          <w:bCs/>
          <w:lang w:eastAsia="x-none"/>
        </w:rPr>
        <w:t>6,336 ( 33,1 %)</w:t>
      </w:r>
      <w:r w:rsidRPr="000277E0">
        <w:rPr>
          <w:rFonts w:ascii="Arial" w:eastAsia="Times New Roman" w:hAnsi="Arial" w:cs="Arial"/>
          <w:bCs/>
          <w:lang w:val="ka-GE" w:eastAsia="x-none"/>
        </w:rPr>
        <w:t xml:space="preserve">, </w:t>
      </w:r>
      <w:r w:rsidRPr="000277E0">
        <w:rPr>
          <w:rFonts w:eastAsia="Times New Roman"/>
          <w:bCs/>
          <w:lang w:val="ka-GE" w:eastAsia="x-none"/>
        </w:rPr>
        <w:t>ეთნიკურად</w:t>
      </w:r>
      <w:r w:rsidRPr="000277E0">
        <w:rPr>
          <w:rFonts w:ascii="Arial" w:eastAsia="Times New Roman" w:hAnsi="Arial" w:cs="Arial"/>
          <w:bCs/>
          <w:lang w:val="ka-GE" w:eastAsia="x-none"/>
        </w:rPr>
        <w:t xml:space="preserve"> </w:t>
      </w:r>
      <w:r w:rsidRPr="000277E0">
        <w:rPr>
          <w:rFonts w:eastAsia="Times New Roman"/>
          <w:bCs/>
          <w:lang w:val="ka-GE" w:eastAsia="x-none"/>
        </w:rPr>
        <w:t>აზერბაიჯანელი</w:t>
      </w:r>
      <w:r w:rsidRPr="000277E0">
        <w:rPr>
          <w:rFonts w:ascii="Arial" w:eastAsia="Times New Roman" w:hAnsi="Arial" w:cs="Arial"/>
          <w:bCs/>
          <w:lang w:val="ka-GE" w:eastAsia="x-none"/>
        </w:rPr>
        <w:t xml:space="preserve"> - </w:t>
      </w:r>
      <w:r w:rsidRPr="000277E0">
        <w:rPr>
          <w:rFonts w:ascii="Arial" w:eastAsia="Times New Roman" w:hAnsi="Arial" w:cs="Arial"/>
          <w:bCs/>
          <w:lang w:eastAsia="x-none"/>
        </w:rPr>
        <w:t>12,537(65,5%)</w:t>
      </w:r>
      <w:r w:rsidRPr="000277E0">
        <w:rPr>
          <w:rFonts w:ascii="Arial" w:eastAsia="Times New Roman" w:hAnsi="Arial" w:cs="Arial"/>
          <w:bCs/>
          <w:lang w:val="ka-GE" w:eastAsia="x-none"/>
        </w:rPr>
        <w:t xml:space="preserve">, </w:t>
      </w:r>
      <w:r w:rsidRPr="000277E0">
        <w:rPr>
          <w:rFonts w:eastAsia="Times New Roman"/>
          <w:bCs/>
          <w:lang w:val="ka-GE" w:eastAsia="x-none"/>
        </w:rPr>
        <w:t>ეთნიკურად</w:t>
      </w:r>
      <w:r w:rsidRPr="000277E0">
        <w:rPr>
          <w:rFonts w:ascii="Arial" w:eastAsia="Times New Roman" w:hAnsi="Arial" w:cs="Arial"/>
          <w:bCs/>
          <w:lang w:val="ka-GE" w:eastAsia="x-none"/>
        </w:rPr>
        <w:t xml:space="preserve"> </w:t>
      </w:r>
      <w:r w:rsidRPr="000277E0">
        <w:rPr>
          <w:rFonts w:eastAsia="Times New Roman"/>
          <w:bCs/>
          <w:lang w:val="ka-GE" w:eastAsia="x-none"/>
        </w:rPr>
        <w:t>სომეხი</w:t>
      </w:r>
      <w:r w:rsidRPr="000277E0">
        <w:rPr>
          <w:rFonts w:ascii="Arial" w:eastAsia="Times New Roman" w:hAnsi="Arial" w:cs="Arial"/>
          <w:bCs/>
          <w:lang w:val="ka-GE" w:eastAsia="x-none"/>
        </w:rPr>
        <w:t xml:space="preserve"> - </w:t>
      </w:r>
      <w:r w:rsidRPr="000277E0">
        <w:rPr>
          <w:rFonts w:ascii="Arial" w:eastAsia="Times New Roman" w:hAnsi="Arial" w:cs="Arial"/>
          <w:bCs/>
          <w:lang w:eastAsia="x-none"/>
        </w:rPr>
        <w:t>87</w:t>
      </w:r>
      <w:r w:rsidRPr="000277E0">
        <w:rPr>
          <w:rFonts w:ascii="Arial" w:eastAsia="Times New Roman" w:hAnsi="Arial" w:cs="Arial"/>
          <w:bCs/>
          <w:lang w:val="ka-GE" w:eastAsia="x-none"/>
        </w:rPr>
        <w:t xml:space="preserve">, </w:t>
      </w:r>
      <w:r w:rsidRPr="000277E0">
        <w:rPr>
          <w:rFonts w:eastAsia="Times New Roman"/>
          <w:bCs/>
          <w:lang w:val="ka-GE" w:eastAsia="x-none"/>
        </w:rPr>
        <w:t>ეთნიკურად</w:t>
      </w:r>
      <w:r w:rsidRPr="000277E0">
        <w:rPr>
          <w:rFonts w:ascii="Arial" w:eastAsia="Times New Roman" w:hAnsi="Arial" w:cs="Arial"/>
          <w:bCs/>
          <w:lang w:val="ka-GE" w:eastAsia="x-none"/>
        </w:rPr>
        <w:t xml:space="preserve"> </w:t>
      </w:r>
      <w:r w:rsidRPr="000277E0">
        <w:rPr>
          <w:rFonts w:eastAsia="Times New Roman"/>
          <w:bCs/>
          <w:lang w:val="ka-GE" w:eastAsia="x-none"/>
        </w:rPr>
        <w:t>რუსი</w:t>
      </w:r>
      <w:r w:rsidRPr="000277E0">
        <w:rPr>
          <w:rFonts w:ascii="Arial" w:eastAsia="Times New Roman" w:hAnsi="Arial" w:cs="Arial"/>
          <w:bCs/>
          <w:lang w:val="ka-GE" w:eastAsia="x-none"/>
        </w:rPr>
        <w:t xml:space="preserve"> - 67, </w:t>
      </w:r>
      <w:r w:rsidRPr="000277E0">
        <w:rPr>
          <w:rFonts w:eastAsia="Times New Roman"/>
          <w:bCs/>
          <w:lang w:val="ka-GE" w:eastAsia="x-none"/>
        </w:rPr>
        <w:t>ეთნიკურად</w:t>
      </w:r>
      <w:r w:rsidRPr="000277E0">
        <w:rPr>
          <w:rFonts w:ascii="Arial" w:eastAsia="Times New Roman" w:hAnsi="Arial" w:cs="Arial"/>
          <w:bCs/>
          <w:lang w:val="ka-GE" w:eastAsia="x-none"/>
        </w:rPr>
        <w:t xml:space="preserve"> </w:t>
      </w:r>
      <w:r w:rsidRPr="000277E0">
        <w:rPr>
          <w:rFonts w:eastAsia="Times New Roman"/>
          <w:bCs/>
          <w:lang w:val="ka-GE" w:eastAsia="x-none"/>
        </w:rPr>
        <w:t>ბერძენი</w:t>
      </w:r>
      <w:r w:rsidRPr="000277E0">
        <w:rPr>
          <w:rFonts w:ascii="Arial" w:eastAsia="Times New Roman" w:hAnsi="Arial" w:cs="Arial"/>
          <w:bCs/>
          <w:lang w:val="ka-GE" w:eastAsia="x-none"/>
        </w:rPr>
        <w:t xml:space="preserve"> - 9</w:t>
      </w:r>
      <w:r w:rsidRPr="000277E0">
        <w:rPr>
          <w:rFonts w:ascii="Arial" w:eastAsia="Times New Roman" w:hAnsi="Arial" w:cs="Arial"/>
          <w:bCs/>
          <w:lang w:val="en-GB" w:eastAsia="x-none"/>
        </w:rPr>
        <w:t xml:space="preserve">6 (0,5%)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სხვა</w:t>
      </w:r>
      <w:r w:rsidRPr="000277E0">
        <w:rPr>
          <w:rFonts w:ascii="Arial" w:eastAsia="Times New Roman" w:hAnsi="Arial" w:cs="Arial"/>
          <w:bCs/>
          <w:lang w:val="ka-GE" w:eastAsia="x-none"/>
        </w:rPr>
        <w:t xml:space="preserve"> - 172 (0,9%).</w:t>
      </w:r>
    </w:p>
    <w:p w:rsidR="000277E0" w:rsidRPr="000277E0" w:rsidRDefault="000277E0" w:rsidP="00F3349A">
      <w:pPr>
        <w:pStyle w:val="Default"/>
        <w:numPr>
          <w:ilvl w:val="0"/>
          <w:numId w:val="7"/>
        </w:numPr>
        <w:jc w:val="both"/>
        <w:rPr>
          <w:rFonts w:ascii="Arial" w:eastAsia="Times New Roman" w:hAnsi="Arial" w:cs="Arial"/>
          <w:bCs/>
          <w:lang w:val="ka-GE" w:eastAsia="x-none"/>
        </w:rPr>
      </w:pPr>
      <w:r w:rsidRPr="000277E0">
        <w:rPr>
          <w:rFonts w:ascii="Arial" w:eastAsia="Times New Roman" w:hAnsi="Arial" w:cs="Arial"/>
          <w:bCs/>
          <w:lang w:val="ka-GE" w:eastAsia="x-none"/>
        </w:rPr>
        <w:t xml:space="preserve"> </w:t>
      </w:r>
      <w:r w:rsidRPr="000277E0">
        <w:rPr>
          <w:rFonts w:eastAsia="Times New Roman"/>
          <w:bCs/>
          <w:lang w:val="ka-GE" w:eastAsia="x-none"/>
        </w:rPr>
        <w:t>ასაკობრივ</w:t>
      </w:r>
      <w:r w:rsidRPr="000277E0">
        <w:rPr>
          <w:rFonts w:ascii="Arial" w:eastAsia="Times New Roman" w:hAnsi="Arial" w:cs="Arial"/>
          <w:bCs/>
          <w:lang w:val="ka-GE" w:eastAsia="x-none"/>
        </w:rPr>
        <w:t xml:space="preserve"> </w:t>
      </w:r>
      <w:r w:rsidRPr="000277E0">
        <w:rPr>
          <w:rFonts w:eastAsia="Times New Roman"/>
          <w:bCs/>
          <w:lang w:val="ka-GE" w:eastAsia="x-none"/>
        </w:rPr>
        <w:t>ჭრილში</w:t>
      </w:r>
      <w:r w:rsidRPr="000277E0">
        <w:rPr>
          <w:rFonts w:ascii="Arial" w:eastAsia="Times New Roman" w:hAnsi="Arial" w:cs="Arial"/>
          <w:bCs/>
          <w:lang w:val="ka-GE" w:eastAsia="x-none"/>
        </w:rPr>
        <w:t xml:space="preserve"> </w:t>
      </w:r>
      <w:r w:rsidRPr="000277E0">
        <w:rPr>
          <w:rFonts w:eastAsia="Times New Roman"/>
          <w:bCs/>
          <w:lang w:val="ka-GE" w:eastAsia="x-none"/>
        </w:rPr>
        <w:t>მოსახლეობის</w:t>
      </w:r>
      <w:r w:rsidRPr="000277E0">
        <w:rPr>
          <w:rFonts w:ascii="Arial" w:eastAsia="Times New Roman" w:hAnsi="Arial" w:cs="Arial"/>
          <w:bCs/>
          <w:lang w:val="ka-GE" w:eastAsia="x-none"/>
        </w:rPr>
        <w:t xml:space="preserve"> </w:t>
      </w:r>
      <w:r w:rsidRPr="000277E0">
        <w:rPr>
          <w:rFonts w:eastAsia="Times New Roman"/>
          <w:bCs/>
          <w:lang w:val="ka-GE" w:eastAsia="x-none"/>
        </w:rPr>
        <w:t>რიცხოვნობა</w:t>
      </w:r>
      <w:r w:rsidRPr="000277E0">
        <w:rPr>
          <w:rFonts w:ascii="Arial" w:eastAsia="Times New Roman" w:hAnsi="Arial" w:cs="Arial"/>
          <w:bCs/>
          <w:lang w:val="ka-GE" w:eastAsia="x-none"/>
        </w:rPr>
        <w:t xml:space="preserve"> </w:t>
      </w:r>
      <w:r w:rsidRPr="000277E0">
        <w:rPr>
          <w:rFonts w:eastAsia="Times New Roman"/>
          <w:bCs/>
          <w:lang w:val="ka-GE" w:eastAsia="x-none"/>
        </w:rPr>
        <w:t>პროცენტულად</w:t>
      </w:r>
      <w:r w:rsidRPr="000277E0">
        <w:rPr>
          <w:rFonts w:ascii="Arial" w:eastAsia="Times New Roman" w:hAnsi="Arial" w:cs="Arial"/>
          <w:bCs/>
          <w:lang w:val="ka-GE" w:eastAsia="x-none"/>
        </w:rPr>
        <w:t>:</w:t>
      </w:r>
      <w:r w:rsidRPr="000277E0">
        <w:rPr>
          <w:rFonts w:ascii="Arial" w:eastAsia="Times New Roman" w:hAnsi="Arial" w:cs="Arial"/>
          <w:bCs/>
          <w:lang w:eastAsia="x-none"/>
        </w:rPr>
        <w:t xml:space="preserve"> </w:t>
      </w:r>
      <w:r w:rsidRPr="000277E0">
        <w:rPr>
          <w:rFonts w:ascii="Arial" w:eastAsia="Times New Roman" w:hAnsi="Arial" w:cs="Arial"/>
          <w:bCs/>
          <w:lang w:val="ka-GE" w:eastAsia="x-none"/>
        </w:rPr>
        <w:t xml:space="preserve"> 0-14 </w:t>
      </w:r>
      <w:r w:rsidRPr="000277E0">
        <w:rPr>
          <w:rFonts w:eastAsia="Times New Roman"/>
          <w:bCs/>
          <w:lang w:val="ka-GE" w:eastAsia="x-none"/>
        </w:rPr>
        <w:t>წლამდე</w:t>
      </w:r>
      <w:r w:rsidRPr="000277E0">
        <w:rPr>
          <w:rFonts w:ascii="Arial" w:eastAsia="Times New Roman" w:hAnsi="Arial" w:cs="Arial"/>
          <w:bCs/>
          <w:lang w:val="ka-GE" w:eastAsia="x-none"/>
        </w:rPr>
        <w:t xml:space="preserve"> - 20.9 %,  15-64 </w:t>
      </w:r>
      <w:r w:rsidRPr="000277E0">
        <w:rPr>
          <w:rFonts w:eastAsia="Times New Roman"/>
          <w:bCs/>
          <w:lang w:val="ka-GE" w:eastAsia="x-none"/>
        </w:rPr>
        <w:t>წელი</w:t>
      </w:r>
      <w:r w:rsidRPr="000277E0">
        <w:rPr>
          <w:rFonts w:ascii="Arial" w:eastAsia="Times New Roman" w:hAnsi="Arial" w:cs="Arial"/>
          <w:bCs/>
          <w:lang w:val="ka-GE" w:eastAsia="x-none"/>
        </w:rPr>
        <w:t xml:space="preserve"> - 62%</w:t>
      </w:r>
      <w:r w:rsidRPr="000277E0">
        <w:rPr>
          <w:rFonts w:ascii="Arial" w:eastAsia="Times New Roman" w:hAnsi="Arial" w:cs="Arial"/>
          <w:bCs/>
          <w:lang w:eastAsia="x-none"/>
        </w:rPr>
        <w:t xml:space="preserve"> , 65 + </w:t>
      </w:r>
      <w:r w:rsidRPr="000277E0">
        <w:rPr>
          <w:rFonts w:eastAsia="Times New Roman"/>
          <w:bCs/>
          <w:lang w:val="ka-GE" w:eastAsia="x-none"/>
        </w:rPr>
        <w:t>წელი</w:t>
      </w:r>
      <w:r w:rsidRPr="000277E0">
        <w:rPr>
          <w:rFonts w:ascii="Arial" w:eastAsia="Times New Roman" w:hAnsi="Arial" w:cs="Arial"/>
          <w:bCs/>
          <w:lang w:val="ka-GE" w:eastAsia="x-none"/>
        </w:rPr>
        <w:t xml:space="preserve"> - 17.1 %. </w:t>
      </w:r>
    </w:p>
    <w:p w:rsidR="000277E0" w:rsidRPr="000277E0" w:rsidRDefault="000277E0" w:rsidP="00F3349A">
      <w:pPr>
        <w:pStyle w:val="Default"/>
        <w:numPr>
          <w:ilvl w:val="0"/>
          <w:numId w:val="7"/>
        </w:numPr>
        <w:jc w:val="both"/>
        <w:rPr>
          <w:rFonts w:ascii="Arial" w:eastAsia="Times New Roman" w:hAnsi="Arial" w:cs="Arial"/>
          <w:bCs/>
          <w:lang w:val="ka-GE" w:eastAsia="x-none"/>
        </w:rPr>
      </w:pPr>
      <w:r w:rsidRPr="000277E0">
        <w:rPr>
          <w:rFonts w:ascii="Arial" w:eastAsia="Times New Roman" w:hAnsi="Arial" w:cs="Arial"/>
          <w:bCs/>
          <w:lang w:val="ka-GE" w:eastAsia="x-none"/>
        </w:rPr>
        <w:t xml:space="preserve"> </w:t>
      </w:r>
      <w:r w:rsidRPr="000277E0">
        <w:rPr>
          <w:rFonts w:eastAsia="Times New Roman"/>
          <w:bCs/>
          <w:lang w:val="ka-GE" w:eastAsia="x-none"/>
        </w:rPr>
        <w:t>ახალგაზრდობის</w:t>
      </w:r>
      <w:r w:rsidRPr="000277E0">
        <w:rPr>
          <w:rFonts w:ascii="Arial" w:eastAsia="Times New Roman" w:hAnsi="Arial" w:cs="Arial"/>
          <w:bCs/>
          <w:lang w:val="ka-GE" w:eastAsia="x-none"/>
        </w:rPr>
        <w:t xml:space="preserve"> </w:t>
      </w:r>
      <w:r w:rsidRPr="000277E0">
        <w:rPr>
          <w:rFonts w:eastAsia="Times New Roman"/>
          <w:bCs/>
          <w:lang w:val="ka-GE" w:eastAsia="x-none"/>
        </w:rPr>
        <w:t>ჭრილში</w:t>
      </w:r>
      <w:r w:rsidRPr="000277E0">
        <w:rPr>
          <w:rFonts w:ascii="Arial" w:eastAsia="Times New Roman" w:hAnsi="Arial" w:cs="Arial"/>
          <w:bCs/>
          <w:lang w:val="ka-GE" w:eastAsia="x-none"/>
        </w:rPr>
        <w:t xml:space="preserve"> </w:t>
      </w:r>
      <w:r w:rsidRPr="000277E0">
        <w:rPr>
          <w:rFonts w:eastAsia="Times New Roman"/>
          <w:bCs/>
          <w:lang w:val="ka-GE" w:eastAsia="x-none"/>
        </w:rPr>
        <w:t>მოსხლეობის</w:t>
      </w:r>
      <w:r w:rsidRPr="000277E0">
        <w:rPr>
          <w:rFonts w:ascii="Arial" w:eastAsia="Times New Roman" w:hAnsi="Arial" w:cs="Arial"/>
          <w:bCs/>
          <w:lang w:val="ka-GE" w:eastAsia="x-none"/>
        </w:rPr>
        <w:t xml:space="preserve"> </w:t>
      </w:r>
      <w:r w:rsidRPr="000277E0">
        <w:rPr>
          <w:rFonts w:eastAsia="Times New Roman"/>
          <w:bCs/>
          <w:lang w:val="ka-GE" w:eastAsia="x-none"/>
        </w:rPr>
        <w:t>რიცხოვნობა</w:t>
      </w:r>
      <w:r w:rsidRPr="000277E0">
        <w:rPr>
          <w:rFonts w:ascii="Arial" w:eastAsia="Times New Roman" w:hAnsi="Arial" w:cs="Arial"/>
          <w:bCs/>
          <w:lang w:val="ka-GE" w:eastAsia="x-none"/>
        </w:rPr>
        <w:t xml:space="preserve">: </w:t>
      </w:r>
      <w:r w:rsidRPr="000277E0">
        <w:rPr>
          <w:rFonts w:ascii="Arial" w:eastAsia="Times New Roman" w:hAnsi="Arial" w:cs="Arial"/>
          <w:bCs/>
          <w:lang w:eastAsia="x-none"/>
        </w:rPr>
        <w:t>15-19</w:t>
      </w:r>
      <w:r w:rsidRPr="000277E0">
        <w:rPr>
          <w:rFonts w:ascii="Arial" w:eastAsia="Times New Roman" w:hAnsi="Arial" w:cs="Arial"/>
          <w:bCs/>
          <w:lang w:val="ka-GE" w:eastAsia="x-none"/>
        </w:rPr>
        <w:t xml:space="preserve"> </w:t>
      </w:r>
      <w:r w:rsidRPr="000277E0">
        <w:rPr>
          <w:rFonts w:eastAsia="Times New Roman"/>
          <w:bCs/>
          <w:lang w:val="ka-GE" w:eastAsia="x-none"/>
        </w:rPr>
        <w:t>წლამდე</w:t>
      </w:r>
      <w:r w:rsidRPr="000277E0">
        <w:rPr>
          <w:rFonts w:ascii="Arial" w:eastAsia="Times New Roman" w:hAnsi="Arial" w:cs="Arial"/>
          <w:bCs/>
          <w:lang w:val="ka-GE" w:eastAsia="x-none"/>
        </w:rPr>
        <w:t xml:space="preserve"> - </w:t>
      </w:r>
      <w:r w:rsidRPr="000277E0">
        <w:rPr>
          <w:rFonts w:ascii="Arial" w:eastAsia="Times New Roman" w:hAnsi="Arial" w:cs="Arial"/>
          <w:bCs/>
          <w:lang w:eastAsia="x-none"/>
        </w:rPr>
        <w:t>1,286</w:t>
      </w:r>
      <w:r w:rsidRPr="000277E0">
        <w:rPr>
          <w:rFonts w:ascii="Arial" w:eastAsia="Times New Roman" w:hAnsi="Arial" w:cs="Arial"/>
          <w:bCs/>
          <w:lang w:val="ka-GE" w:eastAsia="x-none"/>
        </w:rPr>
        <w:t xml:space="preserve"> </w:t>
      </w:r>
      <w:r w:rsidRPr="000277E0">
        <w:rPr>
          <w:rFonts w:eastAsia="Times New Roman"/>
          <w:bCs/>
          <w:lang w:val="ka-GE" w:eastAsia="x-none"/>
        </w:rPr>
        <w:t>ადამიანი</w:t>
      </w:r>
      <w:r w:rsidRPr="000277E0">
        <w:rPr>
          <w:rFonts w:ascii="Arial" w:eastAsia="Times New Roman" w:hAnsi="Arial" w:cs="Arial"/>
          <w:bCs/>
          <w:lang w:val="ka-GE" w:eastAsia="x-none"/>
        </w:rPr>
        <w:t>, (</w:t>
      </w:r>
      <w:r w:rsidRPr="000277E0">
        <w:rPr>
          <w:rFonts w:eastAsia="Times New Roman"/>
          <w:bCs/>
          <w:lang w:val="ka-GE" w:eastAsia="x-none"/>
        </w:rPr>
        <w:t>ბიჭი</w:t>
      </w:r>
      <w:r w:rsidRPr="000277E0">
        <w:rPr>
          <w:rFonts w:ascii="Arial" w:eastAsia="Times New Roman" w:hAnsi="Arial" w:cs="Arial"/>
          <w:bCs/>
          <w:lang w:val="ka-GE" w:eastAsia="x-none"/>
        </w:rPr>
        <w:t xml:space="preserve"> 716 , </w:t>
      </w:r>
      <w:r w:rsidRPr="000277E0">
        <w:rPr>
          <w:rFonts w:eastAsia="Times New Roman"/>
          <w:bCs/>
          <w:lang w:val="ka-GE" w:eastAsia="x-none"/>
        </w:rPr>
        <w:t>გოგო</w:t>
      </w:r>
      <w:r w:rsidRPr="000277E0">
        <w:rPr>
          <w:rFonts w:ascii="Arial" w:eastAsia="Times New Roman" w:hAnsi="Arial" w:cs="Arial"/>
          <w:bCs/>
          <w:lang w:val="ka-GE" w:eastAsia="x-none"/>
        </w:rPr>
        <w:t xml:space="preserve"> 570), 20-24 </w:t>
      </w:r>
      <w:r w:rsidRPr="000277E0">
        <w:rPr>
          <w:rFonts w:eastAsia="Times New Roman"/>
          <w:bCs/>
          <w:lang w:val="ka-GE" w:eastAsia="x-none"/>
        </w:rPr>
        <w:t>წელი</w:t>
      </w:r>
      <w:r w:rsidRPr="000277E0">
        <w:rPr>
          <w:rFonts w:ascii="Arial" w:eastAsia="Times New Roman" w:hAnsi="Arial" w:cs="Arial"/>
          <w:bCs/>
          <w:lang w:val="ka-GE" w:eastAsia="x-none"/>
        </w:rPr>
        <w:t xml:space="preserve"> -  1,183, </w:t>
      </w:r>
      <w:r w:rsidRPr="000277E0">
        <w:rPr>
          <w:rFonts w:eastAsia="Times New Roman"/>
          <w:bCs/>
          <w:lang w:val="ka-GE" w:eastAsia="x-none"/>
        </w:rPr>
        <w:t>ადამიანი</w:t>
      </w:r>
      <w:r w:rsidRPr="000277E0">
        <w:rPr>
          <w:rFonts w:ascii="Arial" w:eastAsia="Times New Roman" w:hAnsi="Arial" w:cs="Arial"/>
          <w:bCs/>
          <w:lang w:val="ka-GE" w:eastAsia="x-none"/>
        </w:rPr>
        <w:t xml:space="preserve"> (</w:t>
      </w:r>
      <w:r w:rsidRPr="000277E0">
        <w:rPr>
          <w:rFonts w:eastAsia="Times New Roman"/>
          <w:bCs/>
          <w:lang w:val="ka-GE" w:eastAsia="x-none"/>
        </w:rPr>
        <w:t>ბიჭი</w:t>
      </w:r>
      <w:r w:rsidRPr="000277E0">
        <w:rPr>
          <w:rFonts w:ascii="Arial" w:eastAsia="Times New Roman" w:hAnsi="Arial" w:cs="Arial"/>
          <w:bCs/>
          <w:lang w:val="ka-GE" w:eastAsia="x-none"/>
        </w:rPr>
        <w:t xml:space="preserve"> 684, </w:t>
      </w:r>
      <w:r w:rsidRPr="000277E0">
        <w:rPr>
          <w:rFonts w:eastAsia="Times New Roman"/>
          <w:bCs/>
          <w:lang w:val="ka-GE" w:eastAsia="x-none"/>
        </w:rPr>
        <w:t>გოგო</w:t>
      </w:r>
      <w:r w:rsidRPr="000277E0">
        <w:rPr>
          <w:rFonts w:ascii="Arial" w:eastAsia="Times New Roman" w:hAnsi="Arial" w:cs="Arial"/>
          <w:bCs/>
          <w:lang w:val="ka-GE" w:eastAsia="x-none"/>
        </w:rPr>
        <w:t xml:space="preserve"> 499), 25-29 </w:t>
      </w:r>
      <w:r w:rsidRPr="000277E0">
        <w:rPr>
          <w:rFonts w:eastAsia="Times New Roman"/>
          <w:bCs/>
          <w:lang w:val="ka-GE" w:eastAsia="x-none"/>
        </w:rPr>
        <w:t>წელი</w:t>
      </w:r>
      <w:r w:rsidRPr="000277E0">
        <w:rPr>
          <w:rFonts w:ascii="Arial" w:eastAsia="Times New Roman" w:hAnsi="Arial" w:cs="Arial"/>
          <w:bCs/>
          <w:lang w:val="ka-GE" w:eastAsia="x-none"/>
        </w:rPr>
        <w:t xml:space="preserve"> -  1,284 (</w:t>
      </w:r>
      <w:r w:rsidRPr="000277E0">
        <w:rPr>
          <w:rFonts w:eastAsia="Times New Roman"/>
          <w:bCs/>
          <w:lang w:val="ka-GE" w:eastAsia="x-none"/>
        </w:rPr>
        <w:t>ბიჭი</w:t>
      </w:r>
      <w:r w:rsidRPr="000277E0">
        <w:rPr>
          <w:rFonts w:ascii="Arial" w:eastAsia="Times New Roman" w:hAnsi="Arial" w:cs="Arial"/>
          <w:bCs/>
          <w:lang w:val="ka-GE" w:eastAsia="x-none"/>
        </w:rPr>
        <w:t xml:space="preserve"> 694,  </w:t>
      </w:r>
      <w:r w:rsidRPr="000277E0">
        <w:rPr>
          <w:rFonts w:eastAsia="Times New Roman"/>
          <w:bCs/>
          <w:lang w:val="ka-GE" w:eastAsia="x-none"/>
        </w:rPr>
        <w:t>გოგო</w:t>
      </w:r>
      <w:r w:rsidRPr="000277E0">
        <w:rPr>
          <w:rFonts w:ascii="Arial" w:eastAsia="Times New Roman" w:hAnsi="Arial" w:cs="Arial"/>
          <w:bCs/>
          <w:lang w:val="ka-GE" w:eastAsia="x-none"/>
        </w:rPr>
        <w:t xml:space="preserve"> 590)</w:t>
      </w:r>
    </w:p>
    <w:p w:rsidR="000277E0" w:rsidRPr="000277E0" w:rsidRDefault="000277E0" w:rsidP="000277E0">
      <w:pPr>
        <w:pStyle w:val="Default"/>
        <w:jc w:val="both"/>
        <w:rPr>
          <w:rFonts w:ascii="Arial" w:eastAsia="Times New Roman" w:hAnsi="Arial" w:cs="Arial"/>
          <w:bCs/>
          <w:lang w:eastAsia="x-none"/>
        </w:rPr>
      </w:pPr>
      <w:r w:rsidRPr="000277E0">
        <w:rPr>
          <w:rFonts w:ascii="Arial" w:eastAsia="Times New Roman" w:hAnsi="Arial" w:cs="Arial"/>
          <w:bCs/>
          <w:lang w:eastAsia="x-none"/>
        </w:rPr>
        <w:t xml:space="preserve"> </w:t>
      </w:r>
      <w:r w:rsidRPr="000277E0">
        <w:rPr>
          <w:rFonts w:ascii="Arial" w:eastAsia="Times New Roman" w:hAnsi="Arial" w:cs="Arial"/>
          <w:bCs/>
          <w:lang w:val="ka-GE"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მოსახლეობა</w:t>
      </w:r>
      <w:r w:rsidRPr="000277E0">
        <w:rPr>
          <w:rFonts w:ascii="Arial" w:eastAsia="Times New Roman" w:hAnsi="Arial" w:cs="Arial"/>
          <w:bCs/>
          <w:lang w:val="ka-GE" w:eastAsia="x-none"/>
        </w:rPr>
        <w:t xml:space="preserve"> </w:t>
      </w:r>
      <w:r w:rsidRPr="000277E0">
        <w:rPr>
          <w:rFonts w:eastAsia="Times New Roman"/>
          <w:bCs/>
          <w:lang w:val="ka-GE" w:eastAsia="x-none"/>
        </w:rPr>
        <w:t>მთლიანი</w:t>
      </w:r>
      <w:r w:rsidRPr="000277E0">
        <w:rPr>
          <w:rFonts w:ascii="Arial" w:eastAsia="Times New Roman" w:hAnsi="Arial" w:cs="Arial"/>
          <w:bCs/>
          <w:lang w:val="ka-GE" w:eastAsia="x-none"/>
        </w:rPr>
        <w:t xml:space="preserve"> </w:t>
      </w:r>
      <w:r w:rsidRPr="000277E0">
        <w:rPr>
          <w:rFonts w:eastAsia="Times New Roman"/>
          <w:bCs/>
          <w:lang w:val="ka-GE" w:eastAsia="x-none"/>
        </w:rPr>
        <w:t>საქართველოს</w:t>
      </w:r>
      <w:r w:rsidRPr="000277E0">
        <w:rPr>
          <w:rFonts w:ascii="Arial" w:eastAsia="Times New Roman" w:hAnsi="Arial" w:cs="Arial"/>
          <w:bCs/>
          <w:lang w:val="ka-GE" w:eastAsia="x-none"/>
        </w:rPr>
        <w:t xml:space="preserve"> </w:t>
      </w:r>
      <w:r w:rsidRPr="000277E0">
        <w:rPr>
          <w:rFonts w:eastAsia="Times New Roman"/>
          <w:bCs/>
          <w:lang w:val="ka-GE" w:eastAsia="x-none"/>
        </w:rPr>
        <w:t>მოსახლეობის</w:t>
      </w:r>
      <w:r w:rsidRPr="000277E0">
        <w:rPr>
          <w:rFonts w:ascii="Arial" w:eastAsia="Times New Roman" w:hAnsi="Arial" w:cs="Arial"/>
          <w:bCs/>
          <w:lang w:val="ka-GE" w:eastAsia="x-none"/>
        </w:rPr>
        <w:t xml:space="preserve"> 0,</w:t>
      </w:r>
      <w:r w:rsidR="00C06A88">
        <w:rPr>
          <w:rFonts w:asciiTheme="minorHAnsi" w:eastAsia="Times New Roman" w:hAnsiTheme="minorHAnsi" w:cs="Arial"/>
          <w:bCs/>
          <w:lang w:val="ka-GE" w:eastAsia="x-none"/>
        </w:rPr>
        <w:t>6</w:t>
      </w:r>
      <w:r w:rsidRPr="000277E0">
        <w:rPr>
          <w:rFonts w:ascii="Arial" w:eastAsia="Times New Roman" w:hAnsi="Arial" w:cs="Arial"/>
          <w:bCs/>
          <w:lang w:val="ka-GE" w:eastAsia="x-none"/>
        </w:rPr>
        <w:t>%-</w:t>
      </w:r>
      <w:r w:rsidRPr="000277E0">
        <w:rPr>
          <w:rFonts w:eastAsia="Times New Roman"/>
          <w:bCs/>
          <w:lang w:val="ka-GE" w:eastAsia="x-none"/>
        </w:rPr>
        <w:t>ია</w:t>
      </w:r>
      <w:r w:rsidRPr="000277E0">
        <w:rPr>
          <w:rFonts w:ascii="Arial" w:eastAsia="Times New Roman" w:hAnsi="Arial" w:cs="Arial"/>
          <w:bCs/>
          <w:lang w:val="ka-GE" w:eastAsia="x-none"/>
        </w:rPr>
        <w:t>.</w:t>
      </w:r>
    </w:p>
    <w:p w:rsidR="000277E0" w:rsidRPr="000277E0" w:rsidRDefault="000277E0" w:rsidP="000277E0">
      <w:pPr>
        <w:pStyle w:val="Default"/>
        <w:jc w:val="both"/>
        <w:rPr>
          <w:rFonts w:ascii="Arial" w:eastAsia="Times New Roman" w:hAnsi="Arial" w:cs="Arial"/>
          <w:bCs/>
          <w:lang w:val="ka-GE" w:eastAsia="x-none"/>
        </w:rPr>
      </w:pPr>
      <w:r w:rsidRPr="000277E0">
        <w:rPr>
          <w:rFonts w:eastAsia="Times New Roman"/>
          <w:bCs/>
          <w:lang w:val="ka-GE" w:eastAsia="x-none"/>
        </w:rPr>
        <w:t>შემოსავლები</w:t>
      </w:r>
      <w:r w:rsidRPr="000277E0">
        <w:rPr>
          <w:rFonts w:ascii="Arial" w:eastAsia="Times New Roman" w:hAnsi="Arial" w:cs="Arial"/>
          <w:bCs/>
          <w:lang w:val="ka-GE" w:eastAsia="x-none"/>
        </w:rPr>
        <w:t xml:space="preserve">. </w:t>
      </w:r>
      <w:r w:rsidRPr="000277E0">
        <w:rPr>
          <w:rFonts w:eastAsia="Times New Roman"/>
          <w:bCs/>
          <w:lang w:val="ka-GE" w:eastAsia="x-none"/>
        </w:rPr>
        <w:t>მიუხედავად</w:t>
      </w:r>
      <w:r w:rsidRPr="000277E0">
        <w:rPr>
          <w:rFonts w:ascii="Arial" w:eastAsia="Times New Roman" w:hAnsi="Arial" w:cs="Arial"/>
          <w:bCs/>
          <w:lang w:val="ka-GE" w:eastAsia="x-none"/>
        </w:rPr>
        <w:t xml:space="preserve"> </w:t>
      </w:r>
      <w:r w:rsidRPr="000277E0">
        <w:rPr>
          <w:rFonts w:eastAsia="Times New Roman"/>
          <w:bCs/>
          <w:lang w:val="ka-GE" w:eastAsia="x-none"/>
        </w:rPr>
        <w:t>იმისა</w:t>
      </w:r>
      <w:r w:rsidRPr="000277E0">
        <w:rPr>
          <w:rFonts w:ascii="Arial" w:eastAsia="Times New Roman" w:hAnsi="Arial" w:cs="Arial"/>
          <w:bCs/>
          <w:lang w:val="ka-GE" w:eastAsia="x-none"/>
        </w:rPr>
        <w:t xml:space="preserve">, </w:t>
      </w:r>
      <w:r w:rsidRPr="000277E0">
        <w:rPr>
          <w:rFonts w:eastAsia="Times New Roman"/>
          <w:bCs/>
          <w:lang w:val="ka-GE" w:eastAsia="x-none"/>
        </w:rPr>
        <w:t>რომ</w:t>
      </w:r>
      <w:r w:rsidRPr="000277E0">
        <w:rPr>
          <w:rFonts w:ascii="Arial" w:eastAsia="Times New Roman" w:hAnsi="Arial" w:cs="Arial"/>
          <w:bCs/>
          <w:lang w:val="ka-GE"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მუნიციპალიტეტს</w:t>
      </w:r>
      <w:r w:rsidRPr="000277E0">
        <w:rPr>
          <w:rFonts w:ascii="Arial" w:eastAsia="Times New Roman" w:hAnsi="Arial" w:cs="Arial"/>
          <w:bCs/>
          <w:lang w:val="ka-GE" w:eastAsia="x-none"/>
        </w:rPr>
        <w:t xml:space="preserve"> </w:t>
      </w:r>
      <w:r w:rsidRPr="000277E0">
        <w:rPr>
          <w:rFonts w:eastAsia="Times New Roman"/>
          <w:bCs/>
          <w:lang w:val="ka-GE" w:eastAsia="x-none"/>
        </w:rPr>
        <w:t>აქვს</w:t>
      </w:r>
      <w:r w:rsidRPr="000277E0">
        <w:rPr>
          <w:rFonts w:ascii="Arial" w:eastAsia="Times New Roman" w:hAnsi="Arial" w:cs="Arial"/>
          <w:bCs/>
          <w:lang w:val="ka-GE" w:eastAsia="x-none"/>
        </w:rPr>
        <w:t xml:space="preserve"> </w:t>
      </w:r>
      <w:r w:rsidRPr="000277E0">
        <w:rPr>
          <w:rFonts w:eastAsia="Times New Roman"/>
          <w:bCs/>
          <w:lang w:val="ka-GE" w:eastAsia="x-none"/>
        </w:rPr>
        <w:t>საშუალება</w:t>
      </w:r>
      <w:r w:rsidRPr="000277E0">
        <w:rPr>
          <w:rFonts w:ascii="Arial" w:eastAsia="Times New Roman" w:hAnsi="Arial" w:cs="Arial"/>
          <w:bCs/>
          <w:lang w:val="ka-GE" w:eastAsia="x-none"/>
        </w:rPr>
        <w:t xml:space="preserve"> </w:t>
      </w:r>
      <w:r w:rsidRPr="000277E0">
        <w:rPr>
          <w:rFonts w:eastAsia="Times New Roman"/>
          <w:bCs/>
          <w:lang w:val="ka-GE" w:eastAsia="x-none"/>
        </w:rPr>
        <w:t>საკუთარი</w:t>
      </w:r>
      <w:r w:rsidRPr="000277E0">
        <w:rPr>
          <w:rFonts w:ascii="Arial" w:eastAsia="Times New Roman" w:hAnsi="Arial" w:cs="Arial"/>
          <w:bCs/>
          <w:lang w:val="ka-GE" w:eastAsia="x-none"/>
        </w:rPr>
        <w:t xml:space="preserve"> </w:t>
      </w:r>
      <w:r w:rsidRPr="000277E0">
        <w:rPr>
          <w:rFonts w:eastAsia="Times New Roman"/>
          <w:bCs/>
          <w:lang w:val="ka-GE" w:eastAsia="x-none"/>
        </w:rPr>
        <w:t>შემოსავლებით</w:t>
      </w:r>
      <w:r w:rsidRPr="000277E0">
        <w:rPr>
          <w:rFonts w:ascii="Arial" w:eastAsia="Times New Roman" w:hAnsi="Arial" w:cs="Arial"/>
          <w:bCs/>
          <w:lang w:val="ka-GE" w:eastAsia="x-none"/>
        </w:rPr>
        <w:t xml:space="preserve"> </w:t>
      </w:r>
      <w:r w:rsidRPr="000277E0">
        <w:rPr>
          <w:rFonts w:eastAsia="Times New Roman"/>
          <w:bCs/>
          <w:lang w:val="ka-GE" w:eastAsia="x-none"/>
        </w:rPr>
        <w:t>გარკვეულწილად</w:t>
      </w:r>
      <w:r w:rsidRPr="000277E0">
        <w:rPr>
          <w:rFonts w:ascii="Arial" w:eastAsia="Times New Roman" w:hAnsi="Arial" w:cs="Arial"/>
          <w:bCs/>
          <w:lang w:val="ka-GE" w:eastAsia="x-none"/>
        </w:rPr>
        <w:t xml:space="preserve"> </w:t>
      </w:r>
      <w:r w:rsidRPr="000277E0">
        <w:rPr>
          <w:rFonts w:eastAsia="Times New Roman"/>
          <w:bCs/>
          <w:lang w:val="ka-GE" w:eastAsia="x-none"/>
        </w:rPr>
        <w:t>დამოუკიდებლად</w:t>
      </w:r>
      <w:r w:rsidRPr="000277E0">
        <w:rPr>
          <w:rFonts w:ascii="Arial" w:eastAsia="Times New Roman" w:hAnsi="Arial" w:cs="Arial"/>
          <w:bCs/>
          <w:lang w:val="ka-GE" w:eastAsia="x-none"/>
        </w:rPr>
        <w:t xml:space="preserve"> </w:t>
      </w:r>
      <w:r w:rsidRPr="000277E0">
        <w:rPr>
          <w:rFonts w:eastAsia="Times New Roman"/>
          <w:bCs/>
          <w:lang w:val="ka-GE" w:eastAsia="x-none"/>
        </w:rPr>
        <w:t>უზრუნველყოს</w:t>
      </w:r>
      <w:r w:rsidRPr="000277E0">
        <w:rPr>
          <w:rFonts w:ascii="Arial" w:eastAsia="Times New Roman" w:hAnsi="Arial" w:cs="Arial"/>
          <w:bCs/>
          <w:lang w:val="ka-GE" w:eastAsia="x-none"/>
        </w:rPr>
        <w:t xml:space="preserve"> </w:t>
      </w:r>
      <w:r w:rsidRPr="000277E0">
        <w:rPr>
          <w:rFonts w:eastAsia="Times New Roman"/>
          <w:bCs/>
          <w:lang w:val="ka-GE" w:eastAsia="x-none"/>
        </w:rPr>
        <w:t>თავისი</w:t>
      </w:r>
      <w:r w:rsidRPr="000277E0">
        <w:rPr>
          <w:rFonts w:ascii="Arial" w:eastAsia="Times New Roman" w:hAnsi="Arial" w:cs="Arial"/>
          <w:bCs/>
          <w:lang w:val="ka-GE" w:eastAsia="x-none"/>
        </w:rPr>
        <w:t xml:space="preserve"> </w:t>
      </w:r>
      <w:r w:rsidRPr="000277E0">
        <w:rPr>
          <w:rFonts w:eastAsia="Times New Roman"/>
          <w:bCs/>
          <w:lang w:val="ka-GE" w:eastAsia="x-none"/>
        </w:rPr>
        <w:t>ექსკლუზიური</w:t>
      </w:r>
      <w:r w:rsidRPr="000277E0">
        <w:rPr>
          <w:rFonts w:ascii="Arial" w:eastAsia="Times New Roman" w:hAnsi="Arial" w:cs="Arial"/>
          <w:bCs/>
          <w:lang w:val="ka-GE" w:eastAsia="x-none"/>
        </w:rPr>
        <w:t xml:space="preserve"> </w:t>
      </w:r>
      <w:r w:rsidRPr="000277E0">
        <w:rPr>
          <w:rFonts w:eastAsia="Times New Roman"/>
          <w:bCs/>
          <w:lang w:val="ka-GE" w:eastAsia="x-none"/>
        </w:rPr>
        <w:t>უფლებამოსილებები</w:t>
      </w:r>
      <w:r w:rsidRPr="000277E0">
        <w:rPr>
          <w:rFonts w:ascii="Arial" w:eastAsia="Times New Roman" w:hAnsi="Arial" w:cs="Arial"/>
          <w:bCs/>
          <w:lang w:val="ka-GE" w:eastAsia="x-none"/>
        </w:rPr>
        <w:t xml:space="preserve">, </w:t>
      </w:r>
      <w:r w:rsidRPr="000277E0">
        <w:rPr>
          <w:rFonts w:eastAsia="Times New Roman"/>
          <w:bCs/>
          <w:lang w:val="ka-GE" w:eastAsia="x-none"/>
        </w:rPr>
        <w:t>იგი</w:t>
      </w:r>
      <w:r w:rsidRPr="000277E0">
        <w:rPr>
          <w:rFonts w:ascii="Arial" w:eastAsia="Times New Roman" w:hAnsi="Arial" w:cs="Arial"/>
          <w:bCs/>
          <w:lang w:val="ka-GE" w:eastAsia="x-none"/>
        </w:rPr>
        <w:t xml:space="preserve"> </w:t>
      </w:r>
      <w:r w:rsidRPr="000277E0">
        <w:rPr>
          <w:rFonts w:eastAsia="Times New Roman"/>
          <w:bCs/>
          <w:lang w:val="ka-GE" w:eastAsia="x-none"/>
        </w:rPr>
        <w:t>მაინც</w:t>
      </w:r>
      <w:r w:rsidRPr="000277E0">
        <w:rPr>
          <w:rFonts w:ascii="Arial" w:eastAsia="Times New Roman" w:hAnsi="Arial" w:cs="Arial"/>
          <w:bCs/>
          <w:lang w:val="ka-GE" w:eastAsia="x-none"/>
        </w:rPr>
        <w:t xml:space="preserve"> </w:t>
      </w:r>
      <w:r w:rsidRPr="000277E0">
        <w:rPr>
          <w:rFonts w:eastAsia="Times New Roman"/>
          <w:bCs/>
          <w:lang w:val="ka-GE" w:eastAsia="x-none"/>
        </w:rPr>
        <w:t>საჭიროებს</w:t>
      </w:r>
      <w:r w:rsidRPr="000277E0">
        <w:rPr>
          <w:rFonts w:ascii="Arial" w:eastAsia="Times New Roman" w:hAnsi="Arial" w:cs="Arial"/>
          <w:bCs/>
          <w:lang w:val="ka-GE" w:eastAsia="x-none"/>
        </w:rPr>
        <w:t xml:space="preserve"> </w:t>
      </w:r>
      <w:r w:rsidRPr="000277E0">
        <w:rPr>
          <w:rFonts w:eastAsia="Times New Roman"/>
          <w:bCs/>
          <w:lang w:val="ka-GE" w:eastAsia="x-none"/>
        </w:rPr>
        <w:t>კაპიტალური</w:t>
      </w:r>
      <w:r w:rsidRPr="000277E0">
        <w:rPr>
          <w:rFonts w:ascii="Arial" w:eastAsia="Times New Roman" w:hAnsi="Arial" w:cs="Arial"/>
          <w:bCs/>
          <w:lang w:val="ka-GE" w:eastAsia="x-none"/>
        </w:rPr>
        <w:t xml:space="preserve"> </w:t>
      </w:r>
      <w:r w:rsidRPr="000277E0">
        <w:rPr>
          <w:rFonts w:eastAsia="Times New Roman"/>
          <w:bCs/>
          <w:lang w:val="ka-GE" w:eastAsia="x-none"/>
        </w:rPr>
        <w:t>პროექტების</w:t>
      </w:r>
      <w:r w:rsidRPr="000277E0">
        <w:rPr>
          <w:rFonts w:ascii="Arial" w:eastAsia="Times New Roman" w:hAnsi="Arial" w:cs="Arial"/>
          <w:bCs/>
          <w:lang w:val="ka-GE" w:eastAsia="x-none"/>
        </w:rPr>
        <w:t xml:space="preserve"> </w:t>
      </w:r>
      <w:r w:rsidRPr="000277E0">
        <w:rPr>
          <w:rFonts w:eastAsia="Times New Roman"/>
          <w:bCs/>
          <w:lang w:val="ka-GE" w:eastAsia="x-none"/>
        </w:rPr>
        <w:t>განსახორციელებლად</w:t>
      </w:r>
      <w:r w:rsidRPr="000277E0">
        <w:rPr>
          <w:rFonts w:ascii="Arial" w:eastAsia="Times New Roman" w:hAnsi="Arial" w:cs="Arial"/>
          <w:bCs/>
          <w:lang w:val="ka-GE" w:eastAsia="x-none"/>
        </w:rPr>
        <w:t xml:space="preserve"> </w:t>
      </w:r>
      <w:r w:rsidRPr="000277E0">
        <w:rPr>
          <w:rFonts w:eastAsia="Times New Roman"/>
          <w:bCs/>
          <w:lang w:val="ka-GE" w:eastAsia="x-none"/>
        </w:rPr>
        <w:t>სახელმწიფო</w:t>
      </w:r>
      <w:r w:rsidRPr="000277E0">
        <w:rPr>
          <w:rFonts w:ascii="Arial" w:eastAsia="Times New Roman" w:hAnsi="Arial" w:cs="Arial"/>
          <w:bCs/>
          <w:lang w:val="ka-GE" w:eastAsia="x-none"/>
        </w:rPr>
        <w:t xml:space="preserve"> </w:t>
      </w:r>
      <w:r w:rsidRPr="000277E0">
        <w:rPr>
          <w:rFonts w:eastAsia="Times New Roman"/>
          <w:bCs/>
          <w:lang w:val="ka-GE" w:eastAsia="x-none"/>
        </w:rPr>
        <w:t>ბიუჯეტის</w:t>
      </w:r>
      <w:r w:rsidRPr="000277E0">
        <w:rPr>
          <w:rFonts w:ascii="Arial" w:eastAsia="Times New Roman" w:hAnsi="Arial" w:cs="Arial"/>
          <w:bCs/>
          <w:lang w:val="ka-GE" w:eastAsia="x-none"/>
        </w:rPr>
        <w:t xml:space="preserve"> </w:t>
      </w:r>
      <w:r w:rsidRPr="000277E0">
        <w:rPr>
          <w:rFonts w:eastAsia="Times New Roman"/>
          <w:bCs/>
          <w:lang w:val="ka-GE" w:eastAsia="x-none"/>
        </w:rPr>
        <w:t>დახმარებას</w:t>
      </w:r>
      <w:r w:rsidRPr="000277E0">
        <w:rPr>
          <w:rFonts w:ascii="Arial" w:eastAsia="Times New Roman" w:hAnsi="Arial" w:cs="Arial"/>
          <w:bCs/>
          <w:lang w:val="ka-GE" w:eastAsia="x-none"/>
        </w:rPr>
        <w:t xml:space="preserve">.  </w:t>
      </w:r>
      <w:r w:rsidRPr="000277E0">
        <w:rPr>
          <w:rFonts w:eastAsia="Times New Roman"/>
          <w:bCs/>
          <w:lang w:val="ka-GE" w:eastAsia="x-none"/>
        </w:rPr>
        <w:t>მაგალითად</w:t>
      </w:r>
      <w:r w:rsidRPr="000277E0">
        <w:rPr>
          <w:rFonts w:ascii="Arial" w:eastAsia="Times New Roman" w:hAnsi="Arial" w:cs="Arial"/>
          <w:bCs/>
          <w:lang w:val="ka-GE" w:eastAsia="x-none"/>
        </w:rPr>
        <w:t xml:space="preserve"> 202</w:t>
      </w:r>
      <w:r w:rsidRPr="000277E0">
        <w:rPr>
          <w:rFonts w:ascii="Arial" w:eastAsia="Times New Roman" w:hAnsi="Arial" w:cs="Arial"/>
          <w:bCs/>
          <w:lang w:eastAsia="x-none"/>
        </w:rPr>
        <w:t>2</w:t>
      </w:r>
      <w:r w:rsidRPr="000277E0">
        <w:rPr>
          <w:rFonts w:ascii="Arial" w:eastAsia="Times New Roman" w:hAnsi="Arial" w:cs="Arial"/>
          <w:bCs/>
          <w:lang w:val="ka-GE" w:eastAsia="x-none"/>
        </w:rPr>
        <w:t xml:space="preserve"> </w:t>
      </w:r>
      <w:r w:rsidRPr="000277E0">
        <w:rPr>
          <w:rFonts w:eastAsia="Times New Roman"/>
          <w:bCs/>
          <w:lang w:val="ka-GE" w:eastAsia="x-none"/>
        </w:rPr>
        <w:t>წელს</w:t>
      </w:r>
      <w:r w:rsidRPr="000277E0">
        <w:rPr>
          <w:rFonts w:ascii="Arial" w:eastAsia="Times New Roman" w:hAnsi="Arial" w:cs="Arial"/>
          <w:bCs/>
          <w:lang w:val="ka-GE" w:eastAsia="x-none"/>
        </w:rPr>
        <w:t xml:space="preserve">  </w:t>
      </w:r>
      <w:r w:rsidRPr="000277E0">
        <w:rPr>
          <w:rFonts w:eastAsia="Times New Roman"/>
          <w:bCs/>
          <w:lang w:val="ka-GE" w:eastAsia="x-none"/>
        </w:rPr>
        <w:t>სახელმწიფო</w:t>
      </w:r>
      <w:r w:rsidRPr="000277E0">
        <w:rPr>
          <w:rFonts w:ascii="Arial" w:eastAsia="Times New Roman" w:hAnsi="Arial" w:cs="Arial"/>
          <w:bCs/>
          <w:lang w:val="ka-GE" w:eastAsia="x-none"/>
        </w:rPr>
        <w:t xml:space="preserve"> </w:t>
      </w:r>
      <w:r w:rsidRPr="000277E0">
        <w:rPr>
          <w:rFonts w:eastAsia="Times New Roman"/>
          <w:bCs/>
          <w:lang w:val="ka-GE" w:eastAsia="x-none"/>
        </w:rPr>
        <w:t>ბიუჯეტიდან</w:t>
      </w:r>
      <w:r w:rsidRPr="000277E0">
        <w:rPr>
          <w:rFonts w:ascii="Arial" w:eastAsia="Times New Roman" w:hAnsi="Arial" w:cs="Arial"/>
          <w:bCs/>
          <w:lang w:val="ka-GE" w:eastAsia="x-none"/>
        </w:rPr>
        <w:t xml:space="preserve"> </w:t>
      </w:r>
      <w:r w:rsidRPr="000277E0">
        <w:rPr>
          <w:rFonts w:eastAsia="Times New Roman"/>
          <w:bCs/>
          <w:lang w:val="ka-GE" w:eastAsia="x-none"/>
        </w:rPr>
        <w:t>ამ</w:t>
      </w:r>
      <w:r w:rsidRPr="000277E0">
        <w:rPr>
          <w:rFonts w:ascii="Arial" w:eastAsia="Times New Roman" w:hAnsi="Arial" w:cs="Arial"/>
          <w:bCs/>
          <w:lang w:val="ka-GE" w:eastAsia="x-none"/>
        </w:rPr>
        <w:t xml:space="preserve"> </w:t>
      </w:r>
      <w:r w:rsidRPr="000277E0">
        <w:rPr>
          <w:rFonts w:eastAsia="Times New Roman"/>
          <w:bCs/>
          <w:lang w:val="ka-GE" w:eastAsia="x-none"/>
        </w:rPr>
        <w:t>მიზნით</w:t>
      </w:r>
      <w:r w:rsidRPr="000277E0">
        <w:rPr>
          <w:rFonts w:ascii="Arial" w:eastAsia="Times New Roman" w:hAnsi="Arial" w:cs="Arial"/>
          <w:bCs/>
          <w:lang w:val="ka-GE" w:eastAsia="x-none"/>
        </w:rPr>
        <w:t xml:space="preserve"> </w:t>
      </w:r>
      <w:r w:rsidRPr="000277E0">
        <w:rPr>
          <w:rFonts w:eastAsia="Times New Roman"/>
          <w:bCs/>
          <w:lang w:val="ka-GE" w:eastAsia="x-none"/>
        </w:rPr>
        <w:t>გომოყოფილიმა</w:t>
      </w:r>
      <w:r w:rsidRPr="000277E0">
        <w:rPr>
          <w:rFonts w:ascii="Arial" w:eastAsia="Times New Roman" w:hAnsi="Arial" w:cs="Arial"/>
          <w:bCs/>
          <w:lang w:val="ka-GE" w:eastAsia="x-none"/>
        </w:rPr>
        <w:t xml:space="preserve"> </w:t>
      </w:r>
      <w:r w:rsidRPr="000277E0">
        <w:rPr>
          <w:rFonts w:eastAsia="Times New Roman"/>
          <w:bCs/>
          <w:lang w:val="ka-GE" w:eastAsia="x-none"/>
        </w:rPr>
        <w:t>სახსრებმა</w:t>
      </w:r>
      <w:r w:rsidRPr="000277E0">
        <w:rPr>
          <w:rFonts w:ascii="Arial" w:eastAsia="Times New Roman" w:hAnsi="Arial" w:cs="Arial"/>
          <w:bCs/>
          <w:lang w:val="ka-GE" w:eastAsia="x-none"/>
        </w:rPr>
        <w:t xml:space="preserve"> </w:t>
      </w:r>
      <w:r w:rsidRPr="000277E0">
        <w:rPr>
          <w:rFonts w:eastAsia="Times New Roman"/>
          <w:bCs/>
          <w:lang w:val="ka-GE" w:eastAsia="x-none"/>
        </w:rPr>
        <w:t>მთლიანი</w:t>
      </w:r>
      <w:r w:rsidRPr="000277E0">
        <w:rPr>
          <w:rFonts w:ascii="Arial" w:eastAsia="Times New Roman" w:hAnsi="Arial" w:cs="Arial"/>
          <w:bCs/>
          <w:lang w:val="ka-GE" w:eastAsia="x-none"/>
        </w:rPr>
        <w:t xml:space="preserve"> </w:t>
      </w:r>
      <w:r w:rsidRPr="000277E0">
        <w:rPr>
          <w:rFonts w:eastAsia="Times New Roman"/>
          <w:bCs/>
          <w:lang w:val="ka-GE" w:eastAsia="x-none"/>
        </w:rPr>
        <w:t>ბიუჯეტის</w:t>
      </w:r>
      <w:r w:rsidRPr="000277E0">
        <w:rPr>
          <w:rFonts w:ascii="Arial" w:eastAsia="Times New Roman" w:hAnsi="Arial" w:cs="Arial"/>
          <w:bCs/>
          <w:lang w:val="ka-GE" w:eastAsia="x-none"/>
        </w:rPr>
        <w:t xml:space="preserve"> 26,3 </w:t>
      </w:r>
      <w:r w:rsidRPr="000277E0">
        <w:rPr>
          <w:rFonts w:eastAsia="Times New Roman"/>
          <w:bCs/>
          <w:lang w:val="ka-GE" w:eastAsia="x-none"/>
        </w:rPr>
        <w:t>პროცენტი</w:t>
      </w:r>
      <w:r w:rsidRPr="000277E0">
        <w:rPr>
          <w:rFonts w:ascii="Arial" w:eastAsia="Times New Roman" w:hAnsi="Arial" w:cs="Arial"/>
          <w:bCs/>
          <w:lang w:val="ka-GE" w:eastAsia="x-none"/>
        </w:rPr>
        <w:t xml:space="preserve"> </w:t>
      </w:r>
      <w:r w:rsidRPr="000277E0">
        <w:rPr>
          <w:rFonts w:eastAsia="Times New Roman"/>
          <w:bCs/>
          <w:lang w:val="ka-GE" w:eastAsia="x-none"/>
        </w:rPr>
        <w:t>შეადგინა</w:t>
      </w:r>
      <w:r w:rsidRPr="000277E0">
        <w:rPr>
          <w:rFonts w:ascii="Arial" w:eastAsia="Times New Roman" w:hAnsi="Arial" w:cs="Arial"/>
          <w:bCs/>
          <w:lang w:val="ka-GE" w:eastAsia="x-none"/>
        </w:rPr>
        <w:t xml:space="preserve">. </w:t>
      </w:r>
      <w:r w:rsidRPr="000277E0">
        <w:rPr>
          <w:rFonts w:eastAsia="Times New Roman"/>
          <w:bCs/>
          <w:lang w:val="ka-GE" w:eastAsia="x-none"/>
        </w:rPr>
        <w:t>აღნიშნული</w:t>
      </w:r>
      <w:r w:rsidRPr="000277E0">
        <w:rPr>
          <w:rFonts w:ascii="Arial" w:eastAsia="Times New Roman" w:hAnsi="Arial" w:cs="Arial"/>
          <w:bCs/>
          <w:lang w:val="ka-GE" w:eastAsia="x-none"/>
        </w:rPr>
        <w:t xml:space="preserve"> </w:t>
      </w:r>
      <w:r w:rsidRPr="000277E0">
        <w:rPr>
          <w:rFonts w:eastAsia="Times New Roman"/>
          <w:bCs/>
          <w:lang w:val="ka-GE" w:eastAsia="x-none"/>
        </w:rPr>
        <w:t>კი</w:t>
      </w:r>
      <w:r w:rsidRPr="000277E0">
        <w:rPr>
          <w:rFonts w:ascii="Arial" w:eastAsia="Times New Roman" w:hAnsi="Arial" w:cs="Arial"/>
          <w:bCs/>
          <w:lang w:val="ka-GE" w:eastAsia="x-none"/>
        </w:rPr>
        <w:t xml:space="preserve"> </w:t>
      </w:r>
      <w:r w:rsidRPr="000277E0">
        <w:rPr>
          <w:rFonts w:eastAsia="Times New Roman"/>
          <w:bCs/>
          <w:lang w:val="ka-GE" w:eastAsia="x-none"/>
        </w:rPr>
        <w:t>მეტყველებს</w:t>
      </w:r>
      <w:r w:rsidRPr="000277E0">
        <w:rPr>
          <w:rFonts w:ascii="Arial" w:eastAsia="Times New Roman" w:hAnsi="Arial" w:cs="Arial"/>
          <w:bCs/>
          <w:lang w:val="ka-GE" w:eastAsia="x-none"/>
        </w:rPr>
        <w:t xml:space="preserve"> </w:t>
      </w:r>
      <w:r w:rsidRPr="000277E0">
        <w:rPr>
          <w:rFonts w:eastAsia="Times New Roman"/>
          <w:bCs/>
          <w:lang w:val="ka-GE" w:eastAsia="x-none"/>
        </w:rPr>
        <w:t>იმაზე</w:t>
      </w:r>
      <w:r w:rsidRPr="000277E0">
        <w:rPr>
          <w:rFonts w:ascii="Arial" w:eastAsia="Times New Roman" w:hAnsi="Arial" w:cs="Arial"/>
          <w:bCs/>
          <w:lang w:val="ka-GE" w:eastAsia="x-none"/>
        </w:rPr>
        <w:t xml:space="preserve">, </w:t>
      </w:r>
      <w:r w:rsidRPr="000277E0">
        <w:rPr>
          <w:rFonts w:eastAsia="Times New Roman"/>
          <w:bCs/>
          <w:lang w:val="ka-GE" w:eastAsia="x-none"/>
        </w:rPr>
        <w:t>რომ</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მუნიციპალიტეტმა</w:t>
      </w:r>
      <w:r w:rsidRPr="000277E0">
        <w:rPr>
          <w:rFonts w:ascii="Arial" w:eastAsia="Times New Roman" w:hAnsi="Arial" w:cs="Arial"/>
          <w:bCs/>
          <w:lang w:val="ka-GE" w:eastAsia="x-none"/>
        </w:rPr>
        <w:t xml:space="preserve"> </w:t>
      </w:r>
      <w:r w:rsidRPr="000277E0">
        <w:rPr>
          <w:rFonts w:eastAsia="Times New Roman"/>
          <w:bCs/>
          <w:lang w:val="ka-GE" w:eastAsia="x-none"/>
        </w:rPr>
        <w:t>რომ</w:t>
      </w:r>
      <w:r w:rsidRPr="000277E0">
        <w:rPr>
          <w:rFonts w:ascii="Arial" w:eastAsia="Times New Roman" w:hAnsi="Arial" w:cs="Arial"/>
          <w:bCs/>
          <w:lang w:val="ka-GE" w:eastAsia="x-none"/>
        </w:rPr>
        <w:t xml:space="preserve"> </w:t>
      </w:r>
      <w:r w:rsidRPr="000277E0">
        <w:rPr>
          <w:rFonts w:eastAsia="Times New Roman"/>
          <w:bCs/>
          <w:lang w:val="ka-GE" w:eastAsia="x-none"/>
        </w:rPr>
        <w:t>განახორციელოს</w:t>
      </w:r>
      <w:r w:rsidRPr="000277E0">
        <w:rPr>
          <w:rFonts w:ascii="Arial" w:eastAsia="Times New Roman" w:hAnsi="Arial" w:cs="Arial"/>
          <w:bCs/>
          <w:lang w:val="ka-GE" w:eastAsia="x-none"/>
        </w:rPr>
        <w:t xml:space="preserve"> </w:t>
      </w:r>
      <w:r w:rsidRPr="000277E0">
        <w:rPr>
          <w:rFonts w:eastAsia="Times New Roman"/>
          <w:bCs/>
          <w:lang w:val="ka-GE" w:eastAsia="x-none"/>
        </w:rPr>
        <w:t>თავისი</w:t>
      </w:r>
      <w:r w:rsidRPr="000277E0">
        <w:rPr>
          <w:rFonts w:ascii="Arial" w:eastAsia="Times New Roman" w:hAnsi="Arial" w:cs="Arial"/>
          <w:bCs/>
          <w:lang w:val="ka-GE" w:eastAsia="x-none"/>
        </w:rPr>
        <w:t xml:space="preserve"> </w:t>
      </w:r>
      <w:r w:rsidRPr="000277E0">
        <w:rPr>
          <w:rFonts w:eastAsia="Times New Roman"/>
          <w:bCs/>
          <w:lang w:val="ka-GE" w:eastAsia="x-none"/>
        </w:rPr>
        <w:t>ინსტიტუციური</w:t>
      </w:r>
      <w:r w:rsidRPr="000277E0">
        <w:rPr>
          <w:rFonts w:ascii="Arial" w:eastAsia="Times New Roman" w:hAnsi="Arial" w:cs="Arial"/>
          <w:bCs/>
          <w:lang w:val="ka-GE" w:eastAsia="x-none"/>
        </w:rPr>
        <w:t xml:space="preserve">, </w:t>
      </w:r>
      <w:r w:rsidRPr="000277E0">
        <w:rPr>
          <w:rFonts w:eastAsia="Times New Roman"/>
          <w:bCs/>
          <w:lang w:val="ka-GE" w:eastAsia="x-none"/>
        </w:rPr>
        <w:t>სოციალური</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ეკონომიკური</w:t>
      </w:r>
      <w:r w:rsidRPr="000277E0">
        <w:rPr>
          <w:rFonts w:ascii="Arial" w:eastAsia="Times New Roman" w:hAnsi="Arial" w:cs="Arial"/>
          <w:bCs/>
          <w:lang w:val="ka-GE" w:eastAsia="x-none"/>
        </w:rPr>
        <w:t xml:space="preserve"> </w:t>
      </w:r>
      <w:r w:rsidRPr="000277E0">
        <w:rPr>
          <w:rFonts w:eastAsia="Times New Roman"/>
          <w:bCs/>
          <w:lang w:val="ka-GE" w:eastAsia="x-none"/>
        </w:rPr>
        <w:t>ფუნქციები</w:t>
      </w:r>
      <w:r w:rsidRPr="000277E0">
        <w:rPr>
          <w:rFonts w:ascii="Arial" w:eastAsia="Times New Roman" w:hAnsi="Arial" w:cs="Arial"/>
          <w:bCs/>
          <w:lang w:val="ka-GE" w:eastAsia="x-none"/>
        </w:rPr>
        <w:t xml:space="preserve">, </w:t>
      </w:r>
      <w:r w:rsidRPr="000277E0">
        <w:rPr>
          <w:rFonts w:eastAsia="Times New Roman"/>
          <w:bCs/>
          <w:lang w:val="ka-GE" w:eastAsia="x-none"/>
        </w:rPr>
        <w:t>დამოკიდებული</w:t>
      </w:r>
      <w:r w:rsidRPr="000277E0">
        <w:rPr>
          <w:rFonts w:ascii="Arial" w:eastAsia="Times New Roman" w:hAnsi="Arial" w:cs="Arial"/>
          <w:bCs/>
          <w:lang w:val="ka-GE" w:eastAsia="x-none"/>
        </w:rPr>
        <w:t xml:space="preserve"> </w:t>
      </w:r>
      <w:r w:rsidRPr="000277E0">
        <w:rPr>
          <w:rFonts w:eastAsia="Times New Roman"/>
          <w:bCs/>
          <w:lang w:val="ka-GE" w:eastAsia="x-none"/>
        </w:rPr>
        <w:t>არ</w:t>
      </w:r>
      <w:r w:rsidRPr="000277E0">
        <w:rPr>
          <w:rFonts w:ascii="Arial" w:eastAsia="Times New Roman" w:hAnsi="Arial" w:cs="Arial"/>
          <w:bCs/>
          <w:lang w:val="ka-GE" w:eastAsia="x-none"/>
        </w:rPr>
        <w:t xml:space="preserve"> </w:t>
      </w:r>
      <w:r w:rsidRPr="000277E0">
        <w:rPr>
          <w:rFonts w:eastAsia="Times New Roman"/>
          <w:bCs/>
          <w:lang w:val="ka-GE" w:eastAsia="x-none"/>
        </w:rPr>
        <w:t>არის</w:t>
      </w:r>
      <w:r w:rsidRPr="000277E0">
        <w:rPr>
          <w:rFonts w:ascii="Arial" w:eastAsia="Times New Roman" w:hAnsi="Arial" w:cs="Arial"/>
          <w:bCs/>
          <w:lang w:val="ka-GE" w:eastAsia="x-none"/>
        </w:rPr>
        <w:t xml:space="preserve"> </w:t>
      </w:r>
      <w:r w:rsidRPr="000277E0">
        <w:rPr>
          <w:rFonts w:eastAsia="Times New Roman"/>
          <w:bCs/>
          <w:lang w:val="ka-GE" w:eastAsia="x-none"/>
        </w:rPr>
        <w:t>მხოლოდ</w:t>
      </w:r>
      <w:r w:rsidRPr="000277E0">
        <w:rPr>
          <w:rFonts w:ascii="Arial" w:eastAsia="Times New Roman" w:hAnsi="Arial" w:cs="Arial"/>
          <w:bCs/>
          <w:lang w:val="ka-GE" w:eastAsia="x-none"/>
        </w:rPr>
        <w:t xml:space="preserve"> </w:t>
      </w:r>
      <w:r w:rsidRPr="000277E0">
        <w:rPr>
          <w:rFonts w:eastAsia="Times New Roman"/>
          <w:bCs/>
          <w:lang w:val="ka-GE" w:eastAsia="x-none"/>
        </w:rPr>
        <w:t>დმანისის</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ეკონომიკურ</w:t>
      </w:r>
      <w:r w:rsidRPr="000277E0">
        <w:rPr>
          <w:rFonts w:ascii="Arial" w:eastAsia="Times New Roman" w:hAnsi="Arial" w:cs="Arial"/>
          <w:bCs/>
          <w:lang w:val="ka-GE" w:eastAsia="x-none"/>
        </w:rPr>
        <w:t xml:space="preserve"> </w:t>
      </w:r>
      <w:r w:rsidRPr="000277E0">
        <w:rPr>
          <w:rFonts w:eastAsia="Times New Roman"/>
          <w:bCs/>
          <w:lang w:val="ka-GE" w:eastAsia="x-none"/>
        </w:rPr>
        <w:t>ზრდაზე</w:t>
      </w:r>
      <w:r w:rsidRPr="000277E0">
        <w:rPr>
          <w:rFonts w:ascii="Arial" w:eastAsia="Times New Roman" w:hAnsi="Arial" w:cs="Arial"/>
          <w:bCs/>
          <w:lang w:val="ka-GE" w:eastAsia="x-none"/>
        </w:rPr>
        <w:t xml:space="preserve">, </w:t>
      </w:r>
      <w:r w:rsidRPr="000277E0">
        <w:rPr>
          <w:rFonts w:eastAsia="Times New Roman"/>
          <w:bCs/>
          <w:lang w:val="ka-GE" w:eastAsia="x-none"/>
        </w:rPr>
        <w:t>არამედ</w:t>
      </w:r>
      <w:r w:rsidRPr="000277E0">
        <w:rPr>
          <w:rFonts w:ascii="Arial" w:eastAsia="Times New Roman" w:hAnsi="Arial" w:cs="Arial"/>
          <w:bCs/>
          <w:lang w:val="ka-GE" w:eastAsia="x-none"/>
        </w:rPr>
        <w:t xml:space="preserve"> </w:t>
      </w:r>
      <w:r w:rsidRPr="000277E0">
        <w:rPr>
          <w:rFonts w:eastAsia="Times New Roman"/>
          <w:bCs/>
          <w:lang w:val="ka-GE" w:eastAsia="x-none"/>
        </w:rPr>
        <w:t>მთელი</w:t>
      </w:r>
      <w:r w:rsidRPr="000277E0">
        <w:rPr>
          <w:rFonts w:ascii="Arial" w:eastAsia="Times New Roman" w:hAnsi="Arial" w:cs="Arial"/>
          <w:bCs/>
          <w:lang w:val="ka-GE" w:eastAsia="x-none"/>
        </w:rPr>
        <w:t xml:space="preserve"> </w:t>
      </w:r>
      <w:r w:rsidRPr="000277E0">
        <w:rPr>
          <w:rFonts w:eastAsia="Times New Roman"/>
          <w:bCs/>
          <w:lang w:val="ka-GE" w:eastAsia="x-none"/>
        </w:rPr>
        <w:t>ქვეყნის</w:t>
      </w:r>
      <w:r w:rsidRPr="000277E0">
        <w:rPr>
          <w:rFonts w:ascii="Arial" w:eastAsia="Times New Roman" w:hAnsi="Arial" w:cs="Arial"/>
          <w:bCs/>
          <w:lang w:val="ka-GE" w:eastAsia="x-none"/>
        </w:rPr>
        <w:t xml:space="preserve"> </w:t>
      </w:r>
      <w:r w:rsidRPr="000277E0">
        <w:rPr>
          <w:rFonts w:eastAsia="Times New Roman"/>
          <w:bCs/>
          <w:lang w:val="ka-GE" w:eastAsia="x-none"/>
        </w:rPr>
        <w:t>სოციალურ</w:t>
      </w:r>
      <w:r w:rsidRPr="000277E0">
        <w:rPr>
          <w:rFonts w:ascii="Arial" w:eastAsia="Times New Roman" w:hAnsi="Arial" w:cs="Arial"/>
          <w:bCs/>
          <w:lang w:val="ka-GE" w:eastAsia="x-none"/>
        </w:rPr>
        <w:t>–</w:t>
      </w:r>
      <w:r w:rsidRPr="000277E0">
        <w:rPr>
          <w:rFonts w:eastAsia="Times New Roman"/>
          <w:bCs/>
          <w:lang w:val="ka-GE" w:eastAsia="x-none"/>
        </w:rPr>
        <w:t>ეკონომიკურ</w:t>
      </w:r>
      <w:r w:rsidRPr="000277E0">
        <w:rPr>
          <w:rFonts w:ascii="Arial" w:eastAsia="Times New Roman" w:hAnsi="Arial" w:cs="Arial"/>
          <w:bCs/>
          <w:lang w:val="ka-GE" w:eastAsia="x-none"/>
        </w:rPr>
        <w:t xml:space="preserve"> </w:t>
      </w:r>
      <w:r w:rsidRPr="000277E0">
        <w:rPr>
          <w:rFonts w:eastAsia="Times New Roman"/>
          <w:bCs/>
          <w:lang w:val="ka-GE" w:eastAsia="x-none"/>
        </w:rPr>
        <w:t>განვითარებაზე</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მთლიანი</w:t>
      </w:r>
      <w:r w:rsidRPr="000277E0">
        <w:rPr>
          <w:rFonts w:ascii="Arial" w:eastAsia="Times New Roman" w:hAnsi="Arial" w:cs="Arial"/>
          <w:bCs/>
          <w:lang w:val="ka-GE" w:eastAsia="x-none"/>
        </w:rPr>
        <w:t xml:space="preserve"> </w:t>
      </w:r>
      <w:r w:rsidRPr="000277E0">
        <w:rPr>
          <w:rFonts w:eastAsia="Times New Roman"/>
          <w:bCs/>
          <w:lang w:val="ka-GE" w:eastAsia="x-none"/>
        </w:rPr>
        <w:t>შიდა</w:t>
      </w:r>
      <w:r w:rsidRPr="000277E0">
        <w:rPr>
          <w:rFonts w:ascii="Arial" w:eastAsia="Times New Roman" w:hAnsi="Arial" w:cs="Arial"/>
          <w:bCs/>
          <w:lang w:val="ka-GE" w:eastAsia="x-none"/>
        </w:rPr>
        <w:t xml:space="preserve"> </w:t>
      </w:r>
      <w:r w:rsidRPr="000277E0">
        <w:rPr>
          <w:rFonts w:eastAsia="Times New Roman"/>
          <w:bCs/>
          <w:lang w:val="ka-GE" w:eastAsia="x-none"/>
        </w:rPr>
        <w:t>პროდუქტის</w:t>
      </w:r>
      <w:r w:rsidRPr="000277E0">
        <w:rPr>
          <w:rFonts w:ascii="Arial" w:eastAsia="Times New Roman" w:hAnsi="Arial" w:cs="Arial"/>
          <w:bCs/>
          <w:lang w:val="ka-GE" w:eastAsia="x-none"/>
        </w:rPr>
        <w:t xml:space="preserve"> </w:t>
      </w:r>
      <w:r w:rsidRPr="000277E0">
        <w:rPr>
          <w:rFonts w:eastAsia="Times New Roman"/>
          <w:bCs/>
          <w:lang w:val="ka-GE" w:eastAsia="x-none"/>
        </w:rPr>
        <w:t>განაწილების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წესზე</w:t>
      </w:r>
      <w:r w:rsidRPr="000277E0">
        <w:rPr>
          <w:rFonts w:ascii="Arial" w:eastAsia="Times New Roman" w:hAnsi="Arial" w:cs="Arial"/>
          <w:bCs/>
          <w:lang w:val="ka-GE" w:eastAsia="x-none"/>
        </w:rPr>
        <w:t xml:space="preserve">. </w:t>
      </w:r>
      <w:r w:rsidRPr="000277E0">
        <w:rPr>
          <w:rFonts w:eastAsia="Times New Roman"/>
          <w:bCs/>
          <w:lang w:val="ka-GE" w:eastAsia="x-none"/>
        </w:rPr>
        <w:t>ეს</w:t>
      </w:r>
      <w:r w:rsidRPr="000277E0">
        <w:rPr>
          <w:rFonts w:ascii="Arial" w:eastAsia="Times New Roman" w:hAnsi="Arial" w:cs="Arial"/>
          <w:bCs/>
          <w:lang w:val="ka-GE" w:eastAsia="x-none"/>
        </w:rPr>
        <w:t xml:space="preserve"> </w:t>
      </w:r>
      <w:r w:rsidRPr="000277E0">
        <w:rPr>
          <w:rFonts w:eastAsia="Times New Roman"/>
          <w:bCs/>
          <w:lang w:val="ka-GE" w:eastAsia="x-none"/>
        </w:rPr>
        <w:t>გარემოება</w:t>
      </w:r>
      <w:r w:rsidRPr="000277E0">
        <w:rPr>
          <w:rFonts w:ascii="Arial" w:eastAsia="Times New Roman" w:hAnsi="Arial" w:cs="Arial"/>
          <w:bCs/>
          <w:lang w:val="ka-GE" w:eastAsia="x-none"/>
        </w:rPr>
        <w:t xml:space="preserve"> </w:t>
      </w:r>
      <w:r w:rsidRPr="000277E0">
        <w:rPr>
          <w:rFonts w:eastAsia="Times New Roman"/>
          <w:bCs/>
          <w:lang w:val="ka-GE" w:eastAsia="x-none"/>
        </w:rPr>
        <w:t>კი</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ბიუჯეტს</w:t>
      </w:r>
      <w:r w:rsidRPr="000277E0">
        <w:rPr>
          <w:rFonts w:ascii="Arial" w:eastAsia="Times New Roman" w:hAnsi="Arial" w:cs="Arial"/>
          <w:bCs/>
          <w:lang w:val="ka-GE" w:eastAsia="x-none"/>
        </w:rPr>
        <w:t xml:space="preserve"> </w:t>
      </w:r>
      <w:r w:rsidRPr="000277E0">
        <w:rPr>
          <w:rFonts w:eastAsia="Times New Roman"/>
          <w:bCs/>
          <w:lang w:val="ka-GE" w:eastAsia="x-none"/>
        </w:rPr>
        <w:t>დამოკიდებულს</w:t>
      </w:r>
      <w:r w:rsidRPr="000277E0">
        <w:rPr>
          <w:rFonts w:ascii="Arial" w:eastAsia="Times New Roman" w:hAnsi="Arial" w:cs="Arial"/>
          <w:bCs/>
          <w:lang w:val="ka-GE" w:eastAsia="x-none"/>
        </w:rPr>
        <w:t xml:space="preserve"> </w:t>
      </w:r>
      <w:r w:rsidRPr="000277E0">
        <w:rPr>
          <w:rFonts w:eastAsia="Times New Roman"/>
          <w:bCs/>
          <w:lang w:val="ka-GE" w:eastAsia="x-none"/>
        </w:rPr>
        <w:t>ხდის</w:t>
      </w:r>
      <w:r w:rsidRPr="000277E0">
        <w:rPr>
          <w:rFonts w:ascii="Arial" w:eastAsia="Times New Roman" w:hAnsi="Arial" w:cs="Arial"/>
          <w:bCs/>
          <w:lang w:val="ka-GE" w:eastAsia="x-none"/>
        </w:rPr>
        <w:t xml:space="preserve"> </w:t>
      </w:r>
      <w:r w:rsidRPr="000277E0">
        <w:rPr>
          <w:rFonts w:eastAsia="Times New Roman"/>
          <w:bCs/>
          <w:lang w:val="ka-GE" w:eastAsia="x-none"/>
        </w:rPr>
        <w:t>მოზიდულ</w:t>
      </w:r>
      <w:r w:rsidRPr="000277E0">
        <w:rPr>
          <w:rFonts w:ascii="Arial" w:eastAsia="Times New Roman" w:hAnsi="Arial" w:cs="Arial"/>
          <w:bCs/>
          <w:lang w:val="ka-GE" w:eastAsia="x-none"/>
        </w:rPr>
        <w:t xml:space="preserve"> </w:t>
      </w:r>
      <w:r w:rsidRPr="000277E0">
        <w:rPr>
          <w:rFonts w:eastAsia="Times New Roman"/>
          <w:bCs/>
          <w:lang w:val="ka-GE" w:eastAsia="x-none"/>
        </w:rPr>
        <w:t>სახსრებსა</w:t>
      </w:r>
      <w:r w:rsidRPr="000277E0">
        <w:rPr>
          <w:rFonts w:ascii="Arial" w:eastAsia="Times New Roman" w:hAnsi="Arial" w:cs="Arial"/>
          <w:bCs/>
          <w:lang w:val="ka-GE" w:eastAsia="x-none"/>
        </w:rPr>
        <w:t xml:space="preserve"> </w:t>
      </w:r>
      <w:r w:rsidRPr="000277E0">
        <w:rPr>
          <w:rFonts w:eastAsia="Times New Roman"/>
          <w:bCs/>
          <w:lang w:val="ka-GE" w:eastAsia="x-none"/>
        </w:rPr>
        <w:t>და</w:t>
      </w:r>
      <w:r w:rsidRPr="000277E0">
        <w:rPr>
          <w:rFonts w:ascii="Arial" w:eastAsia="Times New Roman" w:hAnsi="Arial" w:cs="Arial"/>
          <w:bCs/>
          <w:lang w:val="ka-GE" w:eastAsia="x-none"/>
        </w:rPr>
        <w:t xml:space="preserve"> </w:t>
      </w:r>
      <w:r w:rsidRPr="000277E0">
        <w:rPr>
          <w:rFonts w:eastAsia="Times New Roman"/>
          <w:bCs/>
          <w:lang w:val="ka-GE" w:eastAsia="x-none"/>
        </w:rPr>
        <w:t>ცენტრალური</w:t>
      </w:r>
      <w:r w:rsidRPr="000277E0">
        <w:rPr>
          <w:rFonts w:ascii="Arial" w:eastAsia="Times New Roman" w:hAnsi="Arial" w:cs="Arial"/>
          <w:bCs/>
          <w:lang w:val="ka-GE" w:eastAsia="x-none"/>
        </w:rPr>
        <w:t xml:space="preserve"> </w:t>
      </w:r>
      <w:r w:rsidRPr="000277E0">
        <w:rPr>
          <w:rFonts w:eastAsia="Times New Roman"/>
          <w:bCs/>
          <w:lang w:val="ka-GE" w:eastAsia="x-none"/>
        </w:rPr>
        <w:t>ხელისუფლების</w:t>
      </w:r>
      <w:r w:rsidRPr="000277E0">
        <w:rPr>
          <w:rFonts w:ascii="Arial" w:eastAsia="Times New Roman" w:hAnsi="Arial" w:cs="Arial"/>
          <w:bCs/>
          <w:lang w:val="ka-GE" w:eastAsia="x-none"/>
        </w:rPr>
        <w:t xml:space="preserve"> </w:t>
      </w:r>
      <w:r w:rsidRPr="000277E0">
        <w:rPr>
          <w:rFonts w:eastAsia="Times New Roman"/>
          <w:bCs/>
          <w:lang w:val="ka-GE" w:eastAsia="x-none"/>
        </w:rPr>
        <w:t>მიერ</w:t>
      </w:r>
      <w:r w:rsidRPr="000277E0">
        <w:rPr>
          <w:rFonts w:ascii="Arial" w:eastAsia="Times New Roman" w:hAnsi="Arial" w:cs="Arial"/>
          <w:bCs/>
          <w:lang w:val="ka-GE" w:eastAsia="x-none"/>
        </w:rPr>
        <w:t xml:space="preserve"> </w:t>
      </w:r>
      <w:r w:rsidRPr="000277E0">
        <w:rPr>
          <w:rFonts w:eastAsia="Times New Roman"/>
          <w:bCs/>
          <w:lang w:val="ka-GE" w:eastAsia="x-none"/>
        </w:rPr>
        <w:t>განსაზღვრულ</w:t>
      </w:r>
      <w:r w:rsidRPr="000277E0">
        <w:rPr>
          <w:rFonts w:ascii="Arial" w:eastAsia="Times New Roman" w:hAnsi="Arial" w:cs="Arial"/>
          <w:bCs/>
          <w:lang w:val="ka-GE" w:eastAsia="x-none"/>
        </w:rPr>
        <w:t xml:space="preserve"> </w:t>
      </w:r>
      <w:r w:rsidRPr="000277E0">
        <w:rPr>
          <w:rFonts w:eastAsia="Times New Roman"/>
          <w:bCs/>
          <w:lang w:val="ka-GE" w:eastAsia="x-none"/>
        </w:rPr>
        <w:t>პრიორიტეტებზე</w:t>
      </w:r>
      <w:r w:rsidRPr="000277E0">
        <w:rPr>
          <w:rFonts w:ascii="Arial" w:eastAsia="Times New Roman" w:hAnsi="Arial" w:cs="Arial"/>
          <w:bCs/>
          <w:lang w:val="ka-GE" w:eastAsia="x-none"/>
        </w:rPr>
        <w:t xml:space="preserve">, </w:t>
      </w:r>
      <w:r w:rsidRPr="000277E0">
        <w:rPr>
          <w:rFonts w:eastAsia="Times New Roman"/>
          <w:bCs/>
          <w:lang w:val="ka-GE" w:eastAsia="x-none"/>
        </w:rPr>
        <w:t>რაც</w:t>
      </w:r>
      <w:r w:rsidRPr="000277E0">
        <w:rPr>
          <w:rFonts w:ascii="Arial" w:eastAsia="Times New Roman" w:hAnsi="Arial" w:cs="Arial"/>
          <w:bCs/>
          <w:lang w:val="ka-GE" w:eastAsia="x-none"/>
        </w:rPr>
        <w:t xml:space="preserve"> </w:t>
      </w:r>
      <w:r w:rsidRPr="000277E0">
        <w:rPr>
          <w:rFonts w:eastAsia="Times New Roman"/>
          <w:bCs/>
          <w:lang w:val="ka-GE" w:eastAsia="x-none"/>
        </w:rPr>
        <w:t>მუნიციპალიტეტის</w:t>
      </w:r>
      <w:r w:rsidRPr="000277E0">
        <w:rPr>
          <w:rFonts w:ascii="Arial" w:eastAsia="Times New Roman" w:hAnsi="Arial" w:cs="Arial"/>
          <w:bCs/>
          <w:lang w:val="ka-GE" w:eastAsia="x-none"/>
        </w:rPr>
        <w:t xml:space="preserve"> </w:t>
      </w:r>
      <w:r w:rsidRPr="000277E0">
        <w:rPr>
          <w:rFonts w:eastAsia="Times New Roman"/>
          <w:bCs/>
          <w:lang w:val="ka-GE" w:eastAsia="x-none"/>
        </w:rPr>
        <w:t>განვითარების</w:t>
      </w:r>
      <w:r w:rsidRPr="000277E0">
        <w:rPr>
          <w:rFonts w:ascii="Arial" w:eastAsia="Times New Roman" w:hAnsi="Arial" w:cs="Arial"/>
          <w:bCs/>
          <w:lang w:val="ka-GE" w:eastAsia="x-none"/>
        </w:rPr>
        <w:t xml:space="preserve"> </w:t>
      </w:r>
      <w:r w:rsidRPr="000277E0">
        <w:rPr>
          <w:rFonts w:eastAsia="Times New Roman"/>
          <w:bCs/>
          <w:lang w:val="ka-GE" w:eastAsia="x-none"/>
        </w:rPr>
        <w:t>გრძელვადიანი</w:t>
      </w:r>
      <w:r w:rsidRPr="000277E0">
        <w:rPr>
          <w:rFonts w:ascii="Arial" w:eastAsia="Times New Roman" w:hAnsi="Arial" w:cs="Arial"/>
          <w:bCs/>
          <w:lang w:val="ka-GE" w:eastAsia="x-none"/>
        </w:rPr>
        <w:t xml:space="preserve"> </w:t>
      </w:r>
      <w:r w:rsidRPr="000277E0">
        <w:rPr>
          <w:rFonts w:eastAsia="Times New Roman"/>
          <w:bCs/>
          <w:lang w:val="ka-GE" w:eastAsia="x-none"/>
        </w:rPr>
        <w:t>ფინანსური</w:t>
      </w:r>
      <w:r w:rsidRPr="000277E0">
        <w:rPr>
          <w:rFonts w:ascii="Arial" w:eastAsia="Times New Roman" w:hAnsi="Arial" w:cs="Arial"/>
          <w:bCs/>
          <w:lang w:val="ka-GE" w:eastAsia="x-none"/>
        </w:rPr>
        <w:t xml:space="preserve"> </w:t>
      </w:r>
      <w:r w:rsidRPr="000277E0">
        <w:rPr>
          <w:rFonts w:eastAsia="Times New Roman"/>
          <w:bCs/>
          <w:lang w:val="ka-GE" w:eastAsia="x-none"/>
        </w:rPr>
        <w:t>სტრატეგიის</w:t>
      </w:r>
      <w:r w:rsidRPr="000277E0">
        <w:rPr>
          <w:rFonts w:ascii="Arial" w:eastAsia="Times New Roman" w:hAnsi="Arial" w:cs="Arial"/>
          <w:bCs/>
          <w:lang w:val="ka-GE" w:eastAsia="x-none"/>
        </w:rPr>
        <w:t xml:space="preserve"> </w:t>
      </w:r>
      <w:r w:rsidRPr="000277E0">
        <w:rPr>
          <w:rFonts w:eastAsia="Times New Roman"/>
          <w:bCs/>
          <w:lang w:val="ka-GE" w:eastAsia="x-none"/>
        </w:rPr>
        <w:t>შემუშავებაში</w:t>
      </w:r>
      <w:r w:rsidRPr="000277E0">
        <w:rPr>
          <w:rFonts w:ascii="Arial" w:eastAsia="Times New Roman" w:hAnsi="Arial" w:cs="Arial"/>
          <w:bCs/>
          <w:lang w:val="ka-GE" w:eastAsia="x-none"/>
        </w:rPr>
        <w:t xml:space="preserve"> </w:t>
      </w:r>
      <w:r w:rsidRPr="000277E0">
        <w:rPr>
          <w:rFonts w:eastAsia="Times New Roman"/>
          <w:bCs/>
          <w:lang w:val="ka-GE" w:eastAsia="x-none"/>
        </w:rPr>
        <w:t>უმთავრეს</w:t>
      </w:r>
      <w:r w:rsidRPr="000277E0">
        <w:rPr>
          <w:rFonts w:ascii="Arial" w:eastAsia="Times New Roman" w:hAnsi="Arial" w:cs="Arial"/>
          <w:bCs/>
          <w:lang w:val="ka-GE" w:eastAsia="x-none"/>
        </w:rPr>
        <w:t xml:space="preserve"> </w:t>
      </w:r>
      <w:r w:rsidRPr="000277E0">
        <w:rPr>
          <w:rFonts w:eastAsia="Times New Roman"/>
          <w:bCs/>
          <w:lang w:val="ka-GE" w:eastAsia="x-none"/>
        </w:rPr>
        <w:t>რისკ</w:t>
      </w:r>
      <w:r w:rsidRPr="000277E0">
        <w:rPr>
          <w:rFonts w:ascii="Arial" w:eastAsia="Times New Roman" w:hAnsi="Arial" w:cs="Arial"/>
          <w:bCs/>
          <w:lang w:val="ka-GE" w:eastAsia="x-none"/>
        </w:rPr>
        <w:t xml:space="preserve"> </w:t>
      </w:r>
      <w:r w:rsidRPr="000277E0">
        <w:rPr>
          <w:rFonts w:eastAsia="Times New Roman"/>
          <w:bCs/>
          <w:lang w:val="ka-GE" w:eastAsia="x-none"/>
        </w:rPr>
        <w:t>ფაქტორს</w:t>
      </w:r>
      <w:r w:rsidRPr="000277E0">
        <w:rPr>
          <w:rFonts w:ascii="Arial" w:eastAsia="Times New Roman" w:hAnsi="Arial" w:cs="Arial"/>
          <w:bCs/>
          <w:lang w:val="ka-GE" w:eastAsia="x-none"/>
        </w:rPr>
        <w:t xml:space="preserve"> </w:t>
      </w:r>
      <w:r w:rsidRPr="000277E0">
        <w:rPr>
          <w:rFonts w:eastAsia="Times New Roman"/>
          <w:bCs/>
          <w:lang w:val="ka-GE" w:eastAsia="x-none"/>
        </w:rPr>
        <w:t>შეადგენს</w:t>
      </w:r>
      <w:r w:rsidRPr="000277E0">
        <w:rPr>
          <w:rFonts w:ascii="Arial" w:eastAsia="Times New Roman" w:hAnsi="Arial" w:cs="Arial"/>
          <w:bCs/>
          <w:lang w:val="ka-GE" w:eastAsia="x-none"/>
        </w:rPr>
        <w:t xml:space="preserve">. </w:t>
      </w:r>
    </w:p>
    <w:p w:rsidR="00CE726E" w:rsidRPr="000277E0" w:rsidRDefault="00CE726E" w:rsidP="000277E0">
      <w:pPr>
        <w:pStyle w:val="Default"/>
        <w:ind w:firstLine="720"/>
        <w:jc w:val="both"/>
        <w:rPr>
          <w:rFonts w:ascii="Arial" w:hAnsi="Arial" w:cs="Arial"/>
          <w:color w:val="auto"/>
          <w:lang w:val="ka-GE"/>
        </w:rPr>
      </w:pPr>
    </w:p>
    <w:tbl>
      <w:tblPr>
        <w:tblW w:w="0" w:type="auto"/>
        <w:tblInd w:w="118" w:type="dxa"/>
        <w:tblLook w:val="04A0" w:firstRow="1" w:lastRow="0" w:firstColumn="1" w:lastColumn="0" w:noHBand="0" w:noVBand="1"/>
      </w:tblPr>
      <w:tblGrid>
        <w:gridCol w:w="3120"/>
        <w:gridCol w:w="1501"/>
        <w:gridCol w:w="1476"/>
        <w:gridCol w:w="2304"/>
        <w:gridCol w:w="2547"/>
      </w:tblGrid>
      <w:tr w:rsidR="00DC6844" w:rsidRPr="000277E0" w:rsidTr="00DC6844">
        <w:trPr>
          <w:trHeight w:val="1200"/>
        </w:trPr>
        <w:tc>
          <w:tcPr>
            <w:tcW w:w="0" w:type="auto"/>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DC6844" w:rsidRPr="000277E0" w:rsidRDefault="00FA1A1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lang w:val="ka-GE"/>
              </w:rPr>
              <w:lastRenderedPageBreak/>
              <w:t>დმანისის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მუნიციპალიტეტის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მონაცემების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შედარება</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ქვეყნისა</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და</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რეგიონის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მონაცემებთან</w:t>
            </w:r>
            <w:r w:rsidR="00DC6844" w:rsidRPr="000277E0">
              <w:rPr>
                <w:rFonts w:ascii="Arial" w:eastAsia="Times New Roman" w:hAnsi="Arial" w:cs="Arial"/>
                <w:color w:val="000000"/>
              </w:rPr>
              <w:t xml:space="preserve"> 2023 </w:t>
            </w:r>
            <w:r w:rsidR="00DC6844" w:rsidRPr="000277E0">
              <w:rPr>
                <w:rFonts w:ascii="Sylfaen" w:eastAsia="Times New Roman" w:hAnsi="Sylfaen" w:cs="Sylfaen"/>
                <w:color w:val="000000"/>
              </w:rPr>
              <w:t>წლის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მონაცემების</w:t>
            </w:r>
            <w:r w:rsidR="00DC6844" w:rsidRPr="000277E0">
              <w:rPr>
                <w:rFonts w:ascii="Arial" w:eastAsia="Times New Roman" w:hAnsi="Arial" w:cs="Arial"/>
                <w:color w:val="000000"/>
              </w:rPr>
              <w:t xml:space="preserve"> </w:t>
            </w:r>
            <w:r w:rsidR="00DC6844" w:rsidRPr="000277E0">
              <w:rPr>
                <w:rFonts w:ascii="Sylfaen" w:eastAsia="Times New Roman" w:hAnsi="Sylfaen" w:cs="Sylfaen"/>
                <w:color w:val="000000"/>
              </w:rPr>
              <w:t>მიხედვით</w:t>
            </w:r>
          </w:p>
        </w:tc>
      </w:tr>
      <w:tr w:rsidR="00DC6844" w:rsidRPr="000277E0" w:rsidTr="00DC6844">
        <w:trPr>
          <w:trHeight w:val="6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დასახელება</w:t>
            </w:r>
          </w:p>
        </w:tc>
        <w:tc>
          <w:tcPr>
            <w:tcW w:w="0" w:type="auto"/>
            <w:tcBorders>
              <w:top w:val="nil"/>
              <w:left w:val="nil"/>
              <w:bottom w:val="single" w:sz="8" w:space="0" w:color="auto"/>
              <w:right w:val="single" w:sz="8" w:space="0" w:color="auto"/>
            </w:tcBorders>
            <w:shd w:val="clear" w:color="auto" w:fill="auto"/>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მოსახლეობა</w:t>
            </w:r>
          </w:p>
        </w:tc>
        <w:tc>
          <w:tcPr>
            <w:tcW w:w="0" w:type="auto"/>
            <w:tcBorders>
              <w:top w:val="nil"/>
              <w:left w:val="nil"/>
              <w:bottom w:val="single" w:sz="8" w:space="0" w:color="auto"/>
              <w:right w:val="single" w:sz="8" w:space="0" w:color="auto"/>
            </w:tcBorders>
            <w:shd w:val="clear" w:color="auto" w:fill="auto"/>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ფართობი</w:t>
            </w:r>
            <w:r w:rsidRPr="000277E0">
              <w:rPr>
                <w:rFonts w:ascii="Arial" w:eastAsia="Times New Roman" w:hAnsi="Arial" w:cs="Arial"/>
                <w:color w:val="000000"/>
              </w:rPr>
              <w:t xml:space="preserve"> (</w:t>
            </w:r>
            <w:r w:rsidRPr="000277E0">
              <w:rPr>
                <w:rFonts w:ascii="Sylfaen" w:eastAsia="Times New Roman" w:hAnsi="Sylfaen" w:cs="Sylfaen"/>
                <w:color w:val="000000"/>
              </w:rPr>
              <w:t>კვ</w:t>
            </w:r>
            <w:r w:rsidRPr="000277E0">
              <w:rPr>
                <w:rFonts w:ascii="Arial" w:eastAsia="Times New Roman" w:hAnsi="Arial" w:cs="Arial"/>
                <w:color w:val="000000"/>
              </w:rPr>
              <w:t>.</w:t>
            </w:r>
            <w:r w:rsidRPr="000277E0">
              <w:rPr>
                <w:rFonts w:ascii="Sylfaen" w:eastAsia="Times New Roman" w:hAnsi="Sylfaen" w:cs="Sylfaen"/>
                <w:color w:val="000000"/>
              </w:rPr>
              <w:t>კმ</w:t>
            </w:r>
            <w:r w:rsidRPr="000277E0">
              <w:rPr>
                <w:rFonts w:ascii="Arial" w:eastAsia="Times New Roman" w:hAnsi="Arial" w:cs="Arial"/>
                <w:color w:val="000000"/>
              </w:rPr>
              <w:t>)</w:t>
            </w:r>
          </w:p>
        </w:tc>
        <w:tc>
          <w:tcPr>
            <w:tcW w:w="0" w:type="auto"/>
            <w:tcBorders>
              <w:top w:val="nil"/>
              <w:left w:val="nil"/>
              <w:bottom w:val="single" w:sz="8" w:space="0" w:color="auto"/>
              <w:right w:val="single" w:sz="8" w:space="0" w:color="auto"/>
            </w:tcBorders>
            <w:shd w:val="clear" w:color="auto" w:fill="auto"/>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 xml:space="preserve"> </w:t>
            </w:r>
            <w:r w:rsidRPr="000277E0">
              <w:rPr>
                <w:rFonts w:ascii="Sylfaen" w:eastAsia="Times New Roman" w:hAnsi="Sylfaen" w:cs="Sylfaen"/>
                <w:color w:val="000000"/>
              </w:rPr>
              <w:t>შემოსავლები</w:t>
            </w:r>
            <w:r w:rsidRPr="000277E0">
              <w:rPr>
                <w:rFonts w:ascii="Arial" w:eastAsia="Times New Roman" w:hAnsi="Arial" w:cs="Arial"/>
                <w:color w:val="000000"/>
              </w:rPr>
              <w:t xml:space="preserve"> (</w:t>
            </w:r>
            <w:r w:rsidRPr="000277E0">
              <w:rPr>
                <w:rFonts w:ascii="Sylfaen" w:eastAsia="Times New Roman" w:hAnsi="Sylfaen" w:cs="Sylfaen"/>
                <w:color w:val="000000"/>
              </w:rPr>
              <w:t>ათას</w:t>
            </w:r>
            <w:r w:rsidRPr="000277E0">
              <w:rPr>
                <w:rFonts w:ascii="Arial" w:eastAsia="Times New Roman" w:hAnsi="Arial" w:cs="Arial"/>
                <w:color w:val="000000"/>
              </w:rPr>
              <w:t xml:space="preserve"> </w:t>
            </w:r>
            <w:r w:rsidRPr="000277E0">
              <w:rPr>
                <w:rFonts w:ascii="Sylfaen" w:eastAsia="Times New Roman" w:hAnsi="Sylfaen" w:cs="Sylfaen"/>
                <w:color w:val="000000"/>
              </w:rPr>
              <w:t>ლარებში</w:t>
            </w:r>
            <w:r w:rsidRPr="000277E0">
              <w:rPr>
                <w:rFonts w:ascii="Arial" w:eastAsia="Times New Roman" w:hAnsi="Arial" w:cs="Arial"/>
                <w:color w:val="000000"/>
              </w:rPr>
              <w:t>)</w:t>
            </w:r>
          </w:p>
        </w:tc>
        <w:tc>
          <w:tcPr>
            <w:tcW w:w="0" w:type="auto"/>
            <w:tcBorders>
              <w:top w:val="nil"/>
              <w:left w:val="nil"/>
              <w:bottom w:val="single" w:sz="8" w:space="0" w:color="auto"/>
              <w:right w:val="single" w:sz="8" w:space="0" w:color="auto"/>
            </w:tcBorders>
            <w:shd w:val="clear" w:color="auto" w:fill="auto"/>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გადასახდელები</w:t>
            </w:r>
            <w:r w:rsidRPr="000277E0">
              <w:rPr>
                <w:rFonts w:ascii="Arial" w:eastAsia="Times New Roman" w:hAnsi="Arial" w:cs="Arial"/>
                <w:color w:val="000000"/>
              </w:rPr>
              <w:t xml:space="preserve"> (</w:t>
            </w:r>
            <w:r w:rsidRPr="000277E0">
              <w:rPr>
                <w:rFonts w:ascii="Sylfaen" w:eastAsia="Times New Roman" w:hAnsi="Sylfaen" w:cs="Sylfaen"/>
                <w:color w:val="000000"/>
              </w:rPr>
              <w:t>ათას</w:t>
            </w:r>
            <w:r w:rsidRPr="000277E0">
              <w:rPr>
                <w:rFonts w:ascii="Arial" w:eastAsia="Times New Roman" w:hAnsi="Arial" w:cs="Arial"/>
                <w:color w:val="000000"/>
              </w:rPr>
              <w:t xml:space="preserve"> </w:t>
            </w:r>
            <w:r w:rsidRPr="000277E0">
              <w:rPr>
                <w:rFonts w:ascii="Sylfaen" w:eastAsia="Times New Roman" w:hAnsi="Sylfaen" w:cs="Sylfaen"/>
                <w:color w:val="000000"/>
              </w:rPr>
              <w:t>ლარებში</w:t>
            </w:r>
            <w:r w:rsidRPr="000277E0">
              <w:rPr>
                <w:rFonts w:ascii="Arial" w:eastAsia="Times New Roman" w:hAnsi="Arial" w:cs="Arial"/>
                <w:color w:val="000000"/>
              </w:rPr>
              <w:t>)</w:t>
            </w:r>
          </w:p>
        </w:tc>
      </w:tr>
      <w:tr w:rsidR="00DC6844" w:rsidRPr="000277E0" w:rsidTr="00DC6844">
        <w:trPr>
          <w:trHeight w:val="55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სულ</w:t>
            </w:r>
            <w:r w:rsidRPr="000277E0">
              <w:rPr>
                <w:rFonts w:ascii="Arial" w:eastAsia="Times New Roman" w:hAnsi="Arial" w:cs="Arial"/>
                <w:color w:val="000000"/>
              </w:rPr>
              <w:t xml:space="preserve"> </w:t>
            </w:r>
            <w:r w:rsidRPr="000277E0">
              <w:rPr>
                <w:rFonts w:ascii="Sylfaen" w:eastAsia="Times New Roman" w:hAnsi="Sylfaen" w:cs="Sylfaen"/>
                <w:color w:val="000000"/>
              </w:rPr>
              <w:t>საქართველო</w:t>
            </w:r>
            <w:r w:rsidRPr="000277E0">
              <w:rPr>
                <w:rFonts w:ascii="Arial" w:eastAsia="Times New Roman" w:hAnsi="Arial" w:cs="Arial"/>
                <w:color w:val="000000"/>
              </w:rPr>
              <w:t xml:space="preserve"> (</w:t>
            </w:r>
            <w:r w:rsidRPr="000277E0">
              <w:rPr>
                <w:rFonts w:ascii="Sylfaen" w:eastAsia="Times New Roman" w:hAnsi="Sylfaen" w:cs="Sylfaen"/>
                <w:color w:val="000000"/>
              </w:rPr>
              <w:t>ნაერთი</w:t>
            </w:r>
            <w:r w:rsidRPr="000277E0">
              <w:rPr>
                <w:rFonts w:ascii="Arial" w:eastAsia="Times New Roman" w:hAnsi="Arial" w:cs="Arial"/>
                <w:color w:val="000000"/>
              </w:rPr>
              <w:t>)</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3,736,400.00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69,700.00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20,805,000.00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23,856,000.00</w:t>
            </w:r>
          </w:p>
        </w:tc>
      </w:tr>
      <w:tr w:rsidR="00DC6844" w:rsidRPr="000277E0" w:rsidTr="00DC6844">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Sylfaen" w:eastAsia="Times New Roman" w:hAnsi="Sylfaen" w:cs="Sylfaen"/>
                <w:color w:val="000000"/>
                <w:lang w:val="ka-GE"/>
              </w:rPr>
              <w:t>ქვემო</w:t>
            </w:r>
            <w:r w:rsidRPr="000277E0">
              <w:rPr>
                <w:rFonts w:ascii="Arial" w:eastAsia="Times New Roman" w:hAnsi="Arial" w:cs="Arial"/>
                <w:color w:val="000000"/>
                <w:lang w:val="ka-GE"/>
              </w:rPr>
              <w:t xml:space="preserve"> </w:t>
            </w:r>
            <w:r w:rsidRPr="000277E0">
              <w:rPr>
                <w:rFonts w:ascii="Sylfaen" w:eastAsia="Times New Roman" w:hAnsi="Sylfaen" w:cs="Sylfaen"/>
                <w:color w:val="000000"/>
                <w:lang w:val="ka-GE"/>
              </w:rPr>
              <w:t>ქართლის</w:t>
            </w:r>
            <w:r w:rsidRPr="000277E0">
              <w:rPr>
                <w:rFonts w:ascii="Arial" w:eastAsia="Times New Roman" w:hAnsi="Arial" w:cs="Arial"/>
                <w:color w:val="000000"/>
                <w:lang w:val="ka-GE"/>
              </w:rPr>
              <w:t xml:space="preserve"> </w:t>
            </w:r>
            <w:r w:rsidRPr="000277E0">
              <w:rPr>
                <w:rFonts w:ascii="Sylfaen" w:eastAsia="Times New Roman" w:hAnsi="Sylfaen" w:cs="Sylfaen"/>
                <w:color w:val="000000"/>
                <w:lang w:val="ka-GE"/>
              </w:rPr>
              <w:t>რეგიონი</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en-GB"/>
              </w:rPr>
            </w:pPr>
            <w:r w:rsidRPr="000277E0">
              <w:rPr>
                <w:rFonts w:ascii="Arial" w:eastAsia="Times New Roman" w:hAnsi="Arial" w:cs="Arial"/>
                <w:color w:val="000000"/>
                <w:lang w:val="ka-GE"/>
              </w:rPr>
              <w:t>4428</w:t>
            </w:r>
            <w:r w:rsidR="007B1A4E" w:rsidRPr="000277E0">
              <w:rPr>
                <w:rFonts w:ascii="Arial" w:eastAsia="Times New Roman" w:hAnsi="Arial" w:cs="Arial"/>
                <w:color w:val="000000"/>
                <w:lang w:val="en-GB"/>
              </w:rPr>
              <w:t>00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6436,2</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1819</w:t>
            </w:r>
            <w:r w:rsidR="00110167" w:rsidRPr="000277E0">
              <w:rPr>
                <w:rFonts w:ascii="Arial" w:eastAsia="Times New Roman" w:hAnsi="Arial" w:cs="Arial"/>
                <w:color w:val="000000"/>
                <w:lang w:val="en-GB"/>
              </w:rPr>
              <w:t>200,0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en-GB"/>
              </w:rPr>
            </w:pPr>
            <w:r w:rsidRPr="000277E0">
              <w:rPr>
                <w:rFonts w:ascii="Arial" w:eastAsia="Times New Roman" w:hAnsi="Arial" w:cs="Arial"/>
                <w:color w:val="000000"/>
                <w:lang w:val="ka-GE"/>
              </w:rPr>
              <w:t>16644</w:t>
            </w:r>
            <w:r w:rsidR="0085503C" w:rsidRPr="000277E0">
              <w:rPr>
                <w:rFonts w:ascii="Arial" w:eastAsia="Times New Roman" w:hAnsi="Arial" w:cs="Arial"/>
                <w:color w:val="000000"/>
                <w:lang w:val="en-GB"/>
              </w:rPr>
              <w:t>00,0</w:t>
            </w:r>
          </w:p>
        </w:tc>
      </w:tr>
      <w:tr w:rsidR="00DC6844" w:rsidRPr="000277E0" w:rsidTr="00DC6844">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A41C07"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lang w:val="ka-GE"/>
              </w:rPr>
              <w:t>დმანისის</w:t>
            </w:r>
            <w:r w:rsidRPr="000277E0">
              <w:rPr>
                <w:rFonts w:ascii="Arial" w:eastAsia="Times New Roman" w:hAnsi="Arial" w:cs="Arial"/>
                <w:color w:val="000000"/>
                <w:lang w:val="ka-GE"/>
              </w:rPr>
              <w:t xml:space="preserve"> </w:t>
            </w:r>
            <w:r w:rsidR="00DC6844" w:rsidRPr="000277E0">
              <w:rPr>
                <w:rFonts w:ascii="Sylfaen" w:eastAsia="Times New Roman" w:hAnsi="Sylfaen" w:cs="Sylfaen"/>
                <w:color w:val="000000"/>
              </w:rPr>
              <w:t>მუნიციპალიტეტი</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21634</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41C07"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1198,8</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110167"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21513,3</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110167"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27735,3</w:t>
            </w:r>
          </w:p>
        </w:tc>
      </w:tr>
      <w:tr w:rsidR="00DC6844" w:rsidRPr="000277E0" w:rsidTr="00DC6844">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პროცენტი</w:t>
            </w:r>
            <w:r w:rsidRPr="000277E0">
              <w:rPr>
                <w:rFonts w:ascii="Arial" w:eastAsia="Times New Roman" w:hAnsi="Arial" w:cs="Arial"/>
                <w:color w:val="000000"/>
              </w:rPr>
              <w:t xml:space="preserve"> </w:t>
            </w:r>
            <w:r w:rsidRPr="000277E0">
              <w:rPr>
                <w:rFonts w:ascii="Sylfaen" w:eastAsia="Times New Roman" w:hAnsi="Sylfaen" w:cs="Sylfaen"/>
                <w:color w:val="000000"/>
              </w:rPr>
              <w:t>საქართველოსთან</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0,58</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rPr>
              <w:t>1.</w:t>
            </w:r>
            <w:r w:rsidR="00907ABC" w:rsidRPr="000277E0">
              <w:rPr>
                <w:rFonts w:ascii="Arial" w:eastAsia="Times New Roman" w:hAnsi="Arial" w:cs="Arial"/>
                <w:color w:val="000000"/>
                <w:lang w:val="ka-GE"/>
              </w:rPr>
              <w:t>72</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0.1</w:t>
            </w:r>
            <w:r w:rsidR="00110167" w:rsidRPr="000277E0">
              <w:rPr>
                <w:rFonts w:ascii="Arial" w:eastAsia="Times New Roman" w:hAnsi="Arial" w:cs="Arial"/>
                <w:color w:val="000000"/>
              </w:rPr>
              <w:t>0</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0.1</w:t>
            </w:r>
            <w:r w:rsidR="0085503C" w:rsidRPr="000277E0">
              <w:rPr>
                <w:rFonts w:ascii="Arial" w:eastAsia="Times New Roman" w:hAnsi="Arial" w:cs="Arial"/>
                <w:color w:val="000000"/>
              </w:rPr>
              <w:t>1</w:t>
            </w:r>
          </w:p>
        </w:tc>
      </w:tr>
      <w:tr w:rsidR="00DC6844" w:rsidRPr="000277E0" w:rsidTr="00DC6844">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DC6844" w:rsidRPr="000277E0" w:rsidRDefault="00DC6844" w:rsidP="000277E0">
            <w:pPr>
              <w:spacing w:after="0" w:line="240" w:lineRule="auto"/>
              <w:jc w:val="both"/>
              <w:rPr>
                <w:rFonts w:ascii="Arial" w:eastAsia="Times New Roman" w:hAnsi="Arial" w:cs="Arial"/>
                <w:color w:val="000000"/>
              </w:rPr>
            </w:pPr>
            <w:r w:rsidRPr="000277E0">
              <w:rPr>
                <w:rFonts w:ascii="Sylfaen" w:eastAsia="Times New Roman" w:hAnsi="Sylfaen" w:cs="Sylfaen"/>
                <w:color w:val="000000"/>
              </w:rPr>
              <w:t>პროცენტი</w:t>
            </w:r>
            <w:r w:rsidRPr="000277E0">
              <w:rPr>
                <w:rFonts w:ascii="Arial" w:eastAsia="Times New Roman" w:hAnsi="Arial" w:cs="Arial"/>
                <w:color w:val="000000"/>
              </w:rPr>
              <w:t xml:space="preserve"> </w:t>
            </w:r>
            <w:r w:rsidRPr="000277E0">
              <w:rPr>
                <w:rFonts w:ascii="Sylfaen" w:eastAsia="Times New Roman" w:hAnsi="Sylfaen" w:cs="Sylfaen"/>
                <w:color w:val="000000"/>
              </w:rPr>
              <w:t>რეგიონთან</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A12891" w:rsidP="000277E0">
            <w:pPr>
              <w:spacing w:after="0" w:line="240" w:lineRule="auto"/>
              <w:jc w:val="both"/>
              <w:rPr>
                <w:rFonts w:ascii="Arial" w:eastAsia="Times New Roman" w:hAnsi="Arial" w:cs="Arial"/>
                <w:color w:val="000000"/>
                <w:lang w:val="ka-GE"/>
              </w:rPr>
            </w:pPr>
            <w:r w:rsidRPr="000277E0">
              <w:rPr>
                <w:rFonts w:ascii="Arial" w:eastAsia="Times New Roman" w:hAnsi="Arial" w:cs="Arial"/>
                <w:color w:val="000000"/>
                <w:lang w:val="ka-GE"/>
              </w:rPr>
              <w:t>4,89</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907ABC" w:rsidP="000277E0">
            <w:pPr>
              <w:spacing w:after="0" w:line="240" w:lineRule="auto"/>
              <w:jc w:val="both"/>
              <w:rPr>
                <w:rFonts w:ascii="Arial" w:eastAsia="Times New Roman" w:hAnsi="Arial" w:cs="Arial"/>
                <w:color w:val="000000"/>
                <w:lang w:val="en-GB"/>
              </w:rPr>
            </w:pPr>
            <w:r w:rsidRPr="000277E0">
              <w:rPr>
                <w:rFonts w:ascii="Arial" w:eastAsia="Times New Roman" w:hAnsi="Arial" w:cs="Arial"/>
                <w:color w:val="000000"/>
                <w:lang w:val="ka-GE"/>
              </w:rPr>
              <w:t>18,6</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110167"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1.18</w:t>
            </w:r>
          </w:p>
        </w:tc>
        <w:tc>
          <w:tcPr>
            <w:tcW w:w="0" w:type="auto"/>
            <w:tcBorders>
              <w:top w:val="nil"/>
              <w:left w:val="nil"/>
              <w:bottom w:val="single" w:sz="8" w:space="0" w:color="auto"/>
              <w:right w:val="single" w:sz="8" w:space="0" w:color="auto"/>
            </w:tcBorders>
            <w:shd w:val="clear" w:color="auto" w:fill="auto"/>
            <w:noWrap/>
            <w:vAlign w:val="center"/>
            <w:hideMark/>
          </w:tcPr>
          <w:p w:rsidR="00DC6844" w:rsidRPr="000277E0" w:rsidRDefault="00110167" w:rsidP="000277E0">
            <w:pPr>
              <w:spacing w:after="0" w:line="240" w:lineRule="auto"/>
              <w:jc w:val="both"/>
              <w:rPr>
                <w:rFonts w:ascii="Arial" w:eastAsia="Times New Roman" w:hAnsi="Arial" w:cs="Arial"/>
                <w:color w:val="000000"/>
              </w:rPr>
            </w:pPr>
            <w:r w:rsidRPr="000277E0">
              <w:rPr>
                <w:rFonts w:ascii="Arial" w:eastAsia="Times New Roman" w:hAnsi="Arial" w:cs="Arial"/>
                <w:color w:val="000000"/>
              </w:rPr>
              <w:t>1,</w:t>
            </w:r>
            <w:r w:rsidR="0085503C" w:rsidRPr="000277E0">
              <w:rPr>
                <w:rFonts w:ascii="Arial" w:eastAsia="Times New Roman" w:hAnsi="Arial" w:cs="Arial"/>
                <w:color w:val="000000"/>
              </w:rPr>
              <w:t xml:space="preserve"> 67</w:t>
            </w:r>
          </w:p>
        </w:tc>
      </w:tr>
    </w:tbl>
    <w:p w:rsidR="00CE726E" w:rsidRPr="000277E0" w:rsidRDefault="00CE726E" w:rsidP="000277E0">
      <w:pPr>
        <w:pStyle w:val="Default"/>
        <w:ind w:firstLine="720"/>
        <w:jc w:val="both"/>
        <w:rPr>
          <w:rFonts w:ascii="Arial" w:hAnsi="Arial" w:cs="Arial"/>
          <w:color w:val="auto"/>
          <w:lang w:val="ka-GE"/>
        </w:rPr>
      </w:pPr>
    </w:p>
    <w:p w:rsidR="005C3C92" w:rsidRPr="000277E0" w:rsidRDefault="005C3C92" w:rsidP="000277E0">
      <w:pPr>
        <w:pStyle w:val="Default"/>
        <w:ind w:firstLine="720"/>
        <w:jc w:val="both"/>
        <w:rPr>
          <w:rFonts w:ascii="Arial" w:hAnsi="Arial" w:cs="Arial"/>
          <w:color w:val="auto"/>
          <w:lang w:val="ka-GE"/>
        </w:rPr>
      </w:pPr>
    </w:p>
    <w:p w:rsidR="00CE726E" w:rsidRPr="00E04CDD" w:rsidRDefault="00CE726E" w:rsidP="00CE72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32"/>
          <w:szCs w:val="24"/>
          <w:lang w:eastAsia="x-none"/>
        </w:rPr>
      </w:pPr>
      <w:r w:rsidRPr="00E04CDD">
        <w:rPr>
          <w:rFonts w:ascii="Sylfaen" w:eastAsia="Times New Roman" w:hAnsi="Sylfaen" w:cs="Sylfaen"/>
          <w:b/>
          <w:bCs/>
          <w:sz w:val="32"/>
          <w:szCs w:val="24"/>
          <w:lang w:eastAsia="x-none"/>
        </w:rPr>
        <w:t>თავი II. ძირითადი ფინანსური მაჩვენებლები</w:t>
      </w:r>
    </w:p>
    <w:p w:rsidR="005C3C92" w:rsidRDefault="005C3C92">
      <w:pPr>
        <w:rPr>
          <w:rFonts w:ascii="Sylfaen" w:hAnsi="Sylfaen"/>
          <w:lang w:val="ka-GE"/>
        </w:rPr>
      </w:pPr>
    </w:p>
    <w:p w:rsidR="00CE726E" w:rsidRPr="001B117F" w:rsidRDefault="00CE726E" w:rsidP="00CE72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sz w:val="24"/>
          <w:szCs w:val="24"/>
          <w:lang w:val="ka-GE" w:eastAsia="x-none"/>
        </w:rPr>
      </w:pPr>
      <w:r w:rsidRPr="001B117F">
        <w:rPr>
          <w:rFonts w:ascii="Sylfaen" w:hAnsi="Sylfaen" w:cs="Sylfaen"/>
          <w:b/>
          <w:sz w:val="24"/>
          <w:szCs w:val="24"/>
          <w:lang w:eastAsia="x-none"/>
        </w:rPr>
        <w:t xml:space="preserve">2.1 </w:t>
      </w:r>
      <w:r w:rsidRPr="001B117F">
        <w:rPr>
          <w:rFonts w:ascii="Sylfaen" w:eastAsia="Times New Roman" w:hAnsi="Sylfaen" w:cs="Sylfaen"/>
          <w:b/>
          <w:sz w:val="24"/>
          <w:szCs w:val="24"/>
          <w:lang w:eastAsia="x-none"/>
        </w:rPr>
        <w:t>შემოსავლების და ხარჯების აგრეგირებული მაჩვენებელი</w:t>
      </w:r>
      <w:r w:rsidR="001B117F" w:rsidRPr="001B117F">
        <w:rPr>
          <w:rFonts w:ascii="Sylfaen" w:eastAsia="Times New Roman" w:hAnsi="Sylfaen" w:cs="Sylfaen"/>
          <w:b/>
          <w:sz w:val="24"/>
          <w:szCs w:val="24"/>
          <w:lang w:val="ka-GE" w:eastAsia="x-none"/>
        </w:rPr>
        <w:t xml:space="preserve"> 202</w:t>
      </w:r>
      <w:r w:rsidR="00DC6894">
        <w:rPr>
          <w:rFonts w:ascii="Sylfaen" w:eastAsia="Times New Roman" w:hAnsi="Sylfaen" w:cs="Sylfaen"/>
          <w:b/>
          <w:sz w:val="24"/>
          <w:szCs w:val="24"/>
          <w:lang w:val="ka-GE" w:eastAsia="x-none"/>
        </w:rPr>
        <w:t>4</w:t>
      </w:r>
      <w:r w:rsidR="001B117F" w:rsidRPr="001B117F">
        <w:rPr>
          <w:rFonts w:ascii="Sylfaen" w:eastAsia="Times New Roman" w:hAnsi="Sylfaen" w:cs="Sylfaen"/>
          <w:b/>
          <w:sz w:val="24"/>
          <w:szCs w:val="24"/>
          <w:lang w:val="ka-GE" w:eastAsia="x-none"/>
        </w:rPr>
        <w:t>-202</w:t>
      </w:r>
      <w:r w:rsidR="00DC6894">
        <w:rPr>
          <w:rFonts w:ascii="Sylfaen" w:eastAsia="Times New Roman" w:hAnsi="Sylfaen" w:cs="Sylfaen"/>
          <w:b/>
          <w:sz w:val="24"/>
          <w:szCs w:val="24"/>
          <w:lang w:val="ka-GE" w:eastAsia="x-none"/>
        </w:rPr>
        <w:t xml:space="preserve">7 </w:t>
      </w:r>
      <w:r w:rsidR="001B117F" w:rsidRPr="001B117F">
        <w:rPr>
          <w:rFonts w:ascii="Sylfaen" w:eastAsia="Times New Roman" w:hAnsi="Sylfaen" w:cs="Sylfaen"/>
          <w:b/>
          <w:sz w:val="24"/>
          <w:szCs w:val="24"/>
          <w:lang w:val="ka-GE" w:eastAsia="x-none"/>
        </w:rPr>
        <w:t>წლებისთვის</w:t>
      </w:r>
    </w:p>
    <w:p w:rsidR="001B117F" w:rsidRDefault="001B117F" w:rsidP="00CE72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sz w:val="24"/>
          <w:szCs w:val="24"/>
          <w:lang w:eastAsia="x-none"/>
        </w:rPr>
      </w:pPr>
    </w:p>
    <w:p w:rsidR="00C20B93" w:rsidRDefault="001B117F" w:rsidP="00B92B86">
      <w:pPr>
        <w:spacing w:after="120" w:line="360" w:lineRule="auto"/>
        <w:ind w:firstLine="720"/>
        <w:jc w:val="both"/>
        <w:rPr>
          <w:rFonts w:ascii="Sylfaen" w:eastAsiaTheme="minorHAnsi" w:hAnsi="Sylfaen" w:cs="TimesNewRomanPSMT"/>
          <w:sz w:val="24"/>
          <w:szCs w:val="24"/>
          <w:lang w:val="ka-GE"/>
        </w:rPr>
      </w:pPr>
      <w:r w:rsidRPr="00190EE8">
        <w:rPr>
          <w:rFonts w:ascii="Sylfaen" w:eastAsiaTheme="minorHAnsi" w:hAnsi="Sylfaen" w:cs="TimesNewRomanPSMT"/>
          <w:sz w:val="24"/>
          <w:szCs w:val="24"/>
          <w:lang w:val="ka-GE"/>
        </w:rPr>
        <w:t xml:space="preserve">საშუალოვადიან პერიოდში საბიუჯეტო შემოსულობების პროგნოზული გათვლებისას, გათვალისწინებულ იქნა </w:t>
      </w:r>
      <w:r w:rsidR="00190EE8" w:rsidRPr="00190EE8">
        <w:rPr>
          <w:rFonts w:ascii="Sylfaen" w:eastAsiaTheme="minorHAnsi" w:hAnsi="Sylfaen" w:cs="TimesNewRomanPSMT"/>
          <w:sz w:val="24"/>
          <w:szCs w:val="24"/>
          <w:lang w:val="ka-GE"/>
        </w:rPr>
        <w:t>202</w:t>
      </w:r>
      <w:r w:rsidR="00DC6844">
        <w:rPr>
          <w:rFonts w:ascii="Sylfaen" w:eastAsiaTheme="minorHAnsi" w:hAnsi="Sylfaen" w:cs="TimesNewRomanPSMT"/>
          <w:sz w:val="24"/>
          <w:szCs w:val="24"/>
          <w:lang w:val="ka-GE"/>
        </w:rPr>
        <w:t>4</w:t>
      </w:r>
      <w:r w:rsidR="00190EE8" w:rsidRPr="00190EE8">
        <w:rPr>
          <w:rFonts w:ascii="Sylfaen" w:eastAsiaTheme="minorHAnsi" w:hAnsi="Sylfaen" w:cs="TimesNewRomanPSMT"/>
          <w:sz w:val="24"/>
          <w:szCs w:val="24"/>
          <w:lang w:val="ka-GE"/>
        </w:rPr>
        <w:t>-202</w:t>
      </w:r>
      <w:r w:rsidR="00DC6844">
        <w:rPr>
          <w:rFonts w:ascii="Sylfaen" w:eastAsiaTheme="minorHAnsi" w:hAnsi="Sylfaen" w:cs="TimesNewRomanPSMT"/>
          <w:sz w:val="24"/>
          <w:szCs w:val="24"/>
          <w:lang w:val="ka-GE"/>
        </w:rPr>
        <w:t>7</w:t>
      </w:r>
      <w:r w:rsidR="00190EE8" w:rsidRPr="00190EE8">
        <w:rPr>
          <w:rFonts w:ascii="Sylfaen" w:eastAsiaTheme="minorHAnsi" w:hAnsi="Sylfaen" w:cs="TimesNewRomanPSMT"/>
          <w:sz w:val="24"/>
          <w:szCs w:val="24"/>
          <w:lang w:val="ka-GE"/>
        </w:rPr>
        <w:t xml:space="preserve"> წლებისათვის </w:t>
      </w:r>
      <w:r w:rsidRPr="00190EE8">
        <w:rPr>
          <w:rFonts w:ascii="Sylfaen" w:eastAsiaTheme="minorHAnsi" w:hAnsi="Sylfaen" w:cs="TimesNewRomanPSMT"/>
          <w:sz w:val="24"/>
          <w:szCs w:val="24"/>
          <w:lang w:val="ka-GE"/>
        </w:rPr>
        <w:t>ქვეყნის ძირითადი მონაცემები</w:t>
      </w:r>
      <w:r w:rsidR="00190EE8" w:rsidRPr="00190EE8">
        <w:rPr>
          <w:rFonts w:ascii="Sylfaen" w:eastAsiaTheme="minorHAnsi" w:hAnsi="Sylfaen" w:cs="TimesNewRomanPSMT"/>
          <w:sz w:val="24"/>
          <w:szCs w:val="24"/>
          <w:lang w:val="ka-GE"/>
        </w:rPr>
        <w:t>სა</w:t>
      </w:r>
      <w:r w:rsidRPr="00190EE8">
        <w:rPr>
          <w:rFonts w:ascii="Sylfaen" w:eastAsiaTheme="minorHAnsi" w:hAnsi="Sylfaen" w:cs="TimesNewRomanPSMT"/>
          <w:sz w:val="24"/>
          <w:szCs w:val="24"/>
          <w:lang w:val="ka-GE"/>
        </w:rPr>
        <w:t xml:space="preserve"> და მიმართულებები</w:t>
      </w:r>
      <w:r w:rsidR="00190EE8" w:rsidRPr="00190EE8">
        <w:rPr>
          <w:rFonts w:ascii="Sylfaen" w:eastAsiaTheme="minorHAnsi" w:hAnsi="Sylfaen" w:cs="TimesNewRomanPSMT"/>
          <w:sz w:val="24"/>
          <w:szCs w:val="24"/>
          <w:lang w:val="ka-GE"/>
        </w:rPr>
        <w:t xml:space="preserve">ს დოკუმენტის </w:t>
      </w:r>
      <w:r w:rsidRPr="00190EE8">
        <w:rPr>
          <w:rFonts w:ascii="Sylfaen" w:eastAsiaTheme="minorHAnsi" w:hAnsi="Sylfaen" w:cs="TimesNewRomanPSMT"/>
          <w:sz w:val="24"/>
          <w:szCs w:val="24"/>
          <w:lang w:val="ka-GE"/>
        </w:rPr>
        <w:t>პირველადი ვარიანტი</w:t>
      </w:r>
      <w:r w:rsidR="00190EE8" w:rsidRPr="00190EE8">
        <w:rPr>
          <w:rFonts w:ascii="Sylfaen" w:eastAsiaTheme="minorHAnsi" w:hAnsi="Sylfaen" w:cs="TimesNewRomanPSMT"/>
          <w:sz w:val="24"/>
          <w:szCs w:val="24"/>
          <w:lang w:val="ka-GE"/>
        </w:rPr>
        <w:t>თ განსაზღვრული მაკროეკონომიკური და ფისკალური მონაცემები.</w:t>
      </w:r>
      <w:r w:rsidR="00C54472">
        <w:rPr>
          <w:rFonts w:ascii="Sylfaen" w:eastAsiaTheme="minorHAnsi" w:hAnsi="Sylfaen" w:cs="TimesNewRomanPSMT"/>
          <w:sz w:val="24"/>
          <w:szCs w:val="24"/>
          <w:lang w:val="ka-GE"/>
        </w:rPr>
        <w:t xml:space="preserve"> ასვე ბიუჯეტის ძირითადი მაჩვენებლები, რომლის </w:t>
      </w:r>
      <w:r w:rsidR="00B92B86">
        <w:rPr>
          <w:rFonts w:ascii="Sylfaen" w:eastAsiaTheme="minorHAnsi" w:hAnsi="Sylfaen" w:cs="TimesNewRomanPSMT"/>
          <w:sz w:val="24"/>
          <w:szCs w:val="24"/>
          <w:lang w:val="ka-GE"/>
        </w:rPr>
        <w:t xml:space="preserve">მიხედვითაც განისაზღვრა </w:t>
      </w:r>
      <w:r w:rsidR="008C7234">
        <w:rPr>
          <w:rFonts w:ascii="Sylfaen" w:eastAsiaTheme="minorHAnsi" w:hAnsi="Sylfaen" w:cs="TimesNewRomanPSMT"/>
          <w:sz w:val="24"/>
          <w:szCs w:val="24"/>
          <w:lang w:val="ka-GE"/>
        </w:rPr>
        <w:t xml:space="preserve">დმანისის </w:t>
      </w:r>
      <w:r w:rsidR="00135C7D">
        <w:rPr>
          <w:rFonts w:ascii="Sylfaen" w:eastAsiaTheme="minorHAnsi" w:hAnsi="Sylfaen" w:cs="TimesNewRomanPSMT"/>
          <w:sz w:val="24"/>
          <w:szCs w:val="24"/>
          <w:lang w:val="ka-GE"/>
        </w:rPr>
        <w:t xml:space="preserve">მუნიციპალიტეტის </w:t>
      </w:r>
      <w:r w:rsidR="00CE726E" w:rsidRPr="00CE726E">
        <w:rPr>
          <w:rFonts w:ascii="Sylfaen" w:eastAsiaTheme="minorHAnsi" w:hAnsi="Sylfaen" w:cs="TimesNewRomanPSMT"/>
          <w:sz w:val="24"/>
          <w:szCs w:val="24"/>
          <w:lang w:val="ka-GE"/>
        </w:rPr>
        <w:t>20</w:t>
      </w:r>
      <w:r w:rsidR="004836F2">
        <w:rPr>
          <w:rFonts w:ascii="Sylfaen" w:eastAsiaTheme="minorHAnsi" w:hAnsi="Sylfaen" w:cs="TimesNewRomanPSMT"/>
          <w:sz w:val="24"/>
          <w:szCs w:val="24"/>
        </w:rPr>
        <w:t>2</w:t>
      </w:r>
      <w:r w:rsidR="00DC6844">
        <w:rPr>
          <w:rFonts w:ascii="Sylfaen" w:eastAsiaTheme="minorHAnsi" w:hAnsi="Sylfaen" w:cs="TimesNewRomanPSMT"/>
          <w:sz w:val="24"/>
          <w:szCs w:val="24"/>
          <w:lang w:val="ka-GE"/>
        </w:rPr>
        <w:t>4</w:t>
      </w:r>
      <w:r w:rsidR="000247EE">
        <w:rPr>
          <w:rFonts w:ascii="Sylfaen" w:eastAsiaTheme="minorHAnsi" w:hAnsi="Sylfaen" w:cs="TimesNewRomanPSMT"/>
          <w:sz w:val="24"/>
          <w:szCs w:val="24"/>
          <w:lang w:val="ka-GE"/>
        </w:rPr>
        <w:t>-</w:t>
      </w:r>
      <w:r w:rsidR="00CE726E" w:rsidRPr="00CE726E">
        <w:rPr>
          <w:rFonts w:ascii="Sylfaen" w:eastAsiaTheme="minorHAnsi" w:hAnsi="Sylfaen" w:cs="TimesNewRomanPSMT"/>
          <w:sz w:val="24"/>
          <w:szCs w:val="24"/>
          <w:lang w:val="ka-GE"/>
        </w:rPr>
        <w:t>-202</w:t>
      </w:r>
      <w:r w:rsidR="00DC6844">
        <w:rPr>
          <w:rFonts w:ascii="Sylfaen" w:eastAsiaTheme="minorHAnsi" w:hAnsi="Sylfaen" w:cs="TimesNewRomanPSMT"/>
          <w:sz w:val="24"/>
          <w:szCs w:val="24"/>
          <w:lang w:val="ka-GE"/>
        </w:rPr>
        <w:t>7</w:t>
      </w:r>
      <w:r w:rsidR="00CE726E" w:rsidRPr="00CE726E">
        <w:rPr>
          <w:rFonts w:ascii="Sylfaen" w:eastAsiaTheme="minorHAnsi" w:hAnsi="Sylfaen" w:cs="TimesNewRomanPSMT"/>
          <w:sz w:val="24"/>
          <w:szCs w:val="24"/>
          <w:lang w:val="ka-GE"/>
        </w:rPr>
        <w:t xml:space="preserve"> წლების შემოსულობების პროგნოზი საშუალოვადიან პერიოდში</w:t>
      </w:r>
      <w:r w:rsidR="00B92B86">
        <w:rPr>
          <w:rFonts w:ascii="Sylfaen" w:eastAsiaTheme="minorHAnsi" w:hAnsi="Sylfaen" w:cs="TimesNewRomanPSMT"/>
          <w:sz w:val="24"/>
          <w:szCs w:val="24"/>
          <w:lang w:val="ka-GE"/>
        </w:rPr>
        <w:t>.</w:t>
      </w:r>
      <w:r w:rsidR="00CE726E" w:rsidRPr="00CE726E">
        <w:rPr>
          <w:rFonts w:ascii="Sylfaen" w:eastAsiaTheme="minorHAnsi" w:hAnsi="Sylfaen" w:cs="TimesNewRomanPSMT"/>
          <w:sz w:val="24"/>
          <w:szCs w:val="24"/>
          <w:lang w:val="ka-GE"/>
        </w:rPr>
        <w:t xml:space="preserve"> </w:t>
      </w:r>
      <w:r w:rsidR="00C20B93">
        <w:rPr>
          <w:rFonts w:ascii="Sylfaen" w:eastAsiaTheme="minorHAnsi" w:hAnsi="Sylfaen" w:cs="TimesNewRomanPSMT"/>
          <w:sz w:val="24"/>
          <w:szCs w:val="24"/>
          <w:lang w:val="ka-GE"/>
        </w:rPr>
        <w:t>დღგ-დან შემოსავლების საპროგნოზო მაჩვენებლები დათვლილია საბიუჯეტო კოდექსი</w:t>
      </w:r>
      <w:r w:rsidR="004836F2">
        <w:rPr>
          <w:rFonts w:ascii="Sylfaen" w:eastAsiaTheme="minorHAnsi" w:hAnsi="Sylfaen" w:cs="TimesNewRomanPSMT"/>
          <w:sz w:val="24"/>
          <w:szCs w:val="24"/>
          <w:lang w:val="ka-GE"/>
        </w:rPr>
        <w:t>ს</w:t>
      </w:r>
      <w:r w:rsidR="00C20B93">
        <w:rPr>
          <w:rFonts w:ascii="Sylfaen" w:eastAsiaTheme="minorHAnsi" w:hAnsi="Sylfaen" w:cs="TimesNewRomanPSMT"/>
          <w:sz w:val="24"/>
          <w:szCs w:val="24"/>
          <w:lang w:val="ka-GE"/>
        </w:rPr>
        <w:t xml:space="preserve"> 71-ე მუხლი</w:t>
      </w:r>
      <w:r w:rsidR="004836F2">
        <w:rPr>
          <w:rFonts w:ascii="Sylfaen" w:eastAsiaTheme="minorHAnsi" w:hAnsi="Sylfaen" w:cs="TimesNewRomanPSMT"/>
          <w:sz w:val="24"/>
          <w:szCs w:val="24"/>
          <w:lang w:val="ka-GE"/>
        </w:rPr>
        <w:t>ს</w:t>
      </w:r>
      <w:r w:rsidR="00C20B93">
        <w:rPr>
          <w:rFonts w:ascii="Sylfaen" w:eastAsiaTheme="minorHAnsi" w:hAnsi="Sylfaen" w:cs="TimesNewRomanPSMT"/>
          <w:sz w:val="24"/>
          <w:szCs w:val="24"/>
          <w:lang w:val="ka-GE"/>
        </w:rPr>
        <w:t xml:space="preserve"> შესაბამისად. </w:t>
      </w:r>
    </w:p>
    <w:p w:rsidR="00A87635" w:rsidRDefault="00A87635" w:rsidP="004E2E14">
      <w:pPr>
        <w:spacing w:line="360" w:lineRule="auto"/>
        <w:jc w:val="both"/>
        <w:rPr>
          <w:rFonts w:ascii="Sylfaen" w:eastAsiaTheme="minorHAnsi" w:hAnsi="Sylfaen" w:cs="TimesNewRomanPSMT"/>
          <w:sz w:val="24"/>
          <w:szCs w:val="24"/>
          <w:lang w:val="ka-GE"/>
        </w:rPr>
      </w:pPr>
      <w:r>
        <w:rPr>
          <w:rFonts w:ascii="Sylfaen" w:eastAsiaTheme="minorHAnsi" w:hAnsi="Sylfaen" w:cs="TimesNewRomanPSMT"/>
          <w:sz w:val="24"/>
          <w:szCs w:val="24"/>
          <w:lang w:val="ka-GE"/>
        </w:rPr>
        <w:t>მუნიციპალიტეტის 20</w:t>
      </w:r>
      <w:r w:rsidR="004836F2">
        <w:rPr>
          <w:rFonts w:ascii="Sylfaen" w:eastAsiaTheme="minorHAnsi" w:hAnsi="Sylfaen" w:cs="TimesNewRomanPSMT"/>
          <w:sz w:val="24"/>
          <w:szCs w:val="24"/>
          <w:lang w:val="ka-GE"/>
        </w:rPr>
        <w:t>2</w:t>
      </w:r>
      <w:r w:rsidR="00DC6844">
        <w:rPr>
          <w:rFonts w:ascii="Sylfaen" w:eastAsiaTheme="minorHAnsi" w:hAnsi="Sylfaen" w:cs="TimesNewRomanPSMT"/>
          <w:sz w:val="24"/>
          <w:szCs w:val="24"/>
          <w:lang w:val="ka-GE"/>
        </w:rPr>
        <w:t>4</w:t>
      </w:r>
      <w:r w:rsidR="004836F2">
        <w:rPr>
          <w:rFonts w:ascii="Sylfaen" w:eastAsiaTheme="minorHAnsi" w:hAnsi="Sylfaen" w:cs="TimesNewRomanPSMT"/>
          <w:sz w:val="24"/>
          <w:szCs w:val="24"/>
          <w:lang w:val="ka-GE"/>
        </w:rPr>
        <w:t>-20</w:t>
      </w:r>
      <w:r>
        <w:rPr>
          <w:rFonts w:ascii="Sylfaen" w:eastAsiaTheme="minorHAnsi" w:hAnsi="Sylfaen" w:cs="TimesNewRomanPSMT"/>
          <w:sz w:val="24"/>
          <w:szCs w:val="24"/>
          <w:lang w:val="ka-GE"/>
        </w:rPr>
        <w:t>2</w:t>
      </w:r>
      <w:r w:rsidR="00DC6844">
        <w:rPr>
          <w:rFonts w:ascii="Sylfaen" w:eastAsiaTheme="minorHAnsi" w:hAnsi="Sylfaen" w:cs="TimesNewRomanPSMT"/>
          <w:sz w:val="24"/>
          <w:szCs w:val="24"/>
          <w:lang w:val="ka-GE"/>
        </w:rPr>
        <w:t>7</w:t>
      </w:r>
      <w:r>
        <w:rPr>
          <w:rFonts w:ascii="Sylfaen" w:eastAsiaTheme="minorHAnsi" w:hAnsi="Sylfaen" w:cs="TimesNewRomanPSMT"/>
          <w:sz w:val="24"/>
          <w:szCs w:val="24"/>
          <w:lang w:val="ka-GE"/>
        </w:rPr>
        <w:t xml:space="preserve"> წლის შემოსავლებისა და ხარჯების საპროგნოზო აგრეგირებული მაჩვენებლები განისაზრვა შემდეგნაირად:</w:t>
      </w:r>
    </w:p>
    <w:tbl>
      <w:tblPr>
        <w:tblW w:w="0" w:type="auto"/>
        <w:tblInd w:w="93" w:type="dxa"/>
        <w:tblLook w:val="04A0" w:firstRow="1" w:lastRow="0" w:firstColumn="1" w:lastColumn="0" w:noHBand="0" w:noVBand="1"/>
      </w:tblPr>
      <w:tblGrid>
        <w:gridCol w:w="1882"/>
        <w:gridCol w:w="1426"/>
        <w:gridCol w:w="1589"/>
        <w:gridCol w:w="1556"/>
        <w:gridCol w:w="1500"/>
        <w:gridCol w:w="1426"/>
        <w:gridCol w:w="1594"/>
      </w:tblGrid>
      <w:tr w:rsidR="000E60EB" w:rsidRPr="000E60EB" w:rsidTr="000E60EB">
        <w:trPr>
          <w:trHeight w:val="114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E60EB" w:rsidRPr="000E60EB" w:rsidRDefault="000E60EB" w:rsidP="003D125D">
            <w:pPr>
              <w:spacing w:after="0" w:line="240" w:lineRule="auto"/>
              <w:jc w:val="center"/>
              <w:rPr>
                <w:rFonts w:eastAsia="Times New Roman" w:cs="Calibri"/>
                <w:b/>
                <w:bCs/>
                <w:color w:val="000000"/>
                <w:sz w:val="24"/>
                <w:szCs w:val="24"/>
              </w:rPr>
            </w:pPr>
            <w:r w:rsidRPr="000E60EB">
              <w:rPr>
                <w:rFonts w:ascii="Sylfaen" w:eastAsia="Times New Roman" w:hAnsi="Sylfaen" w:cs="Sylfaen"/>
                <w:b/>
                <w:bCs/>
                <w:color w:val="000000"/>
                <w:sz w:val="24"/>
                <w:szCs w:val="24"/>
              </w:rPr>
              <w:t>ბიუჯეტის</w:t>
            </w:r>
            <w:r w:rsidRPr="000E60EB">
              <w:rPr>
                <w:rFonts w:eastAsia="Times New Roman" w:cs="Calibri"/>
                <w:b/>
                <w:bCs/>
                <w:color w:val="000000"/>
                <w:sz w:val="24"/>
                <w:szCs w:val="24"/>
              </w:rPr>
              <w:t xml:space="preserve"> </w:t>
            </w:r>
            <w:r w:rsidRPr="000E60EB">
              <w:rPr>
                <w:rFonts w:ascii="Sylfaen" w:eastAsia="Times New Roman" w:hAnsi="Sylfaen" w:cs="Sylfaen"/>
                <w:b/>
                <w:bCs/>
                <w:color w:val="000000"/>
                <w:sz w:val="24"/>
                <w:szCs w:val="24"/>
              </w:rPr>
              <w:t>ძირი</w:t>
            </w:r>
            <w:r w:rsidR="003D125D">
              <w:rPr>
                <w:rFonts w:ascii="Sylfaen" w:eastAsia="Times New Roman" w:hAnsi="Sylfaen" w:cs="Sylfaen"/>
                <w:b/>
                <w:bCs/>
                <w:color w:val="000000"/>
                <w:sz w:val="24"/>
                <w:szCs w:val="24"/>
                <w:lang w:val="ka-GE"/>
              </w:rPr>
              <w:t>თ</w:t>
            </w:r>
            <w:r w:rsidRPr="000E60EB">
              <w:rPr>
                <w:rFonts w:ascii="Sylfaen" w:eastAsia="Times New Roman" w:hAnsi="Sylfaen" w:cs="Sylfaen"/>
                <w:b/>
                <w:bCs/>
                <w:color w:val="000000"/>
                <w:sz w:val="24"/>
                <w:szCs w:val="24"/>
              </w:rPr>
              <w:t>ადი</w:t>
            </w:r>
            <w:r w:rsidRPr="000E60EB">
              <w:rPr>
                <w:rFonts w:eastAsia="Times New Roman" w:cs="Calibri"/>
                <w:b/>
                <w:bCs/>
                <w:color w:val="000000"/>
                <w:sz w:val="24"/>
                <w:szCs w:val="24"/>
              </w:rPr>
              <w:t xml:space="preserve"> </w:t>
            </w:r>
            <w:r w:rsidRPr="000E60EB">
              <w:rPr>
                <w:rFonts w:ascii="Sylfaen" w:eastAsia="Times New Roman" w:hAnsi="Sylfaen" w:cs="Sylfaen"/>
                <w:b/>
                <w:bCs/>
                <w:color w:val="000000"/>
                <w:sz w:val="24"/>
                <w:szCs w:val="24"/>
              </w:rPr>
              <w:t>მაჩვენებლები</w:t>
            </w:r>
          </w:p>
        </w:tc>
      </w:tr>
      <w:tr w:rsidR="00D83C4C" w:rsidRPr="000E60EB" w:rsidTr="000E60EB">
        <w:trPr>
          <w:trHeight w:val="13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E60EB" w:rsidRPr="000E60EB" w:rsidRDefault="000E60EB" w:rsidP="000E60EB">
            <w:pPr>
              <w:spacing w:after="0" w:line="240" w:lineRule="auto"/>
              <w:jc w:val="center"/>
              <w:rPr>
                <w:rFonts w:eastAsia="Times New Roman" w:cs="Calibri"/>
                <w:color w:val="000000"/>
              </w:rPr>
            </w:pPr>
            <w:r w:rsidRPr="000E60EB">
              <w:rPr>
                <w:rFonts w:ascii="Sylfaen" w:eastAsia="Times New Roman" w:hAnsi="Sylfaen" w:cs="Sylfaen"/>
                <w:color w:val="000000"/>
              </w:rPr>
              <w:t>დასახელება</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0E60EB" w:rsidRDefault="00B92B86" w:rsidP="00452F49">
            <w:pPr>
              <w:spacing w:after="0" w:line="240" w:lineRule="auto"/>
              <w:jc w:val="center"/>
              <w:rPr>
                <w:rFonts w:eastAsia="Times New Roman" w:cs="Calibri"/>
                <w:color w:val="000000"/>
              </w:rPr>
            </w:pPr>
            <w:r>
              <w:rPr>
                <w:rFonts w:eastAsia="Times New Roman" w:cs="Calibri"/>
                <w:color w:val="000000"/>
              </w:rPr>
              <w:t>202</w:t>
            </w:r>
            <w:r w:rsidR="00FA1A14">
              <w:rPr>
                <w:rFonts w:eastAsia="Times New Roman" w:cs="Calibri"/>
                <w:color w:val="000000"/>
                <w:lang w:val="ka-GE"/>
              </w:rPr>
              <w:t>2</w:t>
            </w:r>
            <w:r w:rsidR="000E60EB" w:rsidRPr="000E60EB">
              <w:rPr>
                <w:rFonts w:eastAsia="Times New Roman" w:cs="Calibri"/>
                <w:color w:val="000000"/>
              </w:rPr>
              <w:t xml:space="preserve"> </w:t>
            </w:r>
            <w:r w:rsidR="000E60EB" w:rsidRPr="000E60EB">
              <w:rPr>
                <w:rFonts w:ascii="Sylfaen" w:eastAsia="Times New Roman" w:hAnsi="Sylfaen" w:cs="Sylfaen"/>
                <w:color w:val="000000"/>
              </w:rPr>
              <w:t>წლის</w:t>
            </w:r>
            <w:r w:rsidR="000E60EB" w:rsidRPr="000E60EB">
              <w:rPr>
                <w:rFonts w:eastAsia="Times New Roman" w:cs="Calibri"/>
                <w:color w:val="000000"/>
              </w:rPr>
              <w:t xml:space="preserve"> </w:t>
            </w:r>
            <w:r w:rsidR="000E60EB" w:rsidRPr="000E60EB">
              <w:rPr>
                <w:rFonts w:ascii="Sylfaen" w:eastAsia="Times New Roman" w:hAnsi="Sylfaen" w:cs="Sylfaen"/>
                <w:color w:val="000000"/>
              </w:rPr>
              <w:t>ფაქტი</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FA1A14" w:rsidRDefault="000E60EB" w:rsidP="00FA1A14">
            <w:pPr>
              <w:spacing w:after="0" w:line="240" w:lineRule="auto"/>
              <w:jc w:val="center"/>
              <w:rPr>
                <w:rFonts w:eastAsia="Times New Roman" w:cs="Calibri"/>
                <w:color w:val="000000"/>
                <w:lang w:val="ka-GE"/>
              </w:rPr>
            </w:pPr>
            <w:r w:rsidRPr="000E60EB">
              <w:rPr>
                <w:rFonts w:eastAsia="Times New Roman" w:cs="Calibri"/>
                <w:color w:val="000000"/>
              </w:rPr>
              <w:t>20</w:t>
            </w:r>
            <w:r w:rsidR="004836F2">
              <w:rPr>
                <w:rFonts w:ascii="Sylfaen" w:eastAsia="Times New Roman" w:hAnsi="Sylfaen" w:cs="Calibri"/>
                <w:color w:val="000000"/>
                <w:lang w:val="ka-GE"/>
              </w:rPr>
              <w:t>2</w:t>
            </w:r>
            <w:r w:rsidR="00FA1A14">
              <w:rPr>
                <w:rFonts w:ascii="Sylfaen" w:eastAsia="Times New Roman" w:hAnsi="Sylfaen" w:cs="Calibri"/>
                <w:color w:val="000000"/>
                <w:lang w:val="ka-GE"/>
              </w:rPr>
              <w:t>3</w:t>
            </w:r>
            <w:r w:rsidRPr="000E60EB">
              <w:rPr>
                <w:rFonts w:eastAsia="Times New Roman" w:cs="Calibri"/>
                <w:color w:val="000000"/>
              </w:rPr>
              <w:t xml:space="preserve"> </w:t>
            </w:r>
            <w:r w:rsidRPr="000E60EB">
              <w:rPr>
                <w:rFonts w:ascii="Sylfaen" w:eastAsia="Times New Roman" w:hAnsi="Sylfaen" w:cs="Sylfaen"/>
                <w:color w:val="000000"/>
              </w:rPr>
              <w:t>წლის</w:t>
            </w:r>
            <w:r w:rsidRPr="000E60EB">
              <w:rPr>
                <w:rFonts w:eastAsia="Times New Roman" w:cs="Calibri"/>
                <w:color w:val="000000"/>
              </w:rPr>
              <w:t xml:space="preserve"> </w:t>
            </w:r>
            <w:r w:rsidR="00FA1A14">
              <w:rPr>
                <w:rFonts w:ascii="Sylfaen" w:eastAsia="Times New Roman" w:hAnsi="Sylfaen" w:cs="Sylfaen"/>
                <w:color w:val="000000"/>
                <w:lang w:val="ka-GE"/>
              </w:rPr>
              <w:t>გეგმა</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FA1A14" w:rsidRDefault="000E60EB" w:rsidP="00FA1A14">
            <w:pPr>
              <w:spacing w:after="0" w:line="240" w:lineRule="auto"/>
              <w:jc w:val="center"/>
              <w:rPr>
                <w:rFonts w:eastAsia="Times New Roman" w:cs="Calibri"/>
                <w:color w:val="000000"/>
                <w:lang w:val="ka-GE"/>
              </w:rPr>
            </w:pPr>
            <w:r w:rsidRPr="000E60EB">
              <w:rPr>
                <w:rFonts w:eastAsia="Times New Roman" w:cs="Calibri"/>
                <w:color w:val="000000"/>
              </w:rPr>
              <w:t>20</w:t>
            </w:r>
            <w:r w:rsidR="004836F2">
              <w:rPr>
                <w:rFonts w:ascii="Sylfaen" w:eastAsia="Times New Roman" w:hAnsi="Sylfaen" w:cs="Calibri"/>
                <w:color w:val="000000"/>
                <w:lang w:val="ka-GE"/>
              </w:rPr>
              <w:t>2</w:t>
            </w:r>
            <w:r w:rsidR="00FA1A14">
              <w:rPr>
                <w:rFonts w:ascii="Sylfaen" w:eastAsia="Times New Roman" w:hAnsi="Sylfaen" w:cs="Calibri"/>
                <w:color w:val="000000"/>
                <w:lang w:val="ka-GE"/>
              </w:rPr>
              <w:t>4</w:t>
            </w:r>
            <w:r w:rsidRPr="000E60EB">
              <w:rPr>
                <w:rFonts w:ascii="Sylfaen" w:eastAsia="Times New Roman" w:hAnsi="Sylfaen" w:cs="Sylfaen"/>
                <w:color w:val="000000"/>
              </w:rPr>
              <w:t>წლის</w:t>
            </w:r>
            <w:r w:rsidRPr="000E60EB">
              <w:rPr>
                <w:rFonts w:eastAsia="Times New Roman" w:cs="Calibri"/>
                <w:color w:val="000000"/>
              </w:rPr>
              <w:t xml:space="preserve"> </w:t>
            </w:r>
            <w:r w:rsidR="00FA1A14">
              <w:rPr>
                <w:rFonts w:ascii="Sylfaen" w:eastAsia="Times New Roman" w:hAnsi="Sylfaen" w:cs="Sylfaen"/>
                <w:color w:val="000000"/>
                <w:lang w:val="ka-GE"/>
              </w:rPr>
              <w:t>პროექტი</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0E60EB" w:rsidRDefault="000E60EB" w:rsidP="00FA1A14">
            <w:pPr>
              <w:spacing w:after="0" w:line="240" w:lineRule="auto"/>
              <w:jc w:val="center"/>
              <w:rPr>
                <w:rFonts w:eastAsia="Times New Roman" w:cs="Calibri"/>
                <w:color w:val="000000"/>
              </w:rPr>
            </w:pPr>
            <w:r w:rsidRPr="000E60EB">
              <w:rPr>
                <w:rFonts w:eastAsia="Times New Roman" w:cs="Calibri"/>
                <w:color w:val="000000"/>
              </w:rPr>
              <w:t>202</w:t>
            </w:r>
            <w:r w:rsidR="00FA1A14">
              <w:rPr>
                <w:rFonts w:ascii="Sylfaen" w:eastAsia="Times New Roman" w:hAnsi="Sylfaen" w:cs="Calibri"/>
                <w:color w:val="000000"/>
                <w:lang w:val="ka-GE"/>
              </w:rPr>
              <w:t>5</w:t>
            </w:r>
            <w:r w:rsidRPr="000E60EB">
              <w:rPr>
                <w:rFonts w:eastAsia="Times New Roman" w:cs="Calibri"/>
                <w:color w:val="000000"/>
              </w:rPr>
              <w:t xml:space="preserve"> </w:t>
            </w:r>
            <w:r w:rsidRPr="000E60EB">
              <w:rPr>
                <w:rFonts w:ascii="Sylfaen" w:eastAsia="Times New Roman" w:hAnsi="Sylfaen" w:cs="Sylfaen"/>
                <w:color w:val="000000"/>
              </w:rPr>
              <w:t>წლის</w:t>
            </w:r>
            <w:r w:rsidRPr="000E60EB">
              <w:rPr>
                <w:rFonts w:eastAsia="Times New Roman" w:cs="Calibri"/>
                <w:color w:val="000000"/>
              </w:rPr>
              <w:t xml:space="preserve"> </w:t>
            </w:r>
            <w:r w:rsidRPr="000E60EB">
              <w:rPr>
                <w:rFonts w:ascii="Sylfaen" w:eastAsia="Times New Roman" w:hAnsi="Sylfaen" w:cs="Sylfaen"/>
                <w:color w:val="000000"/>
              </w:rPr>
              <w:t>პროგნოზი</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0E60EB" w:rsidRDefault="000E60EB" w:rsidP="00FA1A14">
            <w:pPr>
              <w:spacing w:after="0" w:line="240" w:lineRule="auto"/>
              <w:jc w:val="center"/>
              <w:rPr>
                <w:rFonts w:eastAsia="Times New Roman" w:cs="Calibri"/>
                <w:color w:val="000000"/>
              </w:rPr>
            </w:pPr>
            <w:r w:rsidRPr="000E60EB">
              <w:rPr>
                <w:rFonts w:eastAsia="Times New Roman" w:cs="Calibri"/>
                <w:color w:val="000000"/>
              </w:rPr>
              <w:t>202</w:t>
            </w:r>
            <w:r w:rsidR="00FA1A14">
              <w:rPr>
                <w:rFonts w:ascii="Sylfaen" w:eastAsia="Times New Roman" w:hAnsi="Sylfaen" w:cs="Calibri"/>
                <w:color w:val="000000"/>
                <w:lang w:val="ka-GE"/>
              </w:rPr>
              <w:t>6</w:t>
            </w:r>
            <w:r w:rsidRPr="000E60EB">
              <w:rPr>
                <w:rFonts w:eastAsia="Times New Roman" w:cs="Calibri"/>
                <w:color w:val="000000"/>
              </w:rPr>
              <w:t xml:space="preserve"> </w:t>
            </w:r>
            <w:r w:rsidRPr="000E60EB">
              <w:rPr>
                <w:rFonts w:ascii="Sylfaen" w:eastAsia="Times New Roman" w:hAnsi="Sylfaen" w:cs="Sylfaen"/>
                <w:color w:val="000000"/>
              </w:rPr>
              <w:t>წლის</w:t>
            </w:r>
            <w:r w:rsidRPr="000E60EB">
              <w:rPr>
                <w:rFonts w:eastAsia="Times New Roman" w:cs="Calibri"/>
                <w:color w:val="000000"/>
              </w:rPr>
              <w:t xml:space="preserve"> </w:t>
            </w:r>
            <w:r w:rsidRPr="000E60EB">
              <w:rPr>
                <w:rFonts w:ascii="Sylfaen" w:eastAsia="Times New Roman" w:hAnsi="Sylfaen" w:cs="Sylfaen"/>
                <w:color w:val="000000"/>
              </w:rPr>
              <w:t>პროგნოზი</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E60EB" w:rsidRPr="000E60EB" w:rsidRDefault="000E60EB" w:rsidP="00FA1A14">
            <w:pPr>
              <w:spacing w:after="0" w:line="240" w:lineRule="auto"/>
              <w:jc w:val="center"/>
              <w:rPr>
                <w:rFonts w:eastAsia="Times New Roman" w:cs="Calibri"/>
                <w:color w:val="000000"/>
              </w:rPr>
            </w:pPr>
            <w:r w:rsidRPr="000E60EB">
              <w:rPr>
                <w:rFonts w:eastAsia="Times New Roman" w:cs="Calibri"/>
                <w:color w:val="000000"/>
              </w:rPr>
              <w:t>202</w:t>
            </w:r>
            <w:r w:rsidR="00FA1A14">
              <w:rPr>
                <w:rFonts w:ascii="Sylfaen" w:eastAsia="Times New Roman" w:hAnsi="Sylfaen" w:cs="Calibri"/>
                <w:color w:val="000000"/>
                <w:lang w:val="ka-GE"/>
              </w:rPr>
              <w:t>7</w:t>
            </w:r>
            <w:r w:rsidRPr="000E60EB">
              <w:rPr>
                <w:rFonts w:eastAsia="Times New Roman" w:cs="Calibri"/>
                <w:color w:val="000000"/>
              </w:rPr>
              <w:t xml:space="preserve"> </w:t>
            </w:r>
            <w:r w:rsidRPr="000E60EB">
              <w:rPr>
                <w:rFonts w:ascii="Sylfaen" w:eastAsia="Times New Roman" w:hAnsi="Sylfaen" w:cs="Sylfaen"/>
                <w:color w:val="000000"/>
              </w:rPr>
              <w:t>წლის</w:t>
            </w:r>
            <w:r w:rsidRPr="000E60EB">
              <w:rPr>
                <w:rFonts w:eastAsia="Times New Roman" w:cs="Calibri"/>
                <w:color w:val="000000"/>
              </w:rPr>
              <w:t xml:space="preserve"> </w:t>
            </w:r>
            <w:r w:rsidRPr="000E60EB">
              <w:rPr>
                <w:rFonts w:ascii="Sylfaen" w:eastAsia="Times New Roman" w:hAnsi="Sylfaen" w:cs="Sylfaen"/>
                <w:color w:val="000000"/>
              </w:rPr>
              <w:t>პროგნოზი</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4223D6" w:rsidRDefault="000E60EB" w:rsidP="000E60EB">
            <w:pPr>
              <w:spacing w:after="0" w:line="240" w:lineRule="auto"/>
              <w:rPr>
                <w:rFonts w:ascii="Sylfaen" w:eastAsia="Times New Roman" w:hAnsi="Sylfaen" w:cs="Calibri"/>
                <w:b/>
                <w:sz w:val="20"/>
                <w:szCs w:val="20"/>
              </w:rPr>
            </w:pPr>
            <w:r w:rsidRPr="004223D6">
              <w:rPr>
                <w:rFonts w:ascii="Sylfaen" w:eastAsia="Times New Roman" w:hAnsi="Sylfaen" w:cs="Calibri"/>
                <w:b/>
                <w:sz w:val="20"/>
                <w:szCs w:val="20"/>
              </w:rPr>
              <w:t>შემოსავლები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b/>
                <w:bCs/>
                <w:color w:val="000000"/>
              </w:rPr>
            </w:pPr>
            <w:r w:rsidRPr="000E60EB">
              <w:rPr>
                <w:rFonts w:eastAsia="Times New Roman" w:cs="Calibri"/>
                <w:b/>
                <w:bCs/>
                <w:color w:val="000000"/>
              </w:rPr>
              <w:t xml:space="preserve">   </w:t>
            </w:r>
            <w:r w:rsidR="00FA1A14">
              <w:rPr>
                <w:rFonts w:eastAsia="Times New Roman" w:cs="Calibri"/>
                <w:b/>
                <w:bCs/>
                <w:color w:val="000000"/>
                <w:lang w:val="ka-GE"/>
              </w:rPr>
              <w:t>22609,1</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A1A14" w:rsidRDefault="000E60EB" w:rsidP="00233A23">
            <w:pPr>
              <w:spacing w:after="0" w:line="240" w:lineRule="auto"/>
              <w:rPr>
                <w:rFonts w:eastAsia="Times New Roman" w:cs="Calibri"/>
                <w:b/>
                <w:bCs/>
                <w:color w:val="000000"/>
                <w:lang w:val="ka-GE"/>
              </w:rPr>
            </w:pPr>
            <w:r w:rsidRPr="000E60EB">
              <w:rPr>
                <w:rFonts w:eastAsia="Times New Roman" w:cs="Calibri"/>
                <w:b/>
                <w:bCs/>
                <w:color w:val="000000"/>
              </w:rPr>
              <w:t xml:space="preserve">   </w:t>
            </w:r>
            <w:r w:rsidR="00233A23">
              <w:rPr>
                <w:rFonts w:eastAsia="Times New Roman" w:cs="Calibri"/>
                <w:b/>
                <w:bCs/>
                <w:color w:val="000000"/>
                <w:lang w:val="ka-GE"/>
              </w:rPr>
              <w:t>22647,6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b/>
                <w:bCs/>
                <w:color w:val="000000"/>
              </w:rPr>
            </w:pPr>
            <w:r w:rsidRPr="000E60EB">
              <w:rPr>
                <w:rFonts w:eastAsia="Times New Roman" w:cs="Calibri"/>
                <w:b/>
                <w:bCs/>
                <w:color w:val="000000"/>
              </w:rPr>
              <w:t xml:space="preserve">   </w:t>
            </w:r>
            <w:r w:rsidR="00D83C4C">
              <w:rPr>
                <w:rFonts w:eastAsia="Times New Roman" w:cs="Calibri"/>
                <w:b/>
                <w:bCs/>
                <w:color w:val="000000"/>
                <w:lang w:val="ka-GE"/>
              </w:rPr>
              <w:t>19988,8</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b/>
                <w:bCs/>
                <w:color w:val="000000"/>
              </w:rPr>
            </w:pPr>
            <w:r w:rsidRPr="000E60EB">
              <w:rPr>
                <w:rFonts w:eastAsia="Times New Roman" w:cs="Calibri"/>
                <w:b/>
                <w:bCs/>
                <w:color w:val="000000"/>
              </w:rPr>
              <w:t xml:space="preserve">   </w:t>
            </w:r>
            <w:r w:rsidR="00C22AB2">
              <w:rPr>
                <w:rFonts w:ascii="Sylfaen" w:eastAsia="Times New Roman" w:hAnsi="Sylfaen" w:cs="Calibri"/>
                <w:b/>
                <w:bCs/>
                <w:color w:val="000000"/>
                <w:lang w:val="ka-GE"/>
              </w:rPr>
              <w:t>29762,4</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b/>
                <w:bCs/>
                <w:color w:val="000000"/>
              </w:rPr>
            </w:pPr>
            <w:r w:rsidRPr="000E60EB">
              <w:rPr>
                <w:rFonts w:eastAsia="Times New Roman" w:cs="Calibri"/>
                <w:b/>
                <w:bCs/>
                <w:color w:val="000000"/>
              </w:rPr>
              <w:t xml:space="preserve">   </w:t>
            </w:r>
            <w:r w:rsidR="00C22AB2">
              <w:rPr>
                <w:rFonts w:ascii="Sylfaen" w:eastAsia="Times New Roman" w:hAnsi="Sylfaen" w:cs="Calibri"/>
                <w:b/>
                <w:bCs/>
                <w:color w:val="000000"/>
                <w:lang w:val="ka-GE"/>
              </w:rPr>
              <w:t>31799,0</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b/>
                <w:bCs/>
                <w:color w:val="000000"/>
              </w:rPr>
            </w:pPr>
            <w:r w:rsidRPr="000E60EB">
              <w:rPr>
                <w:rFonts w:eastAsia="Times New Roman" w:cs="Calibri"/>
                <w:b/>
                <w:bCs/>
                <w:color w:val="000000"/>
              </w:rPr>
              <w:t xml:space="preserve">   </w:t>
            </w:r>
            <w:r w:rsidR="00C22AB2">
              <w:rPr>
                <w:rFonts w:ascii="Sylfaen" w:eastAsia="Times New Roman" w:hAnsi="Sylfaen" w:cs="Calibri"/>
                <w:b/>
                <w:bCs/>
                <w:color w:val="000000"/>
                <w:lang w:val="ka-GE"/>
              </w:rPr>
              <w:t>35883,4</w:t>
            </w:r>
            <w:r w:rsidRPr="000E60EB">
              <w:rPr>
                <w:rFonts w:eastAsia="Times New Roman" w:cs="Calibri"/>
                <w:b/>
                <w:bCs/>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გადასახადები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11648,2</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13629,6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17197.6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20502,4</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22041,6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23726,0</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გრანტები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7327,5</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233A23">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233A23">
              <w:rPr>
                <w:rFonts w:eastAsia="Times New Roman" w:cs="Calibri"/>
                <w:color w:val="000000"/>
                <w:szCs w:val="20"/>
                <w:lang w:val="ka-GE"/>
              </w:rPr>
              <w:t>6468,0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739C5" w:rsidRDefault="000E60EB" w:rsidP="00D83C4C">
            <w:pPr>
              <w:pStyle w:val="NoSpacing"/>
              <w:rPr>
                <w:lang w:val="ka-GE"/>
              </w:rPr>
            </w:pPr>
            <w:r w:rsidRPr="000E60EB">
              <w:rPr>
                <w:lang w:val="ru-RU"/>
              </w:rPr>
              <w:t xml:space="preserve">   </w:t>
            </w:r>
            <w:r w:rsidR="00D83C4C">
              <w:rPr>
                <w:lang w:val="ka-GE"/>
              </w:rPr>
              <w:t>179,2</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7115,0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C22AB2" w:rsidP="00AB024A">
            <w:pPr>
              <w:spacing w:after="0" w:line="240" w:lineRule="auto"/>
              <w:rPr>
                <w:rFonts w:eastAsia="Times New Roman" w:cs="Calibri"/>
                <w:color w:val="000000"/>
              </w:rPr>
            </w:pPr>
            <w:r>
              <w:rPr>
                <w:rFonts w:ascii="Sylfaen" w:eastAsia="Times New Roman" w:hAnsi="Sylfaen" w:cs="Calibri"/>
                <w:color w:val="000000"/>
                <w:szCs w:val="20"/>
                <w:lang w:val="ka-GE"/>
              </w:rPr>
              <w:t>7558,4</w:t>
            </w:r>
            <w:r w:rsidR="000E60EB"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9682,4</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 xml:space="preserve">  მ.შ. სახელმწიფო ბიუჯეტიდან </w:t>
            </w:r>
            <w:r w:rsidRPr="000E60EB">
              <w:rPr>
                <w:rFonts w:ascii="Sylfaen" w:eastAsia="Times New Roman" w:hAnsi="Sylfaen" w:cs="Calibri"/>
                <w:color w:val="FF0000"/>
                <w:sz w:val="20"/>
                <w:szCs w:val="20"/>
              </w:rPr>
              <w:lastRenderedPageBreak/>
              <w:t>მისაღები გრანტები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FA1A14" w:rsidP="00FA1A14">
            <w:pPr>
              <w:spacing w:after="0" w:line="240" w:lineRule="auto"/>
              <w:rPr>
                <w:rFonts w:eastAsia="Times New Roman" w:cs="Calibri"/>
                <w:color w:val="000000"/>
              </w:rPr>
            </w:pPr>
            <w:r>
              <w:rPr>
                <w:rFonts w:eastAsia="Times New Roman" w:cs="Calibri"/>
                <w:color w:val="000000"/>
              </w:rPr>
              <w:lastRenderedPageBreak/>
              <w:t xml:space="preserve">   </w:t>
            </w:r>
            <w:r>
              <w:rPr>
                <w:rFonts w:eastAsia="Times New Roman" w:cs="Calibri"/>
                <w:color w:val="000000"/>
                <w:lang w:val="ka-GE"/>
              </w:rPr>
              <w:t>6664,2</w:t>
            </w:r>
            <w:r w:rsidR="000E60EB"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rPr>
              <w:t xml:space="preserve">   </w:t>
            </w:r>
            <w:r w:rsidR="00FA1A14">
              <w:rPr>
                <w:rFonts w:eastAsia="Times New Roman" w:cs="Calibri"/>
                <w:color w:val="000000"/>
                <w:lang w:val="ka-GE"/>
              </w:rPr>
              <w:t>5086,7</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rPr>
              <w:t xml:space="preserve">   </w:t>
            </w:r>
            <w:r w:rsidR="00D83C4C">
              <w:rPr>
                <w:rFonts w:eastAsia="Times New Roman" w:cs="Calibri"/>
                <w:color w:val="000000"/>
                <w:lang w:val="ka-GE"/>
              </w:rPr>
              <w:t>179,2</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rPr>
              <w:t xml:space="preserve">   </w:t>
            </w:r>
            <w:r w:rsidR="00C22AB2">
              <w:rPr>
                <w:rFonts w:ascii="Sylfaen" w:eastAsia="Times New Roman" w:hAnsi="Sylfaen" w:cs="Calibri"/>
                <w:color w:val="000000"/>
                <w:lang w:val="ka-GE"/>
              </w:rPr>
              <w:t>7115,0</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rPr>
              <w:t xml:space="preserve">   </w:t>
            </w:r>
            <w:r w:rsidR="00C22AB2">
              <w:rPr>
                <w:rFonts w:ascii="Sylfaen" w:eastAsia="Times New Roman" w:hAnsi="Sylfaen" w:cs="Calibri"/>
                <w:color w:val="000000"/>
                <w:lang w:val="ka-GE"/>
              </w:rPr>
              <w:t>7558,4</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rPr>
              <w:t xml:space="preserve">   </w:t>
            </w:r>
            <w:r w:rsidR="00C22AB2">
              <w:rPr>
                <w:rFonts w:ascii="Sylfaen" w:eastAsia="Times New Roman" w:hAnsi="Sylfaen" w:cs="Calibri"/>
                <w:color w:val="000000"/>
                <w:lang w:val="ka-GE"/>
              </w:rPr>
              <w:t>9682,4</w:t>
            </w:r>
            <w:r w:rsidRPr="000E60EB">
              <w:rPr>
                <w:rFonts w:eastAsia="Times New Roman" w:cs="Calibri"/>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lastRenderedPageBreak/>
              <w:t>სხვა შემოსავლები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3633,3</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2550,0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2</w:t>
            </w:r>
            <w:r w:rsidR="00D83C4C">
              <w:rPr>
                <w:rFonts w:eastAsia="Times New Roman" w:cs="Calibri"/>
                <w:color w:val="000000"/>
                <w:szCs w:val="20"/>
                <w:lang w:val="ka-GE"/>
              </w:rPr>
              <w:t>6</w:t>
            </w:r>
            <w:r w:rsidR="00AB024A">
              <w:rPr>
                <w:rFonts w:eastAsia="Times New Roman" w:cs="Calibri"/>
                <w:color w:val="000000"/>
                <w:szCs w:val="20"/>
                <w:lang w:val="ka-GE"/>
              </w:rPr>
              <w:t>12,0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AB024A">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2145,0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AB024A">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2199,0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AB024A">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2129,0</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4223D6" w:rsidRDefault="000E60EB" w:rsidP="000E60EB">
            <w:pPr>
              <w:spacing w:after="0" w:line="240" w:lineRule="auto"/>
              <w:rPr>
                <w:rFonts w:ascii="Sylfaen" w:eastAsia="Times New Roman" w:hAnsi="Sylfaen" w:cs="Calibri"/>
                <w:b/>
                <w:sz w:val="20"/>
                <w:szCs w:val="20"/>
              </w:rPr>
            </w:pPr>
            <w:r w:rsidRPr="004223D6">
              <w:rPr>
                <w:rFonts w:ascii="Sylfaen" w:eastAsia="Times New Roman" w:hAnsi="Sylfaen" w:cs="Calibri"/>
                <w:b/>
                <w:sz w:val="20"/>
                <w:szCs w:val="20"/>
              </w:rPr>
              <w:t>ხარჯები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b/>
                <w:bCs/>
                <w:color w:val="000000"/>
              </w:rPr>
            </w:pPr>
            <w:r w:rsidRPr="000E60EB">
              <w:rPr>
                <w:rFonts w:eastAsia="Times New Roman" w:cs="Calibri"/>
                <w:b/>
                <w:bCs/>
                <w:color w:val="000000"/>
              </w:rPr>
              <w:t xml:space="preserve">   </w:t>
            </w:r>
            <w:r w:rsidR="00FA1A14">
              <w:rPr>
                <w:rFonts w:eastAsia="Times New Roman" w:cs="Calibri"/>
                <w:b/>
                <w:bCs/>
                <w:color w:val="000000"/>
                <w:lang w:val="ka-GE"/>
              </w:rPr>
              <w:t>12641,2</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b/>
                <w:bCs/>
                <w:color w:val="000000"/>
              </w:rPr>
            </w:pPr>
            <w:r w:rsidRPr="000E60EB">
              <w:rPr>
                <w:rFonts w:eastAsia="Times New Roman" w:cs="Calibri"/>
                <w:b/>
                <w:bCs/>
                <w:color w:val="000000"/>
              </w:rPr>
              <w:t xml:space="preserve">   </w:t>
            </w:r>
            <w:r w:rsidR="00FA1A14">
              <w:rPr>
                <w:rFonts w:eastAsia="Times New Roman" w:cs="Calibri"/>
                <w:b/>
                <w:bCs/>
                <w:color w:val="000000"/>
                <w:lang w:val="ka-GE"/>
              </w:rPr>
              <w:t>14687,8</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b/>
                <w:bCs/>
                <w:color w:val="000000"/>
              </w:rPr>
            </w:pPr>
            <w:r w:rsidRPr="000E60EB">
              <w:rPr>
                <w:rFonts w:eastAsia="Times New Roman" w:cs="Calibri"/>
                <w:b/>
                <w:bCs/>
                <w:color w:val="000000"/>
              </w:rPr>
              <w:t xml:space="preserve">   </w:t>
            </w:r>
            <w:r w:rsidR="00D83C4C">
              <w:rPr>
                <w:rFonts w:eastAsia="Times New Roman" w:cs="Calibri"/>
                <w:b/>
                <w:bCs/>
                <w:color w:val="000000"/>
                <w:lang w:val="ka-GE"/>
              </w:rPr>
              <w:t>15906,2</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b/>
                <w:bCs/>
                <w:color w:val="000000"/>
              </w:rPr>
            </w:pPr>
            <w:r w:rsidRPr="000E60EB">
              <w:rPr>
                <w:rFonts w:eastAsia="Times New Roman" w:cs="Calibri"/>
                <w:b/>
                <w:bCs/>
                <w:color w:val="000000"/>
              </w:rPr>
              <w:t xml:space="preserve">   </w:t>
            </w:r>
            <w:r w:rsidR="00C22AB2">
              <w:rPr>
                <w:rFonts w:ascii="Sylfaen" w:eastAsia="Times New Roman" w:hAnsi="Sylfaen" w:cs="Calibri"/>
                <w:b/>
                <w:bCs/>
                <w:color w:val="000000"/>
                <w:lang w:val="ka-GE"/>
              </w:rPr>
              <w:t>15963,7</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C4F0D" w:rsidRDefault="000E60EB" w:rsidP="00FC4F0D">
            <w:pPr>
              <w:spacing w:after="0" w:line="240" w:lineRule="auto"/>
              <w:rPr>
                <w:rFonts w:ascii="Sylfaen" w:eastAsia="Times New Roman" w:hAnsi="Sylfaen" w:cs="Calibri"/>
                <w:b/>
                <w:bCs/>
                <w:color w:val="000000"/>
                <w:lang w:val="ka-GE"/>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14762,1</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b/>
                <w:bCs/>
                <w:color w:val="000000"/>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15083,7</w:t>
            </w:r>
            <w:r w:rsidRPr="000E60EB">
              <w:rPr>
                <w:rFonts w:eastAsia="Times New Roman" w:cs="Calibri"/>
                <w:b/>
                <w:bCs/>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შრომის ანაზღაურება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2671,9</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3145,3</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3407,7</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AB024A">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3616,2</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AB024A" w:rsidRDefault="000E60EB" w:rsidP="00AB024A">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AB024A">
              <w:rPr>
                <w:rFonts w:eastAsia="Times New Roman" w:cs="Calibri"/>
                <w:color w:val="000000"/>
                <w:szCs w:val="20"/>
                <w:lang w:val="ka-GE"/>
              </w:rPr>
              <w:t>3749,7</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AB024A">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AB024A">
              <w:rPr>
                <w:rFonts w:eastAsia="Times New Roman" w:cs="Calibri"/>
                <w:color w:val="000000"/>
                <w:szCs w:val="20"/>
                <w:lang w:val="ka-GE"/>
              </w:rPr>
              <w:t>4067</w:t>
            </w:r>
            <w:r w:rsidR="006224CB">
              <w:rPr>
                <w:rFonts w:eastAsia="Times New Roman" w:cs="Calibri"/>
                <w:color w:val="000000"/>
                <w:szCs w:val="20"/>
                <w:lang w:val="ka-GE"/>
              </w:rPr>
              <w:t>,8</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საქონელი და მომსახურება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2846,8</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233A23">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39</w:t>
            </w:r>
            <w:r w:rsidR="00233A23">
              <w:rPr>
                <w:rFonts w:eastAsia="Times New Roman" w:cs="Calibri"/>
                <w:color w:val="000000"/>
                <w:szCs w:val="20"/>
                <w:lang w:val="ka-GE"/>
              </w:rPr>
              <w:t>2</w:t>
            </w:r>
            <w:r w:rsidR="00FA1A14">
              <w:rPr>
                <w:rFonts w:eastAsia="Times New Roman" w:cs="Calibri"/>
                <w:color w:val="000000"/>
                <w:szCs w:val="20"/>
                <w:lang w:val="ka-GE"/>
              </w:rPr>
              <w:t>8,6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2835,2</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2748,8</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2903,8</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2904,8</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 xml:space="preserve">ძირითადი კაპიტალის მომსახურება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პროცენტი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27,5</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A1A1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A1A14">
              <w:rPr>
                <w:rFonts w:eastAsia="Times New Roman" w:cs="Calibri"/>
                <w:color w:val="000000"/>
                <w:szCs w:val="20"/>
                <w:lang w:val="ka-GE"/>
              </w:rPr>
              <w:t>25,0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20,0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15,0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12,0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0,0</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სუბსიდიები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3090,0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D71CD" w:rsidRDefault="00233A23" w:rsidP="000E60EB">
            <w:pPr>
              <w:spacing w:after="0" w:line="240" w:lineRule="auto"/>
              <w:rPr>
                <w:rFonts w:eastAsia="Times New Roman" w:cs="Calibri"/>
                <w:color w:val="000000"/>
                <w:lang w:val="ka-GE"/>
              </w:rPr>
            </w:pPr>
            <w:r>
              <w:rPr>
                <w:rFonts w:eastAsia="Times New Roman" w:cs="Calibri"/>
                <w:color w:val="000000"/>
                <w:szCs w:val="20"/>
                <w:lang w:val="ka-GE"/>
              </w:rPr>
              <w:t xml:space="preserve">    </w:t>
            </w:r>
            <w:r w:rsidR="00FD71CD">
              <w:rPr>
                <w:rFonts w:eastAsia="Times New Roman" w:cs="Calibri"/>
                <w:color w:val="000000"/>
                <w:szCs w:val="20"/>
                <w:lang w:val="ka-GE"/>
              </w:rPr>
              <w:t>4562,6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6419,7</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5968,1</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5897,4</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5995,5</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გრანტები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2400,3</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233A23" w:rsidP="00050323">
            <w:pPr>
              <w:spacing w:after="0" w:line="240" w:lineRule="auto"/>
              <w:rPr>
                <w:rFonts w:eastAsia="Times New Roman" w:cs="Calibri"/>
                <w:color w:val="000000"/>
              </w:rPr>
            </w:pPr>
            <w:r>
              <w:rPr>
                <w:rFonts w:eastAsia="Times New Roman" w:cs="Calibri"/>
                <w:color w:val="000000"/>
                <w:szCs w:val="20"/>
                <w:lang w:val="ru-RU"/>
              </w:rPr>
              <w:t xml:space="preserve">   </w:t>
            </w:r>
            <w:r>
              <w:rPr>
                <w:rFonts w:eastAsia="Times New Roman" w:cs="Calibri"/>
                <w:color w:val="000000"/>
                <w:szCs w:val="20"/>
                <w:lang w:val="ka-GE"/>
              </w:rPr>
              <w:t xml:space="preserve"> </w:t>
            </w:r>
            <w:r w:rsidR="00FD71CD">
              <w:rPr>
                <w:rFonts w:eastAsia="Times New Roman" w:cs="Calibri"/>
                <w:color w:val="000000"/>
                <w:szCs w:val="20"/>
                <w:lang w:val="ka-GE"/>
              </w:rPr>
              <w:t>13</w:t>
            </w:r>
            <w:r w:rsidR="00050323">
              <w:rPr>
                <w:rFonts w:eastAsia="Times New Roman" w:cs="Calibri"/>
                <w:color w:val="000000"/>
                <w:szCs w:val="20"/>
                <w:lang w:val="ka-GE"/>
              </w:rPr>
              <w:t>6</w:t>
            </w:r>
            <w:r w:rsidR="00FD71CD">
              <w:rPr>
                <w:rFonts w:eastAsia="Times New Roman" w:cs="Calibri"/>
                <w:color w:val="000000"/>
                <w:szCs w:val="20"/>
                <w:lang w:val="ka-GE"/>
              </w:rPr>
              <w:t>5,0</w:t>
            </w:r>
            <w:r w:rsidR="000E60EB"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 xml:space="preserve"> 1197,0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 xml:space="preserve">  809,2</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192,0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6224CB" w:rsidRDefault="000E60EB" w:rsidP="006224CB">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6224CB">
              <w:rPr>
                <w:rFonts w:eastAsia="Times New Roman" w:cs="Calibri"/>
                <w:color w:val="000000"/>
                <w:szCs w:val="20"/>
                <w:lang w:val="ka-GE"/>
              </w:rPr>
              <w:t xml:space="preserve">    192,0</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სოციალური უზრუნველყოფა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967,9</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50323">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050323">
              <w:rPr>
                <w:rFonts w:eastAsia="Times New Roman" w:cs="Calibri"/>
                <w:color w:val="000000"/>
                <w:szCs w:val="20"/>
                <w:lang w:val="ka-GE"/>
              </w:rPr>
              <w:t xml:space="preserve">   913,0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1105,4</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 xml:space="preserve"> </w:t>
            </w: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1099,4</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1094,4</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109</w:t>
            </w:r>
            <w:r w:rsidR="00C22AB2">
              <w:rPr>
                <w:rFonts w:ascii="Sylfaen" w:eastAsia="Times New Roman" w:hAnsi="Sylfaen" w:cs="Calibri"/>
                <w:color w:val="000000"/>
                <w:szCs w:val="20"/>
                <w:lang w:val="ka-GE"/>
              </w:rPr>
              <w:t>4</w:t>
            </w:r>
            <w:r w:rsidR="006224CB">
              <w:rPr>
                <w:rFonts w:eastAsia="Times New Roman" w:cs="Calibri"/>
                <w:color w:val="000000"/>
                <w:szCs w:val="20"/>
                <w:lang w:val="ka-GE"/>
              </w:rPr>
              <w:t>,4</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სხვა ხარჯები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636,8</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748,3</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921,2</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C22AB2" w:rsidP="00C22AB2">
            <w:pPr>
              <w:spacing w:after="0" w:line="240" w:lineRule="auto"/>
              <w:rPr>
                <w:rFonts w:eastAsia="Times New Roman" w:cs="Calibri"/>
                <w:color w:val="000000"/>
              </w:rPr>
            </w:pPr>
            <w:r>
              <w:rPr>
                <w:rFonts w:ascii="Sylfaen" w:eastAsia="Times New Roman" w:hAnsi="Sylfaen" w:cs="Calibri"/>
                <w:color w:val="000000"/>
                <w:szCs w:val="20"/>
                <w:lang w:val="ka-GE"/>
              </w:rPr>
              <w:t xml:space="preserve">      809,2</w:t>
            </w:r>
            <w:r w:rsidR="000E60EB"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499,2</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6224CB">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6224CB">
              <w:rPr>
                <w:rFonts w:eastAsia="Times New Roman" w:cs="Calibri"/>
                <w:color w:val="000000"/>
                <w:szCs w:val="20"/>
                <w:lang w:val="ka-GE"/>
              </w:rPr>
              <w:t>509,2</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4223D6" w:rsidRDefault="000E60EB" w:rsidP="000E60EB">
            <w:pPr>
              <w:spacing w:after="0" w:line="240" w:lineRule="auto"/>
              <w:rPr>
                <w:rFonts w:ascii="Sylfaen" w:eastAsia="Times New Roman" w:hAnsi="Sylfaen" w:cs="Calibri"/>
                <w:b/>
                <w:sz w:val="20"/>
                <w:szCs w:val="20"/>
              </w:rPr>
            </w:pPr>
            <w:r w:rsidRPr="004223D6">
              <w:rPr>
                <w:rFonts w:ascii="Sylfaen" w:eastAsia="Times New Roman" w:hAnsi="Sylfaen" w:cs="Calibri"/>
                <w:b/>
                <w:sz w:val="20"/>
                <w:szCs w:val="20"/>
              </w:rPr>
              <w:t>საოპერაციო სალდო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b/>
                <w:bCs/>
                <w:color w:val="000000"/>
              </w:rPr>
            </w:pPr>
            <w:r w:rsidRPr="000E60EB">
              <w:rPr>
                <w:rFonts w:eastAsia="Times New Roman" w:cs="Calibri"/>
                <w:b/>
                <w:bCs/>
                <w:color w:val="000000"/>
              </w:rPr>
              <w:t xml:space="preserve">   </w:t>
            </w:r>
            <w:r w:rsidR="00FD71CD">
              <w:rPr>
                <w:rFonts w:eastAsia="Times New Roman" w:cs="Calibri"/>
                <w:b/>
                <w:bCs/>
                <w:color w:val="000000"/>
                <w:lang w:val="ka-GE"/>
              </w:rPr>
              <w:t>9967,9</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50323">
            <w:pPr>
              <w:spacing w:after="0" w:line="240" w:lineRule="auto"/>
              <w:rPr>
                <w:rFonts w:eastAsia="Times New Roman" w:cs="Calibri"/>
                <w:b/>
                <w:bCs/>
                <w:color w:val="000000"/>
              </w:rPr>
            </w:pPr>
            <w:r w:rsidRPr="000E60EB">
              <w:rPr>
                <w:rFonts w:eastAsia="Times New Roman" w:cs="Calibri"/>
                <w:b/>
                <w:bCs/>
                <w:color w:val="000000"/>
              </w:rPr>
              <w:t xml:space="preserve">   </w:t>
            </w:r>
            <w:r w:rsidR="00050323">
              <w:rPr>
                <w:rFonts w:eastAsia="Times New Roman" w:cs="Calibri"/>
                <w:b/>
                <w:bCs/>
                <w:color w:val="000000"/>
                <w:lang w:val="ka-GE"/>
              </w:rPr>
              <w:t>7959,8</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b/>
                <w:bCs/>
                <w:color w:val="000000"/>
              </w:rPr>
            </w:pPr>
            <w:r w:rsidRPr="000E60EB">
              <w:rPr>
                <w:rFonts w:eastAsia="Times New Roman" w:cs="Calibri"/>
                <w:b/>
                <w:bCs/>
                <w:color w:val="000000"/>
              </w:rPr>
              <w:t xml:space="preserve">   </w:t>
            </w:r>
            <w:r w:rsidR="00D83C4C">
              <w:rPr>
                <w:rFonts w:eastAsia="Times New Roman" w:cs="Calibri"/>
                <w:b/>
                <w:bCs/>
                <w:color w:val="000000"/>
                <w:lang w:val="ka-GE"/>
              </w:rPr>
              <w:t>4082,6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b/>
                <w:bCs/>
                <w:color w:val="000000"/>
              </w:rPr>
            </w:pPr>
            <w:r w:rsidRPr="000E60EB">
              <w:rPr>
                <w:rFonts w:eastAsia="Times New Roman" w:cs="Calibri"/>
                <w:b/>
                <w:bCs/>
                <w:color w:val="000000"/>
              </w:rPr>
              <w:t xml:space="preserve">   </w:t>
            </w:r>
            <w:r w:rsidR="00C22AB2">
              <w:rPr>
                <w:rFonts w:ascii="Sylfaen" w:eastAsia="Times New Roman" w:hAnsi="Sylfaen" w:cs="Calibri"/>
                <w:b/>
                <w:bCs/>
                <w:color w:val="000000"/>
                <w:lang w:val="ka-GE"/>
              </w:rPr>
              <w:t>13798,7</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b/>
                <w:bCs/>
                <w:color w:val="000000"/>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17036,9</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C4F0D" w:rsidRDefault="000E60EB" w:rsidP="00FC4F0D">
            <w:pPr>
              <w:spacing w:after="0" w:line="240" w:lineRule="auto"/>
              <w:rPr>
                <w:rFonts w:ascii="Sylfaen" w:eastAsia="Times New Roman" w:hAnsi="Sylfaen" w:cs="Calibri"/>
                <w:b/>
                <w:bCs/>
                <w:color w:val="000000"/>
                <w:lang w:val="ka-GE"/>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20799,7</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rPr>
                <w:rFonts w:ascii="Sylfaen" w:eastAsia="Times New Roman" w:hAnsi="Sylfaen" w:cs="Calibri"/>
                <w:sz w:val="20"/>
                <w:szCs w:val="20"/>
              </w:rPr>
            </w:pPr>
            <w:r w:rsidRPr="000E60EB">
              <w:rPr>
                <w:rFonts w:ascii="Sylfaen" w:eastAsia="Times New Roman" w:hAnsi="Sylfaen" w:cs="Calibri"/>
                <w:sz w:val="20"/>
                <w:szCs w:val="20"/>
              </w:rPr>
              <w:t>არაფინანსური აქტივების ცვლილება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b/>
                <w:bCs/>
                <w:color w:val="000000"/>
              </w:rPr>
            </w:pPr>
            <w:r w:rsidRPr="000E60EB">
              <w:rPr>
                <w:rFonts w:eastAsia="Times New Roman" w:cs="Calibri"/>
                <w:b/>
                <w:bCs/>
                <w:color w:val="000000"/>
              </w:rPr>
              <w:t xml:space="preserve">   </w:t>
            </w:r>
            <w:r w:rsidR="00FD71CD">
              <w:rPr>
                <w:rFonts w:eastAsia="Times New Roman" w:cs="Calibri"/>
                <w:b/>
                <w:bCs/>
                <w:color w:val="000000"/>
                <w:lang w:val="ka-GE"/>
              </w:rPr>
              <w:t>11722,5</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50323" w:rsidP="000247EE">
            <w:pPr>
              <w:spacing w:after="0" w:line="240" w:lineRule="auto"/>
              <w:rPr>
                <w:rFonts w:eastAsia="Times New Roman" w:cs="Calibri"/>
                <w:b/>
                <w:bCs/>
                <w:color w:val="000000"/>
              </w:rPr>
            </w:pPr>
            <w:r>
              <w:rPr>
                <w:rFonts w:eastAsia="Times New Roman" w:cs="Calibri"/>
                <w:b/>
                <w:bCs/>
                <w:color w:val="000000"/>
              </w:rPr>
              <w:t xml:space="preserve">   </w:t>
            </w:r>
            <w:r w:rsidR="000247EE">
              <w:rPr>
                <w:rFonts w:eastAsia="Times New Roman" w:cs="Calibri"/>
                <w:b/>
                <w:bCs/>
                <w:color w:val="000000"/>
                <w:lang w:val="ka-GE"/>
              </w:rPr>
              <w:t>13926,1</w:t>
            </w:r>
            <w:r w:rsidR="000E60EB"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b/>
                <w:bCs/>
                <w:color w:val="000000"/>
              </w:rPr>
            </w:pPr>
            <w:r w:rsidRPr="000E60EB">
              <w:rPr>
                <w:rFonts w:eastAsia="Times New Roman" w:cs="Calibri"/>
                <w:b/>
                <w:bCs/>
                <w:color w:val="000000"/>
              </w:rPr>
              <w:t xml:space="preserve">     </w:t>
            </w:r>
            <w:r w:rsidR="00D83C4C">
              <w:rPr>
                <w:rFonts w:eastAsia="Times New Roman" w:cs="Calibri"/>
                <w:b/>
                <w:bCs/>
                <w:color w:val="000000"/>
                <w:lang w:val="ka-GE"/>
              </w:rPr>
              <w:t>4027,0</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9988,3</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b/>
                <w:bCs/>
                <w:color w:val="000000"/>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16981,3</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b/>
                <w:bCs/>
                <w:color w:val="000000"/>
              </w:rPr>
            </w:pPr>
            <w:r w:rsidRPr="000E60EB">
              <w:rPr>
                <w:rFonts w:eastAsia="Times New Roman" w:cs="Calibri"/>
                <w:b/>
                <w:bCs/>
                <w:color w:val="000000"/>
              </w:rPr>
              <w:t xml:space="preserve">     </w:t>
            </w:r>
            <w:r w:rsidR="00FC4F0D">
              <w:rPr>
                <w:rFonts w:ascii="Sylfaen" w:eastAsia="Times New Roman" w:hAnsi="Sylfaen" w:cs="Calibri"/>
                <w:b/>
                <w:bCs/>
                <w:color w:val="000000"/>
                <w:lang w:val="ka-GE"/>
              </w:rPr>
              <w:t>20799,7</w:t>
            </w:r>
            <w:r w:rsidRPr="000E60EB">
              <w:rPr>
                <w:rFonts w:eastAsia="Times New Roman" w:cs="Calibri"/>
                <w:b/>
                <w:bCs/>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 xml:space="preserve">ზრდა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12175,6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50323">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050323">
              <w:rPr>
                <w:rFonts w:eastAsia="Times New Roman" w:cs="Calibri"/>
                <w:color w:val="000000"/>
                <w:szCs w:val="20"/>
                <w:lang w:val="ka-GE"/>
              </w:rPr>
              <w:t>14126,1</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83C4C">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83C4C">
              <w:rPr>
                <w:rFonts w:eastAsia="Times New Roman" w:cs="Calibri"/>
                <w:color w:val="000000"/>
                <w:szCs w:val="20"/>
                <w:lang w:val="ka-GE"/>
              </w:rPr>
              <w:t>4027,0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C22AB2">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C22AB2">
              <w:rPr>
                <w:rFonts w:ascii="Sylfaen" w:eastAsia="Times New Roman" w:hAnsi="Sylfaen" w:cs="Calibri"/>
                <w:color w:val="000000"/>
                <w:szCs w:val="20"/>
                <w:lang w:val="ka-GE"/>
              </w:rPr>
              <w:t>13743,1</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C4F0D">
              <w:rPr>
                <w:rFonts w:ascii="Sylfaen" w:eastAsia="Times New Roman" w:hAnsi="Sylfaen" w:cs="Calibri"/>
                <w:color w:val="000000"/>
                <w:szCs w:val="20"/>
                <w:lang w:val="ka-GE"/>
              </w:rPr>
              <w:t>16981,3</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C4F0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C4F0D">
              <w:rPr>
                <w:rFonts w:ascii="Sylfaen" w:eastAsia="Times New Roman" w:hAnsi="Sylfaen" w:cs="Calibri"/>
                <w:color w:val="000000"/>
                <w:szCs w:val="20"/>
                <w:lang w:val="ka-GE"/>
              </w:rPr>
              <w:t>20799,7</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კლება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453,1</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FD71CD">
              <w:rPr>
                <w:rFonts w:eastAsia="Times New Roman" w:cs="Calibri"/>
                <w:color w:val="000000"/>
                <w:szCs w:val="20"/>
                <w:lang w:val="ka-GE"/>
              </w:rPr>
              <w:t>200,0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4223D6" w:rsidRDefault="000E60EB" w:rsidP="000E60EB">
            <w:pPr>
              <w:spacing w:after="0" w:line="240" w:lineRule="auto"/>
              <w:rPr>
                <w:rFonts w:ascii="Sylfaen" w:eastAsia="Times New Roman" w:hAnsi="Sylfaen" w:cs="Calibri"/>
                <w:b/>
                <w:sz w:val="20"/>
                <w:szCs w:val="20"/>
              </w:rPr>
            </w:pPr>
            <w:r w:rsidRPr="004223D6">
              <w:rPr>
                <w:rFonts w:ascii="Sylfaen" w:eastAsia="Times New Roman" w:hAnsi="Sylfaen" w:cs="Calibri"/>
                <w:b/>
                <w:sz w:val="20"/>
                <w:szCs w:val="20"/>
              </w:rPr>
              <w:t>მთლიანი სალდო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b/>
                <w:bCs/>
                <w:color w:val="000000"/>
              </w:rPr>
            </w:pPr>
            <w:r w:rsidRPr="000E60EB">
              <w:rPr>
                <w:rFonts w:eastAsia="Times New Roman" w:cs="Calibri"/>
                <w:b/>
                <w:bCs/>
                <w:color w:val="000000"/>
              </w:rPr>
              <w:t xml:space="preserve">    </w:t>
            </w:r>
            <w:r w:rsidR="00FD71CD">
              <w:rPr>
                <w:rFonts w:eastAsia="Times New Roman" w:cs="Calibri"/>
                <w:b/>
                <w:bCs/>
                <w:color w:val="000000"/>
                <w:lang w:val="ka-GE"/>
              </w:rPr>
              <w:t>1754,6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247EE">
            <w:pPr>
              <w:spacing w:after="0" w:line="240" w:lineRule="auto"/>
              <w:rPr>
                <w:rFonts w:eastAsia="Times New Roman" w:cs="Calibri"/>
                <w:b/>
                <w:bCs/>
                <w:color w:val="000000"/>
              </w:rPr>
            </w:pPr>
            <w:r w:rsidRPr="000E60EB">
              <w:rPr>
                <w:rFonts w:eastAsia="Times New Roman" w:cs="Calibri"/>
                <w:b/>
                <w:bCs/>
                <w:color w:val="000000"/>
              </w:rPr>
              <w:t xml:space="preserve">     </w:t>
            </w:r>
            <w:r w:rsidR="000247EE">
              <w:rPr>
                <w:rFonts w:eastAsia="Times New Roman" w:cs="Calibri"/>
                <w:b/>
                <w:bCs/>
                <w:color w:val="000000"/>
                <w:lang w:val="ka-GE"/>
              </w:rPr>
              <w:t>5966,4</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rPr>
                <w:rFonts w:ascii="Sylfaen" w:eastAsia="Times New Roman" w:hAnsi="Sylfaen" w:cs="Calibri"/>
                <w:sz w:val="20"/>
                <w:szCs w:val="20"/>
              </w:rPr>
            </w:pPr>
            <w:r w:rsidRPr="000E60EB">
              <w:rPr>
                <w:rFonts w:ascii="Sylfaen" w:eastAsia="Times New Roman" w:hAnsi="Sylfaen" w:cs="Calibri"/>
                <w:sz w:val="20"/>
                <w:szCs w:val="20"/>
              </w:rPr>
              <w:t>ფინანსური აქტივების ცვლილება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374AB0" w:rsidRDefault="00374AB0" w:rsidP="00374AB0">
            <w:pPr>
              <w:spacing w:after="0" w:line="240" w:lineRule="auto"/>
              <w:jc w:val="center"/>
              <w:rPr>
                <w:rFonts w:eastAsia="Times New Roman" w:cs="Calibri"/>
                <w:b/>
                <w:bCs/>
                <w:color w:val="000000"/>
                <w:lang w:val="ka-GE"/>
              </w:rPr>
            </w:pPr>
            <w:r>
              <w:rPr>
                <w:rFonts w:eastAsia="Times New Roman" w:cs="Calibri"/>
                <w:b/>
                <w:bCs/>
                <w:color w:val="000000"/>
                <w:lang w:val="ka-GE"/>
              </w:rPr>
              <w:t>1810,2</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b/>
                <w:bCs/>
                <w:color w:val="000000"/>
              </w:rPr>
            </w:pPr>
            <w:r w:rsidRPr="000E60EB">
              <w:rPr>
                <w:rFonts w:eastAsia="Times New Roman" w:cs="Calibri"/>
                <w:b/>
                <w:bCs/>
                <w:color w:val="000000"/>
              </w:rPr>
              <w:t xml:space="preserve">     </w:t>
            </w:r>
            <w:r w:rsidR="00FD71CD">
              <w:rPr>
                <w:rFonts w:eastAsia="Times New Roman" w:cs="Calibri"/>
                <w:b/>
                <w:bCs/>
                <w:color w:val="000000"/>
                <w:lang w:val="ka-GE"/>
              </w:rPr>
              <w:t>6022,0</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DC6894" w:rsidP="000E60EB">
            <w:pPr>
              <w:spacing w:after="0" w:line="240" w:lineRule="auto"/>
              <w:rPr>
                <w:rFonts w:eastAsia="Times New Roman" w:cs="Calibri"/>
                <w:b/>
                <w:bCs/>
                <w:color w:val="000000"/>
              </w:rPr>
            </w:pPr>
            <w:r>
              <w:rPr>
                <w:rFonts w:eastAsia="Times New Roman" w:cs="Calibri"/>
                <w:b/>
                <w:bCs/>
                <w:color w:val="000000"/>
                <w:lang w:val="ka-GE"/>
              </w:rPr>
              <w:t xml:space="preserve">        0</w:t>
            </w:r>
            <w:r w:rsidR="000E60EB"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DC6894" w:rsidP="00DC6894">
            <w:pPr>
              <w:spacing w:after="0" w:line="240" w:lineRule="auto"/>
              <w:rPr>
                <w:rFonts w:eastAsia="Times New Roman" w:cs="Calibri"/>
                <w:b/>
                <w:bCs/>
                <w:color w:val="000000"/>
              </w:rPr>
            </w:pPr>
            <w:r>
              <w:rPr>
                <w:rFonts w:eastAsia="Times New Roman" w:cs="Calibri"/>
                <w:b/>
                <w:bCs/>
                <w:color w:val="000000"/>
              </w:rPr>
              <w:t xml:space="preserve">     </w:t>
            </w:r>
            <w:r>
              <w:rPr>
                <w:rFonts w:eastAsia="Times New Roman" w:cs="Calibri"/>
                <w:b/>
                <w:bCs/>
                <w:color w:val="000000"/>
                <w:lang w:val="ka-GE"/>
              </w:rPr>
              <w:t xml:space="preserve">   0</w:t>
            </w:r>
            <w:r w:rsidR="000E60EB"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b/>
                <w:bCs/>
                <w:color w:val="000000"/>
                <w:lang w:val="ka-GE"/>
              </w:rPr>
            </w:pPr>
            <w:r w:rsidRPr="000E60EB">
              <w:rPr>
                <w:rFonts w:eastAsia="Times New Roman" w:cs="Calibri"/>
                <w:b/>
                <w:bCs/>
                <w:color w:val="000000"/>
              </w:rPr>
              <w:t xml:space="preserve">     </w:t>
            </w:r>
            <w:r w:rsidR="00DC6894">
              <w:rPr>
                <w:rFonts w:eastAsia="Times New Roman" w:cs="Calibri"/>
                <w:b/>
                <w:bCs/>
                <w:color w:val="000000"/>
                <w:lang w:val="ka-GE"/>
              </w:rPr>
              <w:t xml:space="preserve">  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b/>
                <w:bCs/>
                <w:color w:val="000000"/>
                <w:lang w:val="ka-GE"/>
              </w:rPr>
            </w:pPr>
            <w:r w:rsidRPr="000E60EB">
              <w:rPr>
                <w:rFonts w:eastAsia="Times New Roman" w:cs="Calibri"/>
                <w:b/>
                <w:bCs/>
                <w:color w:val="000000"/>
              </w:rPr>
              <w:t xml:space="preserve">     </w:t>
            </w:r>
            <w:r w:rsidR="00DC6894">
              <w:rPr>
                <w:rFonts w:eastAsia="Times New Roman" w:cs="Calibri"/>
                <w:b/>
                <w:bCs/>
                <w:color w:val="000000"/>
                <w:lang w:val="ka-GE"/>
              </w:rPr>
              <w:t xml:space="preserve">    0</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ზრდა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 xml:space="preserve">      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 xml:space="preserve">    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 xml:space="preserve">   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 xml:space="preserve">    0</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კლება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ED21E8" w:rsidRDefault="000E60EB" w:rsidP="00374AB0">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ED21E8">
              <w:rPr>
                <w:rFonts w:eastAsia="Times New Roman" w:cs="Calibri"/>
                <w:color w:val="000000"/>
                <w:szCs w:val="20"/>
                <w:lang w:val="ka-GE"/>
              </w:rPr>
              <w:t>1810,2</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ED21E8" w:rsidP="000E60EB">
            <w:pPr>
              <w:spacing w:after="0" w:line="240" w:lineRule="auto"/>
              <w:rPr>
                <w:rFonts w:eastAsia="Times New Roman" w:cs="Calibri"/>
                <w:color w:val="000000"/>
              </w:rPr>
            </w:pPr>
            <w:r>
              <w:rPr>
                <w:rFonts w:eastAsia="Times New Roman" w:cs="Calibri"/>
                <w:color w:val="000000"/>
                <w:szCs w:val="20"/>
                <w:lang w:val="ka-GE"/>
              </w:rPr>
              <w:t xml:space="preserve">     6022,0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0</w:t>
            </w:r>
            <w:r w:rsidRPr="000E60EB">
              <w:rPr>
                <w:rFonts w:eastAsia="Times New Roman" w:cs="Calibri"/>
                <w:color w:val="000000"/>
                <w:szCs w:val="20"/>
                <w:lang w:val="ru-RU"/>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rPr>
                <w:rFonts w:ascii="Sylfaen" w:eastAsia="Times New Roman" w:hAnsi="Sylfaen" w:cs="Calibri"/>
                <w:sz w:val="20"/>
                <w:szCs w:val="20"/>
              </w:rPr>
            </w:pPr>
            <w:r w:rsidRPr="000E60EB">
              <w:rPr>
                <w:rFonts w:ascii="Sylfaen" w:eastAsia="Times New Roman" w:hAnsi="Sylfaen" w:cs="Calibri"/>
                <w:sz w:val="20"/>
                <w:szCs w:val="20"/>
              </w:rPr>
              <w:t>ვალდებულებების ცვლილება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374AB0" w:rsidP="00374AB0">
            <w:pPr>
              <w:spacing w:after="0" w:line="240" w:lineRule="auto"/>
              <w:rPr>
                <w:rFonts w:eastAsia="Times New Roman" w:cs="Calibri"/>
                <w:b/>
                <w:bCs/>
                <w:color w:val="000000"/>
              </w:rPr>
            </w:pPr>
            <w:r>
              <w:rPr>
                <w:rFonts w:eastAsia="Times New Roman" w:cs="Calibri"/>
                <w:b/>
                <w:bCs/>
                <w:color w:val="000000"/>
              </w:rPr>
              <w:t xml:space="preserve">           </w:t>
            </w:r>
            <w:r>
              <w:rPr>
                <w:rFonts w:eastAsia="Times New Roman" w:cs="Calibri"/>
                <w:b/>
                <w:bCs/>
                <w:color w:val="000000"/>
                <w:lang w:val="ka-GE"/>
              </w:rPr>
              <w:t>-55,6</w:t>
            </w:r>
            <w:r w:rsidR="000E60EB"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b/>
                <w:bCs/>
                <w:color w:val="000000"/>
              </w:rPr>
            </w:pPr>
            <w:r w:rsidRPr="000E60EB">
              <w:rPr>
                <w:rFonts w:eastAsia="Times New Roman" w:cs="Calibri"/>
                <w:b/>
                <w:bCs/>
                <w:color w:val="000000"/>
              </w:rPr>
              <w:t xml:space="preserve">        </w:t>
            </w:r>
            <w:r w:rsidR="00FD71CD">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b/>
                <w:bCs/>
                <w:color w:val="000000"/>
              </w:rPr>
            </w:pPr>
            <w:r w:rsidRPr="000E60EB">
              <w:rPr>
                <w:rFonts w:eastAsia="Times New Roman" w:cs="Calibri"/>
                <w:b/>
                <w:bCs/>
                <w:color w:val="000000"/>
              </w:rPr>
              <w:t xml:space="preserve">        </w:t>
            </w:r>
            <w:r w:rsidR="00DC6894">
              <w:rPr>
                <w:rFonts w:eastAsia="Times New Roman" w:cs="Calibri"/>
                <w:b/>
                <w:bCs/>
                <w:color w:val="000000"/>
                <w:lang w:val="ka-GE"/>
              </w:rPr>
              <w:t>-55,6</w:t>
            </w:r>
            <w:r w:rsidRPr="000E60EB">
              <w:rPr>
                <w:rFonts w:eastAsia="Times New Roman" w:cs="Calibri"/>
                <w:b/>
                <w:bCs/>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ზრდა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color w:val="000000"/>
              </w:rPr>
            </w:pP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xml:space="preserve">                     -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400" w:firstLine="800"/>
              <w:rPr>
                <w:rFonts w:ascii="Sylfaen" w:eastAsia="Times New Roman" w:hAnsi="Sylfaen" w:cs="Calibri"/>
                <w:color w:val="0000FF"/>
                <w:sz w:val="20"/>
                <w:szCs w:val="20"/>
              </w:rPr>
            </w:pPr>
            <w:r w:rsidRPr="000E60EB">
              <w:rPr>
                <w:rFonts w:ascii="Sylfaen" w:eastAsia="Times New Roman" w:hAnsi="Sylfaen" w:cs="Calibri"/>
                <w:color w:val="0000FF"/>
                <w:sz w:val="20"/>
                <w:szCs w:val="20"/>
              </w:rPr>
              <w:t>საგარეო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400" w:firstLine="800"/>
              <w:rPr>
                <w:rFonts w:ascii="Sylfaen" w:eastAsia="Times New Roman" w:hAnsi="Sylfaen" w:cs="Calibri"/>
                <w:color w:val="0000FF"/>
                <w:sz w:val="20"/>
                <w:szCs w:val="20"/>
              </w:rPr>
            </w:pPr>
            <w:r w:rsidRPr="000E60EB">
              <w:rPr>
                <w:rFonts w:ascii="Sylfaen" w:eastAsia="Times New Roman" w:hAnsi="Sylfaen" w:cs="Calibri"/>
                <w:color w:val="0000FF"/>
                <w:sz w:val="20"/>
                <w:szCs w:val="20"/>
              </w:rPr>
              <w:t>საშინაო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color w:val="000000"/>
              </w:rPr>
            </w:pP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200" w:firstLine="400"/>
              <w:rPr>
                <w:rFonts w:ascii="Sylfaen" w:eastAsia="Times New Roman" w:hAnsi="Sylfaen" w:cs="Calibri"/>
                <w:color w:val="FF0000"/>
                <w:sz w:val="20"/>
                <w:szCs w:val="20"/>
              </w:rPr>
            </w:pPr>
            <w:r w:rsidRPr="000E60EB">
              <w:rPr>
                <w:rFonts w:ascii="Sylfaen" w:eastAsia="Times New Roman" w:hAnsi="Sylfaen" w:cs="Calibri"/>
                <w:color w:val="FF0000"/>
                <w:sz w:val="20"/>
                <w:szCs w:val="20"/>
              </w:rPr>
              <w:t>კლება</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color w:val="000000"/>
              </w:rPr>
            </w:pPr>
            <w:r w:rsidRPr="000E60EB">
              <w:rPr>
                <w:rFonts w:eastAsia="Times New Roman" w:cs="Calibri"/>
                <w:color w:val="000000"/>
              </w:rPr>
              <w:t xml:space="preserve">     </w:t>
            </w:r>
            <w:r w:rsidR="00374AB0">
              <w:rPr>
                <w:rFonts w:eastAsia="Times New Roman" w:cs="Calibri"/>
                <w:color w:val="000000"/>
                <w:lang w:val="ka-GE"/>
              </w:rPr>
              <w:t>55,6</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FD71CD">
            <w:pPr>
              <w:spacing w:after="0" w:line="240" w:lineRule="auto"/>
              <w:rPr>
                <w:rFonts w:eastAsia="Times New Roman" w:cs="Calibri"/>
                <w:color w:val="000000"/>
              </w:rPr>
            </w:pPr>
            <w:r w:rsidRPr="000E60EB">
              <w:rPr>
                <w:rFonts w:eastAsia="Times New Roman" w:cs="Calibri"/>
                <w:color w:val="000000"/>
              </w:rPr>
              <w:t xml:space="preserve">        </w:t>
            </w:r>
            <w:r w:rsidR="00FD71CD">
              <w:rPr>
                <w:rFonts w:eastAsia="Times New Roman" w:cs="Calibri"/>
                <w:color w:val="000000"/>
                <w:lang w:val="ka-GE"/>
              </w:rPr>
              <w:t>55,6</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rPr>
              <w:t xml:space="preserve">        </w:t>
            </w:r>
            <w:r w:rsidR="00DC6894">
              <w:rPr>
                <w:rFonts w:eastAsia="Times New Roman" w:cs="Calibri"/>
                <w:color w:val="000000"/>
                <w:lang w:val="ka-GE"/>
              </w:rPr>
              <w:t>55,6</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rPr>
              <w:t xml:space="preserve">        </w:t>
            </w:r>
            <w:r w:rsidR="00DC6894">
              <w:rPr>
                <w:rFonts w:eastAsia="Times New Roman" w:cs="Calibri"/>
                <w:color w:val="000000"/>
                <w:lang w:val="ka-GE"/>
              </w:rPr>
              <w:t>55,6</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rPr>
              <w:t xml:space="preserve">        </w:t>
            </w:r>
            <w:r w:rsidR="00DC6894">
              <w:rPr>
                <w:rFonts w:eastAsia="Times New Roman" w:cs="Calibri"/>
                <w:color w:val="000000"/>
                <w:lang w:val="ka-GE"/>
              </w:rPr>
              <w:t>55,6</w:t>
            </w:r>
            <w:r w:rsidRPr="000E60EB">
              <w:rPr>
                <w:rFonts w:eastAsia="Times New Roman" w:cs="Calibri"/>
                <w:color w:val="000000"/>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rPr>
              <w:t xml:space="preserve">        </w:t>
            </w:r>
            <w:r w:rsidR="00DC6894">
              <w:rPr>
                <w:rFonts w:eastAsia="Times New Roman" w:cs="Calibri"/>
                <w:color w:val="000000"/>
                <w:lang w:val="ka-GE"/>
              </w:rPr>
              <w:t>55,6</w:t>
            </w:r>
            <w:r w:rsidRPr="000E60EB">
              <w:rPr>
                <w:rFonts w:eastAsia="Times New Roman" w:cs="Calibri"/>
                <w:color w:val="000000"/>
              </w:rPr>
              <w:t xml:space="preserve">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400" w:firstLine="800"/>
              <w:rPr>
                <w:rFonts w:ascii="Sylfaen" w:eastAsia="Times New Roman" w:hAnsi="Sylfaen" w:cs="Calibri"/>
                <w:color w:val="0000FF"/>
                <w:sz w:val="20"/>
                <w:szCs w:val="20"/>
              </w:rPr>
            </w:pPr>
            <w:r w:rsidRPr="000E60EB">
              <w:rPr>
                <w:rFonts w:ascii="Sylfaen" w:eastAsia="Times New Roman" w:hAnsi="Sylfaen" w:cs="Calibri"/>
                <w:color w:val="0000FF"/>
                <w:sz w:val="20"/>
                <w:szCs w:val="20"/>
              </w:rPr>
              <w:t>საგარეო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0E60EB">
            <w:pPr>
              <w:spacing w:after="0" w:line="240" w:lineRule="auto"/>
              <w:rPr>
                <w:rFonts w:eastAsia="Times New Roman" w:cs="Calibri"/>
                <w:color w:val="000000"/>
              </w:rPr>
            </w:pPr>
            <w:r w:rsidRPr="000E60EB">
              <w:rPr>
                <w:rFonts w:eastAsia="Times New Roman" w:cs="Calibri"/>
                <w:color w:val="000000"/>
              </w:rPr>
              <w:t> </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0E60EB" w:rsidRDefault="000E60EB" w:rsidP="000E60EB">
            <w:pPr>
              <w:spacing w:after="0" w:line="240" w:lineRule="auto"/>
              <w:ind w:firstLineChars="400" w:firstLine="800"/>
              <w:rPr>
                <w:rFonts w:ascii="Sylfaen" w:eastAsia="Times New Roman" w:hAnsi="Sylfaen" w:cs="Calibri"/>
                <w:color w:val="0000FF"/>
                <w:sz w:val="20"/>
                <w:szCs w:val="20"/>
              </w:rPr>
            </w:pPr>
            <w:r w:rsidRPr="000E60EB">
              <w:rPr>
                <w:rFonts w:ascii="Sylfaen" w:eastAsia="Times New Roman" w:hAnsi="Sylfaen" w:cs="Calibri"/>
                <w:color w:val="0000FF"/>
                <w:sz w:val="20"/>
                <w:szCs w:val="20"/>
              </w:rPr>
              <w:t>საშინაო</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374AB0">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374AB0">
              <w:rPr>
                <w:rFonts w:eastAsia="Times New Roman" w:cs="Calibri"/>
                <w:color w:val="000000"/>
                <w:szCs w:val="20"/>
                <w:lang w:val="ka-GE"/>
              </w:rPr>
              <w:t>55,6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FD71CD" w:rsidRDefault="000E60EB" w:rsidP="00FD71CD">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FD71CD">
              <w:rPr>
                <w:rFonts w:eastAsia="Times New Roman" w:cs="Calibri"/>
                <w:color w:val="000000"/>
                <w:szCs w:val="20"/>
                <w:lang w:val="ka-GE"/>
              </w:rPr>
              <w:t>55,6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DC6894" w:rsidP="000E60EB">
            <w:pPr>
              <w:spacing w:after="0" w:line="240" w:lineRule="auto"/>
              <w:rPr>
                <w:rFonts w:eastAsia="Times New Roman" w:cs="Calibri"/>
                <w:color w:val="000000"/>
                <w:lang w:val="ka-GE"/>
              </w:rPr>
            </w:pPr>
            <w:r>
              <w:rPr>
                <w:rFonts w:eastAsia="Times New Roman" w:cs="Calibri"/>
                <w:color w:val="000000"/>
                <w:szCs w:val="20"/>
                <w:lang w:val="ka-GE"/>
              </w:rPr>
              <w:t xml:space="preserve">          55,6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 xml:space="preserve"> 55,6</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0E60EB" w:rsidRDefault="000E60EB" w:rsidP="00DC6894">
            <w:pPr>
              <w:spacing w:after="0" w:line="240" w:lineRule="auto"/>
              <w:rPr>
                <w:rFonts w:eastAsia="Times New Roman" w:cs="Calibri"/>
                <w:color w:val="000000"/>
              </w:rPr>
            </w:pPr>
            <w:r w:rsidRPr="000E60EB">
              <w:rPr>
                <w:rFonts w:eastAsia="Times New Roman" w:cs="Calibri"/>
                <w:color w:val="000000"/>
                <w:szCs w:val="20"/>
                <w:lang w:val="ru-RU"/>
              </w:rPr>
              <w:t xml:space="preserve">        </w:t>
            </w:r>
            <w:r w:rsidR="00DC6894">
              <w:rPr>
                <w:rFonts w:eastAsia="Times New Roman" w:cs="Calibri"/>
                <w:color w:val="000000"/>
                <w:szCs w:val="20"/>
                <w:lang w:val="ka-GE"/>
              </w:rPr>
              <w:t>55,6</w:t>
            </w:r>
            <w:r w:rsidRPr="000E60EB">
              <w:rPr>
                <w:rFonts w:eastAsia="Times New Roman" w:cs="Calibri"/>
                <w:color w:val="000000"/>
                <w:szCs w:val="20"/>
                <w:lang w:val="ru-RU"/>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DC6894" w:rsidRDefault="000E60EB" w:rsidP="00DC6894">
            <w:pPr>
              <w:spacing w:after="0" w:line="240" w:lineRule="auto"/>
              <w:rPr>
                <w:rFonts w:eastAsia="Times New Roman" w:cs="Calibri"/>
                <w:color w:val="000000"/>
                <w:lang w:val="ka-GE"/>
              </w:rPr>
            </w:pPr>
            <w:r w:rsidRPr="000E60EB">
              <w:rPr>
                <w:rFonts w:eastAsia="Times New Roman" w:cs="Calibri"/>
                <w:color w:val="000000"/>
                <w:szCs w:val="20"/>
                <w:lang w:val="ru-RU"/>
              </w:rPr>
              <w:t xml:space="preserve">        </w:t>
            </w:r>
            <w:r w:rsidR="00DC6894">
              <w:rPr>
                <w:rFonts w:eastAsia="Times New Roman" w:cs="Calibri"/>
                <w:color w:val="000000"/>
                <w:szCs w:val="20"/>
                <w:lang w:val="ka-GE"/>
              </w:rPr>
              <w:t>55,6</w:t>
            </w:r>
          </w:p>
        </w:tc>
      </w:tr>
      <w:tr w:rsidR="00D83C4C" w:rsidRPr="000E60EB" w:rsidTr="000E60EB">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60EB" w:rsidRPr="004223D6" w:rsidRDefault="000E60EB" w:rsidP="000E60EB">
            <w:pPr>
              <w:spacing w:after="0" w:line="240" w:lineRule="auto"/>
              <w:rPr>
                <w:rFonts w:ascii="Sylfaen" w:eastAsia="Times New Roman" w:hAnsi="Sylfaen" w:cs="Calibri"/>
                <w:b/>
                <w:sz w:val="20"/>
                <w:szCs w:val="20"/>
              </w:rPr>
            </w:pPr>
            <w:r w:rsidRPr="004223D6">
              <w:rPr>
                <w:rFonts w:ascii="Sylfaen" w:eastAsia="Times New Roman" w:hAnsi="Sylfaen" w:cs="Calibri"/>
                <w:b/>
                <w:sz w:val="20"/>
                <w:szCs w:val="20"/>
              </w:rPr>
              <w:t>ბალანსი</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(0.00)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w:t>
            </w:r>
            <w:r w:rsidR="00FD71CD">
              <w:rPr>
                <w:rFonts w:eastAsia="Times New Roman" w:cs="Calibri"/>
                <w:b/>
                <w:color w:val="000000"/>
                <w:lang w:val="ka-GE"/>
              </w:rPr>
              <w:t>0,0</w:t>
            </w:r>
            <w:r w:rsidRPr="004223D6">
              <w:rPr>
                <w:rFonts w:eastAsia="Times New Roman" w:cs="Calibri"/>
                <w:b/>
                <w:color w:val="000000"/>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0.00 </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(0.00)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(0.00)</w:t>
            </w:r>
          </w:p>
        </w:tc>
        <w:tc>
          <w:tcPr>
            <w:tcW w:w="0" w:type="auto"/>
            <w:tcBorders>
              <w:top w:val="nil"/>
              <w:left w:val="nil"/>
              <w:bottom w:val="single" w:sz="4" w:space="0" w:color="auto"/>
              <w:right w:val="single" w:sz="4" w:space="0" w:color="auto"/>
            </w:tcBorders>
            <w:shd w:val="clear" w:color="auto" w:fill="auto"/>
            <w:noWrap/>
            <w:vAlign w:val="bottom"/>
            <w:hideMark/>
          </w:tcPr>
          <w:p w:rsidR="000E60EB" w:rsidRPr="004223D6" w:rsidRDefault="000E60EB" w:rsidP="000E60EB">
            <w:pPr>
              <w:spacing w:after="0" w:line="240" w:lineRule="auto"/>
              <w:rPr>
                <w:rFonts w:eastAsia="Times New Roman" w:cs="Calibri"/>
                <w:b/>
                <w:color w:val="000000"/>
              </w:rPr>
            </w:pPr>
            <w:r w:rsidRPr="004223D6">
              <w:rPr>
                <w:rFonts w:eastAsia="Times New Roman" w:cs="Calibri"/>
                <w:b/>
                <w:color w:val="000000"/>
              </w:rPr>
              <w:t xml:space="preserve">              (0.00)</w:t>
            </w:r>
          </w:p>
        </w:tc>
      </w:tr>
    </w:tbl>
    <w:p w:rsidR="00C20B93" w:rsidRDefault="00C20B93" w:rsidP="000E60EB">
      <w:pPr>
        <w:jc w:val="both"/>
        <w:rPr>
          <w:rFonts w:ascii="Sylfaen" w:eastAsiaTheme="minorHAnsi" w:hAnsi="Sylfaen" w:cs="TimesNewRomanPSMT"/>
          <w:sz w:val="24"/>
          <w:szCs w:val="24"/>
          <w:lang w:val="ka-GE"/>
        </w:rPr>
      </w:pPr>
    </w:p>
    <w:p w:rsidR="000277E0" w:rsidRDefault="000277E0" w:rsidP="00C20B93">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0" w:lineRule="atLeast"/>
        <w:ind w:left="0" w:firstLine="720"/>
        <w:jc w:val="both"/>
        <w:rPr>
          <w:rFonts w:ascii="Sylfaen" w:eastAsia="Times New Roman" w:hAnsi="Sylfaen" w:cs="Sylfaen"/>
          <w:b/>
          <w:lang w:val="ka-GE" w:eastAsia="x-none"/>
        </w:rPr>
      </w:pPr>
    </w:p>
    <w:p w:rsidR="004A1EBA" w:rsidRDefault="004A1EBA" w:rsidP="004A1EB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0" w:lineRule="atLeast"/>
        <w:jc w:val="both"/>
        <w:rPr>
          <w:rFonts w:ascii="Sylfaen" w:eastAsia="Times New Roman" w:hAnsi="Sylfaen" w:cs="Sylfaen"/>
          <w:b/>
          <w:lang w:val="ka-GE" w:eastAsia="x-none"/>
        </w:rPr>
      </w:pPr>
    </w:p>
    <w:p w:rsidR="004A1EBA" w:rsidRDefault="00C20B93" w:rsidP="004A1EB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0" w:lineRule="atLeast"/>
        <w:jc w:val="both"/>
        <w:rPr>
          <w:rFonts w:ascii="Sylfaen" w:eastAsia="Times New Roman" w:hAnsi="Sylfaen" w:cs="Sylfaen"/>
          <w:b/>
          <w:lang w:val="ka-GE" w:eastAsia="x-none"/>
        </w:rPr>
      </w:pPr>
      <w:r w:rsidRPr="004A1EBA">
        <w:rPr>
          <w:rFonts w:ascii="Sylfaen" w:eastAsia="Times New Roman" w:hAnsi="Sylfaen" w:cs="Sylfaen"/>
          <w:b/>
          <w:lang w:eastAsia="x-none"/>
        </w:rPr>
        <w:t>2.2</w:t>
      </w:r>
      <w:r w:rsidRPr="004A1EBA">
        <w:rPr>
          <w:rFonts w:ascii="Sylfaen" w:eastAsia="Times New Roman" w:hAnsi="Sylfaen" w:cs="Sylfaen"/>
          <w:b/>
          <w:lang w:val="ka-GE" w:eastAsia="x-none"/>
        </w:rPr>
        <w:t xml:space="preserve"> </w:t>
      </w:r>
      <w:r w:rsidR="00B92B86" w:rsidRPr="004A1EBA">
        <w:rPr>
          <w:rFonts w:ascii="Sylfaen" w:eastAsia="Times New Roman" w:hAnsi="Sylfaen" w:cs="Sylfaen"/>
          <w:b/>
          <w:lang w:eastAsia="x-none"/>
        </w:rPr>
        <w:t>გასული</w:t>
      </w:r>
      <w:r w:rsidR="00B92B86" w:rsidRPr="004A1EBA">
        <w:rPr>
          <w:rFonts w:ascii="Sylfaen" w:eastAsia="Times New Roman" w:hAnsi="Sylfaen" w:cs="Sylfaen"/>
          <w:b/>
          <w:lang w:val="ka-GE" w:eastAsia="x-none"/>
        </w:rPr>
        <w:t xml:space="preserve"> </w:t>
      </w:r>
      <w:r w:rsidR="00E8637A" w:rsidRPr="004A1EBA">
        <w:rPr>
          <w:rFonts w:ascii="Sylfaen" w:eastAsia="Times New Roman" w:hAnsi="Sylfaen" w:cs="Sylfaen"/>
          <w:b/>
          <w:lang w:val="ka-GE" w:eastAsia="x-none"/>
        </w:rPr>
        <w:t>202</w:t>
      </w:r>
      <w:r w:rsidR="00DC6844" w:rsidRPr="004A1EBA">
        <w:rPr>
          <w:rFonts w:ascii="Sylfaen" w:eastAsia="Times New Roman" w:hAnsi="Sylfaen" w:cs="Sylfaen"/>
          <w:b/>
          <w:lang w:val="ka-GE" w:eastAsia="x-none"/>
        </w:rPr>
        <w:t>2</w:t>
      </w:r>
      <w:r w:rsidR="00E8637A" w:rsidRPr="004A1EBA">
        <w:rPr>
          <w:rFonts w:ascii="Sylfaen" w:eastAsia="Times New Roman" w:hAnsi="Sylfaen" w:cs="Sylfaen"/>
          <w:b/>
          <w:lang w:val="ka-GE" w:eastAsia="x-none"/>
        </w:rPr>
        <w:t xml:space="preserve"> წლის </w:t>
      </w:r>
      <w:r w:rsidR="00B13B5F" w:rsidRPr="004A1EBA">
        <w:rPr>
          <w:rFonts w:ascii="Sylfaen" w:eastAsia="Times New Roman" w:hAnsi="Sylfaen" w:cs="Sylfaen"/>
          <w:b/>
          <w:lang w:val="ka-GE" w:eastAsia="x-none"/>
        </w:rPr>
        <w:t xml:space="preserve"> </w:t>
      </w:r>
      <w:r w:rsidRPr="004A1EBA">
        <w:rPr>
          <w:rFonts w:ascii="Sylfaen" w:eastAsia="Times New Roman" w:hAnsi="Sylfaen" w:cs="Sylfaen"/>
          <w:b/>
          <w:lang w:eastAsia="x-none"/>
        </w:rPr>
        <w:t>და</w:t>
      </w:r>
      <w:r w:rsidR="00B13B5F" w:rsidRPr="004A1EBA">
        <w:rPr>
          <w:rFonts w:ascii="Sylfaen" w:eastAsia="Times New Roman" w:hAnsi="Sylfaen" w:cs="Sylfaen"/>
          <w:b/>
          <w:lang w:val="ka-GE" w:eastAsia="x-none"/>
        </w:rPr>
        <w:t xml:space="preserve">  </w:t>
      </w:r>
      <w:r w:rsidRPr="004A1EBA">
        <w:rPr>
          <w:rFonts w:ascii="Sylfaen" w:eastAsia="Times New Roman" w:hAnsi="Sylfaen" w:cs="Sylfaen"/>
          <w:b/>
          <w:lang w:eastAsia="x-none"/>
        </w:rPr>
        <w:t xml:space="preserve">მიმდინარე </w:t>
      </w:r>
      <w:r w:rsidR="00B92B86" w:rsidRPr="004A1EBA">
        <w:rPr>
          <w:rFonts w:ascii="Sylfaen" w:eastAsia="Times New Roman" w:hAnsi="Sylfaen" w:cs="Sylfaen"/>
          <w:b/>
          <w:lang w:val="ka-GE" w:eastAsia="x-none"/>
        </w:rPr>
        <w:t>202</w:t>
      </w:r>
      <w:r w:rsidR="00DC6844" w:rsidRPr="004A1EBA">
        <w:rPr>
          <w:rFonts w:ascii="Sylfaen" w:eastAsia="Times New Roman" w:hAnsi="Sylfaen" w:cs="Sylfaen"/>
          <w:b/>
          <w:lang w:val="ka-GE" w:eastAsia="x-none"/>
        </w:rPr>
        <w:t>3</w:t>
      </w:r>
      <w:r w:rsidR="00B92B86" w:rsidRPr="004A1EBA">
        <w:rPr>
          <w:rFonts w:ascii="Sylfaen" w:eastAsia="Times New Roman" w:hAnsi="Sylfaen" w:cs="Sylfaen"/>
          <w:b/>
          <w:lang w:val="ka-GE" w:eastAsia="x-none"/>
        </w:rPr>
        <w:t xml:space="preserve"> </w:t>
      </w:r>
      <w:r w:rsidRPr="004A1EBA">
        <w:rPr>
          <w:rFonts w:ascii="Sylfaen" w:eastAsia="Times New Roman" w:hAnsi="Sylfaen" w:cs="Sylfaen"/>
          <w:b/>
          <w:lang w:eastAsia="x-none"/>
        </w:rPr>
        <w:t xml:space="preserve">წლის </w:t>
      </w:r>
      <w:r w:rsidR="00655A4A">
        <w:rPr>
          <w:rFonts w:ascii="Sylfaen" w:eastAsia="Times New Roman" w:hAnsi="Sylfaen" w:cs="Sylfaen"/>
          <w:b/>
          <w:lang w:val="ka-GE" w:eastAsia="x-none"/>
        </w:rPr>
        <w:t xml:space="preserve">9 </w:t>
      </w:r>
      <w:r w:rsidR="00B92B86" w:rsidRPr="004A1EBA">
        <w:rPr>
          <w:rFonts w:ascii="Sylfaen" w:eastAsia="Times New Roman" w:hAnsi="Sylfaen" w:cs="Sylfaen"/>
          <w:b/>
          <w:lang w:val="ka-GE" w:eastAsia="x-none"/>
        </w:rPr>
        <w:t xml:space="preserve">თვის </w:t>
      </w:r>
      <w:r w:rsidRPr="004A1EBA">
        <w:rPr>
          <w:rFonts w:ascii="Sylfaen" w:eastAsia="Times New Roman" w:hAnsi="Sylfaen" w:cs="Sylfaen"/>
          <w:b/>
          <w:lang w:eastAsia="x-none"/>
        </w:rPr>
        <w:t>ბიუჯეტის შესრულება</w:t>
      </w:r>
    </w:p>
    <w:p w:rsidR="00C20B93" w:rsidRPr="00A72714" w:rsidRDefault="00C20B93" w:rsidP="004A1EB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0" w:lineRule="atLeast"/>
        <w:jc w:val="both"/>
        <w:rPr>
          <w:rFonts w:ascii="Arial" w:eastAsia="Times New Roman" w:hAnsi="Arial" w:cs="Arial"/>
          <w:b/>
          <w:lang w:val="ka-GE" w:eastAsia="x-none"/>
        </w:rPr>
      </w:pPr>
      <w:r w:rsidRPr="00A72714">
        <w:rPr>
          <w:rFonts w:ascii="Arial" w:hAnsi="Arial" w:cs="Arial"/>
          <w:b/>
          <w:lang w:val="ka-GE"/>
        </w:rPr>
        <w:lastRenderedPageBreak/>
        <w:t>20</w:t>
      </w:r>
      <w:r w:rsidR="007E2AC9" w:rsidRPr="00A72714">
        <w:rPr>
          <w:rFonts w:ascii="Arial" w:hAnsi="Arial" w:cs="Arial"/>
          <w:b/>
          <w:lang w:val="ka-GE"/>
        </w:rPr>
        <w:t>2</w:t>
      </w:r>
      <w:r w:rsidR="00DC6844" w:rsidRPr="00A72714">
        <w:rPr>
          <w:rFonts w:ascii="Arial" w:hAnsi="Arial" w:cs="Arial"/>
          <w:b/>
          <w:lang w:val="ka-GE"/>
        </w:rPr>
        <w:t>2</w:t>
      </w:r>
      <w:r w:rsidRPr="00A72714">
        <w:rPr>
          <w:rFonts w:ascii="Arial" w:hAnsi="Arial" w:cs="Arial"/>
          <w:b/>
          <w:lang w:val="ka-GE"/>
        </w:rPr>
        <w:t xml:space="preserve"> </w:t>
      </w:r>
      <w:r w:rsidRPr="00A72714">
        <w:rPr>
          <w:rFonts w:ascii="Sylfaen" w:hAnsi="Sylfaen" w:cs="Sylfaen"/>
          <w:b/>
          <w:lang w:val="ka-GE"/>
        </w:rPr>
        <w:t>წელი</w:t>
      </w:r>
      <w:r w:rsidRPr="00A72714">
        <w:rPr>
          <w:rFonts w:ascii="Arial" w:hAnsi="Arial" w:cs="Arial"/>
          <w:b/>
          <w:lang w:val="ka-GE"/>
        </w:rPr>
        <w:t xml:space="preserve"> - </w:t>
      </w:r>
      <w:r w:rsidRPr="00A72714">
        <w:rPr>
          <w:rFonts w:ascii="Sylfaen" w:hAnsi="Sylfaen" w:cs="Sylfaen"/>
          <w:b/>
        </w:rPr>
        <w:t>ბიუჯეტის</w:t>
      </w:r>
      <w:r w:rsidRPr="00A72714">
        <w:rPr>
          <w:rFonts w:ascii="Arial" w:hAnsi="Arial" w:cs="Arial"/>
          <w:b/>
        </w:rPr>
        <w:t xml:space="preserve"> </w:t>
      </w:r>
      <w:r w:rsidRPr="00A72714">
        <w:rPr>
          <w:rFonts w:ascii="Sylfaen" w:hAnsi="Sylfaen" w:cs="Sylfaen"/>
          <w:b/>
          <w:lang w:val="ka-GE"/>
        </w:rPr>
        <w:t>შესრულების</w:t>
      </w:r>
      <w:r w:rsidRPr="00A72714">
        <w:rPr>
          <w:rFonts w:ascii="Arial" w:hAnsi="Arial" w:cs="Arial"/>
          <w:b/>
        </w:rPr>
        <w:t xml:space="preserve"> </w:t>
      </w:r>
      <w:r w:rsidRPr="00A72714">
        <w:rPr>
          <w:rFonts w:ascii="Sylfaen" w:hAnsi="Sylfaen" w:cs="Sylfaen"/>
          <w:b/>
        </w:rPr>
        <w:t>ანალიზი</w:t>
      </w:r>
      <w:r w:rsidRPr="00A72714">
        <w:rPr>
          <w:rFonts w:ascii="Arial" w:hAnsi="Arial" w:cs="Arial"/>
          <w:b/>
        </w:rPr>
        <w:t xml:space="preserve"> </w:t>
      </w:r>
    </w:p>
    <w:p w:rsidR="00C20B93" w:rsidRPr="001C6AE2" w:rsidRDefault="00C20B93" w:rsidP="00C20B93">
      <w:pPr>
        <w:pStyle w:val="Default"/>
        <w:ind w:left="142" w:firstLine="566"/>
        <w:jc w:val="both"/>
        <w:rPr>
          <w:lang w:val="ka-GE"/>
        </w:rPr>
      </w:pPr>
      <w:r w:rsidRPr="002121A0">
        <w:rPr>
          <w:lang w:val="ka-GE"/>
        </w:rPr>
        <w:t>მუნიციპალიტეტის 20</w:t>
      </w:r>
      <w:r w:rsidR="00E8637A">
        <w:rPr>
          <w:lang w:val="ka-GE"/>
        </w:rPr>
        <w:t>2</w:t>
      </w:r>
      <w:r w:rsidR="00DC6844">
        <w:rPr>
          <w:lang w:val="ka-GE"/>
        </w:rPr>
        <w:t>2</w:t>
      </w:r>
      <w:r w:rsidRPr="002121A0">
        <w:rPr>
          <w:lang w:val="ka-GE"/>
        </w:rPr>
        <w:t xml:space="preserve"> წლის </w:t>
      </w:r>
      <w:r w:rsidRPr="001C6AE2">
        <w:rPr>
          <w:lang w:val="ka-GE"/>
        </w:rPr>
        <w:t xml:space="preserve">ბიუჯეტის შემოსულობების (შემოსავლები, არაფინანსური აქტივების კლება, ფინანსური აქტივების კლება, ვალდებულებების ზრდა) და ნაშთი ცვლილების გეგმა განისაზღვრა </w:t>
      </w:r>
      <w:r w:rsidR="009842EA">
        <w:rPr>
          <w:lang w:val="ka-GE"/>
        </w:rPr>
        <w:t>23427,0</w:t>
      </w:r>
      <w:r w:rsidRPr="001C6AE2">
        <w:rPr>
          <w:lang w:val="ka-GE"/>
        </w:rPr>
        <w:t xml:space="preserve">ათასი ლარით, ფაქტიურმა შესრულებამ შეადგინა </w:t>
      </w:r>
      <w:r w:rsidR="009842EA">
        <w:rPr>
          <w:lang w:val="ka-GE"/>
        </w:rPr>
        <w:t>23062,1</w:t>
      </w:r>
      <w:r w:rsidRPr="001C6AE2">
        <w:rPr>
          <w:lang w:val="ka-GE"/>
        </w:rPr>
        <w:t xml:space="preserve"> ათასი ლარი, ანუ გეგმის</w:t>
      </w:r>
      <w:r w:rsidR="009842EA">
        <w:rPr>
          <w:lang w:val="ka-GE"/>
        </w:rPr>
        <w:t>98</w:t>
      </w:r>
      <w:r w:rsidRPr="001C6AE2">
        <w:rPr>
          <w:lang w:val="ka-GE"/>
        </w:rPr>
        <w:t xml:space="preserve">%-ი. </w:t>
      </w:r>
    </w:p>
    <w:p w:rsidR="00C20B93" w:rsidRPr="009736D2" w:rsidRDefault="00C20B93" w:rsidP="00C20B93">
      <w:pPr>
        <w:pStyle w:val="Default"/>
        <w:ind w:left="142" w:firstLine="566"/>
        <w:jc w:val="both"/>
        <w:rPr>
          <w:color w:val="FF0000"/>
          <w:lang w:val="ka-GE"/>
        </w:rPr>
      </w:pPr>
      <w:r>
        <w:rPr>
          <w:szCs w:val="23"/>
          <w:lang w:val="ka-GE"/>
        </w:rPr>
        <w:t xml:space="preserve">ბიუჯეტის </w:t>
      </w:r>
      <w:r w:rsidRPr="00C75D3D">
        <w:rPr>
          <w:b/>
          <w:szCs w:val="23"/>
          <w:lang w:val="ka-GE"/>
        </w:rPr>
        <w:t>შემოსავლების</w:t>
      </w:r>
      <w:r>
        <w:rPr>
          <w:szCs w:val="23"/>
          <w:lang w:val="ka-GE"/>
        </w:rPr>
        <w:t xml:space="preserve"> </w:t>
      </w:r>
      <w:r w:rsidRPr="00FD70AE">
        <w:rPr>
          <w:rFonts w:ascii="AcadNusx" w:hAnsi="AcadNusx" w:cs="AcadNusx"/>
          <w:lang w:val="sv-SE"/>
        </w:rPr>
        <w:t>(</w:t>
      </w:r>
      <w:r w:rsidRPr="00FD70AE">
        <w:rPr>
          <w:lang w:val="sv-SE"/>
        </w:rPr>
        <w:t>გადასახადები</w:t>
      </w:r>
      <w:r w:rsidRPr="00FD70AE">
        <w:rPr>
          <w:rFonts w:ascii="AcadNusx" w:hAnsi="AcadNusx" w:cs="AcadNusx"/>
          <w:lang w:val="sv-SE"/>
        </w:rPr>
        <w:t xml:space="preserve">, </w:t>
      </w:r>
      <w:r w:rsidRPr="00FD70AE">
        <w:rPr>
          <w:lang w:val="sv-SE"/>
        </w:rPr>
        <w:t>გრანტები</w:t>
      </w:r>
      <w:r w:rsidRPr="00FD70AE">
        <w:rPr>
          <w:rFonts w:ascii="AcadNusx" w:hAnsi="AcadNusx" w:cs="AcadNusx"/>
          <w:lang w:val="sv-SE"/>
        </w:rPr>
        <w:t xml:space="preserve">, </w:t>
      </w:r>
      <w:r w:rsidRPr="00FD70AE">
        <w:rPr>
          <w:lang w:val="sv-SE"/>
        </w:rPr>
        <w:t>სხვა</w:t>
      </w:r>
      <w:r w:rsidRPr="00FD70AE">
        <w:rPr>
          <w:rFonts w:ascii="AcadNusx" w:hAnsi="AcadNusx" w:cs="AcadNusx"/>
          <w:lang w:val="sv-SE"/>
        </w:rPr>
        <w:t xml:space="preserve"> </w:t>
      </w:r>
      <w:r w:rsidRPr="00FD70AE">
        <w:rPr>
          <w:lang w:val="sv-SE"/>
        </w:rPr>
        <w:t>შემოსავლები</w:t>
      </w:r>
      <w:r w:rsidRPr="00FD70AE">
        <w:rPr>
          <w:rFonts w:ascii="AcadNusx" w:hAnsi="AcadNusx" w:cs="AcadNusx"/>
          <w:lang w:val="sv-SE"/>
        </w:rPr>
        <w:t>)</w:t>
      </w:r>
      <w:r>
        <w:rPr>
          <w:rFonts w:cs="AcadNusx"/>
          <w:lang w:val="ka-GE"/>
        </w:rPr>
        <w:t xml:space="preserve"> </w:t>
      </w:r>
      <w:r>
        <w:rPr>
          <w:szCs w:val="23"/>
          <w:lang w:val="ka-GE"/>
        </w:rPr>
        <w:t xml:space="preserve">სახით მობილიზებულია </w:t>
      </w:r>
      <w:r w:rsidR="009842EA">
        <w:rPr>
          <w:rFonts w:cs="AcadNusx"/>
          <w:lang w:val="ka-GE"/>
        </w:rPr>
        <w:t>22609,0</w:t>
      </w:r>
      <w:r w:rsidRPr="00FD70AE">
        <w:rPr>
          <w:rFonts w:ascii="AcadNusx" w:hAnsi="AcadNusx" w:cs="AcadNusx"/>
          <w:lang w:val="sv-SE"/>
        </w:rPr>
        <w:t xml:space="preserve"> </w:t>
      </w:r>
      <w:r w:rsidRPr="007D778A">
        <w:rPr>
          <w:lang w:val="ka-GE"/>
        </w:rPr>
        <w:t>ათასი ლარი, რაც საპროგნოზო მაჩვენებლის</w:t>
      </w:r>
      <w:r>
        <w:rPr>
          <w:lang w:val="ka-GE"/>
        </w:rPr>
        <w:t xml:space="preserve"> (</w:t>
      </w:r>
      <w:r w:rsidR="009842EA">
        <w:rPr>
          <w:rFonts w:cs="AcadNusx"/>
          <w:lang w:val="ka-GE"/>
        </w:rPr>
        <w:t>22977,0</w:t>
      </w:r>
      <w:r>
        <w:rPr>
          <w:rFonts w:cs="AcadNusx"/>
          <w:lang w:val="ka-GE"/>
        </w:rPr>
        <w:t xml:space="preserve"> </w:t>
      </w:r>
      <w:r w:rsidRPr="00FD70AE">
        <w:rPr>
          <w:lang w:val="sv-SE"/>
        </w:rPr>
        <w:t>ათასი</w:t>
      </w:r>
      <w:r w:rsidRPr="00FD70AE">
        <w:rPr>
          <w:rFonts w:ascii="AcadNusx" w:hAnsi="AcadNusx" w:cs="AcadNusx"/>
          <w:lang w:val="sv-SE"/>
        </w:rPr>
        <w:t xml:space="preserve"> </w:t>
      </w:r>
      <w:r w:rsidRPr="00FD70AE">
        <w:rPr>
          <w:lang w:val="sv-SE"/>
        </w:rPr>
        <w:t>ლარი</w:t>
      </w:r>
      <w:r>
        <w:rPr>
          <w:rFonts w:cs="AcadNusx"/>
          <w:lang w:val="ka-GE"/>
        </w:rPr>
        <w:t>)</w:t>
      </w:r>
      <w:r w:rsidRPr="007D778A">
        <w:rPr>
          <w:lang w:val="ka-GE"/>
        </w:rPr>
        <w:t xml:space="preserve"> </w:t>
      </w:r>
      <w:r w:rsidR="009842EA">
        <w:rPr>
          <w:rFonts w:cs="AcadNusx"/>
          <w:lang w:val="ka-GE"/>
        </w:rPr>
        <w:t>98,4</w:t>
      </w:r>
      <w:r w:rsidRPr="00FD70AE">
        <w:rPr>
          <w:rFonts w:ascii="AcadNusx" w:hAnsi="AcadNusx" w:cs="AcadNusx"/>
          <w:lang w:val="sv-SE"/>
        </w:rPr>
        <w:t xml:space="preserve">% </w:t>
      </w:r>
      <w:r w:rsidRPr="00FD70AE">
        <w:rPr>
          <w:lang w:val="sv-SE"/>
        </w:rPr>
        <w:t>და</w:t>
      </w:r>
      <w:r w:rsidRPr="00FD70AE">
        <w:rPr>
          <w:rFonts w:ascii="AcadNusx" w:hAnsi="AcadNusx" w:cs="AcadNusx"/>
          <w:lang w:val="sv-SE"/>
        </w:rPr>
        <w:t xml:space="preserve"> </w:t>
      </w:r>
      <w:r w:rsidRPr="00FD70AE">
        <w:rPr>
          <w:lang w:val="sv-SE"/>
        </w:rPr>
        <w:t>მთლიანი</w:t>
      </w:r>
      <w:r>
        <w:rPr>
          <w:lang w:val="ka-GE"/>
        </w:rPr>
        <w:t xml:space="preserve"> - </w:t>
      </w:r>
      <w:r w:rsidRPr="00C86141">
        <w:rPr>
          <w:lang w:val="sv-SE"/>
        </w:rPr>
        <w:t>შემოსულობების</w:t>
      </w:r>
      <w:r w:rsidRPr="00C86141">
        <w:rPr>
          <w:rFonts w:ascii="AcadNusx" w:hAnsi="AcadNusx" w:cs="AcadNusx"/>
          <w:lang w:val="sv-SE"/>
        </w:rPr>
        <w:t xml:space="preserve"> </w:t>
      </w:r>
      <w:r w:rsidR="009842EA">
        <w:rPr>
          <w:rFonts w:cs="AcadNusx"/>
          <w:lang w:val="ka-GE"/>
        </w:rPr>
        <w:t>96,5</w:t>
      </w:r>
      <w:r w:rsidRPr="00C86141">
        <w:rPr>
          <w:rFonts w:ascii="AcadNusx" w:hAnsi="AcadNusx" w:cs="AcadNusx"/>
          <w:lang w:val="sv-SE"/>
        </w:rPr>
        <w:t xml:space="preserve">% </w:t>
      </w:r>
      <w:r w:rsidRPr="003D59DB">
        <w:rPr>
          <w:lang w:val="ka-GE"/>
        </w:rPr>
        <w:t xml:space="preserve">შეადგინა. </w:t>
      </w:r>
      <w:r w:rsidRPr="007D778A">
        <w:rPr>
          <w:lang w:val="ka-GE"/>
        </w:rPr>
        <w:t xml:space="preserve"> </w:t>
      </w:r>
      <w:r>
        <w:rPr>
          <w:szCs w:val="23"/>
          <w:lang w:val="ka-GE"/>
        </w:rPr>
        <w:t>მათ შორის:</w:t>
      </w:r>
    </w:p>
    <w:p w:rsidR="00C20B93" w:rsidRPr="00F84A2B" w:rsidRDefault="00C20B93" w:rsidP="00C20B93">
      <w:pPr>
        <w:pStyle w:val="Default"/>
        <w:ind w:left="142" w:firstLine="566"/>
        <w:jc w:val="both"/>
        <w:rPr>
          <w:color w:val="auto"/>
          <w:lang w:val="ka-GE"/>
        </w:rPr>
      </w:pPr>
      <w:r w:rsidRPr="00E322D2">
        <w:rPr>
          <w:b/>
          <w:lang w:val="ka-GE"/>
        </w:rPr>
        <w:t>გადასახადების</w:t>
      </w:r>
      <w:r w:rsidRPr="007D778A">
        <w:rPr>
          <w:lang w:val="ka-GE"/>
        </w:rPr>
        <w:t xml:space="preserve"> სახით მობილიზებულია </w:t>
      </w:r>
      <w:r w:rsidR="004B36BF">
        <w:rPr>
          <w:lang w:val="ka-GE"/>
        </w:rPr>
        <w:t>11648,2</w:t>
      </w:r>
      <w:r w:rsidRPr="006D60D1">
        <w:rPr>
          <w:lang w:val="sv-SE"/>
        </w:rPr>
        <w:t xml:space="preserve"> </w:t>
      </w:r>
      <w:r w:rsidRPr="007D778A">
        <w:rPr>
          <w:lang w:val="ka-GE"/>
        </w:rPr>
        <w:t xml:space="preserve">ათასი ლარი, რაც საპროგნოზო მაჩვენებლის </w:t>
      </w:r>
      <w:r w:rsidR="004B36BF">
        <w:rPr>
          <w:lang w:val="ka-GE"/>
        </w:rPr>
        <w:t>11440,0</w:t>
      </w:r>
      <w:r w:rsidRPr="006D60D1">
        <w:rPr>
          <w:lang w:val="sv-SE"/>
        </w:rPr>
        <w:t xml:space="preserve"> ათასი ლარის </w:t>
      </w:r>
      <w:r w:rsidR="004B36BF">
        <w:rPr>
          <w:lang w:val="ka-GE"/>
        </w:rPr>
        <w:t>101,8</w:t>
      </w:r>
      <w:r w:rsidRPr="006D60D1">
        <w:rPr>
          <w:lang w:val="sv-SE"/>
        </w:rPr>
        <w:t xml:space="preserve">%. წინა წელთან შედარებით </w:t>
      </w:r>
      <w:r w:rsidRPr="007748E3">
        <w:rPr>
          <w:lang w:val="sv-SE"/>
        </w:rPr>
        <w:t xml:space="preserve">(ფაქტი – </w:t>
      </w:r>
      <w:r w:rsidR="004B36BF">
        <w:rPr>
          <w:lang w:val="ka-GE"/>
        </w:rPr>
        <w:t>9052,3</w:t>
      </w:r>
      <w:r w:rsidRPr="007748E3">
        <w:rPr>
          <w:lang w:val="sv-SE"/>
        </w:rPr>
        <w:t xml:space="preserve"> ათასი ლარი) მიმდინარე პერიოდში </w:t>
      </w:r>
      <w:r w:rsidR="004B36BF">
        <w:rPr>
          <w:lang w:val="ka-GE"/>
        </w:rPr>
        <w:t>2595,9</w:t>
      </w:r>
      <w:r w:rsidRPr="007748E3">
        <w:rPr>
          <w:lang w:val="sv-SE"/>
        </w:rPr>
        <w:t xml:space="preserve"> ათასი ლარით მეტი შემოსავალია მიღებული</w:t>
      </w:r>
      <w:r>
        <w:rPr>
          <w:lang w:val="ka-GE"/>
        </w:rPr>
        <w:t xml:space="preserve">. </w:t>
      </w:r>
      <w:r w:rsidRPr="00F84A2B">
        <w:rPr>
          <w:color w:val="auto"/>
          <w:lang w:val="ka-GE"/>
        </w:rPr>
        <w:t xml:space="preserve">აღნიშნული გამოწვეულია გადასახადის გადამხდელთა პირადი აღრიცხვის ბარათების გაერთიანებით, რამაც გადამხდელებს საშუალება მისცა გადასახადის ერთ სახეობაში არსებული ზედმეტობით დაფაროს სხვა საგადასახადო ვალდებულება ან გამოიყენოს იგივე გადასახადში. </w:t>
      </w:r>
      <w:r w:rsidRPr="007748E3">
        <w:rPr>
          <w:color w:val="auto"/>
          <w:lang w:val="ka-GE"/>
        </w:rPr>
        <w:t xml:space="preserve">აკუმულირებული თანხის უდიდესი ნაწილი ქონების გადასახადზე მოდის. ქონების გადასახადიდან მიღებულია </w:t>
      </w:r>
      <w:r w:rsidR="004B36BF">
        <w:rPr>
          <w:color w:val="auto"/>
          <w:lang w:val="ka-GE"/>
        </w:rPr>
        <w:t>1594,3</w:t>
      </w:r>
      <w:r w:rsidRPr="007748E3">
        <w:rPr>
          <w:color w:val="auto"/>
          <w:lang w:val="ka-GE"/>
        </w:rPr>
        <w:t xml:space="preserve"> ათასი ლარი, მათ შორის: საწარმოთა</w:t>
      </w:r>
      <w:r w:rsidRPr="00F84A2B">
        <w:rPr>
          <w:color w:val="auto"/>
          <w:lang w:val="ka-GE"/>
        </w:rPr>
        <w:t xml:space="preserve"> ქონების გადასახადი - </w:t>
      </w:r>
      <w:r w:rsidR="004B36BF">
        <w:rPr>
          <w:color w:val="auto"/>
          <w:lang w:val="ka-GE"/>
        </w:rPr>
        <w:t>977,9</w:t>
      </w:r>
      <w:r w:rsidRPr="00F84A2B">
        <w:rPr>
          <w:color w:val="auto"/>
          <w:lang w:val="ka-GE"/>
        </w:rPr>
        <w:t xml:space="preserve"> ათასი ლარი, მიწის გადასახადი - </w:t>
      </w:r>
      <w:r w:rsidR="004B36BF">
        <w:rPr>
          <w:color w:val="auto"/>
          <w:lang w:val="ka-GE"/>
        </w:rPr>
        <w:t>611,6</w:t>
      </w:r>
      <w:r w:rsidRPr="00F84A2B">
        <w:rPr>
          <w:color w:val="auto"/>
          <w:lang w:val="ka-GE"/>
        </w:rPr>
        <w:t xml:space="preserve"> ათასი ლარი, ფიზიკურ პირთა ქონების გადასახადი - </w:t>
      </w:r>
      <w:r w:rsidR="004B36BF">
        <w:rPr>
          <w:color w:val="auto"/>
          <w:lang w:val="ka-GE"/>
        </w:rPr>
        <w:t>492,5</w:t>
      </w:r>
      <w:r w:rsidRPr="00F84A2B">
        <w:rPr>
          <w:color w:val="auto"/>
          <w:lang w:val="ka-GE"/>
        </w:rPr>
        <w:t xml:space="preserve"> ათასი ლარი, სხვა გადასახადები ქონებაზე</w:t>
      </w:r>
      <w:r w:rsidR="00AF2D0F">
        <w:rPr>
          <w:color w:val="auto"/>
          <w:lang w:val="ka-GE"/>
        </w:rPr>
        <w:t xml:space="preserve"> - </w:t>
      </w:r>
      <w:r w:rsidR="004B36BF">
        <w:rPr>
          <w:color w:val="auto"/>
          <w:lang w:val="ka-GE"/>
        </w:rPr>
        <w:t>119,2</w:t>
      </w:r>
      <w:r w:rsidRPr="00F84A2B">
        <w:rPr>
          <w:color w:val="auto"/>
          <w:lang w:val="ka-GE"/>
        </w:rPr>
        <w:t xml:space="preserve"> ათასი ლარი. </w:t>
      </w:r>
    </w:p>
    <w:p w:rsidR="00053579" w:rsidRDefault="00C20B93" w:rsidP="00C20B93">
      <w:pPr>
        <w:pStyle w:val="Default"/>
        <w:ind w:left="142" w:firstLine="566"/>
        <w:jc w:val="both"/>
        <w:rPr>
          <w:lang w:val="ka-GE"/>
        </w:rPr>
      </w:pPr>
      <w:r w:rsidRPr="00C75D3D">
        <w:rPr>
          <w:b/>
          <w:lang w:val="ka-GE"/>
        </w:rPr>
        <w:t>გრანტების</w:t>
      </w:r>
      <w:r w:rsidRPr="000F64A6">
        <w:rPr>
          <w:lang w:val="ka-GE"/>
        </w:rPr>
        <w:t xml:space="preserve"> სახით </w:t>
      </w:r>
      <w:r w:rsidRPr="007D778A">
        <w:rPr>
          <w:lang w:val="ka-GE"/>
        </w:rPr>
        <w:t>მიღებულია</w:t>
      </w:r>
      <w:r w:rsidRPr="000F64A6">
        <w:rPr>
          <w:lang w:val="ka-GE"/>
        </w:rPr>
        <w:t xml:space="preserve"> </w:t>
      </w:r>
      <w:r w:rsidR="004B36BF">
        <w:rPr>
          <w:lang w:val="ka-GE"/>
        </w:rPr>
        <w:t>7327,5</w:t>
      </w:r>
      <w:r w:rsidRPr="00783D4D">
        <w:rPr>
          <w:lang w:val="ka-GE"/>
        </w:rPr>
        <w:t xml:space="preserve"> ათასი ლარი, მათ შორის:</w:t>
      </w:r>
      <w:r w:rsidRPr="00CB34E3">
        <w:rPr>
          <w:lang w:val="ka-GE"/>
        </w:rPr>
        <w:t xml:space="preserve">  მიზნობრივი ტრანსფერი დელეგირებული უფლებამოსილების განსახორციელებლად </w:t>
      </w:r>
      <w:r w:rsidR="00053579">
        <w:rPr>
          <w:lang w:val="ka-GE"/>
        </w:rPr>
        <w:t>663,3</w:t>
      </w:r>
      <w:r w:rsidRPr="00CB34E3">
        <w:rPr>
          <w:lang w:val="ka-GE"/>
        </w:rPr>
        <w:t xml:space="preserve"> ათასი</w:t>
      </w:r>
      <w:r w:rsidR="00053579">
        <w:rPr>
          <w:lang w:val="ka-GE"/>
        </w:rPr>
        <w:t xml:space="preserve"> </w:t>
      </w:r>
      <w:r w:rsidRPr="00CB34E3">
        <w:rPr>
          <w:lang w:val="ka-GE"/>
        </w:rPr>
        <w:t xml:space="preserve">ლარი; </w:t>
      </w:r>
      <w:r w:rsidRPr="00144374">
        <w:rPr>
          <w:lang w:val="ka-GE"/>
        </w:rPr>
        <w:t xml:space="preserve">საქართველოს რეგიონებში </w:t>
      </w:r>
      <w:r w:rsidRPr="00CB34E3">
        <w:rPr>
          <w:lang w:val="ka-GE"/>
        </w:rPr>
        <w:t xml:space="preserve">განსახორციელებელი პროექტების ფონდიდან კაპიტალური ტრანსფერის სახით მიღებულია - </w:t>
      </w:r>
      <w:r w:rsidR="004B36BF">
        <w:rPr>
          <w:lang w:val="ka-GE"/>
        </w:rPr>
        <w:t>4736,8</w:t>
      </w:r>
      <w:r w:rsidRPr="00CB34E3">
        <w:rPr>
          <w:lang w:val="ka-GE"/>
        </w:rPr>
        <w:t xml:space="preserve"> ათასი ლარი, სპეციალური ტრანსფერის სახით - </w:t>
      </w:r>
      <w:r w:rsidR="004B36BF">
        <w:rPr>
          <w:lang w:val="ka-GE"/>
        </w:rPr>
        <w:t>370,0</w:t>
      </w:r>
      <w:r w:rsidRPr="00CB34E3">
        <w:rPr>
          <w:lang w:val="ka-GE"/>
        </w:rPr>
        <w:t xml:space="preserve"> ათასი ლარი, </w:t>
      </w:r>
      <w:r w:rsidR="00053579">
        <w:rPr>
          <w:lang w:val="ka-GE"/>
        </w:rPr>
        <w:t>სხვა კაპიტალური დანიშნულების გრანტები სახელმწიფო ბიუჯეტიდან 1557,4 ათასი ლარი.</w:t>
      </w:r>
    </w:p>
    <w:p w:rsidR="00C20B93" w:rsidRDefault="00C20B93" w:rsidP="00C20B93">
      <w:pPr>
        <w:pStyle w:val="Default"/>
        <w:ind w:left="142" w:firstLine="566"/>
        <w:jc w:val="both"/>
        <w:rPr>
          <w:lang w:val="ka-GE"/>
        </w:rPr>
      </w:pPr>
      <w:r w:rsidRPr="00C75D3D">
        <w:rPr>
          <w:b/>
          <w:lang w:val="ka-GE"/>
        </w:rPr>
        <w:t>სხვა შემოსავლების</w:t>
      </w:r>
      <w:r w:rsidRPr="007D778A">
        <w:rPr>
          <w:lang w:val="ka-GE"/>
        </w:rPr>
        <w:t xml:space="preserve"> სახით მობილიზებულია</w:t>
      </w:r>
      <w:r w:rsidR="00AF2D0F">
        <w:rPr>
          <w:lang w:val="ka-GE"/>
        </w:rPr>
        <w:t xml:space="preserve"> </w:t>
      </w:r>
      <w:r w:rsidR="00053579">
        <w:rPr>
          <w:rFonts w:cs="AcadNusx"/>
          <w:lang w:val="ka-GE"/>
        </w:rPr>
        <w:t>3633,3</w:t>
      </w:r>
      <w:r>
        <w:rPr>
          <w:rFonts w:cs="AcadNusx"/>
          <w:lang w:val="ka-GE"/>
        </w:rPr>
        <w:t xml:space="preserve"> </w:t>
      </w:r>
      <w:r w:rsidRPr="007D778A">
        <w:rPr>
          <w:lang w:val="ka-GE"/>
        </w:rPr>
        <w:t xml:space="preserve">ათასი ლარი, რაც საპროგნოზო მაჩვენებლის </w:t>
      </w:r>
      <w:r w:rsidR="00053579">
        <w:rPr>
          <w:rFonts w:cs="AcadNusx"/>
          <w:lang w:val="ka-GE"/>
        </w:rPr>
        <w:t>3330,0</w:t>
      </w:r>
      <w:r w:rsidRPr="00371D16">
        <w:rPr>
          <w:rFonts w:cs="AcadNusx"/>
          <w:lang w:val="ka-GE"/>
        </w:rPr>
        <w:t xml:space="preserve"> </w:t>
      </w:r>
      <w:r w:rsidRPr="008C59D9">
        <w:t>ათასი</w:t>
      </w:r>
      <w:r w:rsidRPr="008C59D9">
        <w:rPr>
          <w:rFonts w:ascii="AcadNusx" w:hAnsi="AcadNusx" w:cs="AcadNusx"/>
        </w:rPr>
        <w:t xml:space="preserve"> </w:t>
      </w:r>
      <w:r w:rsidRPr="008C59D9">
        <w:t>ლარის</w:t>
      </w:r>
      <w:r>
        <w:rPr>
          <w:lang w:val="ka-GE"/>
        </w:rPr>
        <w:t xml:space="preserve"> </w:t>
      </w:r>
      <w:r w:rsidR="00053579">
        <w:rPr>
          <w:lang w:val="ka-GE"/>
        </w:rPr>
        <w:t>109,1%</w:t>
      </w:r>
      <w:r>
        <w:rPr>
          <w:lang w:val="ka-GE"/>
        </w:rPr>
        <w:t xml:space="preserve"> </w:t>
      </w:r>
      <w:r w:rsidRPr="00CB34E3">
        <w:rPr>
          <w:lang w:val="ka-GE"/>
        </w:rPr>
        <w:t xml:space="preserve">მათ შორის: წინა წელს გამოუყენებელი და დაბრუნებული საბიუჯეტო სახსრები </w:t>
      </w:r>
      <w:r w:rsidR="00053579">
        <w:rPr>
          <w:lang w:val="ka-GE"/>
        </w:rPr>
        <w:t>406,2</w:t>
      </w:r>
      <w:r w:rsidRPr="00CB34E3">
        <w:rPr>
          <w:lang w:val="ka-GE"/>
        </w:rPr>
        <w:t xml:space="preserve"> ათასი ლარი</w:t>
      </w:r>
      <w:r w:rsidR="00053579">
        <w:rPr>
          <w:lang w:val="ka-GE"/>
        </w:rPr>
        <w:t xml:space="preserve"> და შემოსავალი ხელშეკრულების პირობების დარღვევის გამო დაკისრებული პირგასამტეხლოდან 258,6 ათასი ლარი.</w:t>
      </w:r>
    </w:p>
    <w:p w:rsidR="00B13B5F" w:rsidRDefault="00B13B5F" w:rsidP="00C20B93">
      <w:pPr>
        <w:pStyle w:val="Default"/>
        <w:ind w:left="7080" w:firstLine="708"/>
        <w:jc w:val="center"/>
        <w:rPr>
          <w:sz w:val="20"/>
          <w:szCs w:val="20"/>
          <w:lang w:val="ka-GE"/>
        </w:rPr>
      </w:pPr>
    </w:p>
    <w:p w:rsidR="00B13B5F" w:rsidRDefault="00B13B5F" w:rsidP="00C20B93">
      <w:pPr>
        <w:pStyle w:val="Default"/>
        <w:ind w:left="7080" w:firstLine="708"/>
        <w:jc w:val="center"/>
        <w:rPr>
          <w:sz w:val="20"/>
          <w:szCs w:val="20"/>
          <w:lang w:val="ka-GE"/>
        </w:rPr>
      </w:pPr>
    </w:p>
    <w:p w:rsidR="00B13B5F" w:rsidRDefault="00B13B5F" w:rsidP="00C20B93">
      <w:pPr>
        <w:pStyle w:val="Default"/>
        <w:ind w:left="7080" w:firstLine="708"/>
        <w:jc w:val="center"/>
        <w:rPr>
          <w:sz w:val="20"/>
          <w:szCs w:val="20"/>
          <w:lang w:val="ka-GE"/>
        </w:rPr>
      </w:pPr>
    </w:p>
    <w:tbl>
      <w:tblPr>
        <w:tblpPr w:leftFromText="180" w:rightFromText="180" w:vertAnchor="text" w:tblpX="-9281" w:tblpY="1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
      </w:tblGrid>
      <w:tr w:rsidR="00F739C5" w:rsidTr="00F739C5">
        <w:trPr>
          <w:trHeight w:val="278"/>
        </w:trPr>
        <w:tc>
          <w:tcPr>
            <w:tcW w:w="324" w:type="dxa"/>
          </w:tcPr>
          <w:p w:rsidR="00F739C5" w:rsidRDefault="00F739C5" w:rsidP="00F739C5">
            <w:pPr>
              <w:pStyle w:val="Default"/>
              <w:jc w:val="center"/>
              <w:rPr>
                <w:sz w:val="20"/>
                <w:szCs w:val="20"/>
                <w:lang w:val="ka-GE"/>
              </w:rPr>
            </w:pPr>
          </w:p>
        </w:tc>
      </w:tr>
    </w:tbl>
    <w:p w:rsidR="00B13B5F" w:rsidRDefault="00B13B5F" w:rsidP="00F739C5">
      <w:pPr>
        <w:pStyle w:val="Default"/>
        <w:pBdr>
          <w:bottom w:val="single" w:sz="4" w:space="1" w:color="auto"/>
        </w:pBdr>
        <w:ind w:left="7080" w:firstLine="708"/>
        <w:jc w:val="center"/>
        <w:rPr>
          <w:sz w:val="20"/>
          <w:szCs w:val="20"/>
          <w:lang w:val="ka-GE"/>
        </w:rPr>
      </w:pPr>
    </w:p>
    <w:p w:rsidR="00C20B93" w:rsidRDefault="00C20B93" w:rsidP="00C20B93">
      <w:pPr>
        <w:pStyle w:val="Default"/>
        <w:ind w:left="7080" w:firstLine="708"/>
        <w:jc w:val="center"/>
        <w:rPr>
          <w:sz w:val="23"/>
          <w:szCs w:val="23"/>
          <w:lang w:val="ka-GE"/>
        </w:rPr>
      </w:pPr>
      <w:r>
        <w:rPr>
          <w:sz w:val="20"/>
          <w:szCs w:val="20"/>
          <w:lang w:val="ka-GE"/>
        </w:rPr>
        <w:t>ათასი ლარი</w:t>
      </w:r>
    </w:p>
    <w:tbl>
      <w:tblPr>
        <w:tblW w:w="5071" w:type="pct"/>
        <w:tblBorders>
          <w:top w:val="single" w:sz="4" w:space="0" w:color="auto"/>
        </w:tblBorders>
        <w:tblLook w:val="0000" w:firstRow="0" w:lastRow="0" w:firstColumn="0" w:lastColumn="0" w:noHBand="0" w:noVBand="0"/>
      </w:tblPr>
      <w:tblGrid>
        <w:gridCol w:w="4573"/>
        <w:gridCol w:w="236"/>
        <w:gridCol w:w="1573"/>
        <w:gridCol w:w="236"/>
        <w:gridCol w:w="1428"/>
        <w:gridCol w:w="287"/>
        <w:gridCol w:w="1392"/>
        <w:gridCol w:w="248"/>
        <w:gridCol w:w="1092"/>
        <w:gridCol w:w="64"/>
        <w:gridCol w:w="94"/>
      </w:tblGrid>
      <w:tr w:rsidR="00F739C5" w:rsidTr="00F739C5">
        <w:trPr>
          <w:gridAfter w:val="2"/>
          <w:wAfter w:w="158" w:type="dxa"/>
          <w:trHeight w:val="100"/>
        </w:trPr>
        <w:tc>
          <w:tcPr>
            <w:tcW w:w="4573" w:type="dxa"/>
            <w:tcBorders>
              <w:left w:val="single" w:sz="4" w:space="0" w:color="auto"/>
              <w:right w:val="single" w:sz="4" w:space="0" w:color="auto"/>
            </w:tcBorders>
          </w:tcPr>
          <w:p w:rsidR="00F739C5" w:rsidRDefault="00F739C5" w:rsidP="00F739C5">
            <w:pPr>
              <w:pStyle w:val="Default"/>
              <w:jc w:val="both"/>
              <w:rPr>
                <w:b/>
                <w:sz w:val="20"/>
                <w:szCs w:val="20"/>
                <w:lang w:val="ka-GE"/>
              </w:rPr>
            </w:pPr>
          </w:p>
        </w:tc>
        <w:tc>
          <w:tcPr>
            <w:tcW w:w="6492" w:type="dxa"/>
            <w:gridSpan w:val="8"/>
            <w:tcBorders>
              <w:left w:val="single" w:sz="4" w:space="0" w:color="auto"/>
              <w:right w:val="single" w:sz="4" w:space="0" w:color="auto"/>
            </w:tcBorders>
          </w:tcPr>
          <w:p w:rsidR="00F739C5" w:rsidRDefault="00F739C5" w:rsidP="00F739C5">
            <w:pPr>
              <w:pStyle w:val="Default"/>
              <w:jc w:val="both"/>
              <w:rPr>
                <w:b/>
                <w:sz w:val="20"/>
                <w:szCs w:val="20"/>
                <w:lang w:val="ka-GE"/>
              </w:rPr>
            </w:pPr>
          </w:p>
        </w:tc>
      </w:tr>
      <w:tr w:rsidR="00F739C5" w:rsidTr="00F739C5">
        <w:tblPrEx>
          <w:tblBorders>
            <w:top w:val="none" w:sz="0" w:space="0" w:color="auto"/>
          </w:tblBorders>
          <w:tblLook w:val="04A0" w:firstRow="1" w:lastRow="0" w:firstColumn="1" w:lastColumn="0" w:noHBand="0" w:noVBand="1"/>
        </w:tblPrEx>
        <w:trPr>
          <w:gridAfter w:val="1"/>
          <w:wAfter w:w="94" w:type="dxa"/>
          <w:trHeight w:val="399"/>
        </w:trPr>
        <w:tc>
          <w:tcPr>
            <w:tcW w:w="4573" w:type="dxa"/>
            <w:vMerge w:val="restart"/>
            <w:tcBorders>
              <w:left w:val="single" w:sz="4" w:space="0" w:color="auto"/>
            </w:tcBorders>
          </w:tcPr>
          <w:p w:rsidR="00F739C5" w:rsidRDefault="00F739C5" w:rsidP="00F739C5">
            <w:pPr>
              <w:pStyle w:val="Default"/>
              <w:jc w:val="both"/>
              <w:rPr>
                <w:b/>
                <w:sz w:val="20"/>
                <w:szCs w:val="20"/>
                <w:lang w:val="ka-GE"/>
              </w:rPr>
            </w:pPr>
          </w:p>
          <w:p w:rsidR="00F739C5" w:rsidRPr="00AA4CC5" w:rsidRDefault="00F739C5" w:rsidP="00F739C5">
            <w:pPr>
              <w:rPr>
                <w:b/>
                <w:sz w:val="20"/>
                <w:szCs w:val="20"/>
                <w:lang w:val="ka-GE"/>
              </w:rPr>
            </w:pPr>
            <w:r w:rsidRPr="00AA4CC5">
              <w:rPr>
                <w:b/>
                <w:sz w:val="20"/>
                <w:szCs w:val="20"/>
                <w:lang w:val="ka-GE"/>
              </w:rPr>
              <w:t>დასახელება</w:t>
            </w:r>
          </w:p>
        </w:tc>
        <w:tc>
          <w:tcPr>
            <w:tcW w:w="236" w:type="dxa"/>
            <w:tcBorders>
              <w:left w:val="single" w:sz="4" w:space="0" w:color="auto"/>
              <w:bottom w:val="single" w:sz="4" w:space="0" w:color="auto"/>
            </w:tcBorders>
          </w:tcPr>
          <w:p w:rsidR="00F739C5" w:rsidRPr="00AA4CC5" w:rsidRDefault="00F739C5" w:rsidP="00F739C5">
            <w:pPr>
              <w:pStyle w:val="Default"/>
              <w:jc w:val="both"/>
              <w:rPr>
                <w:b/>
                <w:sz w:val="20"/>
                <w:szCs w:val="20"/>
                <w:lang w:val="ka-GE"/>
              </w:rPr>
            </w:pPr>
          </w:p>
        </w:tc>
        <w:tc>
          <w:tcPr>
            <w:tcW w:w="6320" w:type="dxa"/>
            <w:gridSpan w:val="8"/>
            <w:tcBorders>
              <w:bottom w:val="single" w:sz="4" w:space="0" w:color="auto"/>
              <w:right w:val="single" w:sz="4" w:space="0" w:color="auto"/>
            </w:tcBorders>
          </w:tcPr>
          <w:p w:rsidR="00F739C5" w:rsidRPr="00671B30" w:rsidRDefault="00F739C5" w:rsidP="00F739C5">
            <w:pPr>
              <w:pStyle w:val="Default"/>
              <w:jc w:val="center"/>
              <w:rPr>
                <w:b/>
                <w:color w:val="auto"/>
                <w:sz w:val="20"/>
                <w:szCs w:val="20"/>
                <w:lang w:val="ka-GE"/>
              </w:rPr>
            </w:pPr>
            <w:r w:rsidRPr="00671B30">
              <w:rPr>
                <w:b/>
                <w:color w:val="auto"/>
                <w:sz w:val="20"/>
                <w:szCs w:val="20"/>
                <w:lang w:val="ka-GE"/>
              </w:rPr>
              <w:t>20</w:t>
            </w:r>
            <w:r>
              <w:rPr>
                <w:b/>
                <w:color w:val="auto"/>
                <w:sz w:val="20"/>
                <w:szCs w:val="20"/>
                <w:lang w:val="ka-GE"/>
              </w:rPr>
              <w:t>22</w:t>
            </w:r>
            <w:r w:rsidRPr="00671B30">
              <w:rPr>
                <w:b/>
                <w:color w:val="auto"/>
                <w:sz w:val="20"/>
                <w:szCs w:val="20"/>
                <w:lang w:val="ka-GE"/>
              </w:rPr>
              <w:t xml:space="preserve"> წელი</w:t>
            </w:r>
          </w:p>
        </w:tc>
      </w:tr>
      <w:tr w:rsidR="00F739C5" w:rsidTr="00F739C5">
        <w:tblPrEx>
          <w:tblBorders>
            <w:top w:val="none" w:sz="0" w:space="0" w:color="auto"/>
          </w:tblBorders>
          <w:tblLook w:val="04A0" w:firstRow="1" w:lastRow="0" w:firstColumn="1" w:lastColumn="0" w:noHBand="0" w:noVBand="1"/>
        </w:tblPrEx>
        <w:trPr>
          <w:trHeight w:val="403"/>
        </w:trPr>
        <w:tc>
          <w:tcPr>
            <w:tcW w:w="4573" w:type="dxa"/>
            <w:vMerge/>
            <w:tcBorders>
              <w:left w:val="single" w:sz="4" w:space="0" w:color="auto"/>
              <w:bottom w:val="single" w:sz="4" w:space="0" w:color="auto"/>
            </w:tcBorders>
          </w:tcPr>
          <w:p w:rsidR="00F739C5" w:rsidRPr="00AA4CC5" w:rsidRDefault="00F739C5" w:rsidP="00F739C5">
            <w:pPr>
              <w:pStyle w:val="Default"/>
              <w:jc w:val="both"/>
              <w:rPr>
                <w:b/>
                <w:sz w:val="20"/>
                <w:szCs w:val="20"/>
                <w:lang w:val="ka-GE"/>
              </w:rPr>
            </w:pPr>
          </w:p>
        </w:tc>
        <w:tc>
          <w:tcPr>
            <w:tcW w:w="236" w:type="dxa"/>
            <w:tcBorders>
              <w:top w:val="single" w:sz="4" w:space="0" w:color="auto"/>
              <w:left w:val="single" w:sz="4" w:space="0" w:color="auto"/>
              <w:bottom w:val="single" w:sz="4" w:space="0" w:color="auto"/>
            </w:tcBorders>
          </w:tcPr>
          <w:p w:rsidR="00F739C5" w:rsidRDefault="00F739C5">
            <w:pPr>
              <w:rPr>
                <w:rFonts w:ascii="Sylfaen" w:eastAsiaTheme="minorHAnsi" w:hAnsi="Sylfaen" w:cs="Sylfaen"/>
                <w:b/>
                <w:color w:val="000000"/>
                <w:sz w:val="20"/>
                <w:szCs w:val="20"/>
                <w:lang w:val="ka-GE"/>
              </w:rPr>
            </w:pPr>
          </w:p>
          <w:p w:rsidR="00F739C5" w:rsidRPr="00AA4CC5" w:rsidRDefault="00F739C5" w:rsidP="00F739C5">
            <w:pPr>
              <w:pStyle w:val="Default"/>
              <w:jc w:val="both"/>
              <w:rPr>
                <w:b/>
                <w:sz w:val="20"/>
                <w:szCs w:val="20"/>
                <w:lang w:val="ka-GE"/>
              </w:rPr>
            </w:pPr>
          </w:p>
        </w:tc>
        <w:tc>
          <w:tcPr>
            <w:tcW w:w="1573" w:type="dxa"/>
            <w:tcBorders>
              <w:top w:val="single" w:sz="4" w:space="0" w:color="auto"/>
              <w:bottom w:val="single" w:sz="4" w:space="0" w:color="auto"/>
              <w:right w:val="single" w:sz="4" w:space="0" w:color="auto"/>
            </w:tcBorders>
          </w:tcPr>
          <w:p w:rsidR="00F739C5" w:rsidRPr="00AA4CC5" w:rsidRDefault="00F739C5" w:rsidP="00F739C5">
            <w:pPr>
              <w:pStyle w:val="Default"/>
              <w:jc w:val="center"/>
              <w:rPr>
                <w:b/>
                <w:sz w:val="20"/>
                <w:szCs w:val="20"/>
                <w:lang w:val="ka-GE"/>
              </w:rPr>
            </w:pPr>
            <w:r w:rsidRPr="00AA4CC5">
              <w:rPr>
                <w:b/>
                <w:sz w:val="20"/>
                <w:szCs w:val="20"/>
                <w:lang w:val="ka-GE"/>
              </w:rPr>
              <w:t>გეგმა</w:t>
            </w:r>
          </w:p>
        </w:tc>
        <w:tc>
          <w:tcPr>
            <w:tcW w:w="236" w:type="dxa"/>
            <w:tcBorders>
              <w:top w:val="single" w:sz="4" w:space="0" w:color="auto"/>
              <w:left w:val="single" w:sz="4" w:space="0" w:color="auto"/>
              <w:bottom w:val="single" w:sz="4" w:space="0" w:color="auto"/>
            </w:tcBorders>
          </w:tcPr>
          <w:p w:rsidR="00F739C5" w:rsidRPr="00AA4CC5" w:rsidRDefault="00F739C5" w:rsidP="00F739C5">
            <w:pPr>
              <w:pStyle w:val="Default"/>
              <w:jc w:val="center"/>
              <w:rPr>
                <w:b/>
                <w:sz w:val="20"/>
                <w:szCs w:val="20"/>
                <w:lang w:val="ka-GE"/>
              </w:rPr>
            </w:pPr>
          </w:p>
        </w:tc>
        <w:tc>
          <w:tcPr>
            <w:tcW w:w="1428" w:type="dxa"/>
            <w:tcBorders>
              <w:bottom w:val="single" w:sz="4" w:space="0" w:color="auto"/>
              <w:right w:val="single" w:sz="4" w:space="0" w:color="auto"/>
            </w:tcBorders>
          </w:tcPr>
          <w:p w:rsidR="00F739C5" w:rsidRPr="00AA4CC5" w:rsidRDefault="00F739C5" w:rsidP="00F739C5">
            <w:pPr>
              <w:pStyle w:val="Default"/>
              <w:jc w:val="center"/>
              <w:rPr>
                <w:b/>
                <w:sz w:val="20"/>
                <w:szCs w:val="20"/>
                <w:lang w:val="ka-GE"/>
              </w:rPr>
            </w:pPr>
            <w:r w:rsidRPr="00AA4CC5">
              <w:rPr>
                <w:b/>
                <w:sz w:val="20"/>
                <w:szCs w:val="20"/>
                <w:lang w:val="ka-GE"/>
              </w:rPr>
              <w:t>ფაქტი</w:t>
            </w:r>
          </w:p>
        </w:tc>
        <w:tc>
          <w:tcPr>
            <w:tcW w:w="287" w:type="dxa"/>
            <w:tcBorders>
              <w:left w:val="single" w:sz="4" w:space="0" w:color="auto"/>
              <w:bottom w:val="single" w:sz="4" w:space="0" w:color="auto"/>
            </w:tcBorders>
          </w:tcPr>
          <w:p w:rsidR="00F739C5" w:rsidRPr="00AA4CC5" w:rsidRDefault="00F739C5" w:rsidP="00F739C5">
            <w:pPr>
              <w:pStyle w:val="Default"/>
              <w:jc w:val="center"/>
              <w:rPr>
                <w:b/>
                <w:sz w:val="20"/>
                <w:szCs w:val="20"/>
                <w:lang w:val="ka-GE"/>
              </w:rPr>
            </w:pPr>
          </w:p>
        </w:tc>
        <w:tc>
          <w:tcPr>
            <w:tcW w:w="1392" w:type="dxa"/>
            <w:tcBorders>
              <w:bottom w:val="single" w:sz="4" w:space="0" w:color="auto"/>
              <w:right w:val="single" w:sz="4" w:space="0" w:color="auto"/>
            </w:tcBorders>
          </w:tcPr>
          <w:p w:rsidR="00F739C5" w:rsidRPr="00AA4CC5" w:rsidRDefault="00F739C5" w:rsidP="00F739C5">
            <w:pPr>
              <w:pStyle w:val="Default"/>
              <w:jc w:val="center"/>
              <w:rPr>
                <w:b/>
                <w:sz w:val="20"/>
                <w:szCs w:val="20"/>
                <w:lang w:val="ka-GE"/>
              </w:rPr>
            </w:pPr>
            <w:r w:rsidRPr="00AA4CC5">
              <w:rPr>
                <w:b/>
                <w:sz w:val="20"/>
                <w:szCs w:val="20"/>
                <w:lang w:val="ka-GE"/>
              </w:rPr>
              <w:t>+/-</w:t>
            </w:r>
          </w:p>
        </w:tc>
        <w:tc>
          <w:tcPr>
            <w:tcW w:w="248" w:type="dxa"/>
            <w:tcBorders>
              <w:left w:val="single" w:sz="4" w:space="0" w:color="auto"/>
              <w:bottom w:val="single" w:sz="4" w:space="0" w:color="auto"/>
            </w:tcBorders>
          </w:tcPr>
          <w:p w:rsidR="00F739C5" w:rsidRPr="00AA4CC5" w:rsidRDefault="00F739C5" w:rsidP="00F739C5">
            <w:pPr>
              <w:pStyle w:val="Default"/>
              <w:jc w:val="center"/>
              <w:rPr>
                <w:b/>
                <w:sz w:val="20"/>
                <w:szCs w:val="20"/>
                <w:lang w:val="ka-GE"/>
              </w:rPr>
            </w:pPr>
          </w:p>
        </w:tc>
        <w:tc>
          <w:tcPr>
            <w:tcW w:w="1250" w:type="dxa"/>
            <w:gridSpan w:val="3"/>
            <w:tcBorders>
              <w:bottom w:val="single" w:sz="4" w:space="0" w:color="auto"/>
              <w:right w:val="single" w:sz="4" w:space="0" w:color="auto"/>
            </w:tcBorders>
          </w:tcPr>
          <w:p w:rsidR="00F739C5" w:rsidRPr="00AA4CC5" w:rsidRDefault="00F739C5" w:rsidP="00F739C5">
            <w:pPr>
              <w:pStyle w:val="Default"/>
              <w:jc w:val="center"/>
              <w:rPr>
                <w:b/>
                <w:sz w:val="20"/>
                <w:szCs w:val="20"/>
                <w:lang w:val="ka-GE"/>
              </w:rPr>
            </w:pPr>
            <w:r w:rsidRPr="00AA4CC5">
              <w:rPr>
                <w:b/>
                <w:sz w:val="20"/>
                <w:szCs w:val="20"/>
                <w:lang w:val="ka-GE"/>
              </w:rPr>
              <w:t>%</w:t>
            </w:r>
          </w:p>
        </w:tc>
      </w:tr>
      <w:tr w:rsidR="00F739C5" w:rsidTr="00F739C5">
        <w:tblPrEx>
          <w:tblBorders>
            <w:top w:val="none" w:sz="0" w:space="0" w:color="auto"/>
          </w:tblBorders>
          <w:tblLook w:val="04A0" w:firstRow="1" w:lastRow="0" w:firstColumn="1" w:lastColumn="0" w:noHBand="0" w:noVBand="1"/>
        </w:tblPrEx>
        <w:trPr>
          <w:trHeight w:val="472"/>
        </w:trPr>
        <w:tc>
          <w:tcPr>
            <w:tcW w:w="4573" w:type="dxa"/>
            <w:tcBorders>
              <w:top w:val="single" w:sz="4" w:space="0" w:color="auto"/>
              <w:left w:val="single" w:sz="4" w:space="0" w:color="auto"/>
              <w:bottom w:val="single" w:sz="4" w:space="0" w:color="auto"/>
            </w:tcBorders>
            <w:vAlign w:val="center"/>
          </w:tcPr>
          <w:p w:rsidR="00F739C5" w:rsidRDefault="00F739C5" w:rsidP="00F739C5">
            <w:pPr>
              <w:rPr>
                <w:rFonts w:ascii="AcadNusx" w:hAnsi="AcadNusx" w:cs="Arial"/>
                <w:b/>
                <w:bCs/>
              </w:rPr>
            </w:pPr>
            <w:r>
              <w:rPr>
                <w:rFonts w:ascii="Sylfaen" w:hAnsi="Sylfaen" w:cs="Sylfaen"/>
                <w:b/>
                <w:bCs/>
              </w:rPr>
              <w:t>შე</w:t>
            </w:r>
            <w:r w:rsidRPr="001179E5">
              <w:rPr>
                <w:rFonts w:ascii="Sylfaen" w:hAnsi="Sylfaen" w:cs="Sylfaen"/>
                <w:b/>
                <w:bCs/>
              </w:rPr>
              <w:t>მოსავლები</w:t>
            </w:r>
          </w:p>
        </w:tc>
        <w:tc>
          <w:tcPr>
            <w:tcW w:w="236" w:type="dxa"/>
            <w:tcBorders>
              <w:top w:val="single" w:sz="4" w:space="0" w:color="auto"/>
              <w:left w:val="single" w:sz="4" w:space="0" w:color="auto"/>
              <w:bottom w:val="single" w:sz="4" w:space="0" w:color="auto"/>
            </w:tcBorders>
            <w:vAlign w:val="center"/>
          </w:tcPr>
          <w:p w:rsidR="00F739C5" w:rsidRDefault="00F739C5" w:rsidP="00F739C5">
            <w:pPr>
              <w:rPr>
                <w:rFonts w:ascii="AcadNusx" w:hAnsi="AcadNusx" w:cs="Arial"/>
                <w:b/>
                <w:bCs/>
              </w:rPr>
            </w:pPr>
          </w:p>
        </w:tc>
        <w:tc>
          <w:tcPr>
            <w:tcW w:w="1573" w:type="dxa"/>
            <w:tcBorders>
              <w:top w:val="single" w:sz="4" w:space="0" w:color="auto"/>
              <w:bottom w:val="single" w:sz="4" w:space="0" w:color="auto"/>
              <w:right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r>
              <w:rPr>
                <w:rFonts w:asciiTheme="minorHAnsi" w:hAnsiTheme="minorHAnsi" w:cs="Arial"/>
                <w:b/>
                <w:bCs/>
                <w:sz w:val="18"/>
                <w:szCs w:val="18"/>
                <w:lang w:val="ka-GE"/>
              </w:rPr>
              <w:t>22977.0</w:t>
            </w:r>
          </w:p>
        </w:tc>
        <w:tc>
          <w:tcPr>
            <w:tcW w:w="236" w:type="dxa"/>
            <w:tcBorders>
              <w:top w:val="single" w:sz="4" w:space="0" w:color="auto"/>
              <w:left w:val="single" w:sz="4" w:space="0" w:color="auto"/>
              <w:bottom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p>
        </w:tc>
        <w:tc>
          <w:tcPr>
            <w:tcW w:w="1428" w:type="dxa"/>
            <w:tcBorders>
              <w:top w:val="single" w:sz="4" w:space="0" w:color="auto"/>
              <w:bottom w:val="single" w:sz="4" w:space="0" w:color="auto"/>
              <w:right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r>
              <w:rPr>
                <w:rFonts w:asciiTheme="minorHAnsi" w:hAnsiTheme="minorHAnsi" w:cs="Arial"/>
                <w:b/>
                <w:bCs/>
                <w:sz w:val="18"/>
                <w:szCs w:val="18"/>
                <w:lang w:val="ka-GE"/>
              </w:rPr>
              <w:t>23062,1</w:t>
            </w:r>
          </w:p>
        </w:tc>
        <w:tc>
          <w:tcPr>
            <w:tcW w:w="287" w:type="dxa"/>
            <w:tcBorders>
              <w:top w:val="single" w:sz="4" w:space="0" w:color="auto"/>
              <w:left w:val="single" w:sz="4" w:space="0" w:color="auto"/>
              <w:bottom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p>
        </w:tc>
        <w:tc>
          <w:tcPr>
            <w:tcW w:w="1392" w:type="dxa"/>
            <w:tcBorders>
              <w:top w:val="single" w:sz="4" w:space="0" w:color="auto"/>
              <w:bottom w:val="single" w:sz="4" w:space="0" w:color="auto"/>
              <w:right w:val="single" w:sz="4" w:space="0" w:color="auto"/>
            </w:tcBorders>
            <w:vAlign w:val="center"/>
          </w:tcPr>
          <w:p w:rsidR="00F739C5" w:rsidRPr="00671B30" w:rsidRDefault="00F739C5" w:rsidP="00F739C5">
            <w:pPr>
              <w:jc w:val="center"/>
              <w:rPr>
                <w:rFonts w:ascii="Arial" w:hAnsi="Arial" w:cs="Arial"/>
                <w:b/>
                <w:bCs/>
                <w:sz w:val="18"/>
                <w:szCs w:val="18"/>
              </w:rPr>
            </w:pPr>
            <w:r>
              <w:rPr>
                <w:rFonts w:asciiTheme="minorHAnsi" w:hAnsiTheme="minorHAnsi" w:cs="Arial"/>
                <w:b/>
                <w:bCs/>
                <w:sz w:val="18"/>
                <w:szCs w:val="18"/>
                <w:lang w:val="ka-GE"/>
              </w:rPr>
              <w:t>+85,1</w:t>
            </w:r>
            <w:r w:rsidRPr="00671B30">
              <w:rPr>
                <w:rFonts w:ascii="Arial" w:hAnsi="Arial" w:cs="Arial"/>
                <w:b/>
                <w:bCs/>
                <w:sz w:val="18"/>
                <w:szCs w:val="18"/>
              </w:rPr>
              <w:t xml:space="preserve">   </w:t>
            </w:r>
          </w:p>
        </w:tc>
        <w:tc>
          <w:tcPr>
            <w:tcW w:w="248" w:type="dxa"/>
            <w:tcBorders>
              <w:top w:val="single" w:sz="4" w:space="0" w:color="auto"/>
              <w:left w:val="single" w:sz="4" w:space="0" w:color="auto"/>
              <w:bottom w:val="single" w:sz="4" w:space="0" w:color="auto"/>
            </w:tcBorders>
            <w:vAlign w:val="center"/>
          </w:tcPr>
          <w:p w:rsidR="00F739C5" w:rsidRPr="00671B30" w:rsidRDefault="00F739C5" w:rsidP="00F739C5">
            <w:pPr>
              <w:jc w:val="center"/>
              <w:rPr>
                <w:rFonts w:ascii="Arial" w:hAnsi="Arial" w:cs="Arial"/>
                <w:b/>
                <w:bCs/>
                <w:sz w:val="18"/>
                <w:szCs w:val="18"/>
              </w:rPr>
            </w:pPr>
          </w:p>
        </w:tc>
        <w:tc>
          <w:tcPr>
            <w:tcW w:w="1250" w:type="dxa"/>
            <w:gridSpan w:val="3"/>
            <w:tcBorders>
              <w:top w:val="single" w:sz="4" w:space="0" w:color="auto"/>
              <w:bottom w:val="single" w:sz="4" w:space="0" w:color="auto"/>
              <w:right w:val="single" w:sz="4" w:space="0" w:color="auto"/>
            </w:tcBorders>
            <w:vAlign w:val="center"/>
          </w:tcPr>
          <w:p w:rsidR="00F739C5" w:rsidRPr="00671B30" w:rsidRDefault="00F739C5" w:rsidP="00F739C5">
            <w:pPr>
              <w:jc w:val="center"/>
              <w:rPr>
                <w:rFonts w:ascii="Arial" w:hAnsi="Arial" w:cs="Arial"/>
                <w:b/>
                <w:bCs/>
                <w:sz w:val="18"/>
                <w:szCs w:val="18"/>
              </w:rPr>
            </w:pPr>
            <w:r>
              <w:rPr>
                <w:rFonts w:asciiTheme="minorHAnsi" w:hAnsiTheme="minorHAnsi" w:cs="Arial"/>
                <w:b/>
                <w:bCs/>
                <w:sz w:val="18"/>
                <w:szCs w:val="18"/>
                <w:lang w:val="ka-GE"/>
              </w:rPr>
              <w:t>100,4</w:t>
            </w:r>
            <w:r w:rsidRPr="00671B30">
              <w:rPr>
                <w:rFonts w:ascii="Arial" w:hAnsi="Arial" w:cs="Arial"/>
                <w:b/>
                <w:bCs/>
                <w:sz w:val="18"/>
                <w:szCs w:val="18"/>
              </w:rPr>
              <w:t xml:space="preserve">   </w:t>
            </w:r>
          </w:p>
        </w:tc>
      </w:tr>
      <w:tr w:rsidR="00F739C5" w:rsidTr="00F739C5">
        <w:tblPrEx>
          <w:tblBorders>
            <w:top w:val="none" w:sz="0" w:space="0" w:color="auto"/>
          </w:tblBorders>
          <w:tblLook w:val="04A0" w:firstRow="1" w:lastRow="0" w:firstColumn="1" w:lastColumn="0" w:noHBand="0" w:noVBand="1"/>
        </w:tblPrEx>
        <w:trPr>
          <w:trHeight w:val="48"/>
        </w:trPr>
        <w:tc>
          <w:tcPr>
            <w:tcW w:w="4573" w:type="dxa"/>
            <w:tcBorders>
              <w:top w:val="single" w:sz="4" w:space="0" w:color="auto"/>
              <w:left w:val="single" w:sz="4" w:space="0" w:color="auto"/>
            </w:tcBorders>
            <w:vAlign w:val="center"/>
          </w:tcPr>
          <w:p w:rsidR="00F739C5" w:rsidRDefault="00F739C5" w:rsidP="00F739C5">
            <w:pPr>
              <w:rPr>
                <w:rFonts w:ascii="Sylfaen" w:hAnsi="Sylfaen" w:cs="Sylfaen"/>
                <w:b/>
                <w:bCs/>
              </w:rPr>
            </w:pPr>
          </w:p>
        </w:tc>
        <w:tc>
          <w:tcPr>
            <w:tcW w:w="236" w:type="dxa"/>
            <w:tcBorders>
              <w:top w:val="single" w:sz="4" w:space="0" w:color="auto"/>
              <w:left w:val="single" w:sz="4" w:space="0" w:color="auto"/>
            </w:tcBorders>
            <w:vAlign w:val="center"/>
          </w:tcPr>
          <w:p w:rsidR="00F739C5" w:rsidRDefault="00F739C5" w:rsidP="00F739C5">
            <w:pPr>
              <w:rPr>
                <w:rFonts w:ascii="AcadNusx" w:hAnsi="AcadNusx" w:cs="Arial"/>
                <w:b/>
                <w:bCs/>
              </w:rPr>
            </w:pPr>
          </w:p>
        </w:tc>
        <w:tc>
          <w:tcPr>
            <w:tcW w:w="1573" w:type="dxa"/>
            <w:tcBorders>
              <w:top w:val="single" w:sz="4" w:space="0" w:color="auto"/>
              <w:right w:val="single" w:sz="4" w:space="0" w:color="auto"/>
            </w:tcBorders>
            <w:vAlign w:val="center"/>
          </w:tcPr>
          <w:p w:rsidR="00F739C5" w:rsidRDefault="00F739C5" w:rsidP="00F739C5">
            <w:pPr>
              <w:jc w:val="center"/>
              <w:rPr>
                <w:rFonts w:asciiTheme="minorHAnsi" w:hAnsiTheme="minorHAnsi" w:cs="Arial"/>
                <w:b/>
                <w:bCs/>
                <w:sz w:val="18"/>
                <w:szCs w:val="18"/>
                <w:lang w:val="ka-GE"/>
              </w:rPr>
            </w:pPr>
          </w:p>
        </w:tc>
        <w:tc>
          <w:tcPr>
            <w:tcW w:w="236" w:type="dxa"/>
            <w:tcBorders>
              <w:top w:val="single" w:sz="4" w:space="0" w:color="auto"/>
              <w:left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p>
        </w:tc>
        <w:tc>
          <w:tcPr>
            <w:tcW w:w="1428" w:type="dxa"/>
            <w:tcBorders>
              <w:top w:val="single" w:sz="4" w:space="0" w:color="auto"/>
              <w:right w:val="single" w:sz="4" w:space="0" w:color="auto"/>
            </w:tcBorders>
            <w:vAlign w:val="center"/>
          </w:tcPr>
          <w:p w:rsidR="00F739C5" w:rsidRDefault="00F739C5" w:rsidP="00F739C5">
            <w:pPr>
              <w:jc w:val="center"/>
              <w:rPr>
                <w:rFonts w:asciiTheme="minorHAnsi" w:hAnsiTheme="minorHAnsi" w:cs="Arial"/>
                <w:b/>
                <w:bCs/>
                <w:sz w:val="18"/>
                <w:szCs w:val="18"/>
                <w:lang w:val="ka-GE"/>
              </w:rPr>
            </w:pPr>
          </w:p>
        </w:tc>
        <w:tc>
          <w:tcPr>
            <w:tcW w:w="287" w:type="dxa"/>
            <w:tcBorders>
              <w:top w:val="single" w:sz="4" w:space="0" w:color="auto"/>
              <w:left w:val="single" w:sz="4" w:space="0" w:color="auto"/>
            </w:tcBorders>
            <w:vAlign w:val="center"/>
          </w:tcPr>
          <w:p w:rsidR="00F739C5" w:rsidRPr="00053579" w:rsidRDefault="00F739C5" w:rsidP="00F739C5">
            <w:pPr>
              <w:jc w:val="center"/>
              <w:rPr>
                <w:rFonts w:asciiTheme="minorHAnsi" w:hAnsiTheme="minorHAnsi" w:cs="Arial"/>
                <w:b/>
                <w:bCs/>
                <w:sz w:val="18"/>
                <w:szCs w:val="18"/>
                <w:lang w:val="ka-GE"/>
              </w:rPr>
            </w:pPr>
          </w:p>
        </w:tc>
        <w:tc>
          <w:tcPr>
            <w:tcW w:w="1392" w:type="dxa"/>
            <w:tcBorders>
              <w:top w:val="single" w:sz="4" w:space="0" w:color="auto"/>
              <w:right w:val="single" w:sz="4" w:space="0" w:color="auto"/>
            </w:tcBorders>
            <w:vAlign w:val="center"/>
          </w:tcPr>
          <w:p w:rsidR="00F739C5" w:rsidRDefault="00F739C5" w:rsidP="00F739C5">
            <w:pPr>
              <w:jc w:val="center"/>
              <w:rPr>
                <w:rFonts w:asciiTheme="minorHAnsi" w:hAnsiTheme="minorHAnsi" w:cs="Arial"/>
                <w:b/>
                <w:bCs/>
                <w:sz w:val="18"/>
                <w:szCs w:val="18"/>
                <w:lang w:val="ka-GE"/>
              </w:rPr>
            </w:pPr>
          </w:p>
        </w:tc>
        <w:tc>
          <w:tcPr>
            <w:tcW w:w="248" w:type="dxa"/>
            <w:tcBorders>
              <w:top w:val="single" w:sz="4" w:space="0" w:color="auto"/>
              <w:left w:val="single" w:sz="4" w:space="0" w:color="auto"/>
            </w:tcBorders>
            <w:vAlign w:val="center"/>
          </w:tcPr>
          <w:p w:rsidR="00F739C5" w:rsidRPr="00671B30" w:rsidRDefault="00F739C5" w:rsidP="00F739C5">
            <w:pPr>
              <w:jc w:val="center"/>
              <w:rPr>
                <w:rFonts w:ascii="Arial" w:hAnsi="Arial" w:cs="Arial"/>
                <w:b/>
                <w:bCs/>
                <w:sz w:val="18"/>
                <w:szCs w:val="18"/>
              </w:rPr>
            </w:pPr>
          </w:p>
        </w:tc>
        <w:tc>
          <w:tcPr>
            <w:tcW w:w="1250" w:type="dxa"/>
            <w:gridSpan w:val="3"/>
            <w:tcBorders>
              <w:top w:val="single" w:sz="4" w:space="0" w:color="auto"/>
              <w:right w:val="single" w:sz="4" w:space="0" w:color="auto"/>
            </w:tcBorders>
            <w:vAlign w:val="center"/>
          </w:tcPr>
          <w:p w:rsidR="00F739C5" w:rsidRDefault="00F739C5" w:rsidP="00F739C5">
            <w:pPr>
              <w:jc w:val="center"/>
              <w:rPr>
                <w:rFonts w:asciiTheme="minorHAnsi" w:hAnsiTheme="minorHAnsi" w:cs="Arial"/>
                <w:b/>
                <w:bCs/>
                <w:sz w:val="18"/>
                <w:szCs w:val="18"/>
                <w:lang w:val="ka-GE"/>
              </w:rPr>
            </w:pPr>
          </w:p>
        </w:tc>
      </w:tr>
      <w:tr w:rsidR="00F739C5" w:rsidTr="004A1EBA">
        <w:tblPrEx>
          <w:tblBorders>
            <w:top w:val="none" w:sz="0" w:space="0" w:color="auto"/>
          </w:tblBorders>
          <w:tblLook w:val="04A0" w:firstRow="1" w:lastRow="0" w:firstColumn="1" w:lastColumn="0" w:noHBand="0" w:noVBand="1"/>
        </w:tblPrEx>
        <w:trPr>
          <w:trHeight w:val="302"/>
        </w:trPr>
        <w:tc>
          <w:tcPr>
            <w:tcW w:w="4573" w:type="dxa"/>
            <w:tcBorders>
              <w:left w:val="single" w:sz="4" w:space="0" w:color="auto"/>
              <w:bottom w:val="single" w:sz="4" w:space="0" w:color="auto"/>
            </w:tcBorders>
            <w:vAlign w:val="center"/>
          </w:tcPr>
          <w:p w:rsidR="00F739C5" w:rsidRPr="00671B30" w:rsidRDefault="00F739C5" w:rsidP="00F739C5">
            <w:pPr>
              <w:rPr>
                <w:rFonts w:ascii="AcadNusx" w:hAnsi="AcadNusx" w:cs="Arial"/>
                <w:bCs/>
              </w:rPr>
            </w:pPr>
            <w:r w:rsidRPr="00671B30">
              <w:rPr>
                <w:rFonts w:ascii="AcadNusx" w:hAnsi="AcadNusx" w:cs="Arial"/>
                <w:bCs/>
              </w:rPr>
              <w:t xml:space="preserve"> </w:t>
            </w:r>
            <w:r w:rsidRPr="00671B30">
              <w:rPr>
                <w:rFonts w:ascii="Sylfaen" w:hAnsi="Sylfaen" w:cs="Sylfaen"/>
                <w:bCs/>
              </w:rPr>
              <w:t>გადასახადები</w:t>
            </w:r>
          </w:p>
        </w:tc>
        <w:tc>
          <w:tcPr>
            <w:tcW w:w="236" w:type="dxa"/>
            <w:tcBorders>
              <w:left w:val="single" w:sz="4" w:space="0" w:color="auto"/>
              <w:bottom w:val="single" w:sz="4" w:space="0" w:color="auto"/>
            </w:tcBorders>
            <w:vAlign w:val="center"/>
          </w:tcPr>
          <w:p w:rsidR="00F739C5" w:rsidRPr="00671B30" w:rsidRDefault="00F739C5" w:rsidP="00F739C5">
            <w:pPr>
              <w:rPr>
                <w:rFonts w:ascii="AcadNusx" w:hAnsi="AcadNusx" w:cs="Arial"/>
                <w:bCs/>
              </w:rPr>
            </w:pPr>
          </w:p>
        </w:tc>
        <w:tc>
          <w:tcPr>
            <w:tcW w:w="1573" w:type="dxa"/>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Sylfaen" w:hAnsi="Sylfaen" w:cs="Arial"/>
                <w:bCs/>
                <w:sz w:val="18"/>
                <w:szCs w:val="18"/>
                <w:lang w:val="ka-GE"/>
              </w:rPr>
              <w:t>11440,0</w:t>
            </w:r>
          </w:p>
        </w:tc>
        <w:tc>
          <w:tcPr>
            <w:tcW w:w="236" w:type="dxa"/>
            <w:tcBorders>
              <w:left w:val="single" w:sz="4" w:space="0" w:color="auto"/>
              <w:bottom w:val="single" w:sz="4" w:space="0" w:color="auto"/>
            </w:tcBorders>
            <w:vAlign w:val="center"/>
          </w:tcPr>
          <w:p w:rsidR="00F739C5" w:rsidRPr="001179E5" w:rsidRDefault="00F739C5" w:rsidP="00F739C5">
            <w:pPr>
              <w:jc w:val="center"/>
              <w:rPr>
                <w:rFonts w:ascii="Arial" w:hAnsi="Arial" w:cs="Arial"/>
                <w:bCs/>
                <w:sz w:val="18"/>
                <w:szCs w:val="18"/>
              </w:rPr>
            </w:pPr>
          </w:p>
        </w:tc>
        <w:tc>
          <w:tcPr>
            <w:tcW w:w="1428" w:type="dxa"/>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Sylfaen" w:hAnsi="Sylfaen" w:cs="Arial"/>
                <w:bCs/>
                <w:sz w:val="18"/>
                <w:szCs w:val="18"/>
                <w:lang w:val="ka-GE"/>
              </w:rPr>
              <w:t>11648.2</w:t>
            </w:r>
          </w:p>
        </w:tc>
        <w:tc>
          <w:tcPr>
            <w:tcW w:w="287" w:type="dxa"/>
            <w:tcBorders>
              <w:left w:val="single" w:sz="4" w:space="0" w:color="auto"/>
              <w:bottom w:val="single" w:sz="4" w:space="0" w:color="auto"/>
            </w:tcBorders>
            <w:vAlign w:val="center"/>
          </w:tcPr>
          <w:p w:rsidR="00F739C5" w:rsidRPr="001179E5" w:rsidRDefault="00F739C5" w:rsidP="00F739C5">
            <w:pPr>
              <w:jc w:val="center"/>
              <w:rPr>
                <w:rFonts w:ascii="Arial" w:hAnsi="Arial" w:cs="Arial"/>
                <w:bCs/>
                <w:sz w:val="18"/>
                <w:szCs w:val="18"/>
              </w:rPr>
            </w:pPr>
          </w:p>
        </w:tc>
        <w:tc>
          <w:tcPr>
            <w:tcW w:w="1392" w:type="dxa"/>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Theme="minorHAnsi" w:hAnsiTheme="minorHAnsi" w:cs="Arial"/>
                <w:bCs/>
                <w:sz w:val="18"/>
                <w:szCs w:val="18"/>
                <w:lang w:val="ka-GE"/>
              </w:rPr>
              <w:t>+208,2</w:t>
            </w:r>
            <w:r w:rsidRPr="001179E5">
              <w:rPr>
                <w:rFonts w:ascii="Arial" w:hAnsi="Arial" w:cs="Arial"/>
                <w:bCs/>
                <w:sz w:val="18"/>
                <w:szCs w:val="18"/>
              </w:rPr>
              <w:t xml:space="preserve">   </w:t>
            </w:r>
          </w:p>
        </w:tc>
        <w:tc>
          <w:tcPr>
            <w:tcW w:w="248" w:type="dxa"/>
            <w:tcBorders>
              <w:left w:val="single" w:sz="4" w:space="0" w:color="auto"/>
              <w:bottom w:val="single" w:sz="4" w:space="0" w:color="auto"/>
            </w:tcBorders>
            <w:vAlign w:val="center"/>
          </w:tcPr>
          <w:p w:rsidR="00F739C5" w:rsidRPr="001179E5" w:rsidRDefault="00F739C5" w:rsidP="00F739C5">
            <w:pPr>
              <w:jc w:val="center"/>
              <w:rPr>
                <w:rFonts w:ascii="Arial" w:hAnsi="Arial" w:cs="Arial"/>
                <w:bCs/>
                <w:sz w:val="18"/>
                <w:szCs w:val="18"/>
              </w:rPr>
            </w:pPr>
          </w:p>
        </w:tc>
        <w:tc>
          <w:tcPr>
            <w:tcW w:w="1250" w:type="dxa"/>
            <w:gridSpan w:val="3"/>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Theme="minorHAnsi" w:hAnsiTheme="minorHAnsi" w:cs="Arial"/>
                <w:bCs/>
                <w:sz w:val="18"/>
                <w:szCs w:val="18"/>
                <w:lang w:val="ka-GE"/>
              </w:rPr>
              <w:t>101,8</w:t>
            </w:r>
            <w:r w:rsidRPr="001179E5">
              <w:rPr>
                <w:rFonts w:ascii="Arial" w:hAnsi="Arial" w:cs="Arial"/>
                <w:bCs/>
                <w:sz w:val="18"/>
                <w:szCs w:val="18"/>
              </w:rPr>
              <w:t xml:space="preserve">   </w:t>
            </w:r>
          </w:p>
        </w:tc>
      </w:tr>
      <w:tr w:rsidR="004A1EBA" w:rsidTr="004A1EBA">
        <w:tblPrEx>
          <w:tblBorders>
            <w:top w:val="none" w:sz="0" w:space="0" w:color="auto"/>
          </w:tblBorders>
          <w:tblLook w:val="04A0" w:firstRow="1" w:lastRow="0" w:firstColumn="1" w:lastColumn="0" w:noHBand="0" w:noVBand="1"/>
        </w:tblPrEx>
        <w:trPr>
          <w:trHeight w:val="230"/>
        </w:trPr>
        <w:tc>
          <w:tcPr>
            <w:tcW w:w="4573" w:type="dxa"/>
            <w:tcBorders>
              <w:top w:val="single" w:sz="4" w:space="0" w:color="auto"/>
              <w:left w:val="single" w:sz="4" w:space="0" w:color="auto"/>
            </w:tcBorders>
            <w:vAlign w:val="center"/>
          </w:tcPr>
          <w:p w:rsidR="004A1EBA" w:rsidRPr="00671B30" w:rsidRDefault="004A1EBA" w:rsidP="00F739C5">
            <w:pPr>
              <w:rPr>
                <w:rFonts w:ascii="AcadNusx" w:hAnsi="AcadNusx" w:cs="Arial"/>
                <w:bCs/>
              </w:rPr>
            </w:pPr>
          </w:p>
        </w:tc>
        <w:tc>
          <w:tcPr>
            <w:tcW w:w="236" w:type="dxa"/>
            <w:tcBorders>
              <w:top w:val="single" w:sz="4" w:space="0" w:color="auto"/>
              <w:left w:val="single" w:sz="4" w:space="0" w:color="auto"/>
            </w:tcBorders>
            <w:vAlign w:val="center"/>
          </w:tcPr>
          <w:p w:rsidR="004A1EBA" w:rsidRPr="00671B30" w:rsidRDefault="004A1EBA" w:rsidP="00F739C5">
            <w:pPr>
              <w:rPr>
                <w:rFonts w:ascii="AcadNusx" w:hAnsi="AcadNusx" w:cs="Arial"/>
                <w:bCs/>
              </w:rPr>
            </w:pPr>
          </w:p>
        </w:tc>
        <w:tc>
          <w:tcPr>
            <w:tcW w:w="1573" w:type="dxa"/>
            <w:tcBorders>
              <w:top w:val="single" w:sz="4" w:space="0" w:color="auto"/>
              <w:right w:val="single" w:sz="4" w:space="0" w:color="auto"/>
            </w:tcBorders>
            <w:vAlign w:val="center"/>
          </w:tcPr>
          <w:p w:rsidR="004A1EBA" w:rsidRDefault="004A1EBA" w:rsidP="00F739C5">
            <w:pPr>
              <w:jc w:val="center"/>
              <w:rPr>
                <w:rFonts w:ascii="Sylfaen" w:hAnsi="Sylfaen" w:cs="Arial"/>
                <w:bCs/>
                <w:sz w:val="18"/>
                <w:szCs w:val="18"/>
                <w:lang w:val="ka-GE"/>
              </w:rPr>
            </w:pPr>
          </w:p>
        </w:tc>
        <w:tc>
          <w:tcPr>
            <w:tcW w:w="236" w:type="dxa"/>
            <w:tcBorders>
              <w:top w:val="single" w:sz="4" w:space="0" w:color="auto"/>
              <w:left w:val="single" w:sz="4" w:space="0" w:color="auto"/>
            </w:tcBorders>
            <w:vAlign w:val="center"/>
          </w:tcPr>
          <w:p w:rsidR="004A1EBA" w:rsidRPr="001179E5" w:rsidRDefault="004A1EBA" w:rsidP="00F739C5">
            <w:pPr>
              <w:jc w:val="center"/>
              <w:rPr>
                <w:rFonts w:ascii="Arial" w:hAnsi="Arial" w:cs="Arial"/>
                <w:bCs/>
                <w:sz w:val="18"/>
                <w:szCs w:val="18"/>
              </w:rPr>
            </w:pPr>
          </w:p>
        </w:tc>
        <w:tc>
          <w:tcPr>
            <w:tcW w:w="1428" w:type="dxa"/>
            <w:tcBorders>
              <w:top w:val="single" w:sz="4" w:space="0" w:color="auto"/>
              <w:right w:val="single" w:sz="4" w:space="0" w:color="auto"/>
            </w:tcBorders>
            <w:vAlign w:val="center"/>
          </w:tcPr>
          <w:p w:rsidR="004A1EBA" w:rsidRDefault="004A1EBA" w:rsidP="00F739C5">
            <w:pPr>
              <w:jc w:val="center"/>
              <w:rPr>
                <w:rFonts w:ascii="Sylfaen" w:hAnsi="Sylfaen" w:cs="Arial"/>
                <w:bCs/>
                <w:sz w:val="18"/>
                <w:szCs w:val="18"/>
                <w:lang w:val="ka-GE"/>
              </w:rPr>
            </w:pPr>
          </w:p>
        </w:tc>
        <w:tc>
          <w:tcPr>
            <w:tcW w:w="287" w:type="dxa"/>
            <w:tcBorders>
              <w:top w:val="single" w:sz="4" w:space="0" w:color="auto"/>
              <w:left w:val="single" w:sz="4" w:space="0" w:color="auto"/>
            </w:tcBorders>
            <w:vAlign w:val="center"/>
          </w:tcPr>
          <w:p w:rsidR="004A1EBA" w:rsidRPr="001179E5" w:rsidRDefault="004A1EBA" w:rsidP="00F739C5">
            <w:pPr>
              <w:jc w:val="center"/>
              <w:rPr>
                <w:rFonts w:ascii="Arial" w:hAnsi="Arial" w:cs="Arial"/>
                <w:bCs/>
                <w:sz w:val="18"/>
                <w:szCs w:val="18"/>
              </w:rPr>
            </w:pPr>
          </w:p>
        </w:tc>
        <w:tc>
          <w:tcPr>
            <w:tcW w:w="1392" w:type="dxa"/>
            <w:tcBorders>
              <w:top w:val="single" w:sz="4" w:space="0" w:color="auto"/>
              <w:right w:val="single" w:sz="4" w:space="0" w:color="auto"/>
            </w:tcBorders>
            <w:vAlign w:val="center"/>
          </w:tcPr>
          <w:p w:rsidR="004A1EBA" w:rsidRDefault="004A1EBA" w:rsidP="00F739C5">
            <w:pPr>
              <w:jc w:val="center"/>
              <w:rPr>
                <w:rFonts w:asciiTheme="minorHAnsi" w:hAnsiTheme="minorHAnsi" w:cs="Arial"/>
                <w:bCs/>
                <w:sz w:val="18"/>
                <w:szCs w:val="18"/>
                <w:lang w:val="ka-GE"/>
              </w:rPr>
            </w:pPr>
          </w:p>
        </w:tc>
        <w:tc>
          <w:tcPr>
            <w:tcW w:w="248" w:type="dxa"/>
            <w:tcBorders>
              <w:top w:val="single" w:sz="4" w:space="0" w:color="auto"/>
              <w:left w:val="single" w:sz="4" w:space="0" w:color="auto"/>
            </w:tcBorders>
            <w:vAlign w:val="center"/>
          </w:tcPr>
          <w:p w:rsidR="004A1EBA" w:rsidRPr="001179E5" w:rsidRDefault="004A1EBA" w:rsidP="00F739C5">
            <w:pPr>
              <w:jc w:val="center"/>
              <w:rPr>
                <w:rFonts w:ascii="Arial" w:hAnsi="Arial" w:cs="Arial"/>
                <w:bCs/>
                <w:sz w:val="18"/>
                <w:szCs w:val="18"/>
              </w:rPr>
            </w:pPr>
          </w:p>
        </w:tc>
        <w:tc>
          <w:tcPr>
            <w:tcW w:w="1250" w:type="dxa"/>
            <w:gridSpan w:val="3"/>
            <w:tcBorders>
              <w:top w:val="single" w:sz="4" w:space="0" w:color="auto"/>
              <w:right w:val="single" w:sz="4" w:space="0" w:color="auto"/>
            </w:tcBorders>
            <w:vAlign w:val="center"/>
          </w:tcPr>
          <w:p w:rsidR="004A1EBA" w:rsidRDefault="004A1EBA" w:rsidP="00F739C5">
            <w:pPr>
              <w:jc w:val="center"/>
              <w:rPr>
                <w:rFonts w:asciiTheme="minorHAnsi" w:hAnsiTheme="minorHAnsi" w:cs="Arial"/>
                <w:bCs/>
                <w:sz w:val="18"/>
                <w:szCs w:val="18"/>
                <w:lang w:val="ka-GE"/>
              </w:rPr>
            </w:pPr>
          </w:p>
        </w:tc>
      </w:tr>
      <w:tr w:rsidR="00F739C5" w:rsidTr="004A1EBA">
        <w:tblPrEx>
          <w:tblBorders>
            <w:top w:val="none" w:sz="0" w:space="0" w:color="auto"/>
          </w:tblBorders>
          <w:tblLook w:val="04A0" w:firstRow="1" w:lastRow="0" w:firstColumn="1" w:lastColumn="0" w:noHBand="0" w:noVBand="1"/>
        </w:tblPrEx>
        <w:tc>
          <w:tcPr>
            <w:tcW w:w="4573" w:type="dxa"/>
            <w:tcBorders>
              <w:left w:val="single" w:sz="4" w:space="0" w:color="auto"/>
              <w:bottom w:val="single" w:sz="4" w:space="0" w:color="auto"/>
            </w:tcBorders>
            <w:vAlign w:val="center"/>
          </w:tcPr>
          <w:p w:rsidR="00F739C5" w:rsidRPr="00671B30" w:rsidRDefault="00F739C5" w:rsidP="00F739C5">
            <w:pPr>
              <w:rPr>
                <w:rFonts w:ascii="AcadNusx" w:hAnsi="AcadNusx" w:cs="Arial"/>
                <w:bCs/>
              </w:rPr>
            </w:pPr>
            <w:r w:rsidRPr="00671B30">
              <w:rPr>
                <w:rFonts w:ascii="AcadNusx" w:hAnsi="AcadNusx" w:cs="Arial"/>
                <w:bCs/>
              </w:rPr>
              <w:t xml:space="preserve">   </w:t>
            </w:r>
            <w:r w:rsidRPr="00671B30">
              <w:rPr>
                <w:rFonts w:ascii="Sylfaen" w:hAnsi="Sylfaen" w:cs="Sylfaen"/>
                <w:bCs/>
              </w:rPr>
              <w:t>გრანტები</w:t>
            </w:r>
          </w:p>
        </w:tc>
        <w:tc>
          <w:tcPr>
            <w:tcW w:w="236" w:type="dxa"/>
            <w:tcBorders>
              <w:left w:val="single" w:sz="4" w:space="0" w:color="auto"/>
              <w:bottom w:val="single" w:sz="4" w:space="0" w:color="auto"/>
            </w:tcBorders>
            <w:vAlign w:val="center"/>
          </w:tcPr>
          <w:p w:rsidR="00F739C5" w:rsidRPr="00671B30" w:rsidRDefault="00F739C5" w:rsidP="00F739C5">
            <w:pPr>
              <w:rPr>
                <w:rFonts w:ascii="AcadNusx" w:hAnsi="AcadNusx" w:cs="Arial"/>
                <w:bCs/>
              </w:rPr>
            </w:pPr>
          </w:p>
        </w:tc>
        <w:tc>
          <w:tcPr>
            <w:tcW w:w="1573" w:type="dxa"/>
            <w:tcBorders>
              <w:bottom w:val="single" w:sz="4" w:space="0" w:color="auto"/>
              <w:right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r>
              <w:rPr>
                <w:rFonts w:asciiTheme="minorHAnsi" w:hAnsiTheme="minorHAnsi" w:cs="Arial"/>
                <w:bCs/>
                <w:sz w:val="18"/>
                <w:szCs w:val="18"/>
                <w:lang w:val="ka-GE"/>
              </w:rPr>
              <w:t>8207,0</w:t>
            </w:r>
          </w:p>
        </w:tc>
        <w:tc>
          <w:tcPr>
            <w:tcW w:w="236" w:type="dxa"/>
            <w:tcBorders>
              <w:left w:val="single" w:sz="4" w:space="0" w:color="auto"/>
              <w:bottom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p>
        </w:tc>
        <w:tc>
          <w:tcPr>
            <w:tcW w:w="1428" w:type="dxa"/>
            <w:tcBorders>
              <w:bottom w:val="single" w:sz="4" w:space="0" w:color="auto"/>
              <w:right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r>
              <w:rPr>
                <w:rFonts w:asciiTheme="minorHAnsi" w:hAnsiTheme="minorHAnsi" w:cs="Arial"/>
                <w:bCs/>
                <w:sz w:val="18"/>
                <w:szCs w:val="18"/>
                <w:lang w:val="ka-GE"/>
              </w:rPr>
              <w:t>7327,5</w:t>
            </w:r>
          </w:p>
        </w:tc>
        <w:tc>
          <w:tcPr>
            <w:tcW w:w="287" w:type="dxa"/>
            <w:tcBorders>
              <w:left w:val="single" w:sz="4" w:space="0" w:color="auto"/>
              <w:bottom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p>
        </w:tc>
        <w:tc>
          <w:tcPr>
            <w:tcW w:w="1392" w:type="dxa"/>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sidRPr="001179E5">
              <w:rPr>
                <w:rFonts w:ascii="Arial" w:hAnsi="Arial" w:cs="Arial"/>
                <w:bCs/>
                <w:sz w:val="18"/>
                <w:szCs w:val="18"/>
              </w:rPr>
              <w:t>-</w:t>
            </w:r>
            <w:r>
              <w:rPr>
                <w:rFonts w:asciiTheme="minorHAnsi" w:hAnsiTheme="minorHAnsi" w:cs="Arial"/>
                <w:bCs/>
                <w:sz w:val="18"/>
                <w:szCs w:val="18"/>
                <w:lang w:val="ka-GE"/>
              </w:rPr>
              <w:t>879,5</w:t>
            </w:r>
            <w:r w:rsidRPr="001179E5">
              <w:rPr>
                <w:rFonts w:ascii="Arial" w:hAnsi="Arial" w:cs="Arial"/>
                <w:bCs/>
                <w:sz w:val="18"/>
                <w:szCs w:val="18"/>
              </w:rPr>
              <w:t xml:space="preserve">   </w:t>
            </w:r>
          </w:p>
        </w:tc>
        <w:tc>
          <w:tcPr>
            <w:tcW w:w="248" w:type="dxa"/>
            <w:tcBorders>
              <w:left w:val="single" w:sz="4" w:space="0" w:color="auto"/>
              <w:bottom w:val="single" w:sz="4" w:space="0" w:color="auto"/>
            </w:tcBorders>
            <w:vAlign w:val="center"/>
          </w:tcPr>
          <w:p w:rsidR="00F739C5" w:rsidRPr="001179E5" w:rsidRDefault="00F739C5" w:rsidP="00F739C5">
            <w:pPr>
              <w:jc w:val="center"/>
              <w:rPr>
                <w:rFonts w:ascii="Arial" w:hAnsi="Arial" w:cs="Arial"/>
                <w:bCs/>
                <w:sz w:val="18"/>
                <w:szCs w:val="18"/>
              </w:rPr>
            </w:pPr>
          </w:p>
        </w:tc>
        <w:tc>
          <w:tcPr>
            <w:tcW w:w="1250" w:type="dxa"/>
            <w:gridSpan w:val="3"/>
            <w:tcBorders>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Theme="minorHAnsi" w:hAnsiTheme="minorHAnsi" w:cs="Arial"/>
                <w:bCs/>
                <w:sz w:val="18"/>
                <w:szCs w:val="18"/>
                <w:lang w:val="ka-GE"/>
              </w:rPr>
              <w:t>89,3</w:t>
            </w:r>
            <w:r w:rsidRPr="001179E5">
              <w:rPr>
                <w:rFonts w:ascii="Arial" w:hAnsi="Arial" w:cs="Arial"/>
                <w:bCs/>
                <w:sz w:val="18"/>
                <w:szCs w:val="18"/>
              </w:rPr>
              <w:t xml:space="preserve">   </w:t>
            </w:r>
          </w:p>
        </w:tc>
      </w:tr>
      <w:tr w:rsidR="00F739C5" w:rsidTr="004A1EBA">
        <w:tblPrEx>
          <w:tblBorders>
            <w:top w:val="none" w:sz="0" w:space="0" w:color="auto"/>
          </w:tblBorders>
          <w:tblLook w:val="04A0" w:firstRow="1" w:lastRow="0" w:firstColumn="1" w:lastColumn="0" w:noHBand="0" w:noVBand="1"/>
        </w:tblPrEx>
        <w:tc>
          <w:tcPr>
            <w:tcW w:w="4573" w:type="dxa"/>
            <w:tcBorders>
              <w:top w:val="single" w:sz="4" w:space="0" w:color="auto"/>
              <w:left w:val="single" w:sz="4" w:space="0" w:color="auto"/>
              <w:bottom w:val="single" w:sz="4" w:space="0" w:color="auto"/>
            </w:tcBorders>
            <w:vAlign w:val="center"/>
          </w:tcPr>
          <w:p w:rsidR="00F739C5" w:rsidRPr="00671B30" w:rsidRDefault="00F739C5" w:rsidP="00F739C5">
            <w:pPr>
              <w:rPr>
                <w:rFonts w:ascii="AcadNusx" w:hAnsi="AcadNusx" w:cs="Arial"/>
                <w:bCs/>
              </w:rPr>
            </w:pPr>
            <w:r w:rsidRPr="00671B30">
              <w:rPr>
                <w:rFonts w:ascii="AcadNusx" w:hAnsi="AcadNusx" w:cs="Arial"/>
                <w:bCs/>
              </w:rPr>
              <w:t xml:space="preserve">    </w:t>
            </w:r>
            <w:r w:rsidRPr="00671B30">
              <w:rPr>
                <w:rFonts w:ascii="Sylfaen" w:hAnsi="Sylfaen" w:cs="Sylfaen"/>
                <w:bCs/>
              </w:rPr>
              <w:t>სხვა</w:t>
            </w:r>
            <w:r w:rsidRPr="00671B30">
              <w:rPr>
                <w:rFonts w:ascii="AcadNusx" w:hAnsi="AcadNusx" w:cs="AcadNusx"/>
                <w:bCs/>
              </w:rPr>
              <w:t xml:space="preserve"> </w:t>
            </w:r>
            <w:r w:rsidRPr="00671B30">
              <w:rPr>
                <w:rFonts w:ascii="Sylfaen" w:hAnsi="Sylfaen" w:cs="Sylfaen"/>
                <w:bCs/>
              </w:rPr>
              <w:t>შემოსავლები</w:t>
            </w:r>
          </w:p>
        </w:tc>
        <w:tc>
          <w:tcPr>
            <w:tcW w:w="236" w:type="dxa"/>
            <w:tcBorders>
              <w:top w:val="single" w:sz="4" w:space="0" w:color="auto"/>
              <w:left w:val="single" w:sz="4" w:space="0" w:color="auto"/>
              <w:bottom w:val="single" w:sz="4" w:space="0" w:color="auto"/>
            </w:tcBorders>
            <w:vAlign w:val="center"/>
          </w:tcPr>
          <w:p w:rsidR="00F739C5" w:rsidRPr="00671B30" w:rsidRDefault="00F739C5" w:rsidP="00F739C5">
            <w:pPr>
              <w:rPr>
                <w:rFonts w:ascii="AcadNusx" w:hAnsi="AcadNusx" w:cs="Arial"/>
                <w:bCs/>
              </w:rPr>
            </w:pPr>
          </w:p>
        </w:tc>
        <w:tc>
          <w:tcPr>
            <w:tcW w:w="1573" w:type="dxa"/>
            <w:tcBorders>
              <w:top w:val="single" w:sz="4" w:space="0" w:color="auto"/>
              <w:bottom w:val="single" w:sz="4" w:space="0" w:color="auto"/>
              <w:right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r>
              <w:rPr>
                <w:rFonts w:asciiTheme="minorHAnsi" w:hAnsiTheme="minorHAnsi" w:cs="Arial"/>
                <w:bCs/>
                <w:sz w:val="18"/>
                <w:szCs w:val="18"/>
                <w:lang w:val="ka-GE"/>
              </w:rPr>
              <w:t>3330,0</w:t>
            </w:r>
          </w:p>
        </w:tc>
        <w:tc>
          <w:tcPr>
            <w:tcW w:w="236" w:type="dxa"/>
            <w:tcBorders>
              <w:top w:val="single" w:sz="4" w:space="0" w:color="auto"/>
              <w:left w:val="single" w:sz="4" w:space="0" w:color="auto"/>
              <w:bottom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p>
        </w:tc>
        <w:tc>
          <w:tcPr>
            <w:tcW w:w="1428" w:type="dxa"/>
            <w:tcBorders>
              <w:top w:val="single" w:sz="4" w:space="0" w:color="auto"/>
              <w:bottom w:val="single" w:sz="4" w:space="0" w:color="auto"/>
              <w:right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r>
              <w:rPr>
                <w:rFonts w:asciiTheme="minorHAnsi" w:hAnsiTheme="minorHAnsi" w:cs="Arial"/>
                <w:bCs/>
                <w:sz w:val="18"/>
                <w:szCs w:val="18"/>
                <w:lang w:val="ka-GE"/>
              </w:rPr>
              <w:t>3633,3</w:t>
            </w:r>
          </w:p>
        </w:tc>
        <w:tc>
          <w:tcPr>
            <w:tcW w:w="287" w:type="dxa"/>
            <w:tcBorders>
              <w:top w:val="single" w:sz="4" w:space="0" w:color="auto"/>
              <w:left w:val="single" w:sz="4" w:space="0" w:color="auto"/>
              <w:bottom w:val="single" w:sz="4" w:space="0" w:color="auto"/>
            </w:tcBorders>
            <w:vAlign w:val="center"/>
          </w:tcPr>
          <w:p w:rsidR="00F739C5" w:rsidRPr="002360AA" w:rsidRDefault="00F739C5" w:rsidP="00F739C5">
            <w:pPr>
              <w:jc w:val="center"/>
              <w:rPr>
                <w:rFonts w:asciiTheme="minorHAnsi" w:hAnsiTheme="minorHAnsi" w:cs="Arial"/>
                <w:bCs/>
                <w:sz w:val="18"/>
                <w:szCs w:val="18"/>
                <w:lang w:val="ka-GE"/>
              </w:rPr>
            </w:pPr>
          </w:p>
        </w:tc>
        <w:tc>
          <w:tcPr>
            <w:tcW w:w="1392" w:type="dxa"/>
            <w:tcBorders>
              <w:top w:val="single" w:sz="4" w:space="0" w:color="auto"/>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Theme="minorHAnsi" w:hAnsiTheme="minorHAnsi" w:cs="Arial"/>
                <w:bCs/>
                <w:sz w:val="18"/>
                <w:szCs w:val="18"/>
                <w:lang w:val="ka-GE"/>
              </w:rPr>
              <w:t>+303,3</w:t>
            </w:r>
            <w:r w:rsidRPr="001179E5">
              <w:rPr>
                <w:rFonts w:ascii="Arial" w:hAnsi="Arial" w:cs="Arial"/>
                <w:bCs/>
                <w:sz w:val="18"/>
                <w:szCs w:val="18"/>
              </w:rPr>
              <w:t xml:space="preserve">   </w:t>
            </w:r>
          </w:p>
        </w:tc>
        <w:tc>
          <w:tcPr>
            <w:tcW w:w="248" w:type="dxa"/>
            <w:tcBorders>
              <w:top w:val="single" w:sz="4" w:space="0" w:color="auto"/>
              <w:left w:val="single" w:sz="4" w:space="0" w:color="auto"/>
              <w:bottom w:val="single" w:sz="4" w:space="0" w:color="auto"/>
            </w:tcBorders>
            <w:vAlign w:val="center"/>
          </w:tcPr>
          <w:p w:rsidR="00F739C5" w:rsidRPr="001179E5" w:rsidRDefault="00F739C5" w:rsidP="00F739C5">
            <w:pPr>
              <w:jc w:val="center"/>
              <w:rPr>
                <w:rFonts w:ascii="Arial" w:hAnsi="Arial" w:cs="Arial"/>
                <w:bCs/>
                <w:sz w:val="18"/>
                <w:szCs w:val="18"/>
              </w:rPr>
            </w:pPr>
          </w:p>
        </w:tc>
        <w:tc>
          <w:tcPr>
            <w:tcW w:w="1250" w:type="dxa"/>
            <w:gridSpan w:val="3"/>
            <w:tcBorders>
              <w:top w:val="single" w:sz="4" w:space="0" w:color="auto"/>
              <w:bottom w:val="single" w:sz="4" w:space="0" w:color="auto"/>
              <w:right w:val="single" w:sz="4" w:space="0" w:color="auto"/>
            </w:tcBorders>
            <w:vAlign w:val="center"/>
          </w:tcPr>
          <w:p w:rsidR="00F739C5" w:rsidRPr="001179E5" w:rsidRDefault="00F739C5" w:rsidP="00F739C5">
            <w:pPr>
              <w:jc w:val="center"/>
              <w:rPr>
                <w:rFonts w:ascii="Arial" w:hAnsi="Arial" w:cs="Arial"/>
                <w:bCs/>
                <w:sz w:val="18"/>
                <w:szCs w:val="18"/>
              </w:rPr>
            </w:pPr>
            <w:r>
              <w:rPr>
                <w:rFonts w:asciiTheme="minorHAnsi" w:hAnsiTheme="minorHAnsi" w:cs="Arial"/>
                <w:bCs/>
                <w:sz w:val="18"/>
                <w:szCs w:val="18"/>
                <w:lang w:val="ka-GE"/>
              </w:rPr>
              <w:t>109,1</w:t>
            </w:r>
            <w:r w:rsidRPr="001179E5">
              <w:rPr>
                <w:rFonts w:ascii="Arial" w:hAnsi="Arial" w:cs="Arial"/>
                <w:bCs/>
                <w:sz w:val="18"/>
                <w:szCs w:val="18"/>
              </w:rPr>
              <w:t xml:space="preserve"> </w:t>
            </w:r>
          </w:p>
        </w:tc>
      </w:tr>
    </w:tbl>
    <w:p w:rsidR="00C20B93" w:rsidRDefault="00C20B93" w:rsidP="00C20B93">
      <w:pPr>
        <w:pStyle w:val="Default"/>
        <w:ind w:left="142" w:right="142"/>
        <w:jc w:val="both"/>
        <w:rPr>
          <w:lang w:val="ka-GE"/>
        </w:rPr>
      </w:pPr>
    </w:p>
    <w:p w:rsidR="00C20B93" w:rsidRPr="000D6696" w:rsidRDefault="00C20B93" w:rsidP="00C20B93">
      <w:pPr>
        <w:pStyle w:val="Default"/>
        <w:ind w:left="142" w:right="142" w:firstLine="566"/>
        <w:jc w:val="both"/>
      </w:pPr>
      <w:r w:rsidRPr="00C75D3D">
        <w:rPr>
          <w:b/>
        </w:rPr>
        <w:lastRenderedPageBreak/>
        <w:t xml:space="preserve">არაფინანსური აქტივების </w:t>
      </w:r>
      <w:r w:rsidRPr="00C75D3D">
        <w:rPr>
          <w:b/>
          <w:lang w:val="ka-GE"/>
        </w:rPr>
        <w:t>კლები</w:t>
      </w:r>
      <w:r w:rsidRPr="00C75D3D">
        <w:rPr>
          <w:b/>
        </w:rPr>
        <w:t>დან</w:t>
      </w:r>
      <w:r w:rsidRPr="00A93157">
        <w:t xml:space="preserve"> 20</w:t>
      </w:r>
      <w:r w:rsidR="00E8637A">
        <w:rPr>
          <w:lang w:val="ka-GE"/>
        </w:rPr>
        <w:t>2</w:t>
      </w:r>
      <w:r w:rsidR="00DC6844">
        <w:rPr>
          <w:lang w:val="ka-GE"/>
        </w:rPr>
        <w:t>2</w:t>
      </w:r>
      <w:r w:rsidRPr="00A93157">
        <w:t xml:space="preserve"> </w:t>
      </w:r>
      <w:r w:rsidRPr="00A60770">
        <w:t>წელს</w:t>
      </w:r>
      <w:r w:rsidRPr="00A93157">
        <w:t xml:space="preserve"> </w:t>
      </w:r>
      <w:r w:rsidRPr="00A60770">
        <w:t>მობილიზებულ</w:t>
      </w:r>
      <w:r>
        <w:rPr>
          <w:lang w:val="ka-GE"/>
        </w:rPr>
        <w:t>ი</w:t>
      </w:r>
      <w:r w:rsidRPr="00820595">
        <w:t xml:space="preserve"> </w:t>
      </w:r>
      <w:r w:rsidRPr="00A60770">
        <w:t>იქნა</w:t>
      </w:r>
      <w:r w:rsidRPr="00820595">
        <w:t xml:space="preserve"> </w:t>
      </w:r>
      <w:r w:rsidR="002360AA">
        <w:rPr>
          <w:rFonts w:cs="AcadNusx"/>
          <w:lang w:val="ka-GE"/>
        </w:rPr>
        <w:t>453,1</w:t>
      </w:r>
      <w:r>
        <w:rPr>
          <w:rFonts w:cs="AcadNusx"/>
          <w:lang w:val="ka-GE"/>
        </w:rPr>
        <w:t xml:space="preserve"> </w:t>
      </w:r>
      <w:r w:rsidRPr="00931888">
        <w:rPr>
          <w:lang w:val="fr-FR"/>
        </w:rPr>
        <w:t>ათასი</w:t>
      </w:r>
      <w:r w:rsidRPr="00931888">
        <w:rPr>
          <w:rFonts w:ascii="AcadNusx" w:hAnsi="AcadNusx" w:cs="AcadNusx"/>
          <w:lang w:val="fr-FR"/>
        </w:rPr>
        <w:t xml:space="preserve"> </w:t>
      </w:r>
      <w:r w:rsidRPr="00931888">
        <w:rPr>
          <w:lang w:val="fr-FR"/>
        </w:rPr>
        <w:t>ლარის</w:t>
      </w:r>
      <w:r w:rsidRPr="00931888">
        <w:rPr>
          <w:rFonts w:ascii="AcadNusx" w:hAnsi="AcadNusx" w:cs="AcadNusx"/>
          <w:lang w:val="fr-FR"/>
        </w:rPr>
        <w:t xml:space="preserve"> </w:t>
      </w:r>
      <w:r w:rsidRPr="00931888">
        <w:rPr>
          <w:lang w:val="fr-FR"/>
        </w:rPr>
        <w:t>შემოსავალი</w:t>
      </w:r>
      <w:r>
        <w:rPr>
          <w:lang w:val="ka-GE"/>
        </w:rPr>
        <w:t>, რაც გეგმის (</w:t>
      </w:r>
      <w:r w:rsidR="002360AA">
        <w:rPr>
          <w:lang w:val="ka-GE"/>
        </w:rPr>
        <w:t>450,0</w:t>
      </w:r>
      <w:r>
        <w:rPr>
          <w:lang w:val="ka-GE"/>
        </w:rPr>
        <w:t xml:space="preserve"> ათასი ლარის) 10</w:t>
      </w:r>
      <w:r w:rsidR="002360AA">
        <w:rPr>
          <w:lang w:val="ka-GE"/>
        </w:rPr>
        <w:t>0,7</w:t>
      </w:r>
      <w:r>
        <w:rPr>
          <w:lang w:val="ka-GE"/>
        </w:rPr>
        <w:t>%-ია.</w:t>
      </w:r>
      <w:r w:rsidRPr="000D6696">
        <w:t xml:space="preserve"> </w:t>
      </w:r>
      <w:r w:rsidRPr="003F1E3D">
        <w:t xml:space="preserve">მათ შორის: </w:t>
      </w:r>
      <w:r w:rsidRPr="00783D4D">
        <w:t xml:space="preserve">ძირითადი აქტივების გაყიდვიდან მიღებულია </w:t>
      </w:r>
      <w:r w:rsidR="002360AA">
        <w:rPr>
          <w:lang w:val="ka-GE"/>
        </w:rPr>
        <w:t>101,1</w:t>
      </w:r>
      <w:r w:rsidRPr="00783D4D">
        <w:t xml:space="preserve"> ათასი</w:t>
      </w:r>
      <w:r>
        <w:rPr>
          <w:lang w:val="ka-GE"/>
        </w:rPr>
        <w:t xml:space="preserve"> </w:t>
      </w:r>
      <w:r w:rsidRPr="00783D4D">
        <w:t>ლარი</w:t>
      </w:r>
      <w:r>
        <w:rPr>
          <w:lang w:val="ka-GE"/>
        </w:rPr>
        <w:t>,</w:t>
      </w:r>
      <w:r w:rsidRPr="00783D4D">
        <w:t xml:space="preserve"> </w:t>
      </w:r>
      <w:r w:rsidRPr="00ED2E4C">
        <w:rPr>
          <w:lang w:val="ka-GE"/>
        </w:rPr>
        <w:t xml:space="preserve">არაწარმოებული აქტივების (მიწის) </w:t>
      </w:r>
      <w:r w:rsidRPr="00783D4D">
        <w:t xml:space="preserve"> გაყიდვიდან - </w:t>
      </w:r>
      <w:r w:rsidR="002360AA">
        <w:rPr>
          <w:lang w:val="ka-GE"/>
        </w:rPr>
        <w:t>352,1</w:t>
      </w:r>
      <w:r w:rsidRPr="00783D4D">
        <w:t xml:space="preserve"> ათასი ლარი</w:t>
      </w:r>
      <w:r>
        <w:rPr>
          <w:lang w:val="ka-GE"/>
        </w:rPr>
        <w:t xml:space="preserve">, </w:t>
      </w:r>
      <w:r w:rsidRPr="00A60770">
        <w:t>არაფინანსური</w:t>
      </w:r>
      <w:r w:rsidRPr="000D6696">
        <w:t xml:space="preserve"> </w:t>
      </w:r>
      <w:r w:rsidRPr="00A60770">
        <w:t>აქტივების</w:t>
      </w:r>
      <w:r w:rsidRPr="000D6696">
        <w:t xml:space="preserve"> </w:t>
      </w:r>
      <w:r w:rsidRPr="00A60770">
        <w:t>რეალიზაციიდან</w:t>
      </w:r>
      <w:r w:rsidRPr="000D6696">
        <w:t xml:space="preserve"> </w:t>
      </w:r>
      <w:r w:rsidRPr="00A60770">
        <w:t>მიღებული</w:t>
      </w:r>
      <w:r w:rsidRPr="000D6696">
        <w:t xml:space="preserve"> </w:t>
      </w:r>
      <w:r w:rsidRPr="00A60770">
        <w:t>თანხების</w:t>
      </w:r>
      <w:r w:rsidRPr="000D6696">
        <w:t xml:space="preserve"> </w:t>
      </w:r>
      <w:r w:rsidRPr="00A60770">
        <w:t>წილი</w:t>
      </w:r>
      <w:r w:rsidRPr="000D6696">
        <w:t xml:space="preserve"> </w:t>
      </w:r>
      <w:r w:rsidRPr="00057395">
        <w:rPr>
          <w:color w:val="auto"/>
        </w:rPr>
        <w:t xml:space="preserve">შემოსულობებში </w:t>
      </w:r>
      <w:r w:rsidR="002360AA">
        <w:rPr>
          <w:color w:val="auto"/>
          <w:lang w:val="ka-GE"/>
        </w:rPr>
        <w:t>2</w:t>
      </w:r>
      <w:r w:rsidRPr="00057395">
        <w:rPr>
          <w:color w:val="auto"/>
          <w:lang w:val="ka-GE"/>
        </w:rPr>
        <w:t>%</w:t>
      </w:r>
      <w:r w:rsidRPr="00057395">
        <w:rPr>
          <w:color w:val="auto"/>
        </w:rPr>
        <w:t xml:space="preserve"> შეადგენს.</w:t>
      </w:r>
      <w:r w:rsidRPr="000D6696">
        <w:t xml:space="preserve"> </w:t>
      </w:r>
    </w:p>
    <w:p w:rsidR="00C20B93" w:rsidRPr="006D5004" w:rsidRDefault="00C20B93" w:rsidP="00C20B93">
      <w:pPr>
        <w:pStyle w:val="Default"/>
        <w:ind w:left="142" w:right="142" w:firstLine="566"/>
        <w:jc w:val="both"/>
        <w:rPr>
          <w:lang w:val="ka-GE"/>
        </w:rPr>
      </w:pPr>
      <w:r w:rsidRPr="00C75D3D">
        <w:rPr>
          <w:b/>
          <w:lang w:val="ka-GE"/>
        </w:rPr>
        <w:t>ვალდებულებ</w:t>
      </w:r>
      <w:r>
        <w:rPr>
          <w:b/>
          <w:lang w:val="ka-GE"/>
        </w:rPr>
        <w:t>ებ</w:t>
      </w:r>
      <w:r w:rsidRPr="00C75D3D">
        <w:rPr>
          <w:b/>
          <w:lang w:val="ka-GE"/>
        </w:rPr>
        <w:t>ის ზრდის</w:t>
      </w:r>
      <w:r w:rsidRPr="00C75D3D">
        <w:rPr>
          <w:lang w:val="ka-GE"/>
        </w:rPr>
        <w:t xml:space="preserve"> სახით</w:t>
      </w:r>
      <w:r>
        <w:rPr>
          <w:lang w:val="ka-GE"/>
        </w:rPr>
        <w:t xml:space="preserve"> მიღებულია </w:t>
      </w:r>
      <w:r w:rsidR="00B27E36">
        <w:rPr>
          <w:lang w:val="ka-GE"/>
        </w:rPr>
        <w:t>194,6</w:t>
      </w:r>
      <w:r>
        <w:rPr>
          <w:lang w:val="ka-GE"/>
        </w:rPr>
        <w:t xml:space="preserve"> ათასი ლარი (მუნიციპალური განვითარების ფონდიდან აღებული სესხი </w:t>
      </w:r>
      <w:r w:rsidR="00E414E8">
        <w:rPr>
          <w:lang w:val="ka-GE"/>
        </w:rPr>
        <w:t>ნაგვის მანქანების და ურნების</w:t>
      </w:r>
      <w:r w:rsidR="00B27E36">
        <w:rPr>
          <w:lang w:val="ka-GE"/>
        </w:rPr>
        <w:t xml:space="preserve"> შეძენისთვის)</w:t>
      </w:r>
    </w:p>
    <w:p w:rsidR="00C20B93" w:rsidRPr="00C75D3D" w:rsidRDefault="00C20B93" w:rsidP="00C20B93">
      <w:pPr>
        <w:pStyle w:val="Default"/>
        <w:ind w:left="142" w:right="142"/>
        <w:jc w:val="both"/>
        <w:rPr>
          <w:color w:val="auto"/>
          <w:lang w:val="ka-GE"/>
        </w:rPr>
      </w:pPr>
    </w:p>
    <w:p w:rsidR="00C20B93" w:rsidRPr="00294248" w:rsidRDefault="00C20B93" w:rsidP="00C20B93">
      <w:pPr>
        <w:pStyle w:val="Default"/>
        <w:ind w:left="142" w:right="142" w:firstLine="566"/>
        <w:jc w:val="both"/>
        <w:rPr>
          <w:lang w:val="ka-GE"/>
        </w:rPr>
      </w:pPr>
      <w:r w:rsidRPr="00057395">
        <w:rPr>
          <w:color w:val="auto"/>
        </w:rPr>
        <w:t xml:space="preserve"> </w:t>
      </w:r>
      <w:r w:rsidRPr="000A2A2F">
        <w:rPr>
          <w:lang w:val="fr-FR"/>
        </w:rPr>
        <w:t>20</w:t>
      </w:r>
      <w:r w:rsidR="00E8637A">
        <w:rPr>
          <w:lang w:val="ka-GE"/>
        </w:rPr>
        <w:t>2</w:t>
      </w:r>
      <w:r w:rsidR="00DC6844">
        <w:rPr>
          <w:lang w:val="ka-GE"/>
        </w:rPr>
        <w:t>2</w:t>
      </w:r>
      <w:r w:rsidRPr="000A2A2F">
        <w:rPr>
          <w:lang w:val="fr-FR"/>
        </w:rPr>
        <w:t xml:space="preserve"> წლის დასაწყისისათვის ბიუჯეტის ანგარიშებზე არსებულმა ნაშთმა მთლიანობაში შეადგინა</w:t>
      </w:r>
      <w:r w:rsidR="004950D1">
        <w:rPr>
          <w:lang w:val="fr-FR"/>
        </w:rPr>
        <w:t xml:space="preserve"> </w:t>
      </w:r>
      <w:r w:rsidR="00B27E36">
        <w:rPr>
          <w:lang w:val="ka-GE"/>
        </w:rPr>
        <w:t>8072,3</w:t>
      </w:r>
      <w:r w:rsidRPr="000A2A2F">
        <w:rPr>
          <w:lang w:val="fr-FR"/>
        </w:rPr>
        <w:t xml:space="preserve"> ათასი ლარი</w:t>
      </w:r>
      <w:r>
        <w:rPr>
          <w:lang w:val="ka-GE"/>
        </w:rPr>
        <w:t xml:space="preserve">, ხოლო </w:t>
      </w:r>
      <w:r w:rsidRPr="000A2A2F">
        <w:rPr>
          <w:lang w:val="fr-FR"/>
        </w:rPr>
        <w:t>20</w:t>
      </w:r>
      <w:r w:rsidR="00B27E36">
        <w:rPr>
          <w:lang w:val="ka-GE"/>
        </w:rPr>
        <w:t>22</w:t>
      </w:r>
      <w:r w:rsidR="00F85B5D">
        <w:rPr>
          <w:lang w:val="ka-GE"/>
        </w:rPr>
        <w:t xml:space="preserve"> </w:t>
      </w:r>
      <w:r w:rsidRPr="000A2A2F">
        <w:rPr>
          <w:lang w:val="fr-FR"/>
        </w:rPr>
        <w:t>წლის ბოლოსათვის ბიუჯეტის ანგარიშებზე არსებულმა ნაშთმა მთლიანობაში შეადგინა</w:t>
      </w:r>
      <w:r w:rsidR="004950D1">
        <w:rPr>
          <w:lang w:val="fr-FR"/>
        </w:rPr>
        <w:t xml:space="preserve"> </w:t>
      </w:r>
      <w:r w:rsidR="00B27E36">
        <w:rPr>
          <w:lang w:val="ka-GE"/>
        </w:rPr>
        <w:t>6041,1</w:t>
      </w:r>
      <w:r w:rsidRPr="000A2A2F">
        <w:rPr>
          <w:lang w:val="fr-FR"/>
        </w:rPr>
        <w:t xml:space="preserve"> ათასი ლარი</w:t>
      </w:r>
      <w:r w:rsidR="00294248">
        <w:rPr>
          <w:lang w:val="ka-GE"/>
        </w:rPr>
        <w:t>,საიდანაც 2023 წლის გადასახდელების დაფარვისათვის მიმართული იქნა 6022,0 ათასი ლარი.</w:t>
      </w:r>
    </w:p>
    <w:p w:rsidR="00C20B93" w:rsidRPr="00A60770" w:rsidRDefault="00C3614D" w:rsidP="00C3614D">
      <w:pPr>
        <w:pStyle w:val="Default"/>
        <w:tabs>
          <w:tab w:val="left" w:pos="142"/>
        </w:tabs>
        <w:ind w:right="142"/>
        <w:jc w:val="both"/>
      </w:pPr>
      <w:r>
        <w:rPr>
          <w:color w:val="auto"/>
          <w:lang w:val="ka-GE"/>
        </w:rPr>
        <w:t xml:space="preserve">         </w:t>
      </w:r>
      <w:r w:rsidR="00C20B93" w:rsidRPr="001D151D">
        <w:rPr>
          <w:rFonts w:eastAsia="Times New Roman"/>
          <w:color w:val="000000" w:themeColor="text1"/>
          <w:lang w:val="ka-GE"/>
        </w:rPr>
        <w:t>მუნიციპალიტეტის</w:t>
      </w:r>
      <w:r w:rsidR="00C20B93">
        <w:rPr>
          <w:lang w:val="ka-GE"/>
        </w:rPr>
        <w:t xml:space="preserve"> </w:t>
      </w:r>
      <w:r w:rsidR="00C20B93" w:rsidRPr="000D6696">
        <w:t>20</w:t>
      </w:r>
      <w:r w:rsidR="00862088">
        <w:t>2</w:t>
      </w:r>
      <w:r w:rsidR="008918CB">
        <w:t>2</w:t>
      </w:r>
      <w:r w:rsidR="00C20B93" w:rsidRPr="000D6696">
        <w:t xml:space="preserve"> </w:t>
      </w:r>
      <w:r w:rsidR="00C20B93" w:rsidRPr="00A60770">
        <w:t>წლის</w:t>
      </w:r>
      <w:r w:rsidR="00C20B93" w:rsidRPr="000D6696">
        <w:t xml:space="preserve"> </w:t>
      </w:r>
      <w:r w:rsidR="00C20B93" w:rsidRPr="00A60770">
        <w:t xml:space="preserve">ბიუჯეტით გამოყოფილი ასიგნებები </w:t>
      </w:r>
      <w:r w:rsidR="00C20B93">
        <w:rPr>
          <w:lang w:val="ka-GE"/>
        </w:rPr>
        <w:t xml:space="preserve">ფუნქციონალური კლასიფიკაციის </w:t>
      </w:r>
      <w:r w:rsidR="00C20B93" w:rsidRPr="00A60770">
        <w:t xml:space="preserve">მიხედვით შემდეგნაირად </w:t>
      </w:r>
      <w:r w:rsidR="00C20B93" w:rsidRPr="0009144B">
        <w:rPr>
          <w:color w:val="000000" w:themeColor="text1"/>
          <w:lang w:val="ka-GE"/>
        </w:rPr>
        <w:t>მიიმართა</w:t>
      </w:r>
      <w:r w:rsidR="00C20B93" w:rsidRPr="0009144B">
        <w:rPr>
          <w:color w:val="000000" w:themeColor="text1"/>
        </w:rPr>
        <w:t xml:space="preserve">: </w:t>
      </w:r>
    </w:p>
    <w:p w:rsidR="00C20B93" w:rsidRPr="00005F6A" w:rsidRDefault="00C20B93" w:rsidP="00F3349A">
      <w:pPr>
        <w:pStyle w:val="Default"/>
        <w:numPr>
          <w:ilvl w:val="0"/>
          <w:numId w:val="2"/>
        </w:numPr>
        <w:jc w:val="both"/>
        <w:rPr>
          <w:lang w:val="ka-GE"/>
        </w:rPr>
      </w:pPr>
      <w:r>
        <w:rPr>
          <w:lang w:val="ka-GE"/>
        </w:rPr>
        <w:t>საერთო</w:t>
      </w:r>
      <w:r w:rsidRPr="00D70E64">
        <w:rPr>
          <w:lang w:val="ka-GE"/>
        </w:rPr>
        <w:t xml:space="preserve"> დანიშნულების სახელმწიფო მომსახურება</w:t>
      </w:r>
      <w:r>
        <w:rPr>
          <w:lang w:val="ka-GE"/>
        </w:rPr>
        <w:t xml:space="preserve"> –  </w:t>
      </w:r>
      <w:r w:rsidR="00C3614D">
        <w:rPr>
          <w:rFonts w:eastAsia="Times New Roman"/>
          <w:color w:val="000000" w:themeColor="text1"/>
          <w:lang w:val="ka-GE"/>
        </w:rPr>
        <w:t>4263,9</w:t>
      </w:r>
      <w:r w:rsidRPr="001D151D">
        <w:rPr>
          <w:rFonts w:ascii="Times New Roman" w:eastAsia="Times New Roman" w:hAnsi="Times New Roman"/>
          <w:color w:val="000000" w:themeColor="text1"/>
          <w:lang w:val="ka-GE"/>
        </w:rPr>
        <w:t xml:space="preserve"> </w:t>
      </w:r>
      <w:r>
        <w:rPr>
          <w:lang w:val="ka-GE"/>
        </w:rPr>
        <w:t>ათასი ლარი;</w:t>
      </w:r>
    </w:p>
    <w:p w:rsidR="00C20B93" w:rsidRPr="00005F6A" w:rsidRDefault="00C20B93" w:rsidP="00F3349A">
      <w:pPr>
        <w:pStyle w:val="Default"/>
        <w:numPr>
          <w:ilvl w:val="0"/>
          <w:numId w:val="2"/>
        </w:numPr>
        <w:jc w:val="both"/>
        <w:rPr>
          <w:lang w:val="ka-GE"/>
        </w:rPr>
      </w:pPr>
      <w:r w:rsidRPr="00D70E64">
        <w:rPr>
          <w:lang w:val="ka-GE"/>
        </w:rPr>
        <w:t>ეკონომიკური საქმიანობა –</w:t>
      </w:r>
      <w:r w:rsidR="00C3614D">
        <w:rPr>
          <w:rFonts w:eastAsia="Times New Roman"/>
          <w:color w:val="000000" w:themeColor="text1"/>
          <w:lang w:val="ka-GE"/>
        </w:rPr>
        <w:t>2665,9</w:t>
      </w:r>
      <w:r w:rsidRPr="001D151D">
        <w:rPr>
          <w:rFonts w:ascii="Times New Roman" w:eastAsia="Times New Roman" w:hAnsi="Times New Roman"/>
          <w:color w:val="000000" w:themeColor="text1"/>
          <w:lang w:val="ka-GE"/>
        </w:rPr>
        <w:t xml:space="preserve"> </w:t>
      </w:r>
      <w:r w:rsidRPr="00D70E64">
        <w:rPr>
          <w:lang w:val="ka-GE"/>
        </w:rPr>
        <w:t xml:space="preserve">ათასი </w:t>
      </w:r>
      <w:r>
        <w:rPr>
          <w:lang w:val="ka-GE"/>
        </w:rPr>
        <w:t>ლარი;</w:t>
      </w:r>
    </w:p>
    <w:p w:rsidR="00C20B93" w:rsidRPr="00005F6A" w:rsidRDefault="00C20B93" w:rsidP="00F3349A">
      <w:pPr>
        <w:pStyle w:val="Default"/>
        <w:numPr>
          <w:ilvl w:val="0"/>
          <w:numId w:val="2"/>
        </w:numPr>
        <w:jc w:val="both"/>
        <w:rPr>
          <w:lang w:val="ka-GE"/>
        </w:rPr>
      </w:pPr>
      <w:r w:rsidRPr="00D70E64">
        <w:rPr>
          <w:lang w:val="ka-GE"/>
        </w:rPr>
        <w:t>გარემოს დაცვა</w:t>
      </w:r>
      <w:r w:rsidRPr="00005F6A">
        <w:rPr>
          <w:lang w:val="ka-GE"/>
        </w:rPr>
        <w:t xml:space="preserve"> </w:t>
      </w:r>
      <w:r>
        <w:rPr>
          <w:lang w:val="ka-GE"/>
        </w:rPr>
        <w:t>–</w:t>
      </w:r>
      <w:r w:rsidRPr="00005F6A">
        <w:rPr>
          <w:lang w:val="ka-GE"/>
        </w:rPr>
        <w:t xml:space="preserve"> </w:t>
      </w:r>
      <w:r>
        <w:rPr>
          <w:lang w:val="ka-GE"/>
        </w:rPr>
        <w:t xml:space="preserve"> </w:t>
      </w:r>
      <w:r w:rsidR="00C3614D">
        <w:rPr>
          <w:rFonts w:eastAsia="Times New Roman"/>
          <w:color w:val="000000" w:themeColor="text1"/>
          <w:lang w:val="ka-GE"/>
        </w:rPr>
        <w:t>987,7</w:t>
      </w:r>
      <w:r w:rsidRPr="001D151D">
        <w:rPr>
          <w:rFonts w:ascii="Times New Roman" w:eastAsia="Times New Roman" w:hAnsi="Times New Roman"/>
          <w:color w:val="000000" w:themeColor="text1"/>
          <w:lang w:val="ka-GE"/>
        </w:rPr>
        <w:t xml:space="preserve"> </w:t>
      </w:r>
      <w:r w:rsidRPr="00D70E64">
        <w:rPr>
          <w:lang w:val="ka-GE"/>
        </w:rPr>
        <w:t>ათასი</w:t>
      </w:r>
      <w:r w:rsidRPr="00005F6A">
        <w:rPr>
          <w:lang w:val="ka-GE"/>
        </w:rPr>
        <w:t xml:space="preserve"> </w:t>
      </w:r>
      <w:r>
        <w:rPr>
          <w:lang w:val="ka-GE"/>
        </w:rPr>
        <w:t>ლარი;</w:t>
      </w:r>
    </w:p>
    <w:p w:rsidR="00C20B93" w:rsidRPr="00005F6A" w:rsidRDefault="00C20B93" w:rsidP="00F3349A">
      <w:pPr>
        <w:pStyle w:val="Default"/>
        <w:numPr>
          <w:ilvl w:val="0"/>
          <w:numId w:val="2"/>
        </w:numPr>
        <w:jc w:val="both"/>
        <w:rPr>
          <w:lang w:val="ka-GE"/>
        </w:rPr>
      </w:pPr>
      <w:r w:rsidRPr="00D70E64">
        <w:rPr>
          <w:lang w:val="ka-GE"/>
        </w:rPr>
        <w:t>საბინაო–კომუნალური მეურნეობა</w:t>
      </w:r>
      <w:r w:rsidRPr="00005F6A">
        <w:rPr>
          <w:lang w:val="ka-GE"/>
        </w:rPr>
        <w:t xml:space="preserve"> </w:t>
      </w:r>
      <w:r>
        <w:rPr>
          <w:lang w:val="ka-GE"/>
        </w:rPr>
        <w:t>–</w:t>
      </w:r>
      <w:r w:rsidRPr="00005F6A">
        <w:rPr>
          <w:lang w:val="ka-GE"/>
        </w:rPr>
        <w:t xml:space="preserve"> </w:t>
      </w:r>
      <w:r>
        <w:rPr>
          <w:lang w:val="ka-GE"/>
        </w:rPr>
        <w:t xml:space="preserve"> </w:t>
      </w:r>
      <w:r w:rsidR="00C3614D">
        <w:rPr>
          <w:rFonts w:eastAsia="Times New Roman"/>
          <w:color w:val="000000" w:themeColor="text1"/>
          <w:lang w:val="ka-GE"/>
        </w:rPr>
        <w:t>12643,3</w:t>
      </w:r>
      <w:r w:rsidRPr="001D151D">
        <w:rPr>
          <w:rFonts w:ascii="Times New Roman" w:eastAsia="Times New Roman" w:hAnsi="Times New Roman"/>
          <w:color w:val="000000" w:themeColor="text1"/>
          <w:lang w:val="ka-GE"/>
        </w:rPr>
        <w:t xml:space="preserve"> </w:t>
      </w:r>
      <w:r w:rsidRPr="00D70E64">
        <w:rPr>
          <w:lang w:val="ka-GE"/>
        </w:rPr>
        <w:t>ათასი</w:t>
      </w:r>
      <w:r w:rsidRPr="00005F6A">
        <w:rPr>
          <w:lang w:val="ka-GE"/>
        </w:rPr>
        <w:t xml:space="preserve"> </w:t>
      </w:r>
      <w:r>
        <w:rPr>
          <w:lang w:val="ka-GE"/>
        </w:rPr>
        <w:t>ლარი;</w:t>
      </w:r>
    </w:p>
    <w:p w:rsidR="00C20B93" w:rsidRPr="00005F6A" w:rsidRDefault="00C20B93" w:rsidP="00F3349A">
      <w:pPr>
        <w:pStyle w:val="Default"/>
        <w:numPr>
          <w:ilvl w:val="0"/>
          <w:numId w:val="2"/>
        </w:numPr>
        <w:jc w:val="both"/>
        <w:rPr>
          <w:lang w:val="ka-GE"/>
        </w:rPr>
      </w:pPr>
      <w:r>
        <w:rPr>
          <w:lang w:val="ka-GE"/>
        </w:rPr>
        <w:t>ჯანმრთელობის დაცვა</w:t>
      </w:r>
      <w:r w:rsidRPr="00005F6A">
        <w:rPr>
          <w:lang w:val="ka-GE"/>
        </w:rPr>
        <w:t xml:space="preserve"> </w:t>
      </w:r>
      <w:r>
        <w:rPr>
          <w:lang w:val="ka-GE"/>
        </w:rPr>
        <w:t>–</w:t>
      </w:r>
      <w:r w:rsidR="00C3614D">
        <w:rPr>
          <w:rFonts w:eastAsia="Times New Roman"/>
          <w:color w:val="000000" w:themeColor="text1"/>
          <w:lang w:val="ka-GE"/>
        </w:rPr>
        <w:t>73,7</w:t>
      </w:r>
      <w:r w:rsidRPr="001D151D">
        <w:rPr>
          <w:rFonts w:ascii="Times New Roman" w:eastAsia="Times New Roman" w:hAnsi="Times New Roman"/>
          <w:color w:val="000000" w:themeColor="text1"/>
          <w:lang w:val="ka-GE"/>
        </w:rPr>
        <w:t xml:space="preserve"> </w:t>
      </w:r>
      <w:r w:rsidRPr="00D70E64">
        <w:rPr>
          <w:lang w:val="ka-GE"/>
        </w:rPr>
        <w:t>ათასი</w:t>
      </w:r>
      <w:r w:rsidRPr="00005F6A">
        <w:rPr>
          <w:lang w:val="ka-GE"/>
        </w:rPr>
        <w:t xml:space="preserve"> </w:t>
      </w:r>
      <w:r>
        <w:rPr>
          <w:lang w:val="ka-GE"/>
        </w:rPr>
        <w:t>ლარი;</w:t>
      </w:r>
    </w:p>
    <w:p w:rsidR="00C20B93" w:rsidRPr="00005F6A" w:rsidRDefault="00C20B93" w:rsidP="00F3349A">
      <w:pPr>
        <w:pStyle w:val="Default"/>
        <w:numPr>
          <w:ilvl w:val="0"/>
          <w:numId w:val="2"/>
        </w:numPr>
        <w:jc w:val="both"/>
        <w:rPr>
          <w:lang w:val="ka-GE"/>
        </w:rPr>
      </w:pPr>
      <w:r>
        <w:rPr>
          <w:lang w:val="ka-GE"/>
        </w:rPr>
        <w:t>დასვენება, კულტურა</w:t>
      </w:r>
      <w:r w:rsidRPr="00005F6A">
        <w:rPr>
          <w:lang w:val="ka-GE"/>
        </w:rPr>
        <w:t xml:space="preserve"> </w:t>
      </w:r>
      <w:r>
        <w:rPr>
          <w:lang w:val="ka-GE"/>
        </w:rPr>
        <w:t>და რელიგია –</w:t>
      </w:r>
      <w:r w:rsidRPr="00005F6A">
        <w:rPr>
          <w:lang w:val="ka-GE"/>
        </w:rPr>
        <w:t xml:space="preserve"> </w:t>
      </w:r>
      <w:r>
        <w:rPr>
          <w:lang w:val="ka-GE"/>
        </w:rPr>
        <w:t xml:space="preserve"> </w:t>
      </w:r>
      <w:r w:rsidR="00C3614D">
        <w:rPr>
          <w:rFonts w:eastAsia="Times New Roman"/>
          <w:color w:val="000000" w:themeColor="text1"/>
          <w:lang w:val="ka-GE"/>
        </w:rPr>
        <w:t>1397,3</w:t>
      </w:r>
      <w:r w:rsidRPr="001D151D">
        <w:rPr>
          <w:rFonts w:ascii="Times New Roman" w:eastAsia="Times New Roman" w:hAnsi="Times New Roman"/>
          <w:color w:val="000000" w:themeColor="text1"/>
          <w:lang w:val="ka-GE"/>
        </w:rPr>
        <w:t xml:space="preserve"> </w:t>
      </w:r>
      <w:r w:rsidRPr="00D70E64">
        <w:rPr>
          <w:lang w:val="ka-GE"/>
        </w:rPr>
        <w:t>ათასი</w:t>
      </w:r>
      <w:r w:rsidRPr="00005F6A">
        <w:rPr>
          <w:lang w:val="ka-GE"/>
        </w:rPr>
        <w:t xml:space="preserve"> </w:t>
      </w:r>
      <w:r>
        <w:rPr>
          <w:lang w:val="ka-GE"/>
        </w:rPr>
        <w:t>ლარი;</w:t>
      </w:r>
    </w:p>
    <w:p w:rsidR="00C20B93" w:rsidRPr="00005F6A" w:rsidRDefault="00C20B93" w:rsidP="00F3349A">
      <w:pPr>
        <w:pStyle w:val="Default"/>
        <w:numPr>
          <w:ilvl w:val="0"/>
          <w:numId w:val="2"/>
        </w:numPr>
        <w:jc w:val="both"/>
        <w:rPr>
          <w:lang w:val="ka-GE"/>
        </w:rPr>
      </w:pPr>
      <w:r>
        <w:rPr>
          <w:lang w:val="ka-GE"/>
        </w:rPr>
        <w:t>განათლება</w:t>
      </w:r>
      <w:r w:rsidRPr="00005F6A">
        <w:rPr>
          <w:lang w:val="ka-GE"/>
        </w:rPr>
        <w:t xml:space="preserve"> </w:t>
      </w:r>
      <w:r>
        <w:rPr>
          <w:lang w:val="ka-GE"/>
        </w:rPr>
        <w:t>–</w:t>
      </w:r>
      <w:r w:rsidR="00C3614D">
        <w:rPr>
          <w:rFonts w:eastAsia="Times New Roman"/>
          <w:color w:val="000000" w:themeColor="text1"/>
          <w:lang w:val="ka-GE"/>
        </w:rPr>
        <w:t>1513,3</w:t>
      </w:r>
      <w:r w:rsidRPr="001D151D">
        <w:rPr>
          <w:rFonts w:ascii="Times New Roman" w:eastAsia="Times New Roman" w:hAnsi="Times New Roman"/>
          <w:color w:val="000000" w:themeColor="text1"/>
          <w:lang w:val="ka-GE"/>
        </w:rPr>
        <w:t xml:space="preserve"> </w:t>
      </w:r>
      <w:r w:rsidRPr="00D70E64">
        <w:rPr>
          <w:lang w:val="ka-GE"/>
        </w:rPr>
        <w:t>ათასი</w:t>
      </w:r>
      <w:r w:rsidRPr="00005F6A">
        <w:rPr>
          <w:lang w:val="ka-GE"/>
        </w:rPr>
        <w:t xml:space="preserve"> </w:t>
      </w:r>
      <w:r>
        <w:rPr>
          <w:lang w:val="ka-GE"/>
        </w:rPr>
        <w:t>ლარი;</w:t>
      </w:r>
      <w:r w:rsidRPr="00005F6A">
        <w:rPr>
          <w:lang w:val="ka-GE"/>
        </w:rPr>
        <w:t xml:space="preserve"> </w:t>
      </w:r>
    </w:p>
    <w:p w:rsidR="00C20B93" w:rsidRPr="00D70E64" w:rsidRDefault="00C20B93" w:rsidP="00F3349A">
      <w:pPr>
        <w:pStyle w:val="Default"/>
        <w:numPr>
          <w:ilvl w:val="0"/>
          <w:numId w:val="2"/>
        </w:numPr>
        <w:jc w:val="both"/>
        <w:rPr>
          <w:sz w:val="28"/>
          <w:szCs w:val="28"/>
          <w:lang w:val="it-IT"/>
        </w:rPr>
      </w:pPr>
      <w:r>
        <w:rPr>
          <w:lang w:val="ka-GE"/>
        </w:rPr>
        <w:t>სოციალური დაცვა –</w:t>
      </w:r>
      <w:r w:rsidR="00C3614D">
        <w:rPr>
          <w:rFonts w:eastAsia="Times New Roman"/>
          <w:color w:val="000000" w:themeColor="text1"/>
          <w:lang w:val="ka-GE"/>
        </w:rPr>
        <w:t>1212,8</w:t>
      </w:r>
      <w:r w:rsidRPr="001D151D">
        <w:rPr>
          <w:rFonts w:ascii="Times New Roman" w:eastAsia="Times New Roman" w:hAnsi="Times New Roman"/>
          <w:color w:val="000000" w:themeColor="text1"/>
          <w:lang w:val="ka-GE"/>
        </w:rPr>
        <w:t xml:space="preserve"> </w:t>
      </w:r>
      <w:r w:rsidRPr="00273A79">
        <w:rPr>
          <w:lang w:val="ka-GE"/>
        </w:rPr>
        <w:t>ათასი</w:t>
      </w:r>
      <w:r>
        <w:rPr>
          <w:sz w:val="28"/>
          <w:szCs w:val="28"/>
          <w:lang w:val="it-IT"/>
        </w:rPr>
        <w:t xml:space="preserve"> </w:t>
      </w:r>
      <w:r>
        <w:rPr>
          <w:lang w:val="ka-GE"/>
        </w:rPr>
        <w:t>ლარი.</w:t>
      </w:r>
      <w:r w:rsidRPr="00B51CDF">
        <w:rPr>
          <w:sz w:val="28"/>
          <w:szCs w:val="28"/>
          <w:lang w:val="it-IT"/>
        </w:rPr>
        <w:t xml:space="preserve"> </w:t>
      </w:r>
    </w:p>
    <w:p w:rsidR="00C20B93" w:rsidRDefault="00C20B93" w:rsidP="00C20B93">
      <w:pPr>
        <w:pStyle w:val="Default"/>
        <w:spacing w:after="19"/>
        <w:jc w:val="both"/>
        <w:rPr>
          <w:sz w:val="28"/>
          <w:szCs w:val="28"/>
          <w:lang w:val="ka-GE"/>
        </w:rPr>
      </w:pPr>
    </w:p>
    <w:p w:rsidR="00B13B5F" w:rsidRDefault="00B13B5F" w:rsidP="00C20B93">
      <w:pPr>
        <w:pStyle w:val="Default"/>
        <w:spacing w:after="19"/>
        <w:jc w:val="both"/>
        <w:rPr>
          <w:sz w:val="28"/>
          <w:szCs w:val="28"/>
          <w:lang w:val="ka-GE"/>
        </w:rPr>
      </w:pPr>
    </w:p>
    <w:p w:rsidR="004A1EBA" w:rsidRPr="006565B8" w:rsidRDefault="004A1EBA" w:rsidP="00C20B93">
      <w:pPr>
        <w:pStyle w:val="Default"/>
        <w:spacing w:after="19"/>
        <w:jc w:val="both"/>
        <w:rPr>
          <w:sz w:val="28"/>
          <w:szCs w:val="28"/>
          <w:lang w:val="en-GB"/>
        </w:rPr>
      </w:pPr>
    </w:p>
    <w:tbl>
      <w:tblPr>
        <w:tblW w:w="9513" w:type="dxa"/>
        <w:tblInd w:w="93" w:type="dxa"/>
        <w:tblLook w:val="04A0" w:firstRow="1" w:lastRow="0" w:firstColumn="1" w:lastColumn="0" w:noHBand="0" w:noVBand="1"/>
      </w:tblPr>
      <w:tblGrid>
        <w:gridCol w:w="4915"/>
        <w:gridCol w:w="2208"/>
        <w:gridCol w:w="2390"/>
      </w:tblGrid>
      <w:tr w:rsidR="00A23B7A" w:rsidRPr="00A23B7A" w:rsidTr="00FD7CCB">
        <w:trPr>
          <w:trHeight w:val="1230"/>
        </w:trPr>
        <w:tc>
          <w:tcPr>
            <w:tcW w:w="9513"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A23B7A" w:rsidRPr="00A23B7A" w:rsidRDefault="00F53C67" w:rsidP="008918CB">
            <w:pPr>
              <w:spacing w:after="0" w:line="240" w:lineRule="auto"/>
              <w:jc w:val="center"/>
              <w:rPr>
                <w:rFonts w:ascii="Sylfaen" w:eastAsia="Times New Roman" w:hAnsi="Sylfaen" w:cs="Calibri"/>
                <w:b/>
                <w:bCs/>
              </w:rPr>
            </w:pPr>
            <w:r>
              <w:rPr>
                <w:rFonts w:ascii="Sylfaen" w:eastAsia="Times New Roman" w:hAnsi="Sylfaen" w:cs="Sylfaen"/>
                <w:b/>
                <w:bCs/>
                <w:lang w:val="ka-GE"/>
              </w:rPr>
              <w:t>დმანისის</w:t>
            </w:r>
            <w:r w:rsidR="00A23B7A" w:rsidRPr="00A23B7A">
              <w:rPr>
                <w:rFonts w:ascii="Sylfaen" w:eastAsia="Times New Roman" w:hAnsi="Sylfaen" w:cs="Calibri"/>
                <w:b/>
                <w:bCs/>
              </w:rPr>
              <w:t xml:space="preserve"> მუნიციპალიტეტის </w:t>
            </w:r>
            <w:r w:rsidR="00A23B7A" w:rsidRPr="00A23B7A">
              <w:rPr>
                <w:rFonts w:ascii="Arial" w:eastAsia="Times New Roman" w:hAnsi="Arial" w:cs="Arial"/>
                <w:b/>
                <w:bCs/>
              </w:rPr>
              <w:t>20</w:t>
            </w:r>
            <w:r w:rsidR="00862088">
              <w:rPr>
                <w:rFonts w:ascii="Sylfaen" w:eastAsia="Times New Roman" w:hAnsi="Sylfaen" w:cs="Arial"/>
                <w:b/>
                <w:bCs/>
              </w:rPr>
              <w:t>2</w:t>
            </w:r>
            <w:r w:rsidR="008918CB">
              <w:rPr>
                <w:rFonts w:ascii="Sylfaen" w:eastAsia="Times New Roman" w:hAnsi="Sylfaen" w:cs="Arial"/>
                <w:b/>
                <w:bCs/>
              </w:rPr>
              <w:t>2</w:t>
            </w:r>
            <w:r w:rsidR="00A23B7A" w:rsidRPr="00A23B7A">
              <w:rPr>
                <w:rFonts w:ascii="Arial" w:eastAsia="Times New Roman" w:hAnsi="Arial" w:cs="Arial"/>
                <w:b/>
                <w:bCs/>
              </w:rPr>
              <w:t xml:space="preserve"> </w:t>
            </w:r>
            <w:r w:rsidR="00A23B7A" w:rsidRPr="00A23B7A">
              <w:rPr>
                <w:rFonts w:ascii="Sylfaen" w:eastAsia="Times New Roman" w:hAnsi="Sylfaen" w:cs="Calibri"/>
                <w:b/>
                <w:bCs/>
              </w:rPr>
              <w:t>წლის</w:t>
            </w:r>
            <w:r w:rsidR="00A23B7A" w:rsidRPr="00A23B7A">
              <w:rPr>
                <w:rFonts w:ascii="Arial" w:eastAsia="Times New Roman" w:hAnsi="Arial" w:cs="Arial"/>
                <w:b/>
                <w:bCs/>
              </w:rPr>
              <w:t xml:space="preserve"> </w:t>
            </w:r>
            <w:r w:rsidR="00A23B7A" w:rsidRPr="00A23B7A">
              <w:rPr>
                <w:rFonts w:ascii="Sylfaen" w:eastAsia="Times New Roman" w:hAnsi="Sylfaen" w:cs="Calibri"/>
                <w:b/>
                <w:bCs/>
              </w:rPr>
              <w:t>ბიუჯეტების</w:t>
            </w:r>
            <w:r w:rsidR="00A23B7A" w:rsidRPr="00A23B7A">
              <w:rPr>
                <w:rFonts w:ascii="Arial" w:eastAsia="Times New Roman" w:hAnsi="Arial" w:cs="Arial"/>
                <w:b/>
                <w:bCs/>
              </w:rPr>
              <w:t xml:space="preserve"> </w:t>
            </w:r>
            <w:r w:rsidR="00A23B7A" w:rsidRPr="00A23B7A">
              <w:rPr>
                <w:rFonts w:ascii="Sylfaen" w:eastAsia="Times New Roman" w:hAnsi="Sylfaen" w:cs="Calibri"/>
                <w:b/>
                <w:bCs/>
              </w:rPr>
              <w:t>ხარჯების</w:t>
            </w:r>
            <w:r w:rsidR="00A23B7A" w:rsidRPr="00A23B7A">
              <w:rPr>
                <w:rFonts w:ascii="Arial" w:eastAsia="Times New Roman" w:hAnsi="Arial" w:cs="Arial"/>
                <w:b/>
                <w:bCs/>
              </w:rPr>
              <w:t xml:space="preserve"> </w:t>
            </w:r>
            <w:r w:rsidR="00A23B7A" w:rsidRPr="00A23B7A">
              <w:rPr>
                <w:rFonts w:ascii="Sylfaen" w:eastAsia="Times New Roman" w:hAnsi="Sylfaen" w:cs="Calibri"/>
                <w:b/>
                <w:bCs/>
              </w:rPr>
              <w:t xml:space="preserve">სტრუქტორა ფუნქციონალურ ჭრილში   </w:t>
            </w:r>
            <w:r w:rsidR="00A23B7A" w:rsidRPr="00A23B7A">
              <w:rPr>
                <w:rFonts w:ascii="Sylfaen" w:eastAsia="Times New Roman" w:hAnsi="Sylfaen" w:cs="Calibri"/>
              </w:rPr>
              <w:t>(ათას ლარებში)</w:t>
            </w:r>
          </w:p>
        </w:tc>
      </w:tr>
      <w:tr w:rsidR="00A23B7A" w:rsidRPr="00A23B7A" w:rsidTr="00FD7CCB">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A23B7A" w:rsidRPr="00A23B7A" w:rsidRDefault="00A23B7A" w:rsidP="00A23B7A">
            <w:pPr>
              <w:spacing w:after="0" w:line="240" w:lineRule="auto"/>
              <w:jc w:val="center"/>
              <w:rPr>
                <w:rFonts w:ascii="Sylfaen" w:eastAsia="Times New Roman" w:hAnsi="Sylfaen" w:cs="Calibri"/>
                <w:b/>
                <w:bCs/>
                <w:sz w:val="20"/>
                <w:szCs w:val="20"/>
              </w:rPr>
            </w:pPr>
            <w:r w:rsidRPr="00A23B7A">
              <w:rPr>
                <w:rFonts w:ascii="Sylfaen" w:eastAsia="Times New Roman" w:hAnsi="Sylfaen" w:cs="Calibri"/>
                <w:b/>
                <w:bCs/>
                <w:sz w:val="20"/>
                <w:szCs w:val="20"/>
              </w:rPr>
              <w:t>დასახელება</w:t>
            </w:r>
          </w:p>
        </w:tc>
        <w:tc>
          <w:tcPr>
            <w:tcW w:w="457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A23B7A" w:rsidRPr="00A23B7A" w:rsidRDefault="00A23B7A" w:rsidP="008918CB">
            <w:pPr>
              <w:spacing w:after="0" w:line="240" w:lineRule="auto"/>
              <w:jc w:val="center"/>
              <w:rPr>
                <w:rFonts w:ascii="Arial" w:eastAsia="Times New Roman" w:hAnsi="Arial" w:cs="Arial"/>
                <w:b/>
                <w:bCs/>
                <w:sz w:val="20"/>
                <w:szCs w:val="20"/>
              </w:rPr>
            </w:pPr>
            <w:r w:rsidRPr="00A23B7A">
              <w:rPr>
                <w:rFonts w:ascii="Arial" w:eastAsia="Times New Roman" w:hAnsi="Arial" w:cs="Arial"/>
                <w:b/>
                <w:bCs/>
                <w:sz w:val="20"/>
                <w:szCs w:val="20"/>
              </w:rPr>
              <w:t>20</w:t>
            </w:r>
            <w:r w:rsidR="00862088">
              <w:rPr>
                <w:rFonts w:ascii="Arial" w:eastAsia="Times New Roman" w:hAnsi="Arial" w:cs="Arial"/>
                <w:b/>
                <w:bCs/>
                <w:sz w:val="20"/>
                <w:szCs w:val="20"/>
              </w:rPr>
              <w:t>2</w:t>
            </w:r>
            <w:r w:rsidR="008918CB">
              <w:rPr>
                <w:rFonts w:ascii="Arial" w:eastAsia="Times New Roman" w:hAnsi="Arial" w:cs="Arial"/>
                <w:b/>
                <w:bCs/>
                <w:sz w:val="20"/>
                <w:szCs w:val="20"/>
              </w:rPr>
              <w:t>2</w:t>
            </w:r>
            <w:r w:rsidRPr="00A23B7A">
              <w:rPr>
                <w:rFonts w:ascii="Sylfaen" w:eastAsia="Times New Roman" w:hAnsi="Sylfaen" w:cs="Arial"/>
                <w:b/>
                <w:bCs/>
                <w:sz w:val="20"/>
                <w:szCs w:val="20"/>
              </w:rPr>
              <w:t xml:space="preserve"> წელი</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საერთო</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დანიშნულების</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სახელმწიფო</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მომსახურება</w:t>
            </w:r>
          </w:p>
        </w:tc>
        <w:tc>
          <w:tcPr>
            <w:tcW w:w="2197"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4263,9</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17</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თავდაცვა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114,5</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FD7CCB">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0,5</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საზოგადოებრივი წესრიგი და უშიშროება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ეკონომიკური</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საქმიანობა</w:t>
            </w:r>
          </w:p>
        </w:tc>
        <w:tc>
          <w:tcPr>
            <w:tcW w:w="2197"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2665,9</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10,7</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გარემოს</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დაცვა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987,7</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საბინაო-კომუნალური</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მეურნეობა</w:t>
            </w:r>
          </w:p>
        </w:tc>
        <w:tc>
          <w:tcPr>
            <w:tcW w:w="2197"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12643,3</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51</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ჯანმრთელობის</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დაცვა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73,7</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0,3</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დასვენება</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და</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კულტურა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1397,3</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5,6</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განათლება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1513,3</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6,1</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A23B7A" w:rsidRPr="00A23B7A" w:rsidRDefault="00A23B7A" w:rsidP="00A23B7A">
            <w:pPr>
              <w:spacing w:after="0" w:line="240" w:lineRule="auto"/>
              <w:rPr>
                <w:rFonts w:ascii="Sylfaen" w:eastAsia="Times New Roman" w:hAnsi="Sylfaen" w:cs="Calibri"/>
                <w:sz w:val="20"/>
                <w:szCs w:val="20"/>
              </w:rPr>
            </w:pPr>
            <w:r w:rsidRPr="00A23B7A">
              <w:rPr>
                <w:rFonts w:ascii="Sylfaen" w:eastAsia="Times New Roman" w:hAnsi="Sylfaen" w:cs="Calibri"/>
                <w:sz w:val="20"/>
                <w:szCs w:val="20"/>
              </w:rPr>
              <w:t>სოციალური</w:t>
            </w:r>
            <w:r w:rsidRPr="00A23B7A">
              <w:rPr>
                <w:rFonts w:ascii="Arial" w:eastAsia="Times New Roman" w:hAnsi="Arial" w:cs="Arial"/>
                <w:sz w:val="20"/>
                <w:szCs w:val="20"/>
              </w:rPr>
              <w:t xml:space="preserve"> </w:t>
            </w:r>
            <w:r w:rsidRPr="00A23B7A">
              <w:rPr>
                <w:rFonts w:ascii="Sylfaen" w:eastAsia="Times New Roman" w:hAnsi="Sylfaen" w:cs="Calibri"/>
                <w:sz w:val="20"/>
                <w:szCs w:val="20"/>
              </w:rPr>
              <w:t>დაცვა</w:t>
            </w:r>
          </w:p>
        </w:tc>
        <w:tc>
          <w:tcPr>
            <w:tcW w:w="2197" w:type="dxa"/>
            <w:tcBorders>
              <w:top w:val="nil"/>
              <w:left w:val="nil"/>
              <w:bottom w:val="single" w:sz="8" w:space="0" w:color="auto"/>
              <w:right w:val="single" w:sz="8" w:space="0" w:color="auto"/>
            </w:tcBorders>
            <w:shd w:val="clear" w:color="auto" w:fill="auto"/>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1212,8</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4,8</w:t>
            </w:r>
          </w:p>
        </w:tc>
      </w:tr>
      <w:tr w:rsidR="00A23B7A" w:rsidRPr="00A23B7A" w:rsidTr="00FD7CCB">
        <w:trPr>
          <w:trHeight w:val="36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A23B7A" w:rsidRPr="00A23B7A" w:rsidRDefault="00A23B7A" w:rsidP="00A23B7A">
            <w:pPr>
              <w:spacing w:after="0" w:line="240" w:lineRule="auto"/>
              <w:rPr>
                <w:rFonts w:ascii="Sylfaen" w:eastAsia="Times New Roman" w:hAnsi="Sylfaen" w:cs="Calibri"/>
                <w:b/>
                <w:bCs/>
              </w:rPr>
            </w:pPr>
            <w:r w:rsidRPr="00A23B7A">
              <w:rPr>
                <w:rFonts w:ascii="Sylfaen" w:eastAsia="Times New Roman" w:hAnsi="Sylfaen" w:cs="Calibri"/>
                <w:b/>
                <w:bCs/>
              </w:rPr>
              <w:t>სულ</w:t>
            </w:r>
            <w:r w:rsidRPr="00A23B7A">
              <w:rPr>
                <w:rFonts w:ascii="Arial" w:eastAsia="Times New Roman" w:hAnsi="Arial" w:cs="Arial"/>
                <w:b/>
                <w:bCs/>
              </w:rPr>
              <w:t xml:space="preserve"> </w:t>
            </w:r>
            <w:r w:rsidRPr="00A23B7A">
              <w:rPr>
                <w:rFonts w:ascii="Sylfaen" w:eastAsia="Times New Roman" w:hAnsi="Sylfaen" w:cs="Calibri"/>
                <w:b/>
                <w:bCs/>
              </w:rPr>
              <w:t>ხარჯები</w:t>
            </w:r>
            <w:r w:rsidRPr="00A23B7A">
              <w:rPr>
                <w:rFonts w:ascii="Arial" w:eastAsia="Times New Roman" w:hAnsi="Arial" w:cs="Arial"/>
                <w:b/>
                <w:bCs/>
              </w:rPr>
              <w:t xml:space="preserve"> </w:t>
            </w:r>
          </w:p>
        </w:tc>
        <w:tc>
          <w:tcPr>
            <w:tcW w:w="2197"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FD7CCB">
            <w:pPr>
              <w:spacing w:after="0" w:line="240" w:lineRule="auto"/>
              <w:jc w:val="right"/>
              <w:rPr>
                <w:rFonts w:asciiTheme="minorHAnsi" w:eastAsia="Times New Roman" w:hAnsiTheme="minorHAnsi" w:cs="Arial"/>
                <w:b/>
                <w:bCs/>
                <w:lang w:val="ka-GE"/>
              </w:rPr>
            </w:pPr>
            <w:r>
              <w:rPr>
                <w:rFonts w:asciiTheme="minorHAnsi" w:eastAsia="Times New Roman" w:hAnsiTheme="minorHAnsi" w:cs="Arial"/>
                <w:b/>
                <w:bCs/>
                <w:lang w:val="ka-GE"/>
              </w:rPr>
              <w:t>24872,4</w:t>
            </w:r>
          </w:p>
        </w:tc>
        <w:tc>
          <w:tcPr>
            <w:tcW w:w="2378" w:type="dxa"/>
            <w:tcBorders>
              <w:top w:val="nil"/>
              <w:left w:val="nil"/>
              <w:bottom w:val="single" w:sz="8" w:space="0" w:color="auto"/>
              <w:right w:val="single" w:sz="8" w:space="0" w:color="auto"/>
            </w:tcBorders>
            <w:shd w:val="clear" w:color="000000" w:fill="EEECE1"/>
            <w:noWrap/>
            <w:vAlign w:val="bottom"/>
            <w:hideMark/>
          </w:tcPr>
          <w:p w:rsidR="00A23B7A" w:rsidRPr="00FD7CCB" w:rsidRDefault="00FD7CCB" w:rsidP="00A23B7A">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100</w:t>
            </w:r>
          </w:p>
        </w:tc>
      </w:tr>
    </w:tbl>
    <w:p w:rsidR="00A23B7A" w:rsidRPr="005350B1" w:rsidRDefault="00A23B7A" w:rsidP="00C20B93">
      <w:pPr>
        <w:pStyle w:val="Default"/>
        <w:spacing w:after="19"/>
        <w:jc w:val="both"/>
        <w:rPr>
          <w:sz w:val="28"/>
          <w:szCs w:val="28"/>
          <w:lang w:val="ka-GE"/>
        </w:rPr>
      </w:pPr>
    </w:p>
    <w:p w:rsidR="00C20B93" w:rsidRDefault="00C20B93" w:rsidP="00C20B93">
      <w:pPr>
        <w:autoSpaceDE w:val="0"/>
        <w:autoSpaceDN w:val="0"/>
        <w:adjustRightInd w:val="0"/>
        <w:spacing w:after="0" w:line="240" w:lineRule="auto"/>
        <w:ind w:left="142"/>
        <w:rPr>
          <w:rFonts w:ascii="Sylfaen" w:hAnsi="Sylfaen" w:cs="Sylfaen"/>
          <w:color w:val="000000"/>
          <w:sz w:val="24"/>
          <w:szCs w:val="24"/>
          <w:lang w:val="ka-GE"/>
        </w:rPr>
      </w:pPr>
      <w:r w:rsidRPr="009B62D4">
        <w:rPr>
          <w:rFonts w:ascii="Sylfaen" w:hAnsi="Sylfaen" w:cs="Sylfaen"/>
          <w:color w:val="000000"/>
          <w:sz w:val="24"/>
          <w:szCs w:val="24"/>
        </w:rPr>
        <w:t>20</w:t>
      </w:r>
      <w:r w:rsidR="00862088">
        <w:rPr>
          <w:rFonts w:ascii="Sylfaen" w:hAnsi="Sylfaen" w:cs="Sylfaen"/>
          <w:color w:val="000000"/>
          <w:sz w:val="24"/>
          <w:szCs w:val="24"/>
        </w:rPr>
        <w:t>2</w:t>
      </w:r>
      <w:r w:rsidR="008918CB">
        <w:rPr>
          <w:rFonts w:ascii="Sylfaen" w:hAnsi="Sylfaen" w:cs="Sylfaen"/>
          <w:color w:val="000000"/>
          <w:sz w:val="24"/>
          <w:szCs w:val="24"/>
        </w:rPr>
        <w:t>2</w:t>
      </w:r>
      <w:r>
        <w:rPr>
          <w:rFonts w:ascii="Sylfaen" w:hAnsi="Sylfaen" w:cs="Sylfaen"/>
          <w:color w:val="000000"/>
          <w:sz w:val="24"/>
          <w:szCs w:val="24"/>
          <w:lang w:val="ka-GE"/>
        </w:rPr>
        <w:t xml:space="preserve"> </w:t>
      </w:r>
      <w:r w:rsidRPr="009B62D4">
        <w:rPr>
          <w:rFonts w:ascii="Sylfaen" w:hAnsi="Sylfaen" w:cs="Sylfaen"/>
          <w:color w:val="000000"/>
          <w:sz w:val="24"/>
          <w:szCs w:val="24"/>
        </w:rPr>
        <w:t xml:space="preserve"> წ</w:t>
      </w:r>
      <w:r w:rsidRPr="009B62D4">
        <w:rPr>
          <w:rFonts w:ascii="Sylfaen" w:hAnsi="Sylfaen" w:cs="Sylfaen"/>
          <w:color w:val="000000"/>
          <w:sz w:val="24"/>
          <w:szCs w:val="24"/>
          <w:lang w:val="ka-GE"/>
        </w:rPr>
        <w:t xml:space="preserve">ელს განსაზღვრულ პრიორიტეტებზე მიმართულმა სახსრებმა </w:t>
      </w:r>
      <w:r w:rsidRPr="00F570A4">
        <w:rPr>
          <w:rFonts w:ascii="Sylfaen" w:hAnsi="Sylfaen" w:cs="Sylfaen"/>
          <w:color w:val="000000"/>
          <w:sz w:val="24"/>
          <w:szCs w:val="24"/>
          <w:lang w:val="ka-GE"/>
        </w:rPr>
        <w:t xml:space="preserve">შეადგინა </w:t>
      </w:r>
      <w:r w:rsidR="006543E7">
        <w:rPr>
          <w:rFonts w:ascii="Sylfaen" w:hAnsi="Sylfaen" w:cs="Sylfaen"/>
          <w:sz w:val="24"/>
          <w:szCs w:val="24"/>
          <w:lang w:val="ka-GE"/>
        </w:rPr>
        <w:t xml:space="preserve">24872,4 </w:t>
      </w:r>
      <w:r w:rsidRPr="00F570A4">
        <w:rPr>
          <w:rFonts w:ascii="Sylfaen" w:hAnsi="Sylfaen" w:cs="Sylfaen"/>
          <w:sz w:val="24"/>
          <w:szCs w:val="24"/>
          <w:lang w:val="ka-GE"/>
        </w:rPr>
        <w:t>ათასი</w:t>
      </w:r>
      <w:r w:rsidRPr="009B62D4">
        <w:rPr>
          <w:rFonts w:ascii="Sylfaen" w:hAnsi="Sylfaen" w:cs="Sylfaen"/>
          <w:color w:val="000000"/>
          <w:sz w:val="24"/>
          <w:szCs w:val="24"/>
          <w:lang w:val="ka-GE"/>
        </w:rPr>
        <w:t xml:space="preserve"> ლარი</w:t>
      </w:r>
      <w:r>
        <w:rPr>
          <w:rFonts w:ascii="Sylfaen" w:hAnsi="Sylfaen" w:cs="Sylfaen"/>
          <w:color w:val="000000"/>
          <w:sz w:val="24"/>
          <w:szCs w:val="24"/>
          <w:lang w:val="ka-GE"/>
        </w:rPr>
        <w:t>, რაც გეგმის (</w:t>
      </w:r>
      <w:r w:rsidR="00C3614D">
        <w:rPr>
          <w:rFonts w:ascii="Sylfaen" w:hAnsi="Sylfaen" w:cs="Sylfaen"/>
          <w:color w:val="000000"/>
          <w:sz w:val="24"/>
          <w:szCs w:val="24"/>
          <w:lang w:val="ka-GE"/>
        </w:rPr>
        <w:t>31197,2</w:t>
      </w:r>
      <w:r w:rsidRPr="00A07D06">
        <w:rPr>
          <w:rFonts w:ascii="Sylfaen" w:hAnsi="Sylfaen" w:cs="Sylfaen"/>
          <w:color w:val="000000"/>
          <w:sz w:val="24"/>
          <w:szCs w:val="24"/>
          <w:lang w:val="ka-GE"/>
        </w:rPr>
        <w:t xml:space="preserve"> ათასი ლარი)</w:t>
      </w:r>
      <w:r>
        <w:rPr>
          <w:rFonts w:ascii="Sylfaen" w:hAnsi="Sylfaen" w:cs="Sylfaen"/>
          <w:color w:val="000000"/>
          <w:sz w:val="24"/>
          <w:szCs w:val="24"/>
          <w:lang w:val="ka-GE"/>
        </w:rPr>
        <w:t xml:space="preserve"> </w:t>
      </w:r>
      <w:r w:rsidR="006543E7">
        <w:rPr>
          <w:rFonts w:ascii="Sylfaen" w:hAnsi="Sylfaen" w:cs="Sylfaen"/>
          <w:color w:val="000000"/>
          <w:sz w:val="24"/>
          <w:szCs w:val="24"/>
          <w:lang w:val="ka-GE"/>
        </w:rPr>
        <w:t>79,</w:t>
      </w:r>
      <w:r w:rsidR="00C3614D">
        <w:rPr>
          <w:rFonts w:ascii="Sylfaen" w:hAnsi="Sylfaen" w:cs="Sylfaen"/>
          <w:color w:val="000000"/>
          <w:sz w:val="24"/>
          <w:szCs w:val="24"/>
          <w:lang w:val="ka-GE"/>
        </w:rPr>
        <w:t>7</w:t>
      </w:r>
      <w:r>
        <w:rPr>
          <w:rFonts w:ascii="Sylfaen" w:hAnsi="Sylfaen" w:cs="Sylfaen"/>
          <w:color w:val="000000"/>
          <w:sz w:val="24"/>
          <w:szCs w:val="24"/>
          <w:lang w:val="ka-GE"/>
        </w:rPr>
        <w:t>%-ია</w:t>
      </w:r>
      <w:r w:rsidRPr="009B62D4">
        <w:rPr>
          <w:rFonts w:ascii="Sylfaen" w:hAnsi="Sylfaen" w:cs="Sylfaen"/>
          <w:color w:val="000000"/>
          <w:sz w:val="24"/>
          <w:szCs w:val="24"/>
          <w:lang w:val="ka-GE"/>
        </w:rPr>
        <w:t>.</w:t>
      </w:r>
      <w:r>
        <w:rPr>
          <w:rFonts w:ascii="Sylfaen" w:hAnsi="Sylfaen" w:cs="Sylfaen"/>
          <w:color w:val="000000"/>
          <w:sz w:val="24"/>
          <w:szCs w:val="24"/>
          <w:lang w:val="ka-GE"/>
        </w:rPr>
        <w:t xml:space="preserve"> მათ შორის:</w:t>
      </w:r>
    </w:p>
    <w:p w:rsidR="00C20B93" w:rsidRPr="009B62D4" w:rsidRDefault="00C20B93" w:rsidP="00C20B93">
      <w:pPr>
        <w:autoSpaceDE w:val="0"/>
        <w:autoSpaceDN w:val="0"/>
        <w:adjustRightInd w:val="0"/>
        <w:spacing w:after="0" w:line="240" w:lineRule="auto"/>
        <w:ind w:left="142"/>
        <w:rPr>
          <w:rFonts w:ascii="Sylfaen" w:hAnsi="Sylfaen"/>
          <w:lang w:val="ka-GE"/>
        </w:rPr>
      </w:pPr>
    </w:p>
    <w:p w:rsidR="00C20B93" w:rsidRPr="00292FE4" w:rsidRDefault="001B5FFB" w:rsidP="00F3349A">
      <w:pPr>
        <w:pStyle w:val="Default"/>
        <w:numPr>
          <w:ilvl w:val="0"/>
          <w:numId w:val="3"/>
        </w:numPr>
        <w:jc w:val="both"/>
        <w:rPr>
          <w:lang w:val="ka-GE"/>
        </w:rPr>
      </w:pPr>
      <w:r>
        <w:rPr>
          <w:lang w:val="ka-GE"/>
        </w:rPr>
        <w:lastRenderedPageBreak/>
        <w:t xml:space="preserve">საგზაო </w:t>
      </w:r>
      <w:r w:rsidR="00C20B93" w:rsidRPr="00292FE4">
        <w:rPr>
          <w:lang w:val="ka-GE"/>
        </w:rPr>
        <w:t xml:space="preserve">ინფრასტრუქტურის მშენებლობა-აღდგენა - </w:t>
      </w:r>
      <w:r>
        <w:rPr>
          <w:lang w:val="ka-GE"/>
        </w:rPr>
        <w:t>2665,9</w:t>
      </w:r>
      <w:r w:rsidR="00C20B93" w:rsidRPr="00292FE4">
        <w:rPr>
          <w:lang w:val="ka-GE"/>
        </w:rPr>
        <w:t xml:space="preserve"> ათასი ლარი, რაც გეგმის (</w:t>
      </w:r>
      <w:r>
        <w:rPr>
          <w:lang w:val="ka-GE"/>
        </w:rPr>
        <w:t>4313,5</w:t>
      </w:r>
      <w:r w:rsidR="00C20B93" w:rsidRPr="00292FE4">
        <w:rPr>
          <w:lang w:val="ka-GE"/>
        </w:rPr>
        <w:t xml:space="preserve"> ათასი  ლარი) </w:t>
      </w:r>
      <w:r>
        <w:rPr>
          <w:lang w:val="ka-GE"/>
        </w:rPr>
        <w:t>61,8</w:t>
      </w:r>
      <w:r w:rsidR="00C20B93" w:rsidRPr="00292FE4">
        <w:rPr>
          <w:lang w:val="ka-GE"/>
        </w:rPr>
        <w:t>%-ია;</w:t>
      </w:r>
    </w:p>
    <w:p w:rsidR="00C20B93" w:rsidRPr="00292FE4" w:rsidRDefault="00C20B93" w:rsidP="00F3349A">
      <w:pPr>
        <w:pStyle w:val="Default"/>
        <w:numPr>
          <w:ilvl w:val="0"/>
          <w:numId w:val="3"/>
        </w:numPr>
        <w:jc w:val="both"/>
        <w:rPr>
          <w:lang w:val="ka-GE"/>
        </w:rPr>
      </w:pPr>
      <w:r w:rsidRPr="00292FE4">
        <w:rPr>
          <w:lang w:val="ka-GE"/>
        </w:rPr>
        <w:t xml:space="preserve">ინფრასტრუქტურის ობიექტების მშენებლობა, ექსპლუატაცია და ავარიული შენობების გამაგრება - </w:t>
      </w:r>
      <w:r w:rsidR="001B5FFB">
        <w:rPr>
          <w:lang w:val="ka-GE"/>
        </w:rPr>
        <w:t>12643,3</w:t>
      </w:r>
      <w:r w:rsidRPr="00292FE4">
        <w:rPr>
          <w:lang w:val="ka-GE"/>
        </w:rPr>
        <w:t xml:space="preserve"> ათასი ლარი, რაც გეგმის (</w:t>
      </w:r>
      <w:r w:rsidR="001B5FFB">
        <w:rPr>
          <w:lang w:val="ka-GE"/>
        </w:rPr>
        <w:t>16988,0</w:t>
      </w:r>
      <w:r w:rsidRPr="00292FE4">
        <w:rPr>
          <w:lang w:val="ka-GE"/>
        </w:rPr>
        <w:t xml:space="preserve"> ათასი  ლარი) </w:t>
      </w:r>
      <w:r w:rsidR="001B5FFB">
        <w:rPr>
          <w:lang w:val="ka-GE"/>
        </w:rPr>
        <w:t>74,4</w:t>
      </w:r>
      <w:r w:rsidRPr="00292FE4">
        <w:rPr>
          <w:lang w:val="ka-GE"/>
        </w:rPr>
        <w:t>%-ია;</w:t>
      </w:r>
    </w:p>
    <w:p w:rsidR="00C55D65" w:rsidRDefault="00C55D65" w:rsidP="00F3349A">
      <w:pPr>
        <w:pStyle w:val="Default"/>
        <w:numPr>
          <w:ilvl w:val="0"/>
          <w:numId w:val="3"/>
        </w:numPr>
        <w:jc w:val="both"/>
        <w:rPr>
          <w:lang w:val="ka-GE"/>
        </w:rPr>
      </w:pPr>
      <w:r>
        <w:rPr>
          <w:lang w:val="ka-GE"/>
        </w:rPr>
        <w:t xml:space="preserve">დასუფთავება და </w:t>
      </w:r>
      <w:r w:rsidRPr="00C55D65">
        <w:rPr>
          <w:lang w:val="ka-GE"/>
        </w:rPr>
        <w:t xml:space="preserve">გარემოს დაცვა   987,7 ათასი </w:t>
      </w:r>
      <w:r>
        <w:rPr>
          <w:lang w:val="ka-GE"/>
        </w:rPr>
        <w:t>ლარი,რაც გეგმის (1027,9 ათასი ლარი) 96,1%-ია.</w:t>
      </w:r>
    </w:p>
    <w:p w:rsidR="00C20B93" w:rsidRPr="00C55D65" w:rsidRDefault="00C20B93" w:rsidP="00F3349A">
      <w:pPr>
        <w:pStyle w:val="Default"/>
        <w:numPr>
          <w:ilvl w:val="0"/>
          <w:numId w:val="3"/>
        </w:numPr>
        <w:jc w:val="both"/>
        <w:rPr>
          <w:lang w:val="ka-GE"/>
        </w:rPr>
      </w:pPr>
      <w:r w:rsidRPr="00C55D65">
        <w:rPr>
          <w:lang w:val="ka-GE"/>
        </w:rPr>
        <w:t xml:space="preserve">ჯანმრთელობის დაცვა და სოციალური უზრუნველყოფა - </w:t>
      </w:r>
      <w:r w:rsidR="001B5FFB" w:rsidRPr="00C55D65">
        <w:rPr>
          <w:lang w:val="ka-GE"/>
        </w:rPr>
        <w:t>1286,5</w:t>
      </w:r>
      <w:r w:rsidRPr="00C55D65">
        <w:rPr>
          <w:lang w:val="ka-GE"/>
        </w:rPr>
        <w:t xml:space="preserve"> ათასი ლარი, რაც გეგმის (</w:t>
      </w:r>
      <w:r w:rsidR="001B5FFB" w:rsidRPr="00C55D65">
        <w:rPr>
          <w:lang w:val="ka-GE"/>
        </w:rPr>
        <w:t>1311,</w:t>
      </w:r>
      <w:r w:rsidR="00C71A06">
        <w:rPr>
          <w:lang w:val="ka-GE"/>
        </w:rPr>
        <w:t>7</w:t>
      </w:r>
      <w:r w:rsidRPr="00C55D65">
        <w:rPr>
          <w:lang w:val="ka-GE"/>
        </w:rPr>
        <w:t xml:space="preserve"> ათასი  ლარი)  9</w:t>
      </w:r>
      <w:r w:rsidR="001B5FFB" w:rsidRPr="00C55D65">
        <w:rPr>
          <w:lang w:val="ka-GE"/>
        </w:rPr>
        <w:t>8,1</w:t>
      </w:r>
      <w:r w:rsidRPr="00C55D65">
        <w:rPr>
          <w:lang w:val="ka-GE"/>
        </w:rPr>
        <w:t>%-ია;</w:t>
      </w:r>
    </w:p>
    <w:p w:rsidR="00C20B93" w:rsidRPr="00292FE4" w:rsidRDefault="00C20B93" w:rsidP="00F3349A">
      <w:pPr>
        <w:pStyle w:val="Default"/>
        <w:numPr>
          <w:ilvl w:val="0"/>
          <w:numId w:val="3"/>
        </w:numPr>
        <w:jc w:val="both"/>
        <w:rPr>
          <w:lang w:val="ka-GE"/>
        </w:rPr>
      </w:pPr>
      <w:r w:rsidRPr="00292FE4">
        <w:rPr>
          <w:lang w:val="ka-GE"/>
        </w:rPr>
        <w:t xml:space="preserve">განათლება - </w:t>
      </w:r>
      <w:r w:rsidR="001B5FFB">
        <w:rPr>
          <w:lang w:val="ka-GE"/>
        </w:rPr>
        <w:t>1513,3</w:t>
      </w:r>
      <w:r w:rsidRPr="00292FE4">
        <w:rPr>
          <w:lang w:val="ka-GE"/>
        </w:rPr>
        <w:t xml:space="preserve"> ათასი ლარი, რაც გეგმის (</w:t>
      </w:r>
      <w:r w:rsidR="001B5FFB">
        <w:rPr>
          <w:lang w:val="ka-GE"/>
        </w:rPr>
        <w:t>1637,</w:t>
      </w:r>
      <w:r w:rsidR="00C71A06">
        <w:rPr>
          <w:lang w:val="ka-GE"/>
        </w:rPr>
        <w:t>6</w:t>
      </w:r>
      <w:r w:rsidRPr="00292FE4">
        <w:rPr>
          <w:lang w:val="ka-GE"/>
        </w:rPr>
        <w:t xml:space="preserve"> ათასი  ლარი) </w:t>
      </w:r>
      <w:r w:rsidR="001B5FFB">
        <w:rPr>
          <w:lang w:val="ka-GE"/>
        </w:rPr>
        <w:t>92,4</w:t>
      </w:r>
      <w:r w:rsidRPr="00292FE4">
        <w:rPr>
          <w:lang w:val="ka-GE"/>
        </w:rPr>
        <w:t>%-ია</w:t>
      </w:r>
      <w:r w:rsidR="0090735A">
        <w:rPr>
          <w:lang w:val="ka-GE"/>
        </w:rPr>
        <w:t xml:space="preserve">,(მუნიციპალიტეტში ფუნქციონირებს 9 საბავშვო ბაღი და ირიცხება საშუალოდ 360-მდე აღსაზრდელი),ხოლო საგანმანათლებლო ცენტრში </w:t>
      </w:r>
      <w:r w:rsidR="00021D71">
        <w:rPr>
          <w:lang w:val="ka-GE"/>
        </w:rPr>
        <w:t>კურსები გაიარა 108 ბენეფიციარმა მათ შორის 47 ქალმა, 61 კაცმა.</w:t>
      </w:r>
    </w:p>
    <w:p w:rsidR="00C20B93" w:rsidRPr="00292FE4" w:rsidRDefault="00C20B93" w:rsidP="00F3349A">
      <w:pPr>
        <w:pStyle w:val="Default"/>
        <w:numPr>
          <w:ilvl w:val="0"/>
          <w:numId w:val="3"/>
        </w:numPr>
        <w:jc w:val="both"/>
        <w:rPr>
          <w:lang w:val="ka-GE"/>
        </w:rPr>
      </w:pPr>
      <w:r w:rsidRPr="00292FE4">
        <w:rPr>
          <w:lang w:val="ka-GE"/>
        </w:rPr>
        <w:t xml:space="preserve">კულტურა, სპორტი და ახალგაზრდობა - </w:t>
      </w:r>
      <w:r w:rsidR="001B5FFB">
        <w:rPr>
          <w:lang w:val="ka-GE"/>
        </w:rPr>
        <w:t>1397,3</w:t>
      </w:r>
      <w:r w:rsidRPr="00292FE4">
        <w:rPr>
          <w:lang w:val="ka-GE"/>
        </w:rPr>
        <w:t xml:space="preserve"> ათასი ლარი, რაც გეგმის (</w:t>
      </w:r>
      <w:r w:rsidR="00C55D65">
        <w:rPr>
          <w:lang w:val="ka-GE"/>
        </w:rPr>
        <w:t>1437,3</w:t>
      </w:r>
      <w:r w:rsidRPr="00292FE4">
        <w:rPr>
          <w:lang w:val="ka-GE"/>
        </w:rPr>
        <w:t xml:space="preserve"> ათასი  ლარი) </w:t>
      </w:r>
      <w:r w:rsidR="00C55D65">
        <w:rPr>
          <w:lang w:val="ka-GE"/>
        </w:rPr>
        <w:t>97,2</w:t>
      </w:r>
      <w:r w:rsidRPr="00292FE4">
        <w:rPr>
          <w:lang w:val="ka-GE"/>
        </w:rPr>
        <w:t>%-ია</w:t>
      </w:r>
      <w:r w:rsidR="00021D71">
        <w:rPr>
          <w:lang w:val="ka-GE"/>
        </w:rPr>
        <w:t>, კულტურისა და ხელოვნების ცენტრში არსებულ სხვადასხვა წრეებში დადის 290-მდე მოსწავლე,ხოლო სპორტის 12 სახეობაში  205 მოსწავლე და სამუსიკო სკოლაში სწავლობს 62 მოსწავლე აქედან 55 გოგონა , 7ვაჟ</w:t>
      </w:r>
      <w:r w:rsidR="00236201">
        <w:rPr>
          <w:lang w:val="ka-GE"/>
        </w:rPr>
        <w:t>ი.</w:t>
      </w:r>
    </w:p>
    <w:p w:rsidR="00C20B93" w:rsidRPr="00292FE4" w:rsidRDefault="00C20B93" w:rsidP="00F3349A">
      <w:pPr>
        <w:pStyle w:val="Default"/>
        <w:numPr>
          <w:ilvl w:val="0"/>
          <w:numId w:val="4"/>
        </w:numPr>
        <w:jc w:val="both"/>
        <w:rPr>
          <w:lang w:val="ka-GE"/>
        </w:rPr>
      </w:pPr>
      <w:r w:rsidRPr="00292FE4">
        <w:rPr>
          <w:lang w:val="ka-GE"/>
        </w:rPr>
        <w:t xml:space="preserve">წარმომადგენლობითი და აღმასრულებელი ორგანოები - </w:t>
      </w:r>
      <w:r w:rsidR="00C55D65">
        <w:rPr>
          <w:lang w:val="ka-GE"/>
        </w:rPr>
        <w:t>4378,4</w:t>
      </w:r>
      <w:r w:rsidRPr="00292FE4">
        <w:rPr>
          <w:lang w:val="ka-GE"/>
        </w:rPr>
        <w:t xml:space="preserve"> ათასი ლარი, რაც გეგმის (</w:t>
      </w:r>
      <w:r w:rsidR="00C55D65">
        <w:rPr>
          <w:lang w:val="ka-GE"/>
        </w:rPr>
        <w:t>4481,2</w:t>
      </w:r>
      <w:r w:rsidRPr="00292FE4">
        <w:rPr>
          <w:lang w:val="ka-GE"/>
        </w:rPr>
        <w:t xml:space="preserve"> ათასი  ლარი) </w:t>
      </w:r>
      <w:r w:rsidR="00C55D65">
        <w:rPr>
          <w:lang w:val="ka-GE"/>
        </w:rPr>
        <w:t>97,7</w:t>
      </w:r>
      <w:r w:rsidRPr="00292FE4">
        <w:rPr>
          <w:lang w:val="ka-GE"/>
        </w:rPr>
        <w:t>%-ია.</w:t>
      </w:r>
    </w:p>
    <w:p w:rsidR="00C20B93" w:rsidRDefault="00C20B93" w:rsidP="00C20B93">
      <w:pPr>
        <w:pStyle w:val="ListParagraph"/>
        <w:spacing w:line="240" w:lineRule="auto"/>
        <w:ind w:left="0"/>
        <w:rPr>
          <w:rFonts w:ascii="Sylfaen" w:hAnsi="Sylfaen" w:cs="Sylfaen"/>
          <w:lang w:val="ka-GE"/>
        </w:rPr>
      </w:pPr>
    </w:p>
    <w:p w:rsidR="00C20B93" w:rsidRPr="006565B8" w:rsidRDefault="00C20B93" w:rsidP="00C56BC5">
      <w:pPr>
        <w:pStyle w:val="Default"/>
        <w:spacing w:after="19"/>
        <w:ind w:left="568"/>
        <w:jc w:val="both"/>
        <w:rPr>
          <w:rFonts w:asciiTheme="minorHAnsi" w:hAnsiTheme="minorHAnsi" w:cs="Arial"/>
          <w:color w:val="000000" w:themeColor="text1"/>
          <w:lang w:val="ka-GE"/>
        </w:rPr>
      </w:pPr>
      <w:r>
        <w:rPr>
          <w:color w:val="000000" w:themeColor="text1"/>
          <w:lang w:val="ka-GE"/>
        </w:rPr>
        <w:t>20</w:t>
      </w:r>
      <w:r w:rsidR="00862088">
        <w:rPr>
          <w:color w:val="000000" w:themeColor="text1"/>
        </w:rPr>
        <w:t>2</w:t>
      </w:r>
      <w:r w:rsidR="008918CB">
        <w:rPr>
          <w:color w:val="000000" w:themeColor="text1"/>
        </w:rPr>
        <w:t>2</w:t>
      </w:r>
      <w:r>
        <w:rPr>
          <w:color w:val="000000" w:themeColor="text1"/>
          <w:lang w:val="ka-GE"/>
        </w:rPr>
        <w:t xml:space="preserve"> წელს</w:t>
      </w:r>
      <w:r w:rsidR="00C56BC5">
        <w:rPr>
          <w:color w:val="000000" w:themeColor="text1"/>
          <w:lang w:val="ka-GE"/>
        </w:rPr>
        <w:t xml:space="preserve"> </w:t>
      </w:r>
      <w:r w:rsidR="00C56BC5" w:rsidRPr="00C56BC5">
        <w:rPr>
          <w:sz w:val="22"/>
          <w:szCs w:val="22"/>
          <w:lang w:val="ka-GE"/>
        </w:rPr>
        <w:t>ჯანმრთელობის</w:t>
      </w:r>
      <w:r w:rsidR="00C56BC5" w:rsidRPr="00C56BC5">
        <w:rPr>
          <w:rFonts w:ascii="AcadNusx" w:hAnsi="AcadNusx"/>
          <w:sz w:val="22"/>
          <w:szCs w:val="22"/>
          <w:lang w:val="ka-GE"/>
        </w:rPr>
        <w:t xml:space="preserve">, </w:t>
      </w:r>
      <w:r w:rsidR="00C56BC5" w:rsidRPr="00C56BC5">
        <w:rPr>
          <w:sz w:val="22"/>
          <w:szCs w:val="22"/>
          <w:lang w:val="ka-GE"/>
        </w:rPr>
        <w:t>სოციალური</w:t>
      </w:r>
      <w:r w:rsidR="00C56BC5" w:rsidRPr="00C56BC5">
        <w:rPr>
          <w:rFonts w:ascii="AcadNusx" w:hAnsi="AcadNusx"/>
          <w:sz w:val="22"/>
          <w:szCs w:val="22"/>
          <w:lang w:val="ka-GE"/>
        </w:rPr>
        <w:t xml:space="preserve"> </w:t>
      </w:r>
      <w:r w:rsidR="00C56BC5" w:rsidRPr="00C56BC5">
        <w:rPr>
          <w:sz w:val="22"/>
          <w:szCs w:val="22"/>
          <w:lang w:val="ka-GE"/>
        </w:rPr>
        <w:t>და</w:t>
      </w:r>
      <w:r w:rsidR="00C56BC5" w:rsidRPr="00C56BC5">
        <w:rPr>
          <w:rFonts w:ascii="AcadNusx" w:hAnsi="AcadNusx"/>
          <w:sz w:val="22"/>
          <w:szCs w:val="22"/>
          <w:lang w:val="ka-GE"/>
        </w:rPr>
        <w:t xml:space="preserve"> </w:t>
      </w:r>
      <w:r w:rsidR="00C56BC5" w:rsidRPr="00C56BC5">
        <w:rPr>
          <w:sz w:val="22"/>
          <w:szCs w:val="22"/>
          <w:lang w:val="ka-GE"/>
        </w:rPr>
        <w:t>ბავშვის</w:t>
      </w:r>
      <w:r w:rsidR="00C56BC5" w:rsidRPr="00C56BC5">
        <w:rPr>
          <w:rFonts w:ascii="AcadNusx" w:hAnsi="AcadNusx"/>
          <w:sz w:val="22"/>
          <w:szCs w:val="22"/>
          <w:lang w:val="ka-GE"/>
        </w:rPr>
        <w:t xml:space="preserve"> </w:t>
      </w:r>
      <w:r w:rsidR="00C56BC5" w:rsidRPr="00C56BC5">
        <w:rPr>
          <w:sz w:val="22"/>
          <w:szCs w:val="22"/>
          <w:lang w:val="ka-GE"/>
        </w:rPr>
        <w:t>უფლებათა</w:t>
      </w:r>
      <w:r w:rsidR="00C56BC5" w:rsidRPr="00C56BC5">
        <w:rPr>
          <w:rFonts w:ascii="AcadNusx" w:hAnsi="AcadNusx"/>
          <w:sz w:val="22"/>
          <w:szCs w:val="22"/>
          <w:lang w:val="ka-GE"/>
        </w:rPr>
        <w:t xml:space="preserve"> </w:t>
      </w:r>
      <w:r w:rsidR="00C56BC5" w:rsidRPr="00C56BC5">
        <w:rPr>
          <w:sz w:val="22"/>
          <w:szCs w:val="22"/>
          <w:lang w:val="ka-GE"/>
        </w:rPr>
        <w:t>დაცვისა</w:t>
      </w:r>
      <w:r w:rsidR="00C56BC5" w:rsidRPr="00C56BC5">
        <w:rPr>
          <w:rFonts w:ascii="AcadNusx" w:hAnsi="AcadNusx"/>
          <w:sz w:val="22"/>
          <w:szCs w:val="22"/>
          <w:lang w:val="ka-GE"/>
        </w:rPr>
        <w:t xml:space="preserve"> </w:t>
      </w:r>
      <w:r w:rsidR="00C56BC5" w:rsidRPr="00C56BC5">
        <w:rPr>
          <w:sz w:val="22"/>
          <w:szCs w:val="22"/>
          <w:lang w:val="ka-GE"/>
        </w:rPr>
        <w:t>და</w:t>
      </w:r>
      <w:r w:rsidR="00C56BC5" w:rsidRPr="00C56BC5">
        <w:rPr>
          <w:rFonts w:ascii="AcadNusx" w:hAnsi="AcadNusx"/>
          <w:sz w:val="22"/>
          <w:szCs w:val="22"/>
          <w:lang w:val="ka-GE"/>
        </w:rPr>
        <w:t xml:space="preserve"> </w:t>
      </w:r>
      <w:r w:rsidR="00C56BC5" w:rsidRPr="00C56BC5">
        <w:rPr>
          <w:sz w:val="22"/>
          <w:szCs w:val="22"/>
          <w:lang w:val="ka-GE"/>
        </w:rPr>
        <w:t>მხარდაჭერის</w:t>
      </w:r>
      <w:r w:rsidR="00C56BC5" w:rsidRPr="00C56BC5">
        <w:rPr>
          <w:rFonts w:ascii="AcadNusx" w:hAnsi="AcadNusx"/>
          <w:sz w:val="22"/>
          <w:szCs w:val="22"/>
          <w:lang w:val="ka-GE"/>
        </w:rPr>
        <w:t xml:space="preserve">  </w:t>
      </w:r>
      <w:r w:rsidR="00C56BC5" w:rsidRPr="00C56BC5">
        <w:rPr>
          <w:sz w:val="22"/>
          <w:szCs w:val="22"/>
          <w:lang w:val="ka-GE"/>
        </w:rPr>
        <w:t xml:space="preserve">სამსახური </w:t>
      </w:r>
      <w:r w:rsidRPr="00C56BC5">
        <w:rPr>
          <w:color w:val="000000" w:themeColor="text1"/>
          <w:sz w:val="22"/>
          <w:szCs w:val="22"/>
          <w:lang w:val="ka-GE"/>
        </w:rPr>
        <w:t xml:space="preserve"> </w:t>
      </w:r>
      <w:r w:rsidR="00EB1899">
        <w:rPr>
          <w:color w:val="000000" w:themeColor="text1"/>
          <w:lang w:val="ka-GE"/>
        </w:rPr>
        <w:t>ახორციელებდა</w:t>
      </w:r>
      <w:r>
        <w:rPr>
          <w:color w:val="000000" w:themeColor="text1"/>
          <w:lang w:val="ka-GE"/>
        </w:rPr>
        <w:t xml:space="preserve"> </w:t>
      </w:r>
      <w:r w:rsidR="00C56BC5">
        <w:rPr>
          <w:color w:val="000000" w:themeColor="text1"/>
          <w:lang w:val="ka-GE"/>
        </w:rPr>
        <w:t xml:space="preserve"> შემდეგ </w:t>
      </w:r>
      <w:r w:rsidRPr="006565B8">
        <w:rPr>
          <w:color w:val="000000" w:themeColor="text1"/>
          <w:lang w:val="ka-GE"/>
        </w:rPr>
        <w:t>პროგრამებ</w:t>
      </w:r>
      <w:r w:rsidR="00EB1899" w:rsidRPr="006565B8">
        <w:rPr>
          <w:color w:val="000000" w:themeColor="text1"/>
          <w:lang w:val="ka-GE"/>
        </w:rPr>
        <w:t>ს</w:t>
      </w:r>
      <w:r w:rsidR="006565B8" w:rsidRPr="006565B8">
        <w:rPr>
          <w:rFonts w:ascii="Arial" w:hAnsi="Arial" w:cs="Arial"/>
          <w:color w:val="000000" w:themeColor="text1"/>
          <w:lang w:val="en-GB"/>
        </w:rPr>
        <w:t>,</w:t>
      </w:r>
      <w:r w:rsidR="006565B8" w:rsidRPr="006565B8">
        <w:rPr>
          <w:color w:val="000000" w:themeColor="text1"/>
          <w:lang w:val="ka-GE"/>
        </w:rPr>
        <w:t>რაზეც</w:t>
      </w:r>
      <w:r w:rsidR="006565B8" w:rsidRPr="006565B8">
        <w:rPr>
          <w:rFonts w:ascii="Arial" w:hAnsi="Arial" w:cs="Arial"/>
          <w:color w:val="000000" w:themeColor="text1"/>
          <w:lang w:val="ka-GE"/>
        </w:rPr>
        <w:t xml:space="preserve"> </w:t>
      </w:r>
      <w:r w:rsidR="006565B8" w:rsidRPr="006565B8">
        <w:rPr>
          <w:color w:val="000000" w:themeColor="text1"/>
          <w:lang w:val="ka-GE"/>
        </w:rPr>
        <w:t>დაიხარჯა</w:t>
      </w:r>
      <w:r w:rsidR="006565B8">
        <w:rPr>
          <w:rFonts w:asciiTheme="minorHAnsi" w:hAnsiTheme="minorHAnsi" w:cs="Arial"/>
          <w:color w:val="000000" w:themeColor="text1"/>
          <w:lang w:val="ka-GE"/>
        </w:rPr>
        <w:t>:</w:t>
      </w:r>
    </w:p>
    <w:p w:rsidR="00EB1899" w:rsidRPr="00EB1899" w:rsidRDefault="00EB1899" w:rsidP="00F3349A">
      <w:pPr>
        <w:pStyle w:val="Default"/>
        <w:numPr>
          <w:ilvl w:val="0"/>
          <w:numId w:val="8"/>
        </w:numPr>
        <w:spacing w:after="19"/>
        <w:jc w:val="both"/>
        <w:rPr>
          <w:color w:val="000000" w:themeColor="text1"/>
          <w:sz w:val="22"/>
          <w:szCs w:val="22"/>
          <w:lang w:val="ka-GE"/>
        </w:rPr>
      </w:pPr>
      <w:r w:rsidRPr="00EB1899">
        <w:rPr>
          <w:bCs/>
          <w:sz w:val="22"/>
          <w:szCs w:val="22"/>
        </w:rPr>
        <w:t>ერთჯერადი ფინანსური დახმარების მუნიციპალური პროგრამა</w:t>
      </w:r>
      <w:r>
        <w:rPr>
          <w:bCs/>
          <w:sz w:val="22"/>
          <w:szCs w:val="22"/>
          <w:lang w:val="ka-GE"/>
        </w:rPr>
        <w:t>ზე გაიხარჯა284 200 ლარი, დახმარება გაიცა 1421 ბენეგფიციარზე;</w:t>
      </w:r>
    </w:p>
    <w:p w:rsidR="00EB1899" w:rsidRPr="00EB1899" w:rsidRDefault="00EB1899" w:rsidP="00F3349A">
      <w:pPr>
        <w:pStyle w:val="Default"/>
        <w:numPr>
          <w:ilvl w:val="0"/>
          <w:numId w:val="8"/>
        </w:numPr>
        <w:spacing w:after="19"/>
        <w:jc w:val="both"/>
        <w:rPr>
          <w:color w:val="000000" w:themeColor="text1"/>
          <w:sz w:val="22"/>
          <w:szCs w:val="22"/>
          <w:lang w:val="ka-GE"/>
        </w:rPr>
      </w:pPr>
      <w:r w:rsidRPr="00EB1899">
        <w:rPr>
          <w:sz w:val="22"/>
          <w:szCs w:val="22"/>
        </w:rPr>
        <w:t xml:space="preserve">დიალიზის საჭიროების მქონე პირების დახმარების მუნიციპალური </w:t>
      </w:r>
      <w:r w:rsidRPr="00EB1899">
        <w:rPr>
          <w:sz w:val="22"/>
          <w:szCs w:val="22"/>
          <w:lang w:val="ka-GE"/>
        </w:rPr>
        <w:t>ქვე</w:t>
      </w:r>
      <w:r w:rsidRPr="00EB1899">
        <w:rPr>
          <w:sz w:val="22"/>
          <w:szCs w:val="22"/>
        </w:rPr>
        <w:t>პროგრამა</w:t>
      </w:r>
      <w:r>
        <w:rPr>
          <w:sz w:val="22"/>
          <w:szCs w:val="22"/>
          <w:lang w:val="ka-GE"/>
        </w:rPr>
        <w:t>ზე გაიხარჯა  21 400 ლარი, სარგებლობდა 14 ბენეფიცარი ყოველ თვე 200 ლარის ოდენობით;</w:t>
      </w:r>
    </w:p>
    <w:p w:rsidR="00EB1899" w:rsidRPr="00EB1899" w:rsidRDefault="00EB1899" w:rsidP="00F3349A">
      <w:pPr>
        <w:pStyle w:val="TableParagraph"/>
        <w:numPr>
          <w:ilvl w:val="0"/>
          <w:numId w:val="8"/>
        </w:numPr>
        <w:spacing w:before="14"/>
        <w:rPr>
          <w:rFonts w:eastAsiaTheme="minorHAnsi"/>
          <w:color w:val="000000" w:themeColor="text1"/>
          <w:lang w:val="ka-GE"/>
        </w:rPr>
      </w:pPr>
      <w:r w:rsidRPr="00EB1899">
        <w:rPr>
          <w:bCs/>
        </w:rPr>
        <w:t xml:space="preserve">ფენილკეტონურიით </w:t>
      </w:r>
      <w:r w:rsidRPr="00EB1899">
        <w:rPr>
          <w:bCs/>
          <w:lang w:val="ka-GE"/>
        </w:rPr>
        <w:t xml:space="preserve">და გლუტენის ავადმყოფობით (ცელიაკია) </w:t>
      </w:r>
      <w:r w:rsidRPr="00EB1899">
        <w:rPr>
          <w:bCs/>
        </w:rPr>
        <w:t>დაავადებულ ბავშვთა სპეციფიკური კვების პროდუქტებით დახმარების</w:t>
      </w:r>
      <w:r w:rsidRPr="00EB1899">
        <w:rPr>
          <w:bCs/>
          <w:lang w:val="ka-GE"/>
        </w:rPr>
        <w:t xml:space="preserve"> </w:t>
      </w:r>
      <w:r w:rsidRPr="00EB1899">
        <w:rPr>
          <w:bCs/>
        </w:rPr>
        <w:t xml:space="preserve">მუნიციპალური </w:t>
      </w:r>
      <w:r>
        <w:rPr>
          <w:bCs/>
        </w:rPr>
        <w:t>პროგრამ</w:t>
      </w:r>
      <w:r w:rsidR="00044010">
        <w:rPr>
          <w:bCs/>
          <w:lang w:val="ka-GE"/>
        </w:rPr>
        <w:t>აზე გაიხარჯა 7930 ლარი. ისარეგბლა 4 - მა ბენეფიციარმა.</w:t>
      </w:r>
      <w:r w:rsidRPr="00EB1899">
        <w:rPr>
          <w:rFonts w:eastAsiaTheme="minorHAnsi"/>
          <w:color w:val="000000" w:themeColor="text1"/>
          <w:lang w:val="ka-GE"/>
        </w:rPr>
        <w:t xml:space="preserve"> </w:t>
      </w:r>
    </w:p>
    <w:p w:rsidR="00EB1899" w:rsidRPr="00044010" w:rsidRDefault="00044010" w:rsidP="00F3349A">
      <w:pPr>
        <w:pStyle w:val="Default"/>
        <w:numPr>
          <w:ilvl w:val="0"/>
          <w:numId w:val="8"/>
        </w:numPr>
        <w:spacing w:after="19"/>
        <w:jc w:val="both"/>
        <w:rPr>
          <w:color w:val="000000" w:themeColor="text1"/>
          <w:sz w:val="22"/>
          <w:szCs w:val="22"/>
          <w:lang w:val="ka-GE"/>
        </w:rPr>
      </w:pPr>
      <w:r w:rsidRPr="00044010">
        <w:rPr>
          <w:bCs/>
          <w:sz w:val="22"/>
          <w:szCs w:val="22"/>
        </w:rPr>
        <w:t>მკვეთრად და მნიშვნელოვნად გამოხატული შეზღუდული შესაძლებლობის მქონე უსინათლო პირების დახმარება</w:t>
      </w:r>
      <w:r w:rsidRPr="00044010">
        <w:rPr>
          <w:bCs/>
          <w:sz w:val="22"/>
          <w:szCs w:val="22"/>
          <w:lang w:val="ka-GE"/>
        </w:rPr>
        <w:t xml:space="preserve"> </w:t>
      </w:r>
      <w:r w:rsidRPr="00044010">
        <w:rPr>
          <w:bCs/>
          <w:sz w:val="22"/>
          <w:szCs w:val="22"/>
        </w:rPr>
        <w:t>მუნიციპალური პროგრამა</w:t>
      </w:r>
      <w:r>
        <w:rPr>
          <w:bCs/>
          <w:sz w:val="22"/>
          <w:szCs w:val="22"/>
          <w:lang w:val="ka-GE"/>
        </w:rPr>
        <w:t>ზე გაიხარჯა 26 200 ლარი, ისარგებლა 23 - მმა ბენეფიციარმა ყოველ თვე 100 არის ოდენობით;</w:t>
      </w:r>
    </w:p>
    <w:p w:rsidR="00044010" w:rsidRPr="00044010" w:rsidRDefault="00044010" w:rsidP="00F3349A">
      <w:pPr>
        <w:pStyle w:val="TableParagraph"/>
        <w:numPr>
          <w:ilvl w:val="0"/>
          <w:numId w:val="8"/>
        </w:numPr>
        <w:spacing w:before="14"/>
        <w:rPr>
          <w:rFonts w:eastAsia="Times New Roman" w:cs="Calibri"/>
          <w:color w:val="000000"/>
          <w:lang w:val="ka-GE"/>
        </w:rPr>
      </w:pPr>
      <w:r w:rsidRPr="00044010">
        <w:rPr>
          <w:bCs/>
          <w:lang w:val="ka-GE"/>
        </w:rPr>
        <w:t>მიცვალებულთა სარიტუალო მომსახურების ქვეპროგრამა</w:t>
      </w:r>
      <w:r>
        <w:rPr>
          <w:bCs/>
          <w:lang w:val="ka-GE"/>
        </w:rPr>
        <w:t>ზე გაიხარჯა 6750 ლარი, დახმარება გაიცა 27 ოჯახზე 250 ლარის ოდენობით</w:t>
      </w:r>
      <w:r w:rsidRPr="00044010">
        <w:rPr>
          <w:rFonts w:eastAsia="Times New Roman" w:cs="Calibri"/>
          <w:color w:val="000000"/>
          <w:lang w:val="ka-GE"/>
        </w:rPr>
        <w:t xml:space="preserve"> </w:t>
      </w:r>
    </w:p>
    <w:p w:rsidR="00044010" w:rsidRPr="00044010" w:rsidRDefault="00044010" w:rsidP="00F3349A">
      <w:pPr>
        <w:pStyle w:val="TableParagraph"/>
        <w:numPr>
          <w:ilvl w:val="0"/>
          <w:numId w:val="8"/>
        </w:numPr>
        <w:spacing w:before="133"/>
        <w:rPr>
          <w:bCs/>
          <w:lang w:val="ka-GE"/>
        </w:rPr>
      </w:pPr>
      <w:r w:rsidRPr="00044010">
        <w:rPr>
          <w:bCs/>
        </w:rPr>
        <w:t>ზამთრის სეზონის დადგომასთან დაკავშირებით საწვავით (სათბობი შეშით ან ბიოსაწვავი ,,ბრიკეტით“)</w:t>
      </w:r>
      <w:r w:rsidRPr="00044010">
        <w:rPr>
          <w:bCs/>
          <w:lang w:val="ka-GE"/>
        </w:rPr>
        <w:t xml:space="preserve"> </w:t>
      </w:r>
      <w:r w:rsidRPr="00044010">
        <w:rPr>
          <w:bCs/>
        </w:rPr>
        <w:t xml:space="preserve">უზრუნველყოფის მუნიციპალური </w:t>
      </w:r>
      <w:r>
        <w:rPr>
          <w:bCs/>
        </w:rPr>
        <w:t>პროგრამ</w:t>
      </w:r>
      <w:r>
        <w:rPr>
          <w:bCs/>
          <w:lang w:val="ka-GE"/>
        </w:rPr>
        <w:t>ის ბიუჯეტი - 64 925 ლარი, ისარგებლა 180 - მე პროგრამით მოსარგებლე პირმა;</w:t>
      </w:r>
      <w:r w:rsidRPr="00044010">
        <w:rPr>
          <w:lang w:val="ka-GE"/>
        </w:rPr>
        <w:t xml:space="preserve">  </w:t>
      </w:r>
    </w:p>
    <w:p w:rsidR="00044010" w:rsidRPr="00044010" w:rsidRDefault="00044010" w:rsidP="00F3349A">
      <w:pPr>
        <w:pStyle w:val="TableParagraph"/>
        <w:numPr>
          <w:ilvl w:val="0"/>
          <w:numId w:val="8"/>
        </w:numPr>
        <w:spacing w:before="14"/>
        <w:rPr>
          <w:bCs/>
          <w:lang w:val="ka-GE"/>
        </w:rPr>
      </w:pPr>
      <w:r w:rsidRPr="00044010">
        <w:rPr>
          <w:bCs/>
        </w:rPr>
        <w:t>სოციალურად დაუცველი მოსახლეობის სამედიცინო სტაციონარული, ამბულატორიული დახმარების</w:t>
      </w:r>
      <w:r w:rsidRPr="00044010">
        <w:rPr>
          <w:bCs/>
          <w:lang w:val="ka-GE"/>
        </w:rPr>
        <w:t>, ფიზიკური თერაპიისა და რეაბილიტაციის</w:t>
      </w:r>
      <w:r w:rsidRPr="00044010">
        <w:rPr>
          <w:bCs/>
        </w:rPr>
        <w:t xml:space="preserve"> მუნიციპალური </w:t>
      </w:r>
      <w:r w:rsidRPr="00044010">
        <w:rPr>
          <w:bCs/>
          <w:lang w:val="ka-GE"/>
        </w:rPr>
        <w:t>ქვე</w:t>
      </w:r>
      <w:r w:rsidRPr="00044010">
        <w:rPr>
          <w:bCs/>
        </w:rPr>
        <w:t>პროგრამ</w:t>
      </w:r>
      <w:r>
        <w:rPr>
          <w:bCs/>
          <w:lang w:val="ka-GE"/>
        </w:rPr>
        <w:t>ის ბიუჯეტი - 450 000 ლარი, ისარგებლა 474 - მე ბენეფიციარმა.</w:t>
      </w:r>
    </w:p>
    <w:p w:rsidR="00044010" w:rsidRDefault="00044010" w:rsidP="00F3349A">
      <w:pPr>
        <w:pStyle w:val="TableParagraph"/>
        <w:numPr>
          <w:ilvl w:val="0"/>
          <w:numId w:val="8"/>
        </w:numPr>
        <w:spacing w:before="14"/>
        <w:rPr>
          <w:bCs/>
          <w:lang w:val="ka-GE"/>
        </w:rPr>
      </w:pPr>
      <w:r w:rsidRPr="00044010">
        <w:rPr>
          <w:bCs/>
          <w:lang w:val="ka-GE"/>
        </w:rPr>
        <w:t xml:space="preserve">აუტიზმის სპექტრის აშლილობათა მქონე ბავშვების რეაბილიტაციის სოციალური დახმარების </w:t>
      </w:r>
      <w:r>
        <w:rPr>
          <w:bCs/>
          <w:lang w:val="ka-GE"/>
        </w:rPr>
        <w:t>პროგრამის ბიუჯეტი - 20 000  ლარი, ისარგებლა 3 - მმა ბენეფიციარმა</w:t>
      </w:r>
    </w:p>
    <w:p w:rsidR="00044010" w:rsidRPr="00044010" w:rsidRDefault="00044010" w:rsidP="00F3349A">
      <w:pPr>
        <w:pStyle w:val="TableParagraph"/>
        <w:numPr>
          <w:ilvl w:val="0"/>
          <w:numId w:val="8"/>
        </w:numPr>
        <w:spacing w:before="14"/>
        <w:rPr>
          <w:bCs/>
          <w:lang w:val="ka-GE"/>
        </w:rPr>
      </w:pPr>
      <w:r w:rsidRPr="00044010">
        <w:t xml:space="preserve">მოქალაქეთა მედიკამენტებით </w:t>
      </w:r>
      <w:r w:rsidRPr="00044010">
        <w:rPr>
          <w:lang w:val="ka-GE"/>
        </w:rPr>
        <w:t xml:space="preserve"> და საანალიზო  ტექნიკური საშუალებებით</w:t>
      </w:r>
      <w:r w:rsidRPr="00044010">
        <w:t xml:space="preserve"> </w:t>
      </w:r>
      <w:r w:rsidRPr="00044010">
        <w:rPr>
          <w:lang w:val="ka-GE"/>
        </w:rPr>
        <w:t>უზრუნველყოფის  მუნიციპალური ქვე</w:t>
      </w:r>
      <w:r w:rsidRPr="00044010">
        <w:t>პროგრამა</w:t>
      </w:r>
      <w:r w:rsidR="00C56BC5">
        <w:rPr>
          <w:lang w:val="ka-GE"/>
        </w:rPr>
        <w:t xml:space="preserve"> (</w:t>
      </w:r>
      <w:r w:rsidR="002D242C">
        <w:rPr>
          <w:lang w:val="ka-GE"/>
        </w:rPr>
        <w:t>ქვეპროგრამა</w:t>
      </w:r>
      <w:r w:rsidR="00C56BC5">
        <w:rPr>
          <w:lang w:val="ka-GE"/>
        </w:rPr>
        <w:t xml:space="preserve"> დამტკიცდა 2022 წელს</w:t>
      </w:r>
      <w:r w:rsidR="002D242C">
        <w:rPr>
          <w:lang w:val="ka-GE"/>
        </w:rPr>
        <w:t>), რომლის ფარგლებში  გაიხარჯა 23 495 ლარი, ისარგებლა 127 - მა ბენეფიცარმა.</w:t>
      </w:r>
    </w:p>
    <w:p w:rsidR="002D242C" w:rsidRPr="002D242C" w:rsidRDefault="002D242C" w:rsidP="00F3349A">
      <w:pPr>
        <w:pStyle w:val="TableParagraph"/>
        <w:numPr>
          <w:ilvl w:val="0"/>
          <w:numId w:val="8"/>
        </w:numPr>
        <w:spacing w:before="90"/>
        <w:ind w:right="137"/>
        <w:rPr>
          <w:bCs/>
        </w:rPr>
      </w:pPr>
      <w:r w:rsidRPr="002D242C">
        <w:rPr>
          <w:bCs/>
        </w:rPr>
        <w:t>ტრანსპორტით მომსახურების მუნიციპალური</w:t>
      </w:r>
      <w:r w:rsidRPr="002D242C">
        <w:rPr>
          <w:bCs/>
          <w:lang w:val="ka-GE"/>
        </w:rPr>
        <w:t xml:space="preserve"> </w:t>
      </w:r>
      <w:r w:rsidRPr="002D242C">
        <w:rPr>
          <w:bCs/>
        </w:rPr>
        <w:t>პროგრამ</w:t>
      </w:r>
      <w:r>
        <w:rPr>
          <w:bCs/>
          <w:lang w:val="ka-GE"/>
        </w:rPr>
        <w:t>აზე გაიხარჯა 102 470 ლარი, ისარგებლა დაახლოებით 800 - მდე პროპგრამით მოსარგებლე პირმა.</w:t>
      </w:r>
    </w:p>
    <w:p w:rsidR="00044010" w:rsidRPr="00044010" w:rsidRDefault="00044010" w:rsidP="002D242C">
      <w:pPr>
        <w:pStyle w:val="TableParagraph"/>
        <w:spacing w:before="133"/>
        <w:ind w:left="568"/>
        <w:rPr>
          <w:bCs/>
          <w:lang w:val="ka-GE"/>
        </w:rPr>
      </w:pPr>
    </w:p>
    <w:p w:rsidR="00C20B93" w:rsidRPr="002B3C33" w:rsidRDefault="002D242C" w:rsidP="002D242C">
      <w:pPr>
        <w:pStyle w:val="Default"/>
        <w:spacing w:after="19"/>
        <w:jc w:val="both"/>
        <w:rPr>
          <w:color w:val="auto"/>
        </w:rPr>
      </w:pPr>
      <w:r>
        <w:rPr>
          <w:color w:val="auto"/>
          <w:lang w:val="ka-GE"/>
        </w:rPr>
        <w:lastRenderedPageBreak/>
        <w:t xml:space="preserve">       </w:t>
      </w:r>
      <w:r w:rsidR="00C20B93" w:rsidRPr="002B3C33">
        <w:rPr>
          <w:color w:val="auto"/>
        </w:rPr>
        <w:t>20</w:t>
      </w:r>
      <w:r w:rsidR="00862088">
        <w:rPr>
          <w:color w:val="auto"/>
        </w:rPr>
        <w:t>2</w:t>
      </w:r>
      <w:r w:rsidR="00410F82">
        <w:rPr>
          <w:color w:val="auto"/>
          <w:lang w:val="ka-GE"/>
        </w:rPr>
        <w:t>2</w:t>
      </w:r>
      <w:r w:rsidR="00C20B93" w:rsidRPr="002B3C33">
        <w:rPr>
          <w:color w:val="auto"/>
        </w:rPr>
        <w:t xml:space="preserve"> </w:t>
      </w:r>
      <w:r w:rsidR="00C20B93" w:rsidRPr="002B3C33">
        <w:rPr>
          <w:color w:val="auto"/>
          <w:lang w:val="ka-GE"/>
        </w:rPr>
        <w:t xml:space="preserve">წელს </w:t>
      </w:r>
      <w:r w:rsidR="00410F82">
        <w:rPr>
          <w:color w:val="auto"/>
          <w:lang w:val="ka-GE"/>
        </w:rPr>
        <w:t>დმანისში</w:t>
      </w:r>
      <w:r w:rsidR="00C20B93" w:rsidRPr="002B3C33">
        <w:rPr>
          <w:color w:val="auto"/>
          <w:lang w:val="ka-GE"/>
        </w:rPr>
        <w:t xml:space="preserve"> ფუნქციონირებდა </w:t>
      </w:r>
      <w:r>
        <w:rPr>
          <w:color w:val="auto"/>
          <w:lang w:val="ka-GE"/>
        </w:rPr>
        <w:t xml:space="preserve">ააიპ ,,დმანისის სათნოების სახლი“ </w:t>
      </w:r>
      <w:r w:rsidR="00C20B93" w:rsidRPr="002B3C33">
        <w:rPr>
          <w:color w:val="auto"/>
          <w:lang w:val="ka-GE"/>
        </w:rPr>
        <w:t xml:space="preserve"> </w:t>
      </w:r>
      <w:r w:rsidR="00EB1899">
        <w:rPr>
          <w:color w:val="auto"/>
          <w:lang w:val="ka-GE"/>
        </w:rPr>
        <w:t xml:space="preserve">56 </w:t>
      </w:r>
      <w:r w:rsidR="00C20B93" w:rsidRPr="002B3C33">
        <w:rPr>
          <w:color w:val="auto"/>
          <w:lang w:val="ka-GE"/>
        </w:rPr>
        <w:t xml:space="preserve">ბენეფიციარით </w:t>
      </w:r>
      <w:r>
        <w:rPr>
          <w:color w:val="auto"/>
          <w:lang w:val="ka-GE"/>
        </w:rPr>
        <w:t>(</w:t>
      </w:r>
      <w:r w:rsidR="00C20B93" w:rsidRPr="002B3C33">
        <w:rPr>
          <w:color w:val="auto"/>
          <w:lang w:val="ka-GE"/>
        </w:rPr>
        <w:t>20</w:t>
      </w:r>
      <w:r w:rsidR="00862088">
        <w:rPr>
          <w:color w:val="auto"/>
        </w:rPr>
        <w:t>19</w:t>
      </w:r>
      <w:r w:rsidR="00F85B5D">
        <w:rPr>
          <w:color w:val="auto"/>
          <w:lang w:val="ka-GE"/>
        </w:rPr>
        <w:t xml:space="preserve"> </w:t>
      </w:r>
      <w:r w:rsidR="00C20B93" w:rsidRPr="002B3C33">
        <w:rPr>
          <w:color w:val="auto"/>
          <w:lang w:val="ka-GE"/>
        </w:rPr>
        <w:t xml:space="preserve">წელთან შედარებით ბენეფიციართა რაოდენობა გაზრდილია </w:t>
      </w:r>
      <w:r w:rsidR="00EB1899">
        <w:rPr>
          <w:color w:val="auto"/>
          <w:lang w:val="ka-GE"/>
        </w:rPr>
        <w:t>8</w:t>
      </w:r>
      <w:r w:rsidR="00C20B93" w:rsidRPr="002B3C33">
        <w:rPr>
          <w:color w:val="auto"/>
          <w:lang w:val="ka-GE"/>
        </w:rPr>
        <w:t xml:space="preserve"> ერთეულით)</w:t>
      </w:r>
      <w:r w:rsidR="006565B8">
        <w:rPr>
          <w:color w:val="auto"/>
          <w:lang w:val="ka-GE"/>
        </w:rPr>
        <w:t xml:space="preserve"> და ფაქტიურად  დაფინანსებულია </w:t>
      </w:r>
      <w:r>
        <w:rPr>
          <w:color w:val="auto"/>
          <w:lang w:val="ka-GE"/>
        </w:rPr>
        <w:t>- 102 000 ლარ</w:t>
      </w:r>
      <w:r w:rsidR="006565B8">
        <w:rPr>
          <w:color w:val="auto"/>
          <w:lang w:val="ka-GE"/>
        </w:rPr>
        <w:t>ის ოდენობით</w:t>
      </w:r>
      <w:r>
        <w:rPr>
          <w:color w:val="auto"/>
          <w:lang w:val="ka-GE"/>
        </w:rPr>
        <w:t xml:space="preserve">. </w:t>
      </w:r>
      <w:r w:rsidR="00C20B93" w:rsidRPr="002B3C33">
        <w:rPr>
          <w:color w:val="auto"/>
          <w:lang w:val="ka-GE"/>
        </w:rPr>
        <w:t xml:space="preserve"> </w:t>
      </w:r>
    </w:p>
    <w:p w:rsidR="00C62C3D" w:rsidRDefault="00C62C3D" w:rsidP="00C62C3D">
      <w:pPr>
        <w:pStyle w:val="Default"/>
        <w:tabs>
          <w:tab w:val="left" w:pos="142"/>
        </w:tabs>
        <w:spacing w:after="19"/>
        <w:ind w:left="568" w:right="142"/>
        <w:jc w:val="both"/>
        <w:rPr>
          <w:color w:val="000000" w:themeColor="text1"/>
          <w:lang w:val="ka-GE"/>
        </w:rPr>
      </w:pPr>
    </w:p>
    <w:p w:rsidR="00C20B93" w:rsidRPr="005D046E" w:rsidRDefault="00C20B93" w:rsidP="00C20B93">
      <w:pPr>
        <w:pStyle w:val="Default"/>
        <w:numPr>
          <w:ilvl w:val="2"/>
          <w:numId w:val="1"/>
        </w:numPr>
        <w:tabs>
          <w:tab w:val="left" w:pos="142"/>
        </w:tabs>
        <w:spacing w:after="19"/>
        <w:ind w:left="142" w:right="142" w:firstLine="426"/>
        <w:jc w:val="both"/>
        <w:rPr>
          <w:color w:val="000000" w:themeColor="text1"/>
          <w:lang w:val="ka-GE"/>
        </w:rPr>
      </w:pPr>
      <w:r w:rsidRPr="005D046E">
        <w:rPr>
          <w:color w:val="000000" w:themeColor="text1"/>
          <w:lang w:val="ka-GE"/>
        </w:rPr>
        <w:t xml:space="preserve">სესხების მომსახურებასა და ვალების დაფარვაზე </w:t>
      </w:r>
      <w:r w:rsidRPr="005D046E">
        <w:rPr>
          <w:color w:val="auto"/>
          <w:lang w:val="ka-GE"/>
        </w:rPr>
        <w:t xml:space="preserve">მიმართულ იქნა </w:t>
      </w:r>
      <w:r w:rsidR="003B2DE2">
        <w:rPr>
          <w:color w:val="auto"/>
          <w:lang w:val="ka-GE"/>
        </w:rPr>
        <w:t>83,2</w:t>
      </w:r>
      <w:r w:rsidRPr="005D046E">
        <w:rPr>
          <w:color w:val="000000" w:themeColor="text1"/>
          <w:lang w:val="ka-GE"/>
        </w:rPr>
        <w:t xml:space="preserve">ათასი ლარი. </w:t>
      </w:r>
    </w:p>
    <w:p w:rsidR="00AF2D0F" w:rsidRDefault="00AF2D0F" w:rsidP="00AF2D0F">
      <w:pPr>
        <w:pStyle w:val="Default"/>
        <w:tabs>
          <w:tab w:val="left" w:pos="142"/>
        </w:tabs>
        <w:spacing w:after="19"/>
        <w:ind w:right="142"/>
        <w:jc w:val="both"/>
        <w:rPr>
          <w:color w:val="000000" w:themeColor="text1"/>
          <w:lang w:val="ka-GE"/>
        </w:rPr>
      </w:pPr>
    </w:p>
    <w:p w:rsidR="00AF2D0F" w:rsidRDefault="00AF2D0F" w:rsidP="00AF2D0F">
      <w:pPr>
        <w:pStyle w:val="Default"/>
        <w:tabs>
          <w:tab w:val="left" w:pos="142"/>
        </w:tabs>
        <w:spacing w:after="19"/>
        <w:ind w:right="142"/>
        <w:jc w:val="both"/>
        <w:rPr>
          <w:color w:val="000000" w:themeColor="text1"/>
          <w:lang w:val="ka-GE"/>
        </w:rPr>
      </w:pPr>
    </w:p>
    <w:p w:rsidR="00AF2D0F" w:rsidRPr="00BB411D" w:rsidRDefault="00AF2D0F" w:rsidP="00AF2D0F">
      <w:pPr>
        <w:pStyle w:val="Default"/>
        <w:ind w:left="142" w:right="142"/>
        <w:jc w:val="both"/>
        <w:rPr>
          <w:b/>
          <w:color w:val="000000" w:themeColor="text1"/>
          <w:lang w:val="ka-GE"/>
        </w:rPr>
      </w:pPr>
      <w:r w:rsidRPr="002B3C33">
        <w:rPr>
          <w:b/>
          <w:color w:val="000000" w:themeColor="text1"/>
        </w:rPr>
        <w:t>20</w:t>
      </w:r>
      <w:r w:rsidR="00F85B5D">
        <w:rPr>
          <w:b/>
          <w:color w:val="000000" w:themeColor="text1"/>
          <w:lang w:val="ka-GE"/>
        </w:rPr>
        <w:t>2</w:t>
      </w:r>
      <w:r w:rsidR="008918CB">
        <w:rPr>
          <w:b/>
          <w:color w:val="000000" w:themeColor="text1"/>
        </w:rPr>
        <w:t>3</w:t>
      </w:r>
      <w:r w:rsidRPr="002B3C33">
        <w:rPr>
          <w:b/>
          <w:color w:val="000000" w:themeColor="text1"/>
        </w:rPr>
        <w:t xml:space="preserve"> წლი</w:t>
      </w:r>
      <w:r>
        <w:rPr>
          <w:b/>
          <w:color w:val="000000" w:themeColor="text1"/>
          <w:lang w:val="ka-GE"/>
        </w:rPr>
        <w:t xml:space="preserve">ს ბიუჯეტის </w:t>
      </w:r>
      <w:r w:rsidR="00655A4A">
        <w:rPr>
          <w:b/>
          <w:color w:val="000000" w:themeColor="text1"/>
          <w:lang w:val="ka-GE"/>
        </w:rPr>
        <w:t xml:space="preserve">9 </w:t>
      </w:r>
      <w:r>
        <w:rPr>
          <w:b/>
          <w:color w:val="000000" w:themeColor="text1"/>
          <w:lang w:val="ka-GE"/>
        </w:rPr>
        <w:t>თვის</w:t>
      </w:r>
      <w:r w:rsidRPr="002B3C33">
        <w:rPr>
          <w:b/>
          <w:color w:val="000000" w:themeColor="text1"/>
        </w:rPr>
        <w:t xml:space="preserve"> მაჩვენებლები</w:t>
      </w:r>
      <w:r w:rsidR="0071474E">
        <w:rPr>
          <w:b/>
          <w:color w:val="000000" w:themeColor="text1"/>
          <w:lang w:val="ka-GE"/>
        </w:rPr>
        <w:t>.</w:t>
      </w:r>
    </w:p>
    <w:p w:rsidR="00AF2D0F" w:rsidRPr="00AF2D0F" w:rsidRDefault="00AF2D0F" w:rsidP="00AF2D0F">
      <w:pPr>
        <w:pStyle w:val="Default"/>
        <w:ind w:left="142" w:right="142"/>
        <w:jc w:val="both"/>
        <w:rPr>
          <w:b/>
          <w:color w:val="000000" w:themeColor="text1"/>
          <w:lang w:val="ka-GE"/>
        </w:rPr>
      </w:pPr>
    </w:p>
    <w:p w:rsidR="00AF2D0F" w:rsidRPr="0009144B" w:rsidRDefault="00AF2D0F" w:rsidP="00AF2D0F">
      <w:pPr>
        <w:pStyle w:val="Default"/>
        <w:ind w:left="142" w:right="142"/>
        <w:jc w:val="both"/>
        <w:rPr>
          <w:color w:val="000000" w:themeColor="text1"/>
          <w:lang w:val="ka-GE"/>
        </w:rPr>
      </w:pPr>
      <w:r w:rsidRPr="002B3C33">
        <w:rPr>
          <w:color w:val="000000" w:themeColor="text1"/>
          <w:lang w:val="ka-GE"/>
        </w:rPr>
        <w:t>მუნიციპალიტეტის 20</w:t>
      </w:r>
      <w:r w:rsidR="00E8637A">
        <w:rPr>
          <w:color w:val="000000" w:themeColor="text1"/>
          <w:lang w:val="ka-GE"/>
        </w:rPr>
        <w:t>2</w:t>
      </w:r>
      <w:r w:rsidR="008918CB">
        <w:rPr>
          <w:color w:val="000000" w:themeColor="text1"/>
        </w:rPr>
        <w:t>3</w:t>
      </w:r>
      <w:r w:rsidRPr="002B3C33">
        <w:rPr>
          <w:color w:val="000000" w:themeColor="text1"/>
          <w:lang w:val="ka-GE"/>
        </w:rPr>
        <w:t xml:space="preserve"> წლის დაზუსტებული ბიუჯეტის მოცულობა შეადგენს </w:t>
      </w:r>
      <w:r w:rsidR="00655A4A">
        <w:rPr>
          <w:color w:val="000000" w:themeColor="text1"/>
          <w:lang w:val="ka-GE"/>
        </w:rPr>
        <w:t>22647,6</w:t>
      </w:r>
      <w:r w:rsidRPr="002B3C33">
        <w:rPr>
          <w:color w:val="000000" w:themeColor="text1"/>
          <w:lang w:val="ka-GE"/>
        </w:rPr>
        <w:t xml:space="preserve"> ათას ლარს. </w:t>
      </w:r>
      <w:r w:rsidRPr="002B3C33">
        <w:rPr>
          <w:color w:val="000000" w:themeColor="text1"/>
        </w:rPr>
        <w:t xml:space="preserve">ბიუჯეტის შემოსავლების სახით </w:t>
      </w:r>
      <w:r w:rsidRPr="002B3C33">
        <w:rPr>
          <w:color w:val="000000" w:themeColor="text1"/>
          <w:lang w:val="ka-GE"/>
        </w:rPr>
        <w:t>20</w:t>
      </w:r>
      <w:r w:rsidR="00E8637A">
        <w:rPr>
          <w:color w:val="000000" w:themeColor="text1"/>
          <w:lang w:val="ka-GE"/>
        </w:rPr>
        <w:t>2</w:t>
      </w:r>
      <w:r w:rsidR="008918CB">
        <w:rPr>
          <w:color w:val="000000" w:themeColor="text1"/>
        </w:rPr>
        <w:t>3</w:t>
      </w:r>
      <w:r w:rsidRPr="002B3C33">
        <w:rPr>
          <w:color w:val="000000" w:themeColor="text1"/>
          <w:lang w:val="ka-GE"/>
        </w:rPr>
        <w:t xml:space="preserve"> წლის </w:t>
      </w:r>
      <w:r w:rsidR="00655A4A">
        <w:rPr>
          <w:color w:val="000000" w:themeColor="text1"/>
          <w:lang w:val="ka-GE"/>
        </w:rPr>
        <w:t>9</w:t>
      </w:r>
      <w:r w:rsidRPr="002B3C33">
        <w:rPr>
          <w:color w:val="000000" w:themeColor="text1"/>
          <w:lang w:val="ka-GE"/>
        </w:rPr>
        <w:t xml:space="preserve"> თვის მონაცემებით </w:t>
      </w:r>
      <w:r w:rsidRPr="002B3C33">
        <w:rPr>
          <w:color w:val="000000" w:themeColor="text1"/>
        </w:rPr>
        <w:t xml:space="preserve">მობილიზებულია </w:t>
      </w:r>
      <w:r w:rsidR="00655A4A">
        <w:rPr>
          <w:color w:val="000000" w:themeColor="text1"/>
          <w:lang w:val="ka-GE"/>
        </w:rPr>
        <w:t>15528,7</w:t>
      </w:r>
      <w:r w:rsidRPr="002B3C33">
        <w:rPr>
          <w:color w:val="000000" w:themeColor="text1"/>
          <w:lang w:val="ka-GE"/>
        </w:rPr>
        <w:t xml:space="preserve"> </w:t>
      </w:r>
      <w:r w:rsidRPr="002B3C33">
        <w:rPr>
          <w:color w:val="000000" w:themeColor="text1"/>
        </w:rPr>
        <w:t xml:space="preserve">ათასი ლარი, რაც </w:t>
      </w:r>
      <w:r w:rsidRPr="002B3C33">
        <w:rPr>
          <w:color w:val="000000" w:themeColor="text1"/>
          <w:lang w:val="ka-GE"/>
        </w:rPr>
        <w:t>წლიური გეგმის</w:t>
      </w:r>
      <w:r w:rsidRPr="002B3C33">
        <w:rPr>
          <w:color w:val="000000" w:themeColor="text1"/>
        </w:rPr>
        <w:t xml:space="preserve"> (</w:t>
      </w:r>
      <w:r w:rsidR="00655A4A">
        <w:rPr>
          <w:color w:val="000000" w:themeColor="text1"/>
          <w:lang w:val="ka-GE"/>
        </w:rPr>
        <w:t>22647,6</w:t>
      </w:r>
      <w:r w:rsidRPr="002B3C33">
        <w:rPr>
          <w:color w:val="000000" w:themeColor="text1"/>
          <w:lang w:val="ka-GE"/>
        </w:rPr>
        <w:t xml:space="preserve"> </w:t>
      </w:r>
      <w:r w:rsidRPr="002B3C33">
        <w:rPr>
          <w:color w:val="000000" w:themeColor="text1"/>
        </w:rPr>
        <w:t>ათასი ლარი)</w:t>
      </w:r>
      <w:r w:rsidRPr="002B3C33">
        <w:rPr>
          <w:color w:val="000000" w:themeColor="text1"/>
          <w:lang w:val="ka-GE"/>
        </w:rPr>
        <w:t xml:space="preserve"> </w:t>
      </w:r>
      <w:r w:rsidR="00655A4A">
        <w:rPr>
          <w:color w:val="000000" w:themeColor="text1"/>
          <w:lang w:val="ka-GE"/>
        </w:rPr>
        <w:t>68,6</w:t>
      </w:r>
      <w:r w:rsidRPr="002B3C33">
        <w:rPr>
          <w:color w:val="000000" w:themeColor="text1"/>
          <w:lang w:val="ka-GE"/>
        </w:rPr>
        <w:t>%-</w:t>
      </w:r>
      <w:r w:rsidRPr="002B3C33">
        <w:rPr>
          <w:color w:val="000000" w:themeColor="text1"/>
        </w:rPr>
        <w:t>ია</w:t>
      </w:r>
      <w:r w:rsidRPr="002B3C33">
        <w:rPr>
          <w:color w:val="000000" w:themeColor="text1"/>
          <w:lang w:val="ka-GE"/>
        </w:rPr>
        <w:t>,</w:t>
      </w:r>
      <w:r w:rsidRPr="002B3C33">
        <w:rPr>
          <w:color w:val="000000" w:themeColor="text1"/>
        </w:rPr>
        <w:t xml:space="preserve"> </w:t>
      </w:r>
      <w:r w:rsidRPr="002B3C33">
        <w:rPr>
          <w:color w:val="000000" w:themeColor="text1"/>
          <w:lang w:val="ka-GE"/>
        </w:rPr>
        <w:t>მათ შორის:</w:t>
      </w:r>
    </w:p>
    <w:p w:rsidR="00AF2D0F" w:rsidRPr="0009144B" w:rsidRDefault="00AF2D0F" w:rsidP="00AF2D0F">
      <w:pPr>
        <w:pStyle w:val="Default"/>
        <w:ind w:left="142" w:right="142" w:firstLine="566"/>
        <w:jc w:val="both"/>
        <w:rPr>
          <w:color w:val="000000" w:themeColor="text1"/>
          <w:lang w:val="ka-GE"/>
        </w:rPr>
      </w:pPr>
      <w:r w:rsidRPr="0009144B">
        <w:rPr>
          <w:color w:val="000000" w:themeColor="text1"/>
        </w:rPr>
        <w:t xml:space="preserve">გადასახადების </w:t>
      </w:r>
      <w:r w:rsidRPr="0009144B">
        <w:rPr>
          <w:color w:val="000000" w:themeColor="text1"/>
          <w:lang w:val="ka-GE"/>
        </w:rPr>
        <w:t>ფაქტიურმა შესრულე</w:t>
      </w:r>
      <w:r>
        <w:rPr>
          <w:color w:val="000000" w:themeColor="text1"/>
          <w:lang w:val="ka-GE"/>
        </w:rPr>
        <w:t>ბ</w:t>
      </w:r>
      <w:r w:rsidRPr="0009144B">
        <w:rPr>
          <w:color w:val="000000" w:themeColor="text1"/>
          <w:lang w:val="ka-GE"/>
        </w:rPr>
        <w:t xml:space="preserve">ამ </w:t>
      </w:r>
      <w:r w:rsidR="00655A4A">
        <w:rPr>
          <w:color w:val="000000" w:themeColor="text1"/>
          <w:lang w:val="ka-GE"/>
        </w:rPr>
        <w:t>9</w:t>
      </w:r>
      <w:r>
        <w:rPr>
          <w:color w:val="000000" w:themeColor="text1"/>
          <w:lang w:val="ka-GE"/>
        </w:rPr>
        <w:t xml:space="preserve"> თვეში </w:t>
      </w:r>
      <w:r w:rsidRPr="0009144B">
        <w:rPr>
          <w:color w:val="000000" w:themeColor="text1"/>
          <w:lang w:val="ka-GE"/>
        </w:rPr>
        <w:t>შეადგინა</w:t>
      </w:r>
      <w:r>
        <w:rPr>
          <w:color w:val="000000" w:themeColor="text1"/>
          <w:lang w:val="ka-GE"/>
        </w:rPr>
        <w:t xml:space="preserve"> </w:t>
      </w:r>
      <w:r w:rsidR="00655A4A">
        <w:rPr>
          <w:color w:val="000000" w:themeColor="text1"/>
          <w:lang w:val="ka-GE"/>
        </w:rPr>
        <w:t>10435,3</w:t>
      </w:r>
      <w:r>
        <w:rPr>
          <w:color w:val="000000" w:themeColor="text1"/>
          <w:lang w:val="ka-GE"/>
        </w:rPr>
        <w:t xml:space="preserve"> ა</w:t>
      </w:r>
      <w:r w:rsidRPr="0009144B">
        <w:rPr>
          <w:color w:val="000000" w:themeColor="text1"/>
        </w:rPr>
        <w:t xml:space="preserve">თასი ლარი, </w:t>
      </w:r>
      <w:r>
        <w:rPr>
          <w:color w:val="000000" w:themeColor="text1"/>
          <w:lang w:val="ka-GE"/>
        </w:rPr>
        <w:t xml:space="preserve">რაც წლიური </w:t>
      </w:r>
      <w:r w:rsidRPr="0009144B">
        <w:rPr>
          <w:color w:val="000000" w:themeColor="text1"/>
          <w:lang w:val="ka-GE"/>
        </w:rPr>
        <w:t>გეგმის</w:t>
      </w:r>
      <w:r w:rsidRPr="0009144B">
        <w:rPr>
          <w:color w:val="000000" w:themeColor="text1"/>
        </w:rPr>
        <w:t xml:space="preserve"> (</w:t>
      </w:r>
      <w:r w:rsidR="00B8574E">
        <w:rPr>
          <w:color w:val="000000" w:themeColor="text1"/>
          <w:lang w:val="en-GB"/>
        </w:rPr>
        <w:t>13629,6</w:t>
      </w:r>
      <w:r>
        <w:rPr>
          <w:color w:val="000000" w:themeColor="text1"/>
          <w:lang w:val="ka-GE"/>
        </w:rPr>
        <w:t xml:space="preserve"> </w:t>
      </w:r>
      <w:r w:rsidRPr="0009144B">
        <w:rPr>
          <w:color w:val="000000" w:themeColor="text1"/>
        </w:rPr>
        <w:t xml:space="preserve">ათასი ლარი) </w:t>
      </w:r>
      <w:r w:rsidR="0096263B">
        <w:rPr>
          <w:color w:val="000000" w:themeColor="text1"/>
          <w:lang w:val="ka-GE"/>
        </w:rPr>
        <w:t>76,6</w:t>
      </w:r>
      <w:r w:rsidR="00B8574E">
        <w:rPr>
          <w:color w:val="000000" w:themeColor="text1"/>
          <w:lang w:val="en-GB"/>
        </w:rPr>
        <w:t xml:space="preserve"> </w:t>
      </w:r>
      <w:r>
        <w:rPr>
          <w:color w:val="000000" w:themeColor="text1"/>
          <w:lang w:val="ka-GE"/>
        </w:rPr>
        <w:t>%-ია</w:t>
      </w:r>
      <w:r w:rsidRPr="0009144B">
        <w:rPr>
          <w:color w:val="000000" w:themeColor="text1"/>
          <w:lang w:val="ka-GE"/>
        </w:rPr>
        <w:t>;</w:t>
      </w:r>
    </w:p>
    <w:p w:rsidR="00AF2D0F" w:rsidRDefault="00AF2D0F" w:rsidP="00AF2D0F">
      <w:pPr>
        <w:pStyle w:val="Default"/>
        <w:ind w:left="142" w:right="142" w:firstLine="566"/>
        <w:jc w:val="both"/>
        <w:rPr>
          <w:color w:val="000000" w:themeColor="text1"/>
          <w:lang w:val="ka-GE"/>
        </w:rPr>
      </w:pPr>
      <w:r w:rsidRPr="0009144B">
        <w:rPr>
          <w:color w:val="000000" w:themeColor="text1"/>
          <w:lang w:val="ka-GE"/>
        </w:rPr>
        <w:t xml:space="preserve">გრანტების სახით </w:t>
      </w:r>
      <w:r w:rsidRPr="008C59D9">
        <w:t>ბიუჯეტში</w:t>
      </w:r>
      <w:r w:rsidRPr="008C59D9">
        <w:rPr>
          <w:rFonts w:ascii="AcadNusx" w:hAnsi="AcadNusx" w:cs="AcadNusx"/>
        </w:rPr>
        <w:t xml:space="preserve"> </w:t>
      </w:r>
      <w:r>
        <w:rPr>
          <w:lang w:val="ka-GE"/>
        </w:rPr>
        <w:t>ჩარიცხულია</w:t>
      </w:r>
      <w:r w:rsidRPr="008C59D9">
        <w:rPr>
          <w:rFonts w:ascii="AcadNusx" w:hAnsi="AcadNusx" w:cs="AcadNusx"/>
        </w:rPr>
        <w:t xml:space="preserve"> </w:t>
      </w:r>
      <w:r w:rsidR="0096263B">
        <w:rPr>
          <w:rFonts w:cs="AcadNusx"/>
          <w:lang w:val="ka-GE"/>
        </w:rPr>
        <w:t>2570,9</w:t>
      </w:r>
      <w:r>
        <w:rPr>
          <w:rFonts w:cs="AcadNusx"/>
          <w:lang w:val="ka-GE"/>
        </w:rPr>
        <w:t xml:space="preserve"> </w:t>
      </w:r>
      <w:r w:rsidRPr="0009144B">
        <w:rPr>
          <w:color w:val="000000" w:themeColor="text1"/>
          <w:lang w:val="ka-GE"/>
        </w:rPr>
        <w:t xml:space="preserve">ათასი ლარი, რაც </w:t>
      </w:r>
      <w:r>
        <w:rPr>
          <w:color w:val="000000" w:themeColor="text1"/>
          <w:lang w:val="ka-GE"/>
        </w:rPr>
        <w:t xml:space="preserve">წლიური </w:t>
      </w:r>
      <w:r w:rsidRPr="0009144B">
        <w:rPr>
          <w:color w:val="000000" w:themeColor="text1"/>
          <w:lang w:val="ka-GE"/>
        </w:rPr>
        <w:t>გეგმის (</w:t>
      </w:r>
      <w:r w:rsidR="00655A4A">
        <w:rPr>
          <w:color w:val="000000" w:themeColor="text1"/>
          <w:lang w:val="ka-GE"/>
        </w:rPr>
        <w:t>6468,0</w:t>
      </w:r>
      <w:r>
        <w:rPr>
          <w:color w:val="000000" w:themeColor="text1"/>
          <w:lang w:val="ka-GE"/>
        </w:rPr>
        <w:t xml:space="preserve"> </w:t>
      </w:r>
      <w:r w:rsidRPr="0009144B">
        <w:rPr>
          <w:color w:val="000000" w:themeColor="text1"/>
          <w:lang w:val="ka-GE"/>
        </w:rPr>
        <w:t>ათასი ლარი)</w:t>
      </w:r>
      <w:r>
        <w:rPr>
          <w:color w:val="000000" w:themeColor="text1"/>
          <w:lang w:val="ka-GE"/>
        </w:rPr>
        <w:t xml:space="preserve"> </w:t>
      </w:r>
      <w:r w:rsidR="00B8574E">
        <w:rPr>
          <w:color w:val="000000" w:themeColor="text1"/>
        </w:rPr>
        <w:t>3</w:t>
      </w:r>
      <w:r w:rsidR="0096263B">
        <w:rPr>
          <w:color w:val="000000" w:themeColor="text1"/>
          <w:lang w:val="ka-GE"/>
        </w:rPr>
        <w:t>9,7</w:t>
      </w:r>
      <w:r w:rsidR="00B8574E">
        <w:rPr>
          <w:color w:val="000000" w:themeColor="text1"/>
        </w:rPr>
        <w:t xml:space="preserve"> </w:t>
      </w:r>
      <w:r>
        <w:rPr>
          <w:color w:val="000000" w:themeColor="text1"/>
          <w:lang w:val="ka-GE"/>
        </w:rPr>
        <w:t>%-</w:t>
      </w:r>
      <w:r w:rsidRPr="0009144B">
        <w:rPr>
          <w:color w:val="000000" w:themeColor="text1"/>
          <w:lang w:val="ka-GE"/>
        </w:rPr>
        <w:t xml:space="preserve">ია, აქედან: </w:t>
      </w:r>
      <w:r w:rsidRPr="00023D7E">
        <w:t xml:space="preserve">სხვა სახელმწიფო ერთეულებიდან მიღებული გრანტები, </w:t>
      </w:r>
      <w:r w:rsidRPr="008C59D9">
        <w:t>კერძოდ</w:t>
      </w:r>
      <w:r w:rsidRPr="008C59D9">
        <w:rPr>
          <w:rFonts w:ascii="AcadNusx" w:hAnsi="AcadNusx" w:cs="AcadNusx"/>
        </w:rPr>
        <w:t xml:space="preserve">: </w:t>
      </w:r>
      <w:r w:rsidRPr="008C59D9">
        <w:t>მიზნობრივი</w:t>
      </w:r>
      <w:r w:rsidRPr="008C59D9">
        <w:rPr>
          <w:rFonts w:ascii="AcadNusx" w:hAnsi="AcadNusx" w:cs="AcadNusx"/>
        </w:rPr>
        <w:t xml:space="preserve"> </w:t>
      </w:r>
      <w:r w:rsidRPr="0078763C">
        <w:t>ტრანსფერი</w:t>
      </w:r>
      <w:r w:rsidRPr="0078763C">
        <w:rPr>
          <w:rFonts w:ascii="AcadNusx" w:hAnsi="AcadNusx" w:cs="AcadNusx"/>
        </w:rPr>
        <w:t xml:space="preserve"> </w:t>
      </w:r>
      <w:r w:rsidRPr="0078763C">
        <w:t>დელეგირებული</w:t>
      </w:r>
      <w:r w:rsidRPr="0078763C">
        <w:rPr>
          <w:rFonts w:ascii="AcadNusx" w:hAnsi="AcadNusx" w:cs="AcadNusx"/>
        </w:rPr>
        <w:t xml:space="preserve"> </w:t>
      </w:r>
      <w:r w:rsidRPr="0078763C">
        <w:t>უფლებამოსილების</w:t>
      </w:r>
      <w:r w:rsidRPr="0078763C">
        <w:rPr>
          <w:rFonts w:ascii="AcadNusx" w:hAnsi="AcadNusx" w:cs="AcadNusx"/>
        </w:rPr>
        <w:t xml:space="preserve"> </w:t>
      </w:r>
      <w:r w:rsidRPr="0078763C">
        <w:t>განსახორციელებლად</w:t>
      </w:r>
      <w:r w:rsidRPr="0078763C">
        <w:rPr>
          <w:rFonts w:ascii="AcadNusx" w:hAnsi="AcadNusx" w:cs="AcadNusx"/>
        </w:rPr>
        <w:t xml:space="preserve"> –</w:t>
      </w:r>
      <w:r w:rsidR="0096263B">
        <w:rPr>
          <w:rFonts w:cs="AcadNusx"/>
          <w:lang w:val="ka-GE"/>
        </w:rPr>
        <w:t>634,1</w:t>
      </w:r>
      <w:r w:rsidRPr="00E25990">
        <w:rPr>
          <w:rFonts w:ascii="AcadNusx" w:hAnsi="AcadNusx" w:cs="AcadNusx"/>
        </w:rPr>
        <w:t xml:space="preserve"> </w:t>
      </w:r>
      <w:r w:rsidR="00AD0AE6">
        <w:t>ათა</w:t>
      </w:r>
      <w:r w:rsidR="00AD0AE6">
        <w:rPr>
          <w:lang w:val="ka-GE"/>
        </w:rPr>
        <w:t>სი ლარი, უცხო სახელმწიფოთა მთავრობიდან მიღებული გრანტი 247,0 ათასი ლარი,</w:t>
      </w:r>
      <w:r w:rsidRPr="0078763C">
        <w:rPr>
          <w:rFonts w:ascii="AcadNusx" w:hAnsi="AcadNusx" w:cs="AcadNusx"/>
        </w:rPr>
        <w:t xml:space="preserve"> </w:t>
      </w:r>
      <w:r w:rsidRPr="00493339">
        <w:rPr>
          <w:lang w:val="ka-GE"/>
        </w:rPr>
        <w:t xml:space="preserve"> </w:t>
      </w:r>
      <w:r w:rsidRPr="0078763C">
        <w:rPr>
          <w:lang w:val="ka-GE"/>
        </w:rPr>
        <w:t>საქართველოს</w:t>
      </w:r>
      <w:r>
        <w:rPr>
          <w:lang w:val="ka-GE"/>
        </w:rPr>
        <w:t xml:space="preserve"> </w:t>
      </w:r>
      <w:r w:rsidRPr="00493339">
        <w:rPr>
          <w:lang w:val="ka-GE"/>
        </w:rPr>
        <w:t xml:space="preserve">რეგიონებში განსახორციელებელი პროექტების ფონდიდან </w:t>
      </w:r>
      <w:r w:rsidR="00AD0AE6">
        <w:rPr>
          <w:lang w:val="ka-GE"/>
        </w:rPr>
        <w:t>კაპიტალური</w:t>
      </w:r>
      <w:r w:rsidRPr="00493339">
        <w:rPr>
          <w:lang w:val="ka-GE"/>
        </w:rPr>
        <w:t xml:space="preserve"> ტრანსფერის სახით </w:t>
      </w:r>
      <w:r>
        <w:rPr>
          <w:rFonts w:cs="AcadNusx"/>
          <w:lang w:val="ka-GE"/>
        </w:rPr>
        <w:t>-</w:t>
      </w:r>
      <w:r w:rsidRPr="00493339">
        <w:rPr>
          <w:lang w:val="ka-GE"/>
        </w:rPr>
        <w:t xml:space="preserve"> </w:t>
      </w:r>
      <w:r w:rsidR="0096263B">
        <w:rPr>
          <w:lang w:val="ka-GE"/>
        </w:rPr>
        <w:t>1689,8</w:t>
      </w:r>
      <w:r w:rsidRPr="00E25990">
        <w:rPr>
          <w:lang w:val="ka-GE"/>
        </w:rPr>
        <w:t xml:space="preserve"> </w:t>
      </w:r>
      <w:r w:rsidRPr="00493339">
        <w:rPr>
          <w:lang w:val="ka-GE"/>
        </w:rPr>
        <w:t>ათასი ლარი</w:t>
      </w:r>
      <w:r w:rsidRPr="00124776">
        <w:rPr>
          <w:lang w:val="ka-GE"/>
        </w:rPr>
        <w:t>.</w:t>
      </w:r>
    </w:p>
    <w:p w:rsidR="00AD0AE6" w:rsidRDefault="00AF2D0F" w:rsidP="00AF2D0F">
      <w:pPr>
        <w:pStyle w:val="Default"/>
        <w:ind w:left="142" w:right="142" w:firstLine="566"/>
        <w:jc w:val="both"/>
        <w:rPr>
          <w:rFonts w:cs="AcadNusx"/>
          <w:lang w:val="ka-GE"/>
        </w:rPr>
      </w:pPr>
      <w:r w:rsidRPr="0009144B">
        <w:rPr>
          <w:color w:val="000000" w:themeColor="text1"/>
        </w:rPr>
        <w:t xml:space="preserve">სხვა შემოსავლების სახით </w:t>
      </w:r>
      <w:r>
        <w:rPr>
          <w:color w:val="000000" w:themeColor="text1"/>
          <w:lang w:val="ka-GE"/>
        </w:rPr>
        <w:t>მობილიზებულია</w:t>
      </w:r>
      <w:r w:rsidRPr="0009144B">
        <w:rPr>
          <w:color w:val="000000" w:themeColor="text1"/>
        </w:rPr>
        <w:t xml:space="preserve"> </w:t>
      </w:r>
      <w:r w:rsidR="0096263B">
        <w:rPr>
          <w:color w:val="000000" w:themeColor="text1"/>
          <w:lang w:val="ka-GE"/>
        </w:rPr>
        <w:t>2490,6</w:t>
      </w:r>
      <w:r>
        <w:rPr>
          <w:color w:val="000000" w:themeColor="text1"/>
          <w:lang w:val="ka-GE"/>
        </w:rPr>
        <w:t xml:space="preserve"> </w:t>
      </w:r>
      <w:r w:rsidRPr="0009144B">
        <w:rPr>
          <w:color w:val="000000" w:themeColor="text1"/>
        </w:rPr>
        <w:t xml:space="preserve">ათასი ლარი, რაც </w:t>
      </w:r>
      <w:r>
        <w:rPr>
          <w:color w:val="000000" w:themeColor="text1"/>
          <w:lang w:val="ka-GE"/>
        </w:rPr>
        <w:t xml:space="preserve">წლიური </w:t>
      </w:r>
      <w:r w:rsidRPr="0009144B">
        <w:rPr>
          <w:color w:val="000000" w:themeColor="text1"/>
          <w:lang w:val="ka-GE"/>
        </w:rPr>
        <w:t>გეგმის</w:t>
      </w:r>
      <w:r w:rsidRPr="0009144B">
        <w:rPr>
          <w:color w:val="000000" w:themeColor="text1"/>
        </w:rPr>
        <w:t xml:space="preserve"> (</w:t>
      </w:r>
      <w:r w:rsidR="00AD0AE6">
        <w:rPr>
          <w:color w:val="000000" w:themeColor="text1"/>
          <w:lang w:val="ka-GE"/>
        </w:rPr>
        <w:t>2550,0</w:t>
      </w:r>
      <w:r>
        <w:rPr>
          <w:color w:val="000000" w:themeColor="text1"/>
          <w:lang w:val="ka-GE"/>
        </w:rPr>
        <w:t xml:space="preserve"> </w:t>
      </w:r>
      <w:r w:rsidRPr="0009144B">
        <w:rPr>
          <w:color w:val="000000" w:themeColor="text1"/>
        </w:rPr>
        <w:t>ათასი ლარი)</w:t>
      </w:r>
      <w:r>
        <w:rPr>
          <w:color w:val="000000" w:themeColor="text1"/>
          <w:lang w:val="ka-GE"/>
        </w:rPr>
        <w:t xml:space="preserve"> </w:t>
      </w:r>
      <w:r w:rsidR="0096263B">
        <w:rPr>
          <w:color w:val="000000" w:themeColor="text1"/>
          <w:lang w:val="ka-GE"/>
        </w:rPr>
        <w:t>97</w:t>
      </w:r>
      <w:r w:rsidR="00AD0AE6">
        <w:rPr>
          <w:color w:val="000000" w:themeColor="text1"/>
          <w:lang w:val="ka-GE"/>
        </w:rPr>
        <w:t>,7</w:t>
      </w:r>
      <w:r>
        <w:rPr>
          <w:color w:val="000000" w:themeColor="text1"/>
          <w:lang w:val="ka-GE"/>
        </w:rPr>
        <w:t>%-</w:t>
      </w:r>
      <w:r w:rsidRPr="0009144B">
        <w:rPr>
          <w:color w:val="000000" w:themeColor="text1"/>
        </w:rPr>
        <w:t>ია</w:t>
      </w:r>
      <w:r>
        <w:rPr>
          <w:color w:val="000000" w:themeColor="text1"/>
          <w:lang w:val="ka-GE"/>
        </w:rPr>
        <w:t xml:space="preserve">, მათ შორის: </w:t>
      </w:r>
      <w:r w:rsidRPr="0082648B">
        <w:rPr>
          <w:color w:val="000000" w:themeColor="text1"/>
          <w:lang w:val="ka-GE"/>
        </w:rPr>
        <w:t>პროცენტები</w:t>
      </w:r>
      <w:r>
        <w:rPr>
          <w:color w:val="000000" w:themeColor="text1"/>
          <w:lang w:val="ka-GE"/>
        </w:rPr>
        <w:t>ს სახით მიღებულია</w:t>
      </w:r>
      <w:r w:rsidRPr="0082648B">
        <w:rPr>
          <w:color w:val="000000" w:themeColor="text1"/>
          <w:lang w:val="ka-GE"/>
        </w:rPr>
        <w:t xml:space="preserve"> </w:t>
      </w:r>
      <w:r w:rsidR="0096263B">
        <w:rPr>
          <w:color w:val="000000" w:themeColor="text1"/>
          <w:lang w:val="ka-GE"/>
        </w:rPr>
        <w:t>267,7</w:t>
      </w:r>
      <w:r w:rsidRPr="0082648B">
        <w:rPr>
          <w:color w:val="000000" w:themeColor="text1"/>
          <w:lang w:val="ka-GE"/>
        </w:rPr>
        <w:t xml:space="preserve"> ათასი ლარი</w:t>
      </w:r>
      <w:r>
        <w:rPr>
          <w:color w:val="000000" w:themeColor="text1"/>
          <w:lang w:val="ka-GE"/>
        </w:rPr>
        <w:t xml:space="preserve">, </w:t>
      </w:r>
      <w:r w:rsidRPr="007C214F">
        <w:t>რენტის სახით</w:t>
      </w:r>
      <w:r w:rsidRPr="007C214F">
        <w:rPr>
          <w:rFonts w:ascii="AcadNusx" w:hAnsi="AcadNusx" w:cs="AcadNusx"/>
        </w:rPr>
        <w:t xml:space="preserve"> </w:t>
      </w:r>
      <w:r w:rsidRPr="007C214F">
        <w:rPr>
          <w:lang w:val="ka-GE"/>
        </w:rPr>
        <w:t>მობილიზებულია</w:t>
      </w:r>
      <w:r w:rsidRPr="007C214F">
        <w:rPr>
          <w:rFonts w:ascii="AcadNusx" w:hAnsi="AcadNusx" w:cs="AcadNusx"/>
        </w:rPr>
        <w:t xml:space="preserve"> </w:t>
      </w:r>
      <w:r w:rsidR="0096263B">
        <w:rPr>
          <w:rFonts w:cs="AcadNusx"/>
          <w:lang w:val="ka-GE"/>
        </w:rPr>
        <w:t>1448,2</w:t>
      </w:r>
      <w:r w:rsidRPr="007C214F">
        <w:rPr>
          <w:rFonts w:ascii="AcadNusx" w:hAnsi="AcadNusx" w:cs="AcadNusx"/>
        </w:rPr>
        <w:t xml:space="preserve"> </w:t>
      </w:r>
      <w:r w:rsidRPr="007C214F">
        <w:t>ათასი</w:t>
      </w:r>
      <w:r w:rsidRPr="007C214F">
        <w:rPr>
          <w:rFonts w:ascii="AcadNusx" w:hAnsi="AcadNusx" w:cs="AcadNusx"/>
        </w:rPr>
        <w:t xml:space="preserve"> </w:t>
      </w:r>
      <w:r w:rsidRPr="007C214F">
        <w:t>ლარი</w:t>
      </w:r>
      <w:r w:rsidRPr="007C214F">
        <w:rPr>
          <w:rFonts w:ascii="AcadNusx" w:hAnsi="AcadNusx" w:cs="AcadNusx"/>
        </w:rPr>
        <w:t>,</w:t>
      </w:r>
      <w:r w:rsidRPr="007C214F">
        <w:rPr>
          <w:rFonts w:cs="AcadNusx"/>
          <w:lang w:val="ka-GE"/>
        </w:rPr>
        <w:t xml:space="preserve"> </w:t>
      </w:r>
      <w:r>
        <w:rPr>
          <w:lang w:val="ka-GE"/>
        </w:rPr>
        <w:t xml:space="preserve">საქონლისა და მომსახურების რეალიზაციიდან </w:t>
      </w:r>
      <w:r w:rsidRPr="007C214F">
        <w:rPr>
          <w:lang w:val="fr-FR"/>
        </w:rPr>
        <w:t>მიღებულია</w:t>
      </w:r>
      <w:r w:rsidRPr="007C214F">
        <w:rPr>
          <w:rFonts w:ascii="AcadNusx" w:hAnsi="AcadNusx" w:cs="AcadNusx"/>
          <w:lang w:val="fr-FR"/>
        </w:rPr>
        <w:t xml:space="preserve"> </w:t>
      </w:r>
      <w:r w:rsidR="0096263B">
        <w:rPr>
          <w:rFonts w:cs="AcadNusx"/>
          <w:lang w:val="ka-GE"/>
        </w:rPr>
        <w:t>32,6</w:t>
      </w:r>
      <w:r w:rsidRPr="007C214F">
        <w:rPr>
          <w:rFonts w:ascii="AcadNusx" w:hAnsi="AcadNusx" w:cs="AcadNusx"/>
          <w:lang w:val="fr-FR"/>
        </w:rPr>
        <w:t xml:space="preserve"> </w:t>
      </w:r>
      <w:r w:rsidRPr="007C214F">
        <w:rPr>
          <w:lang w:val="fr-FR"/>
        </w:rPr>
        <w:t>ათასი</w:t>
      </w:r>
      <w:r w:rsidRPr="007C214F">
        <w:rPr>
          <w:rFonts w:ascii="AcadNusx" w:hAnsi="AcadNusx" w:cs="AcadNusx"/>
          <w:lang w:val="fr-FR"/>
        </w:rPr>
        <w:t xml:space="preserve"> </w:t>
      </w:r>
      <w:r w:rsidRPr="007C214F">
        <w:rPr>
          <w:lang w:val="fr-FR"/>
        </w:rPr>
        <w:t>ლარი</w:t>
      </w:r>
      <w:r w:rsidRPr="007C214F">
        <w:rPr>
          <w:rFonts w:ascii="AcadNusx" w:hAnsi="AcadNusx" w:cs="AcadNusx"/>
          <w:lang w:val="fr-FR"/>
        </w:rPr>
        <w:t>,</w:t>
      </w:r>
      <w:r w:rsidRPr="007C214F">
        <w:rPr>
          <w:rFonts w:cs="AcadNusx"/>
          <w:lang w:val="ka-GE"/>
        </w:rPr>
        <w:t xml:space="preserve"> </w:t>
      </w:r>
      <w:r>
        <w:rPr>
          <w:rFonts w:cs="AcadNusx"/>
          <w:lang w:val="ka-GE"/>
        </w:rPr>
        <w:t>ნებაყოფლობითი ტრანსფერები</w:t>
      </w:r>
      <w:r w:rsidR="00AD0AE6">
        <w:rPr>
          <w:rFonts w:cs="AcadNusx"/>
          <w:lang w:val="ka-GE"/>
        </w:rPr>
        <w:t xml:space="preserve"> რომლებიც სხვაგან არ არის კლასიფიცირებული 5</w:t>
      </w:r>
      <w:r w:rsidR="0096263B">
        <w:rPr>
          <w:rFonts w:cs="AcadNusx"/>
          <w:lang w:val="ka-GE"/>
        </w:rPr>
        <w:t>25</w:t>
      </w:r>
      <w:r w:rsidR="00AD0AE6">
        <w:rPr>
          <w:rFonts w:cs="AcadNusx"/>
          <w:lang w:val="ka-GE"/>
        </w:rPr>
        <w:t>,</w:t>
      </w:r>
      <w:r w:rsidR="0096263B">
        <w:rPr>
          <w:rFonts w:cs="AcadNusx"/>
          <w:lang w:val="ka-GE"/>
        </w:rPr>
        <w:t>2</w:t>
      </w:r>
      <w:r w:rsidR="00AD0AE6">
        <w:rPr>
          <w:rFonts w:cs="AcadNusx"/>
          <w:lang w:val="ka-GE"/>
        </w:rPr>
        <w:t xml:space="preserve"> ათასი ლარი,</w:t>
      </w:r>
      <w:r>
        <w:rPr>
          <w:rFonts w:cs="AcadNusx"/>
          <w:lang w:val="ka-GE"/>
        </w:rPr>
        <w:t xml:space="preserve"> სანქციები (ჯარიმები და საურავები) –</w:t>
      </w:r>
      <w:r w:rsidR="0096263B">
        <w:rPr>
          <w:rFonts w:cs="AcadNusx"/>
          <w:lang w:val="ka-GE"/>
        </w:rPr>
        <w:t>216</w:t>
      </w:r>
      <w:r w:rsidR="00AD0AE6">
        <w:rPr>
          <w:rFonts w:cs="AcadNusx"/>
          <w:lang w:val="ka-GE"/>
        </w:rPr>
        <w:t>,9</w:t>
      </w:r>
      <w:r>
        <w:rPr>
          <w:rFonts w:cs="AcadNusx"/>
          <w:lang w:val="ka-GE"/>
        </w:rPr>
        <w:t xml:space="preserve"> ათასი ლარი</w:t>
      </w:r>
      <w:r w:rsidR="00AD0AE6">
        <w:rPr>
          <w:rFonts w:cs="AcadNusx"/>
          <w:lang w:val="ka-GE"/>
        </w:rPr>
        <w:t xml:space="preserve">. </w:t>
      </w:r>
    </w:p>
    <w:p w:rsidR="00AF2D0F" w:rsidRPr="007C214F" w:rsidRDefault="00AF2D0F" w:rsidP="00AF2D0F">
      <w:pPr>
        <w:pStyle w:val="Default"/>
        <w:ind w:left="142" w:right="142" w:firstLine="566"/>
        <w:jc w:val="both"/>
        <w:rPr>
          <w:lang w:val="ka-GE"/>
        </w:rPr>
      </w:pPr>
      <w:r w:rsidRPr="007C214F">
        <w:rPr>
          <w:lang w:val="ka-GE"/>
        </w:rPr>
        <w:t>არაფინანსური აქტივები</w:t>
      </w:r>
      <w:r w:rsidR="004950D1">
        <w:rPr>
          <w:lang w:val="ka-GE"/>
        </w:rPr>
        <w:t xml:space="preserve"> რეალიზაციიდან</w:t>
      </w:r>
      <w:r w:rsidRPr="007C214F">
        <w:rPr>
          <w:lang w:val="ka-GE"/>
        </w:rPr>
        <w:t xml:space="preserve"> მობილიზებულია </w:t>
      </w:r>
      <w:r w:rsidR="0096263B">
        <w:rPr>
          <w:lang w:val="ka-GE"/>
        </w:rPr>
        <w:t>32,0</w:t>
      </w:r>
      <w:r w:rsidRPr="007C214F">
        <w:rPr>
          <w:lang w:val="ka-GE"/>
        </w:rPr>
        <w:t xml:space="preserve"> ათასი ლარი, რაც გეგმის (</w:t>
      </w:r>
      <w:r w:rsidR="00436FAF">
        <w:rPr>
          <w:lang w:val="ka-GE"/>
        </w:rPr>
        <w:t>200,0</w:t>
      </w:r>
      <w:r w:rsidRPr="007C214F">
        <w:rPr>
          <w:lang w:val="ka-GE"/>
        </w:rPr>
        <w:t xml:space="preserve"> ათასი ლარი) </w:t>
      </w:r>
      <w:r w:rsidR="0096263B">
        <w:rPr>
          <w:lang w:val="ka-GE"/>
        </w:rPr>
        <w:t>16</w:t>
      </w:r>
      <w:r w:rsidR="00436FAF">
        <w:rPr>
          <w:lang w:val="ka-GE"/>
        </w:rPr>
        <w:t xml:space="preserve"> %</w:t>
      </w:r>
      <w:r w:rsidRPr="007C214F">
        <w:rPr>
          <w:lang w:val="ka-GE"/>
        </w:rPr>
        <w:t xml:space="preserve">-ია, მათ შორის: ძირითადი აქტივების გაყიდვიდან </w:t>
      </w:r>
      <w:r w:rsidR="00436FAF">
        <w:rPr>
          <w:lang w:val="ka-GE"/>
        </w:rPr>
        <w:t>9</w:t>
      </w:r>
      <w:r>
        <w:rPr>
          <w:lang w:val="ka-GE"/>
        </w:rPr>
        <w:t>.0</w:t>
      </w:r>
      <w:r w:rsidRPr="007C214F">
        <w:rPr>
          <w:lang w:val="ka-GE"/>
        </w:rPr>
        <w:t xml:space="preserve"> ათასი ლარი, არაწარმოებული აქტივების (მიწის) გაყიდვიდან </w:t>
      </w:r>
      <w:r w:rsidR="0096263B">
        <w:rPr>
          <w:lang w:val="ka-GE"/>
        </w:rPr>
        <w:t>23,0</w:t>
      </w:r>
      <w:r w:rsidRPr="007C214F">
        <w:rPr>
          <w:lang w:val="ka-GE"/>
        </w:rPr>
        <w:t xml:space="preserve"> ათასი ლარი</w:t>
      </w:r>
      <w:r w:rsidR="00436FAF">
        <w:rPr>
          <w:lang w:val="ka-GE"/>
        </w:rPr>
        <w:t>.</w:t>
      </w:r>
    </w:p>
    <w:p w:rsidR="00AF2D0F" w:rsidRDefault="00AF2D0F" w:rsidP="00AF2D0F">
      <w:pPr>
        <w:pStyle w:val="Default"/>
        <w:ind w:left="142" w:right="142" w:firstLine="566"/>
        <w:jc w:val="both"/>
        <w:rPr>
          <w:color w:val="000000" w:themeColor="text1"/>
          <w:lang w:val="ka-GE"/>
        </w:rPr>
      </w:pPr>
      <w:r w:rsidRPr="00F016C6">
        <w:rPr>
          <w:color w:val="000000" w:themeColor="text1"/>
          <w:lang w:val="ka-GE"/>
        </w:rPr>
        <w:t>20</w:t>
      </w:r>
      <w:r w:rsidR="0030567C">
        <w:rPr>
          <w:color w:val="000000" w:themeColor="text1"/>
          <w:lang w:val="ka-GE"/>
        </w:rPr>
        <w:t>2</w:t>
      </w:r>
      <w:r w:rsidR="008918CB">
        <w:rPr>
          <w:color w:val="000000" w:themeColor="text1"/>
        </w:rPr>
        <w:t>3</w:t>
      </w:r>
      <w:r w:rsidRPr="00F016C6">
        <w:rPr>
          <w:color w:val="000000" w:themeColor="text1"/>
          <w:lang w:val="ka-GE"/>
        </w:rPr>
        <w:t xml:space="preserve"> წლის 1 იანვრისათვის ბიუჯეტის ანგარიშებზე არსებულმა ნაშთმა შეადგინა </w:t>
      </w:r>
      <w:r w:rsidR="00436FAF">
        <w:rPr>
          <w:color w:val="000000" w:themeColor="text1"/>
          <w:lang w:val="ka-GE"/>
        </w:rPr>
        <w:t>6022,0</w:t>
      </w:r>
      <w:r w:rsidRPr="00F016C6">
        <w:rPr>
          <w:color w:val="000000" w:themeColor="text1"/>
          <w:lang w:val="ka-GE"/>
        </w:rPr>
        <w:t xml:space="preserve"> ათასი ლარი, ხოლო </w:t>
      </w:r>
      <w:r w:rsidR="0096263B">
        <w:rPr>
          <w:color w:val="000000" w:themeColor="text1"/>
          <w:lang w:val="ka-GE"/>
        </w:rPr>
        <w:t>9</w:t>
      </w:r>
      <w:r w:rsidRPr="00F016C6">
        <w:rPr>
          <w:color w:val="000000" w:themeColor="text1"/>
          <w:lang w:val="ka-GE"/>
        </w:rPr>
        <w:t xml:space="preserve"> თვეში ბიუჯეტის ანგარიშებზე არსებული ფულადი სახსრების </w:t>
      </w:r>
      <w:r w:rsidR="00436FAF">
        <w:rPr>
          <w:color w:val="000000" w:themeColor="text1"/>
          <w:lang w:val="ka-GE"/>
        </w:rPr>
        <w:t xml:space="preserve">ოდენობამ შეადგინა </w:t>
      </w:r>
      <w:r w:rsidR="0096263B">
        <w:rPr>
          <w:color w:val="000000" w:themeColor="text1"/>
          <w:lang w:val="ka-GE"/>
        </w:rPr>
        <w:t>5998,3</w:t>
      </w:r>
      <w:r w:rsidR="00436FAF">
        <w:rPr>
          <w:color w:val="000000" w:themeColor="text1"/>
          <w:lang w:val="ka-GE"/>
        </w:rPr>
        <w:t xml:space="preserve"> ათასი ლარი</w:t>
      </w:r>
      <w:r w:rsidR="001C5E35">
        <w:rPr>
          <w:color w:val="000000" w:themeColor="text1"/>
          <w:lang w:val="ka-GE"/>
        </w:rPr>
        <w:t xml:space="preserve">, ანუ ნაშთი </w:t>
      </w:r>
      <w:r w:rsidR="0096263B">
        <w:rPr>
          <w:color w:val="000000" w:themeColor="text1"/>
          <w:lang w:val="ka-GE"/>
        </w:rPr>
        <w:t>შემცირდა</w:t>
      </w:r>
      <w:r w:rsidR="001C5E35">
        <w:rPr>
          <w:color w:val="000000" w:themeColor="text1"/>
          <w:lang w:val="ka-GE"/>
        </w:rPr>
        <w:t xml:space="preserve"> </w:t>
      </w:r>
      <w:r w:rsidR="0096263B">
        <w:rPr>
          <w:color w:val="000000" w:themeColor="text1"/>
          <w:lang w:val="ka-GE"/>
        </w:rPr>
        <w:t>23,7</w:t>
      </w:r>
      <w:r w:rsidR="001C5E35">
        <w:rPr>
          <w:color w:val="000000" w:themeColor="text1"/>
          <w:lang w:val="ka-GE"/>
        </w:rPr>
        <w:t xml:space="preserve"> ათასი ლარით.</w:t>
      </w:r>
      <w:r w:rsidR="00436FAF">
        <w:rPr>
          <w:color w:val="000000" w:themeColor="text1"/>
          <w:lang w:val="ka-GE"/>
        </w:rPr>
        <w:t xml:space="preserve"> </w:t>
      </w:r>
    </w:p>
    <w:p w:rsidR="00706E06" w:rsidRDefault="00706E06" w:rsidP="00AF2D0F">
      <w:pPr>
        <w:pStyle w:val="Default"/>
        <w:ind w:left="142" w:right="142" w:firstLine="566"/>
        <w:jc w:val="both"/>
        <w:rPr>
          <w:color w:val="000000" w:themeColor="text1"/>
          <w:lang w:val="ka-GE"/>
        </w:rPr>
      </w:pPr>
    </w:p>
    <w:tbl>
      <w:tblPr>
        <w:tblW w:w="0" w:type="auto"/>
        <w:tblInd w:w="93" w:type="dxa"/>
        <w:tblLook w:val="04A0" w:firstRow="1" w:lastRow="0" w:firstColumn="1" w:lastColumn="0" w:noHBand="0" w:noVBand="1"/>
      </w:tblPr>
      <w:tblGrid>
        <w:gridCol w:w="3503"/>
        <w:gridCol w:w="2440"/>
        <w:gridCol w:w="3045"/>
        <w:gridCol w:w="1985"/>
      </w:tblGrid>
      <w:tr w:rsidR="00706E06" w:rsidRPr="00706E06" w:rsidTr="00706E06">
        <w:trPr>
          <w:trHeight w:val="930"/>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06E06" w:rsidRPr="00706E06" w:rsidRDefault="00DE0ABD" w:rsidP="00DE0ABD">
            <w:pPr>
              <w:spacing w:after="0" w:line="240" w:lineRule="auto"/>
              <w:rPr>
                <w:rFonts w:eastAsia="Times New Roman" w:cs="Calibri"/>
                <w:sz w:val="28"/>
                <w:szCs w:val="28"/>
              </w:rPr>
            </w:pPr>
            <w:r>
              <w:rPr>
                <w:rFonts w:ascii="Sylfaen" w:eastAsia="Times New Roman" w:hAnsi="Sylfaen" w:cs="Sylfaen"/>
                <w:sz w:val="24"/>
                <w:szCs w:val="28"/>
                <w:lang w:val="ka-GE"/>
              </w:rPr>
              <w:t xml:space="preserve">დმანისის </w:t>
            </w:r>
            <w:r w:rsidR="00706E06" w:rsidRPr="004223D6">
              <w:rPr>
                <w:rFonts w:ascii="Sylfaen" w:eastAsia="Times New Roman" w:hAnsi="Sylfaen" w:cs="Sylfaen"/>
                <w:sz w:val="24"/>
                <w:szCs w:val="28"/>
              </w:rPr>
              <w:t>ბიუჯეტის</w:t>
            </w:r>
            <w:r w:rsidR="00706E06" w:rsidRPr="004223D6">
              <w:rPr>
                <w:rFonts w:eastAsia="Times New Roman" w:cs="Calibri"/>
                <w:sz w:val="24"/>
                <w:szCs w:val="28"/>
              </w:rPr>
              <w:t xml:space="preserve"> </w:t>
            </w:r>
            <w:r w:rsidR="00436FAF">
              <w:rPr>
                <w:rFonts w:eastAsia="Times New Roman" w:cs="Calibri"/>
                <w:sz w:val="24"/>
                <w:szCs w:val="28"/>
                <w:lang w:val="ka-GE"/>
              </w:rPr>
              <w:t>2021</w:t>
            </w:r>
            <w:r w:rsidR="00706E06" w:rsidRPr="004223D6">
              <w:rPr>
                <w:rFonts w:eastAsia="Times New Roman" w:cs="Calibri"/>
                <w:sz w:val="24"/>
                <w:szCs w:val="28"/>
              </w:rPr>
              <w:t>–</w:t>
            </w:r>
            <w:r w:rsidR="00436FAF">
              <w:rPr>
                <w:rFonts w:eastAsia="Times New Roman" w:cs="Calibri"/>
                <w:sz w:val="24"/>
                <w:szCs w:val="28"/>
                <w:lang w:val="ka-GE"/>
              </w:rPr>
              <w:t xml:space="preserve">2023 </w:t>
            </w:r>
            <w:r w:rsidR="00706E06" w:rsidRPr="004223D6">
              <w:rPr>
                <w:rFonts w:ascii="Sylfaen" w:eastAsia="Times New Roman" w:hAnsi="Sylfaen" w:cs="Sylfaen"/>
                <w:sz w:val="24"/>
                <w:szCs w:val="28"/>
              </w:rPr>
              <w:t>წლის</w:t>
            </w:r>
            <w:r w:rsidR="00706E06" w:rsidRPr="004223D6">
              <w:rPr>
                <w:rFonts w:eastAsia="Times New Roman" w:cs="Calibri"/>
                <w:sz w:val="24"/>
                <w:szCs w:val="28"/>
              </w:rPr>
              <w:t xml:space="preserve"> </w:t>
            </w:r>
            <w:r w:rsidR="00706E06" w:rsidRPr="004223D6">
              <w:rPr>
                <w:rFonts w:ascii="Sylfaen" w:eastAsia="Times New Roman" w:hAnsi="Sylfaen" w:cs="Sylfaen"/>
                <w:sz w:val="24"/>
                <w:szCs w:val="28"/>
              </w:rPr>
              <w:t>შემოსულობების</w:t>
            </w:r>
            <w:r w:rsidR="00706E06" w:rsidRPr="004223D6">
              <w:rPr>
                <w:rFonts w:eastAsia="Times New Roman" w:cs="Calibri"/>
                <w:sz w:val="24"/>
                <w:szCs w:val="28"/>
              </w:rPr>
              <w:t xml:space="preserve"> </w:t>
            </w:r>
            <w:r w:rsidR="00706E06" w:rsidRPr="004223D6">
              <w:rPr>
                <w:rFonts w:ascii="Sylfaen" w:eastAsia="Times New Roman" w:hAnsi="Sylfaen" w:cs="Sylfaen"/>
                <w:sz w:val="24"/>
                <w:szCs w:val="28"/>
              </w:rPr>
              <w:t>შესახებ</w:t>
            </w:r>
            <w:r w:rsidR="00706E06" w:rsidRPr="004223D6">
              <w:rPr>
                <w:rFonts w:eastAsia="Times New Roman" w:cs="Calibri"/>
                <w:sz w:val="24"/>
                <w:szCs w:val="28"/>
              </w:rPr>
              <w:t xml:space="preserve"> (</w:t>
            </w:r>
            <w:r w:rsidR="00706E06" w:rsidRPr="004223D6">
              <w:rPr>
                <w:rFonts w:ascii="Sylfaen" w:eastAsia="Times New Roman" w:hAnsi="Sylfaen" w:cs="Sylfaen"/>
                <w:sz w:val="24"/>
                <w:szCs w:val="28"/>
              </w:rPr>
              <w:t>ათას</w:t>
            </w:r>
            <w:r w:rsidR="00706E06" w:rsidRPr="004223D6">
              <w:rPr>
                <w:rFonts w:eastAsia="Times New Roman" w:cs="Calibri"/>
                <w:sz w:val="24"/>
                <w:szCs w:val="28"/>
              </w:rPr>
              <w:t xml:space="preserve"> </w:t>
            </w:r>
            <w:r w:rsidR="00706E06" w:rsidRPr="004223D6">
              <w:rPr>
                <w:rFonts w:ascii="Sylfaen" w:eastAsia="Times New Roman" w:hAnsi="Sylfaen" w:cs="Sylfaen"/>
                <w:sz w:val="24"/>
                <w:szCs w:val="28"/>
              </w:rPr>
              <w:t>ლარებში</w:t>
            </w:r>
            <w:r w:rsidR="00706E06" w:rsidRPr="004223D6">
              <w:rPr>
                <w:rFonts w:eastAsia="Times New Roman" w:cs="Calibri"/>
                <w:sz w:val="24"/>
                <w:szCs w:val="28"/>
              </w:rPr>
              <w:t>)</w:t>
            </w:r>
          </w:p>
        </w:tc>
      </w:tr>
      <w:tr w:rsidR="001C5E35" w:rsidRPr="00706E06" w:rsidTr="00706E06">
        <w:trPr>
          <w:trHeight w:val="42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b/>
                <w:bCs/>
                <w:sz w:val="28"/>
                <w:szCs w:val="28"/>
              </w:rPr>
            </w:pPr>
            <w:r w:rsidRPr="00706E06">
              <w:rPr>
                <w:rFonts w:ascii="AcadNusx" w:eastAsia="Times New Roman" w:hAnsi="AcadNusx" w:cs="Calibri"/>
                <w:b/>
                <w:bCs/>
                <w:sz w:val="28"/>
                <w:szCs w:val="28"/>
              </w:rPr>
              <w:t> </w:t>
            </w:r>
          </w:p>
        </w:tc>
        <w:tc>
          <w:tcPr>
            <w:tcW w:w="0" w:type="auto"/>
            <w:tcBorders>
              <w:top w:val="nil"/>
              <w:left w:val="nil"/>
              <w:bottom w:val="single" w:sz="4" w:space="0" w:color="auto"/>
              <w:right w:val="single" w:sz="4" w:space="0" w:color="auto"/>
            </w:tcBorders>
            <w:shd w:val="clear" w:color="auto" w:fill="auto"/>
            <w:vAlign w:val="center"/>
            <w:hideMark/>
          </w:tcPr>
          <w:p w:rsidR="00706E06" w:rsidRPr="00706E06" w:rsidRDefault="00436FAF" w:rsidP="00DE0ABD">
            <w:pPr>
              <w:spacing w:after="0" w:line="240" w:lineRule="auto"/>
              <w:jc w:val="center"/>
              <w:rPr>
                <w:rFonts w:eastAsia="Times New Roman" w:cs="Calibri"/>
                <w:b/>
                <w:bCs/>
              </w:rPr>
            </w:pPr>
            <w:r>
              <w:rPr>
                <w:rFonts w:eastAsia="Times New Roman" w:cs="Calibri"/>
                <w:b/>
                <w:bCs/>
                <w:lang w:val="ka-GE"/>
              </w:rPr>
              <w:t>2021</w:t>
            </w:r>
            <w:r w:rsidR="00706E06" w:rsidRPr="00706E06">
              <w:rPr>
                <w:rFonts w:eastAsia="Times New Roman" w:cs="Calibri"/>
                <w:b/>
                <w:bCs/>
              </w:rPr>
              <w:t xml:space="preserve"> </w:t>
            </w:r>
            <w:r w:rsidR="00706E06" w:rsidRPr="00706E06">
              <w:rPr>
                <w:rFonts w:ascii="Sylfaen" w:eastAsia="Times New Roman" w:hAnsi="Sylfaen" w:cs="Sylfaen"/>
                <w:b/>
                <w:bCs/>
              </w:rPr>
              <w:t>წ</w:t>
            </w:r>
            <w:r w:rsidR="00DE0ABD">
              <w:rPr>
                <w:rFonts w:ascii="Sylfaen" w:eastAsia="Times New Roman" w:hAnsi="Sylfaen" w:cs="Sylfaen"/>
                <w:b/>
                <w:bCs/>
                <w:lang w:val="ka-GE"/>
              </w:rPr>
              <w:t>ე</w:t>
            </w:r>
            <w:r w:rsidR="00706E06" w:rsidRPr="00706E06">
              <w:rPr>
                <w:rFonts w:ascii="Sylfaen" w:eastAsia="Times New Roman" w:hAnsi="Sylfaen" w:cs="Sylfaen"/>
                <w:b/>
                <w:bCs/>
              </w:rPr>
              <w:t>ლი</w:t>
            </w:r>
            <w:r w:rsidR="00F85B5D">
              <w:rPr>
                <w:rFonts w:eastAsia="Times New Roman" w:cs="Calibri"/>
                <w:b/>
                <w:bCs/>
              </w:rPr>
              <w:t xml:space="preserve"> </w:t>
            </w:r>
          </w:p>
        </w:tc>
        <w:tc>
          <w:tcPr>
            <w:tcW w:w="0" w:type="auto"/>
            <w:tcBorders>
              <w:top w:val="nil"/>
              <w:left w:val="nil"/>
              <w:bottom w:val="single" w:sz="4" w:space="0" w:color="auto"/>
              <w:right w:val="single" w:sz="4" w:space="0" w:color="auto"/>
            </w:tcBorders>
            <w:shd w:val="clear" w:color="auto" w:fill="auto"/>
            <w:vAlign w:val="center"/>
            <w:hideMark/>
          </w:tcPr>
          <w:p w:rsidR="00706E06" w:rsidRPr="00DE0ABD" w:rsidRDefault="00436FAF" w:rsidP="00DE0ABD">
            <w:pPr>
              <w:spacing w:after="0" w:line="240" w:lineRule="auto"/>
              <w:jc w:val="center"/>
              <w:rPr>
                <w:rFonts w:eastAsia="Times New Roman" w:cs="Calibri"/>
                <w:b/>
                <w:bCs/>
                <w:lang w:val="ka-GE"/>
              </w:rPr>
            </w:pPr>
            <w:r>
              <w:rPr>
                <w:rFonts w:eastAsia="Times New Roman" w:cs="Calibri"/>
                <w:b/>
                <w:bCs/>
                <w:lang w:val="ka-GE"/>
              </w:rPr>
              <w:t>2022</w:t>
            </w:r>
            <w:r w:rsidR="00706E06" w:rsidRPr="00706E06">
              <w:rPr>
                <w:rFonts w:eastAsia="Times New Roman" w:cs="Calibri"/>
                <w:b/>
                <w:bCs/>
              </w:rPr>
              <w:t xml:space="preserve"> </w:t>
            </w:r>
            <w:r w:rsidR="00706E06" w:rsidRPr="00706E06">
              <w:rPr>
                <w:rFonts w:ascii="Sylfaen" w:eastAsia="Times New Roman" w:hAnsi="Sylfaen" w:cs="Sylfaen"/>
                <w:b/>
                <w:bCs/>
              </w:rPr>
              <w:t>წ</w:t>
            </w:r>
            <w:r w:rsidR="00DE0ABD">
              <w:rPr>
                <w:rFonts w:ascii="Sylfaen" w:eastAsia="Times New Roman" w:hAnsi="Sylfaen" w:cs="Sylfaen"/>
                <w:b/>
                <w:bCs/>
                <w:lang w:val="ka-GE"/>
              </w:rPr>
              <w:t>ე</w:t>
            </w:r>
            <w:r w:rsidR="00DE0ABD">
              <w:rPr>
                <w:rFonts w:ascii="Sylfaen" w:eastAsia="Times New Roman" w:hAnsi="Sylfaen" w:cs="Sylfaen"/>
                <w:b/>
                <w:bCs/>
              </w:rPr>
              <w:t>ლი</w:t>
            </w:r>
          </w:p>
        </w:tc>
        <w:tc>
          <w:tcPr>
            <w:tcW w:w="0" w:type="auto"/>
            <w:tcBorders>
              <w:top w:val="nil"/>
              <w:left w:val="nil"/>
              <w:bottom w:val="single" w:sz="4" w:space="0" w:color="auto"/>
              <w:right w:val="single" w:sz="4" w:space="0" w:color="auto"/>
            </w:tcBorders>
            <w:shd w:val="clear" w:color="auto" w:fill="auto"/>
            <w:vAlign w:val="center"/>
            <w:hideMark/>
          </w:tcPr>
          <w:p w:rsidR="00706E06" w:rsidRPr="00706E06" w:rsidRDefault="001C5E35" w:rsidP="0096263B">
            <w:pPr>
              <w:spacing w:after="0" w:line="240" w:lineRule="auto"/>
              <w:jc w:val="center"/>
              <w:rPr>
                <w:rFonts w:eastAsia="Times New Roman" w:cs="Calibri"/>
                <w:b/>
                <w:bCs/>
              </w:rPr>
            </w:pPr>
            <w:r>
              <w:rPr>
                <w:rFonts w:eastAsia="Times New Roman" w:cs="Calibri"/>
                <w:b/>
                <w:bCs/>
                <w:lang w:val="ka-GE"/>
              </w:rPr>
              <w:t>2023</w:t>
            </w:r>
            <w:r w:rsidR="00F85B5D">
              <w:rPr>
                <w:rFonts w:ascii="Sylfaen" w:eastAsia="Times New Roman" w:hAnsi="Sylfaen" w:cs="Calibri"/>
                <w:b/>
                <w:bCs/>
                <w:lang w:val="ka-GE"/>
              </w:rPr>
              <w:t xml:space="preserve"> </w:t>
            </w:r>
            <w:r w:rsidR="00706E06" w:rsidRPr="00706E06">
              <w:rPr>
                <w:rFonts w:ascii="Sylfaen" w:eastAsia="Times New Roman" w:hAnsi="Sylfaen" w:cs="Sylfaen"/>
                <w:b/>
                <w:bCs/>
              </w:rPr>
              <w:t>წლის</w:t>
            </w:r>
            <w:r w:rsidR="00F85B5D">
              <w:rPr>
                <w:rFonts w:eastAsia="Times New Roman" w:cs="Calibri"/>
                <w:b/>
                <w:bCs/>
              </w:rPr>
              <w:t xml:space="preserve"> </w:t>
            </w:r>
            <w:r w:rsidR="0096263B">
              <w:rPr>
                <w:rFonts w:eastAsia="Times New Roman" w:cs="Calibri"/>
                <w:b/>
                <w:bCs/>
                <w:lang w:val="ka-GE"/>
              </w:rPr>
              <w:t>9</w:t>
            </w:r>
            <w:r w:rsidR="00706E06" w:rsidRPr="00706E06">
              <w:rPr>
                <w:rFonts w:ascii="Sylfaen" w:eastAsia="Times New Roman" w:hAnsi="Sylfaen" w:cs="Sylfaen"/>
                <w:b/>
                <w:bCs/>
              </w:rPr>
              <w:t>თვე</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გადასახადები</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436FAF" w:rsidP="00706E06">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9052,3</w:t>
            </w:r>
            <w:r w:rsidR="00706E06"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1E0105">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1E0105">
              <w:rPr>
                <w:rFonts w:asciiTheme="minorHAnsi" w:eastAsia="Times New Roman" w:hAnsiTheme="minorHAnsi" w:cs="Arial"/>
                <w:b/>
                <w:bCs/>
                <w:sz w:val="20"/>
                <w:szCs w:val="20"/>
                <w:lang w:val="ka-GE"/>
              </w:rPr>
              <w:t>11648,2</w:t>
            </w:r>
            <w:r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96263B">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96263B">
              <w:rPr>
                <w:rFonts w:asciiTheme="minorHAnsi" w:eastAsia="Times New Roman" w:hAnsiTheme="minorHAnsi" w:cs="Arial"/>
                <w:b/>
                <w:bCs/>
                <w:sz w:val="20"/>
                <w:szCs w:val="20"/>
                <w:lang w:val="ka-GE"/>
              </w:rPr>
              <w:t>10435,3</w:t>
            </w:r>
            <w:r w:rsidRPr="00706E06">
              <w:rPr>
                <w:rFonts w:ascii="Arial" w:eastAsia="Times New Roman" w:hAnsi="Arial" w:cs="Arial"/>
                <w:b/>
                <w:bCs/>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ქონების</w:t>
            </w:r>
            <w:r w:rsidRPr="00706E06">
              <w:rPr>
                <w:rFonts w:ascii="AcadNusx" w:eastAsia="Times New Roman" w:hAnsi="AcadNusx" w:cs="Calibri"/>
              </w:rPr>
              <w:t xml:space="preserve"> </w:t>
            </w:r>
            <w:r w:rsidRPr="00706E06">
              <w:rPr>
                <w:rFonts w:ascii="Sylfaen" w:eastAsia="Times New Roman" w:hAnsi="Sylfaen" w:cs="Sylfaen"/>
              </w:rPr>
              <w:t>გადასახადი</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1C5E35">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Pr>
                <w:rFonts w:asciiTheme="minorHAnsi" w:eastAsia="Times New Roman" w:hAnsiTheme="minorHAnsi" w:cs="Arial"/>
                <w:sz w:val="20"/>
                <w:szCs w:val="20"/>
                <w:lang w:val="ka-GE"/>
              </w:rPr>
              <w:t>1611,9</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E010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1594,3</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1E0105" w:rsidP="0096263B">
            <w:pPr>
              <w:spacing w:after="0" w:line="240" w:lineRule="auto"/>
              <w:rPr>
                <w:rFonts w:ascii="Arial" w:eastAsia="Times New Roman" w:hAnsi="Arial" w:cs="Arial"/>
                <w:sz w:val="20"/>
                <w:szCs w:val="20"/>
              </w:rPr>
            </w:pPr>
            <w:r>
              <w:rPr>
                <w:rFonts w:asciiTheme="minorHAnsi" w:eastAsia="Times New Roman" w:hAnsiTheme="minorHAnsi" w:cs="Arial"/>
                <w:sz w:val="20"/>
                <w:szCs w:val="20"/>
                <w:lang w:val="ka-GE"/>
              </w:rPr>
              <w:t xml:space="preserve">               </w:t>
            </w:r>
            <w:r w:rsidR="00706E06" w:rsidRPr="00706E06">
              <w:rPr>
                <w:rFonts w:ascii="Arial" w:eastAsia="Times New Roman" w:hAnsi="Arial" w:cs="Arial"/>
                <w:sz w:val="20"/>
                <w:szCs w:val="20"/>
              </w:rPr>
              <w:t xml:space="preserve"> </w:t>
            </w:r>
            <w:r w:rsidR="0096263B">
              <w:rPr>
                <w:rFonts w:asciiTheme="minorHAnsi" w:eastAsia="Times New Roman" w:hAnsiTheme="minorHAnsi" w:cs="Arial"/>
                <w:sz w:val="20"/>
                <w:szCs w:val="20"/>
                <w:lang w:val="ka-GE"/>
              </w:rPr>
              <w:t>1330</w:t>
            </w:r>
            <w:r w:rsidR="008D7E30">
              <w:rPr>
                <w:rFonts w:asciiTheme="minorHAnsi" w:eastAsia="Times New Roman" w:hAnsiTheme="minorHAnsi" w:cs="Arial"/>
                <w:sz w:val="20"/>
                <w:szCs w:val="20"/>
                <w:lang w:val="ka-GE"/>
              </w:rPr>
              <w:t>,9</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სხვა</w:t>
            </w:r>
            <w:r w:rsidRPr="00706E06">
              <w:rPr>
                <w:rFonts w:ascii="AcadNusx" w:eastAsia="Times New Roman" w:hAnsi="AcadNusx" w:cs="Calibri"/>
              </w:rPr>
              <w:t xml:space="preserve"> </w:t>
            </w:r>
            <w:r w:rsidRPr="00706E06">
              <w:rPr>
                <w:rFonts w:ascii="Sylfaen" w:eastAsia="Times New Roman" w:hAnsi="Sylfaen" w:cs="Sylfaen"/>
              </w:rPr>
              <w:t>გადასახადები</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C5E3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C5E35">
              <w:rPr>
                <w:rFonts w:asciiTheme="minorHAnsi" w:eastAsia="Times New Roman" w:hAnsiTheme="minorHAnsi" w:cs="Arial"/>
                <w:sz w:val="20"/>
                <w:szCs w:val="20"/>
                <w:lang w:val="ka-GE"/>
              </w:rPr>
              <w:t>7440,4</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E010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10053,9</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8D7E30" w:rsidP="008D7E30">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sidR="00706E06" w:rsidRPr="00706E06">
              <w:rPr>
                <w:rFonts w:ascii="Arial" w:eastAsia="Times New Roman" w:hAnsi="Arial" w:cs="Arial"/>
                <w:sz w:val="20"/>
                <w:szCs w:val="20"/>
              </w:rPr>
              <w:t xml:space="preserve"> </w:t>
            </w:r>
            <w:r>
              <w:rPr>
                <w:rFonts w:asciiTheme="minorHAnsi" w:eastAsia="Times New Roman" w:hAnsiTheme="minorHAnsi" w:cs="Arial"/>
                <w:sz w:val="20"/>
                <w:szCs w:val="20"/>
                <w:lang w:val="ka-GE"/>
              </w:rPr>
              <w:t>9104,4</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გრანტები</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1C5E35" w:rsidP="001C5E35">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4488,4</w:t>
            </w:r>
            <w:r w:rsidR="00706E06"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1E0105">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1E0105">
              <w:rPr>
                <w:rFonts w:asciiTheme="minorHAnsi" w:eastAsia="Times New Roman" w:hAnsiTheme="minorHAnsi" w:cs="Arial"/>
                <w:b/>
                <w:bCs/>
                <w:sz w:val="20"/>
                <w:szCs w:val="20"/>
                <w:lang w:val="ka-GE"/>
              </w:rPr>
              <w:t>7327,5</w:t>
            </w:r>
            <w:r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8" w:space="0" w:color="auto"/>
            </w:tcBorders>
            <w:shd w:val="clear" w:color="000000" w:fill="E7E6E6"/>
            <w:noWrap/>
            <w:vAlign w:val="center"/>
            <w:hideMark/>
          </w:tcPr>
          <w:p w:rsidR="00706E06" w:rsidRPr="00706E06" w:rsidRDefault="001C5E35" w:rsidP="008D7E30">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 xml:space="preserve">  </w:t>
            </w:r>
            <w:r w:rsidR="008D7E30">
              <w:rPr>
                <w:rFonts w:asciiTheme="minorHAnsi" w:eastAsia="Times New Roman" w:hAnsiTheme="minorHAnsi" w:cs="Arial"/>
                <w:b/>
                <w:bCs/>
                <w:sz w:val="20"/>
                <w:szCs w:val="20"/>
                <w:lang w:val="ka-GE"/>
              </w:rPr>
              <w:t xml:space="preserve"> 2570,9</w:t>
            </w:r>
            <w:r w:rsidR="00706E06" w:rsidRPr="00706E06">
              <w:rPr>
                <w:rFonts w:ascii="Arial" w:eastAsia="Times New Roman" w:hAnsi="Arial" w:cs="Arial"/>
                <w:b/>
                <w:bCs/>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სხვა</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შემოსავლები</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1C5E35" w:rsidP="001C5E35">
            <w:pPr>
              <w:spacing w:after="0" w:line="240" w:lineRule="auto"/>
              <w:rPr>
                <w:rFonts w:ascii="Arial" w:eastAsia="Times New Roman" w:hAnsi="Arial" w:cs="Arial"/>
                <w:b/>
                <w:bCs/>
                <w:sz w:val="20"/>
                <w:szCs w:val="20"/>
              </w:rPr>
            </w:pPr>
            <w:r>
              <w:rPr>
                <w:rFonts w:asciiTheme="minorHAnsi" w:eastAsia="Times New Roman" w:hAnsiTheme="minorHAnsi" w:cs="Arial"/>
                <w:b/>
                <w:bCs/>
                <w:sz w:val="20"/>
                <w:szCs w:val="20"/>
                <w:lang w:val="ka-GE"/>
              </w:rPr>
              <w:t xml:space="preserve">                 5141,9</w:t>
            </w:r>
            <w:r w:rsidR="00706E06"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1E0105">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1E0105">
              <w:rPr>
                <w:rFonts w:asciiTheme="minorHAnsi" w:eastAsia="Times New Roman" w:hAnsiTheme="minorHAnsi" w:cs="Arial"/>
                <w:b/>
                <w:bCs/>
                <w:sz w:val="20"/>
                <w:szCs w:val="20"/>
                <w:lang w:val="ka-GE"/>
              </w:rPr>
              <w:t>3633,3</w:t>
            </w:r>
            <w:r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1E0105" w:rsidP="008D7E30">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 xml:space="preserve"> </w:t>
            </w:r>
            <w:r w:rsidR="00706E06" w:rsidRPr="00706E06">
              <w:rPr>
                <w:rFonts w:ascii="Arial" w:eastAsia="Times New Roman" w:hAnsi="Arial" w:cs="Arial"/>
                <w:b/>
                <w:bCs/>
                <w:sz w:val="20"/>
                <w:szCs w:val="20"/>
              </w:rPr>
              <w:t xml:space="preserve"> </w:t>
            </w:r>
            <w:r w:rsidR="008D7E30">
              <w:rPr>
                <w:rFonts w:asciiTheme="minorHAnsi" w:eastAsia="Times New Roman" w:hAnsiTheme="minorHAnsi" w:cs="Arial"/>
                <w:b/>
                <w:bCs/>
                <w:sz w:val="20"/>
                <w:szCs w:val="20"/>
                <w:lang w:val="ka-GE"/>
              </w:rPr>
              <w:t>2490,,6</w:t>
            </w:r>
            <w:r w:rsidR="00706E06" w:rsidRPr="00706E06">
              <w:rPr>
                <w:rFonts w:ascii="Arial" w:eastAsia="Times New Roman" w:hAnsi="Arial" w:cs="Arial"/>
                <w:b/>
                <w:bCs/>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lastRenderedPageBreak/>
              <w:t xml:space="preserve">  </w:t>
            </w:r>
            <w:r w:rsidRPr="00706E06">
              <w:rPr>
                <w:rFonts w:ascii="Sylfaen" w:eastAsia="Times New Roman" w:hAnsi="Sylfaen" w:cs="Sylfaen"/>
              </w:rPr>
              <w:t>შემოსავლები</w:t>
            </w:r>
            <w:r w:rsidRPr="00706E06">
              <w:rPr>
                <w:rFonts w:ascii="AcadNusx" w:eastAsia="Times New Roman" w:hAnsi="AcadNusx" w:cs="Calibri"/>
              </w:rPr>
              <w:t xml:space="preserve"> </w:t>
            </w:r>
            <w:r w:rsidRPr="00706E06">
              <w:rPr>
                <w:rFonts w:ascii="Sylfaen" w:eastAsia="Times New Roman" w:hAnsi="Sylfaen" w:cs="Sylfaen"/>
              </w:rPr>
              <w:t>საკუთრებიდან</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C5E3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C5E35">
              <w:rPr>
                <w:rFonts w:asciiTheme="minorHAnsi" w:eastAsia="Times New Roman" w:hAnsiTheme="minorHAnsi" w:cs="Arial"/>
                <w:sz w:val="20"/>
                <w:szCs w:val="20"/>
                <w:lang w:val="ka-GE"/>
              </w:rPr>
              <w:t>4211,7</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0078B6" w:rsidP="00706E06">
            <w:pPr>
              <w:spacing w:after="0" w:line="240" w:lineRule="auto"/>
              <w:jc w:val="center"/>
              <w:rPr>
                <w:rFonts w:ascii="Arial" w:eastAsia="Times New Roman" w:hAnsi="Arial" w:cs="Arial"/>
                <w:sz w:val="20"/>
                <w:szCs w:val="20"/>
              </w:rPr>
            </w:pPr>
            <w:r>
              <w:rPr>
                <w:rFonts w:asciiTheme="minorHAnsi" w:eastAsia="Times New Roman" w:hAnsiTheme="minorHAnsi" w:cs="Arial"/>
                <w:sz w:val="20"/>
                <w:szCs w:val="20"/>
                <w:lang w:val="ka-GE"/>
              </w:rPr>
              <w:t xml:space="preserve">                                   2738.9</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8D7E30" w:rsidP="008D7E30">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Pr>
                <w:rFonts w:asciiTheme="minorHAnsi" w:eastAsia="Times New Roman" w:hAnsiTheme="minorHAnsi" w:cs="Arial"/>
                <w:sz w:val="20"/>
                <w:szCs w:val="20"/>
                <w:lang w:val="ka-GE"/>
              </w:rPr>
              <w:t>1715,9</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საქონლისა</w:t>
            </w:r>
            <w:r w:rsidRPr="00706E06">
              <w:rPr>
                <w:rFonts w:ascii="AcadNusx" w:eastAsia="Times New Roman" w:hAnsi="AcadNusx" w:cs="Calibri"/>
              </w:rPr>
              <w:t xml:space="preserve"> </w:t>
            </w:r>
            <w:r w:rsidRPr="00706E06">
              <w:rPr>
                <w:rFonts w:ascii="Sylfaen" w:eastAsia="Times New Roman" w:hAnsi="Sylfaen" w:cs="Sylfaen"/>
              </w:rPr>
              <w:t>და</w:t>
            </w:r>
            <w:r w:rsidRPr="00706E06">
              <w:rPr>
                <w:rFonts w:ascii="AcadNusx" w:eastAsia="Times New Roman" w:hAnsi="AcadNusx" w:cs="Calibri"/>
              </w:rPr>
              <w:t xml:space="preserve"> </w:t>
            </w:r>
            <w:r w:rsidRPr="00706E06">
              <w:rPr>
                <w:rFonts w:ascii="Sylfaen" w:eastAsia="Times New Roman" w:hAnsi="Sylfaen" w:cs="Sylfaen"/>
              </w:rPr>
              <w:t>მომსახურების</w:t>
            </w:r>
            <w:r w:rsidRPr="00706E06">
              <w:rPr>
                <w:rFonts w:ascii="AcadNusx" w:eastAsia="Times New Roman" w:hAnsi="AcadNusx" w:cs="Calibri"/>
              </w:rPr>
              <w:t xml:space="preserve"> </w:t>
            </w:r>
            <w:r w:rsidRPr="00706E06">
              <w:rPr>
                <w:rFonts w:ascii="Sylfaen" w:eastAsia="Times New Roman" w:hAnsi="Sylfaen" w:cs="Sylfaen"/>
              </w:rPr>
              <w:t>რეალიზაცია</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1C5E35">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Pr>
                <w:rFonts w:asciiTheme="minorHAnsi" w:eastAsia="Times New Roman" w:hAnsiTheme="minorHAnsi" w:cs="Arial"/>
                <w:sz w:val="20"/>
                <w:szCs w:val="20"/>
                <w:lang w:val="ka-GE"/>
              </w:rPr>
              <w:t>72,7</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0078B6">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0078B6">
              <w:rPr>
                <w:rFonts w:asciiTheme="minorHAnsi" w:eastAsia="Times New Roman" w:hAnsiTheme="minorHAnsi" w:cs="Arial"/>
                <w:sz w:val="20"/>
                <w:szCs w:val="20"/>
                <w:lang w:val="ka-GE"/>
              </w:rPr>
              <w:t>47.9</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1C5E35" w:rsidP="008D7E30">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sidR="00706E06" w:rsidRPr="00706E06">
              <w:rPr>
                <w:rFonts w:ascii="Arial" w:eastAsia="Times New Roman" w:hAnsi="Arial" w:cs="Arial"/>
                <w:sz w:val="20"/>
                <w:szCs w:val="20"/>
              </w:rPr>
              <w:t xml:space="preserve">  </w:t>
            </w:r>
            <w:r w:rsidR="008D7E30">
              <w:rPr>
                <w:rFonts w:asciiTheme="minorHAnsi" w:eastAsia="Times New Roman" w:hAnsiTheme="minorHAnsi" w:cs="Arial"/>
                <w:sz w:val="20"/>
                <w:szCs w:val="20"/>
                <w:lang w:val="ka-GE"/>
              </w:rPr>
              <w:t>32,6</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სანქციები</w:t>
            </w:r>
            <w:r w:rsidRPr="00706E06">
              <w:rPr>
                <w:rFonts w:ascii="AcadNusx" w:eastAsia="Times New Roman" w:hAnsi="AcadNusx" w:cs="Calibri"/>
              </w:rPr>
              <w:t xml:space="preserve"> (</w:t>
            </w:r>
            <w:r w:rsidRPr="00706E06">
              <w:rPr>
                <w:rFonts w:ascii="Sylfaen" w:eastAsia="Times New Roman" w:hAnsi="Sylfaen" w:cs="Sylfaen"/>
              </w:rPr>
              <w:t>ჯარიმები</w:t>
            </w:r>
            <w:r w:rsidRPr="00706E06">
              <w:rPr>
                <w:rFonts w:ascii="AcadNusx" w:eastAsia="Times New Roman" w:hAnsi="AcadNusx" w:cs="Calibri"/>
              </w:rPr>
              <w:t xml:space="preserve"> </w:t>
            </w:r>
            <w:r w:rsidRPr="00706E06">
              <w:rPr>
                <w:rFonts w:ascii="Sylfaen" w:eastAsia="Times New Roman" w:hAnsi="Sylfaen" w:cs="Sylfaen"/>
              </w:rPr>
              <w:t>და</w:t>
            </w:r>
            <w:r w:rsidRPr="00706E06">
              <w:rPr>
                <w:rFonts w:ascii="AcadNusx" w:eastAsia="Times New Roman" w:hAnsi="AcadNusx" w:cs="Calibri"/>
              </w:rPr>
              <w:t xml:space="preserve"> </w:t>
            </w:r>
            <w:r w:rsidRPr="00706E06">
              <w:rPr>
                <w:rFonts w:ascii="Sylfaen" w:eastAsia="Times New Roman" w:hAnsi="Sylfaen" w:cs="Sylfaen"/>
              </w:rPr>
              <w:t>საურავები</w:t>
            </w:r>
            <w:r w:rsidRPr="00706E06">
              <w:rPr>
                <w:rFonts w:ascii="AcadNusx" w:eastAsia="Times New Roman" w:hAnsi="AcadNusx" w:cs="Calibri"/>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1C5E35">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Pr>
                <w:rFonts w:asciiTheme="minorHAnsi" w:eastAsia="Times New Roman" w:hAnsiTheme="minorHAnsi" w:cs="Arial"/>
                <w:sz w:val="20"/>
                <w:szCs w:val="20"/>
                <w:lang w:val="ka-GE"/>
              </w:rPr>
              <w:t>72,0</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E010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178,7</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8D7E30" w:rsidRDefault="008D7E30" w:rsidP="008D7E30">
            <w:pPr>
              <w:spacing w:after="0" w:line="240" w:lineRule="auto"/>
              <w:jc w:val="center"/>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216,9</w:t>
            </w:r>
            <w:r>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ს" w:eastAsia="Times New Roman" w:hAnsi="ს" w:cs="Calibri"/>
              </w:rPr>
            </w:pPr>
            <w:r w:rsidRPr="00706E06">
              <w:rPr>
                <w:rFonts w:ascii="ს" w:eastAsia="Times New Roman" w:hAnsi="ს" w:cs="Calibri"/>
              </w:rPr>
              <w:t xml:space="preserve">    </w:t>
            </w:r>
            <w:r w:rsidRPr="00706E06">
              <w:rPr>
                <w:rFonts w:ascii="Sylfaen" w:eastAsia="Times New Roman" w:hAnsi="Sylfaen" w:cs="Sylfaen"/>
              </w:rPr>
              <w:t>შერეული</w:t>
            </w:r>
            <w:r w:rsidRPr="00706E06">
              <w:rPr>
                <w:rFonts w:ascii="ს" w:eastAsia="Times New Roman" w:hAnsi="ს" w:cs="Calibri"/>
              </w:rPr>
              <w:t xml:space="preserve"> </w:t>
            </w:r>
            <w:r w:rsidRPr="00706E06">
              <w:rPr>
                <w:rFonts w:ascii="Sylfaen" w:eastAsia="Times New Roman" w:hAnsi="Sylfaen" w:cs="Sylfaen"/>
              </w:rPr>
              <w:t>და</w:t>
            </w:r>
            <w:r w:rsidRPr="00706E06">
              <w:rPr>
                <w:rFonts w:ascii="ს" w:eastAsia="Times New Roman" w:hAnsi="ს" w:cs="Calibri"/>
              </w:rPr>
              <w:t xml:space="preserve"> </w:t>
            </w:r>
            <w:r w:rsidRPr="00706E06">
              <w:rPr>
                <w:rFonts w:ascii="Sylfaen" w:eastAsia="Times New Roman" w:hAnsi="Sylfaen" w:cs="Sylfaen"/>
              </w:rPr>
              <w:t>სხვა</w:t>
            </w:r>
            <w:r w:rsidRPr="00706E06">
              <w:rPr>
                <w:rFonts w:ascii="ს" w:eastAsia="Times New Roman" w:hAnsi="ს" w:cs="Calibri"/>
              </w:rPr>
              <w:t xml:space="preserve"> </w:t>
            </w:r>
            <w:r w:rsidRPr="00706E06">
              <w:rPr>
                <w:rFonts w:ascii="Sylfaen" w:eastAsia="Times New Roman" w:hAnsi="Sylfaen" w:cs="Sylfaen"/>
              </w:rPr>
              <w:t>არაკლასიფიცირებული</w:t>
            </w:r>
            <w:r w:rsidRPr="00706E06">
              <w:rPr>
                <w:rFonts w:ascii="ს" w:eastAsia="Times New Roman" w:hAnsi="ს" w:cs="Calibri"/>
              </w:rPr>
              <w:t xml:space="preserve"> </w:t>
            </w:r>
            <w:r w:rsidRPr="00706E06">
              <w:rPr>
                <w:rFonts w:ascii="Sylfaen" w:eastAsia="Times New Roman" w:hAnsi="Sylfaen" w:cs="Sylfaen"/>
              </w:rPr>
              <w:t>შემოსავლები</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706E06">
            <w:pPr>
              <w:spacing w:after="0" w:line="240" w:lineRule="auto"/>
              <w:jc w:val="center"/>
              <w:rPr>
                <w:rFonts w:ascii="Arial" w:eastAsia="Times New Roman" w:hAnsi="Arial" w:cs="Arial"/>
                <w:sz w:val="20"/>
                <w:szCs w:val="20"/>
              </w:rPr>
            </w:pPr>
            <w:r>
              <w:rPr>
                <w:rFonts w:asciiTheme="minorHAnsi" w:eastAsia="Times New Roman" w:hAnsiTheme="minorHAnsi" w:cs="Arial"/>
                <w:sz w:val="20"/>
                <w:szCs w:val="20"/>
                <w:lang w:val="ka-GE"/>
              </w:rPr>
              <w:t>785,5</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1E0105">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667,8</w:t>
            </w:r>
            <w:r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8D7E30" w:rsidP="001C5E35">
            <w:pPr>
              <w:spacing w:after="0" w:line="240" w:lineRule="auto"/>
              <w:jc w:val="center"/>
              <w:rPr>
                <w:rFonts w:ascii="Arial" w:eastAsia="Times New Roman" w:hAnsi="Arial" w:cs="Arial"/>
                <w:sz w:val="20"/>
                <w:szCs w:val="20"/>
              </w:rPr>
            </w:pPr>
            <w:r>
              <w:rPr>
                <w:rFonts w:asciiTheme="minorHAnsi" w:eastAsia="Times New Roman" w:hAnsiTheme="minorHAnsi" w:cs="Arial"/>
                <w:sz w:val="20"/>
                <w:szCs w:val="20"/>
                <w:lang w:val="ka-GE"/>
              </w:rPr>
              <w:t>525,2</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არაფინანსური</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აქტივების</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კლება</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1C5E35" w:rsidP="001C5E3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 xml:space="preserve">   </w:t>
            </w:r>
            <w:r>
              <w:rPr>
                <w:rFonts w:asciiTheme="minorHAnsi" w:eastAsia="Times New Roman" w:hAnsiTheme="minorHAnsi" w:cs="Arial"/>
                <w:b/>
                <w:bCs/>
                <w:sz w:val="20"/>
                <w:szCs w:val="20"/>
                <w:lang w:val="ka-GE"/>
              </w:rPr>
              <w:t>49,7</w:t>
            </w:r>
            <w:r w:rsidR="00706E06"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1E0105">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1E0105">
              <w:rPr>
                <w:rFonts w:asciiTheme="minorHAnsi" w:eastAsia="Times New Roman" w:hAnsiTheme="minorHAnsi" w:cs="Arial"/>
                <w:b/>
                <w:bCs/>
                <w:sz w:val="20"/>
                <w:szCs w:val="20"/>
                <w:lang w:val="ka-GE"/>
              </w:rPr>
              <w:t>453,1</w:t>
            </w:r>
            <w:r w:rsidRPr="00706E06">
              <w:rPr>
                <w:rFonts w:ascii="Arial" w:eastAsia="Times New Roman" w:hAnsi="Arial" w:cs="Arial"/>
                <w:b/>
                <w:bCs/>
                <w:sz w:val="20"/>
                <w:szCs w:val="20"/>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706E06" w:rsidRDefault="00706E06" w:rsidP="008D7E30">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8D7E30">
              <w:rPr>
                <w:rFonts w:asciiTheme="minorHAnsi" w:eastAsia="Times New Roman" w:hAnsiTheme="minorHAnsi" w:cs="Arial"/>
                <w:b/>
                <w:bCs/>
                <w:sz w:val="20"/>
                <w:szCs w:val="20"/>
                <w:lang w:val="ka-GE"/>
              </w:rPr>
              <w:t>32,0</w:t>
            </w:r>
            <w:r w:rsidRPr="00706E06">
              <w:rPr>
                <w:rFonts w:ascii="Arial" w:eastAsia="Times New Roman" w:hAnsi="Arial" w:cs="Arial"/>
                <w:b/>
                <w:bCs/>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შემოსულობა</w:t>
            </w:r>
            <w:r w:rsidRPr="00706E06">
              <w:rPr>
                <w:rFonts w:ascii="AcadNusx" w:eastAsia="Times New Roman" w:hAnsi="AcadNusx" w:cs="Calibri"/>
              </w:rPr>
              <w:t xml:space="preserve"> </w:t>
            </w:r>
            <w:r w:rsidRPr="00706E06">
              <w:rPr>
                <w:rFonts w:ascii="Sylfaen" w:eastAsia="Times New Roman" w:hAnsi="Sylfaen" w:cs="Sylfaen"/>
              </w:rPr>
              <w:t>ძირითადი</w:t>
            </w:r>
            <w:r w:rsidRPr="00706E06">
              <w:rPr>
                <w:rFonts w:ascii="AcadNusx" w:eastAsia="Times New Roman" w:hAnsi="AcadNusx" w:cs="Calibri"/>
              </w:rPr>
              <w:t xml:space="preserve"> </w:t>
            </w:r>
            <w:r w:rsidRPr="00706E06">
              <w:rPr>
                <w:rFonts w:ascii="Sylfaen" w:eastAsia="Times New Roman" w:hAnsi="Sylfaen" w:cs="Sylfaen"/>
              </w:rPr>
              <w:t>აქტივების</w:t>
            </w:r>
            <w:r w:rsidRPr="00706E06">
              <w:rPr>
                <w:rFonts w:ascii="AcadNusx" w:eastAsia="Times New Roman" w:hAnsi="AcadNusx" w:cs="Calibri"/>
              </w:rPr>
              <w:t xml:space="preserve"> </w:t>
            </w:r>
            <w:r w:rsidRPr="00706E06">
              <w:rPr>
                <w:rFonts w:ascii="Sylfaen" w:eastAsia="Times New Roman" w:hAnsi="Sylfaen" w:cs="Sylfaen"/>
              </w:rPr>
              <w:t>გაყიდვიდან</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706E06">
            <w:pPr>
              <w:spacing w:after="0" w:line="240" w:lineRule="auto"/>
              <w:jc w:val="center"/>
              <w:rPr>
                <w:rFonts w:ascii="Arial" w:eastAsia="Times New Roman" w:hAnsi="Arial" w:cs="Arial"/>
                <w:sz w:val="20"/>
                <w:szCs w:val="20"/>
              </w:rPr>
            </w:pPr>
            <w:r>
              <w:rPr>
                <w:rFonts w:asciiTheme="minorHAnsi" w:eastAsia="Times New Roman" w:hAnsiTheme="minorHAnsi" w:cs="Arial"/>
                <w:sz w:val="20"/>
                <w:szCs w:val="20"/>
                <w:lang w:val="ka-GE"/>
              </w:rPr>
              <w:t>33,5</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706E06" w:rsidP="00706E06">
            <w:pPr>
              <w:spacing w:after="0" w:line="240" w:lineRule="auto"/>
              <w:jc w:val="center"/>
              <w:rPr>
                <w:rFonts w:ascii="Arial" w:eastAsia="Times New Roman" w:hAnsi="Arial" w:cs="Arial"/>
                <w:sz w:val="20"/>
                <w:szCs w:val="20"/>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 xml:space="preserve">        </w:t>
            </w: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101,1</w:t>
            </w:r>
            <w:r w:rsidRPr="00706E06">
              <w:rPr>
                <w:rFonts w:ascii="Arial" w:eastAsia="Times New Roman" w:hAnsi="Arial" w:cs="Arial"/>
                <w:sz w:val="20"/>
                <w:szCs w:val="20"/>
              </w:rPr>
              <w:t xml:space="preserve">            -        </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1C5E35" w:rsidP="001C5E35">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  </w:t>
            </w:r>
            <w:r w:rsidR="00706E06" w:rsidRPr="00706E06">
              <w:rPr>
                <w:rFonts w:ascii="Arial" w:eastAsia="Times New Roman" w:hAnsi="Arial" w:cs="Arial"/>
                <w:sz w:val="20"/>
                <w:szCs w:val="20"/>
              </w:rPr>
              <w:t xml:space="preserve"> </w:t>
            </w:r>
            <w:r>
              <w:rPr>
                <w:rFonts w:asciiTheme="minorHAnsi" w:eastAsia="Times New Roman" w:hAnsiTheme="minorHAnsi" w:cs="Arial"/>
                <w:sz w:val="20"/>
                <w:szCs w:val="20"/>
                <w:lang w:val="ka-GE"/>
              </w:rPr>
              <w:t>9,0</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06E06" w:rsidRPr="00706E06" w:rsidRDefault="00706E06" w:rsidP="00706E06">
            <w:pPr>
              <w:spacing w:after="0" w:line="240" w:lineRule="auto"/>
              <w:rPr>
                <w:rFonts w:ascii="AcadNusx" w:eastAsia="Times New Roman" w:hAnsi="AcadNusx" w:cs="Calibri"/>
              </w:rPr>
            </w:pPr>
            <w:r w:rsidRPr="00706E06">
              <w:rPr>
                <w:rFonts w:ascii="AcadNusx" w:eastAsia="Times New Roman" w:hAnsi="AcadNusx" w:cs="Calibri"/>
              </w:rPr>
              <w:t xml:space="preserve">   </w:t>
            </w:r>
            <w:r w:rsidRPr="00706E06">
              <w:rPr>
                <w:rFonts w:ascii="Sylfaen" w:eastAsia="Times New Roman" w:hAnsi="Sylfaen" w:cs="Sylfaen"/>
              </w:rPr>
              <w:t>შემოსულობა</w:t>
            </w:r>
            <w:r w:rsidRPr="00706E06">
              <w:rPr>
                <w:rFonts w:ascii="AcadNusx" w:eastAsia="Times New Roman" w:hAnsi="AcadNusx" w:cs="Calibri"/>
              </w:rPr>
              <w:t xml:space="preserve"> </w:t>
            </w:r>
            <w:r w:rsidRPr="00706E06">
              <w:rPr>
                <w:rFonts w:ascii="Sylfaen" w:eastAsia="Times New Roman" w:hAnsi="Sylfaen" w:cs="Sylfaen"/>
              </w:rPr>
              <w:t>არაწარმოებლური</w:t>
            </w:r>
            <w:r w:rsidRPr="00706E06">
              <w:rPr>
                <w:rFonts w:ascii="AcadNusx" w:eastAsia="Times New Roman" w:hAnsi="AcadNusx" w:cs="Calibri"/>
              </w:rPr>
              <w:t xml:space="preserve"> </w:t>
            </w:r>
            <w:r w:rsidRPr="00706E06">
              <w:rPr>
                <w:rFonts w:ascii="Sylfaen" w:eastAsia="Times New Roman" w:hAnsi="Sylfaen" w:cs="Sylfaen"/>
              </w:rPr>
              <w:t>აქტივები</w:t>
            </w:r>
            <w:r w:rsidRPr="00706E06">
              <w:rPr>
                <w:rFonts w:ascii="AcadNusx" w:eastAsia="Times New Roman" w:hAnsi="AcadNusx" w:cs="Calibri"/>
              </w:rPr>
              <w:t>s (</w:t>
            </w:r>
            <w:r w:rsidRPr="00706E06">
              <w:rPr>
                <w:rFonts w:ascii="Sylfaen" w:eastAsia="Times New Roman" w:hAnsi="Sylfaen" w:cs="Sylfaen"/>
              </w:rPr>
              <w:t>მიწის</w:t>
            </w:r>
            <w:r w:rsidRPr="00706E06">
              <w:rPr>
                <w:rFonts w:ascii="AcadNusx" w:eastAsia="Times New Roman" w:hAnsi="AcadNusx" w:cs="Calibri"/>
              </w:rPr>
              <w:t xml:space="preserve">) </w:t>
            </w:r>
            <w:r w:rsidRPr="00706E06">
              <w:rPr>
                <w:rFonts w:ascii="Sylfaen" w:eastAsia="Times New Roman" w:hAnsi="Sylfaen" w:cs="Sylfaen"/>
              </w:rPr>
              <w:t>გაყიდვიდან</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706E06" w:rsidRDefault="001C5E35" w:rsidP="00706E06">
            <w:pPr>
              <w:spacing w:after="0" w:line="240" w:lineRule="auto"/>
              <w:jc w:val="center"/>
              <w:rPr>
                <w:rFonts w:ascii="Arial" w:eastAsia="Times New Roman" w:hAnsi="Arial" w:cs="Arial"/>
                <w:sz w:val="20"/>
                <w:szCs w:val="20"/>
              </w:rPr>
            </w:pPr>
            <w:r>
              <w:rPr>
                <w:rFonts w:asciiTheme="minorHAnsi" w:eastAsia="Times New Roman" w:hAnsiTheme="minorHAnsi" w:cs="Arial"/>
                <w:sz w:val="20"/>
                <w:szCs w:val="20"/>
                <w:lang w:val="ka-GE"/>
              </w:rPr>
              <w:t>16,2</w:t>
            </w:r>
            <w:r w:rsidR="00706E06" w:rsidRPr="00706E06">
              <w:rPr>
                <w:rFonts w:ascii="Arial" w:eastAsia="Times New Roman" w:hAnsi="Arial" w:cs="Arial"/>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706E06" w:rsidRPr="001E0105" w:rsidRDefault="00706E06" w:rsidP="001E0105">
            <w:pPr>
              <w:spacing w:after="0" w:line="240" w:lineRule="auto"/>
              <w:jc w:val="center"/>
              <w:rPr>
                <w:rFonts w:asciiTheme="minorHAnsi" w:eastAsia="Times New Roman" w:hAnsiTheme="minorHAnsi" w:cs="Arial"/>
                <w:sz w:val="20"/>
                <w:szCs w:val="20"/>
                <w:lang w:val="ka-GE"/>
              </w:rPr>
            </w:pPr>
            <w:r w:rsidRPr="00706E06">
              <w:rPr>
                <w:rFonts w:ascii="Arial" w:eastAsia="Times New Roman" w:hAnsi="Arial" w:cs="Arial"/>
                <w:sz w:val="20"/>
                <w:szCs w:val="20"/>
              </w:rPr>
              <w:t xml:space="preserve">                             </w:t>
            </w:r>
            <w:r w:rsidR="001E0105">
              <w:rPr>
                <w:rFonts w:asciiTheme="minorHAnsi" w:eastAsia="Times New Roman" w:hAnsiTheme="minorHAnsi" w:cs="Arial"/>
                <w:sz w:val="20"/>
                <w:szCs w:val="20"/>
                <w:lang w:val="ka-GE"/>
              </w:rPr>
              <w:t>352,1</w:t>
            </w:r>
          </w:p>
        </w:tc>
        <w:tc>
          <w:tcPr>
            <w:tcW w:w="0" w:type="auto"/>
            <w:tcBorders>
              <w:top w:val="nil"/>
              <w:left w:val="nil"/>
              <w:bottom w:val="single" w:sz="4" w:space="0" w:color="auto"/>
              <w:right w:val="single" w:sz="8" w:space="0" w:color="auto"/>
            </w:tcBorders>
            <w:shd w:val="clear" w:color="auto" w:fill="auto"/>
            <w:noWrap/>
            <w:vAlign w:val="center"/>
            <w:hideMark/>
          </w:tcPr>
          <w:p w:rsidR="00706E06" w:rsidRPr="00706E06" w:rsidRDefault="008D7E30" w:rsidP="008D7E30">
            <w:pPr>
              <w:spacing w:after="0" w:line="240" w:lineRule="auto"/>
              <w:rPr>
                <w:rFonts w:ascii="Arial" w:eastAsia="Times New Roman" w:hAnsi="Arial" w:cs="Arial"/>
                <w:sz w:val="20"/>
                <w:szCs w:val="20"/>
              </w:rPr>
            </w:pPr>
            <w:r>
              <w:rPr>
                <w:rFonts w:asciiTheme="minorHAnsi" w:eastAsia="Times New Roman" w:hAnsiTheme="minorHAnsi" w:cs="Arial"/>
                <w:sz w:val="20"/>
                <w:szCs w:val="20"/>
                <w:lang w:val="ka-GE"/>
              </w:rPr>
              <w:t xml:space="preserve">                  </w:t>
            </w:r>
            <w:r w:rsidR="00706E06" w:rsidRPr="00706E06">
              <w:rPr>
                <w:rFonts w:ascii="Arial" w:eastAsia="Times New Roman" w:hAnsi="Arial" w:cs="Arial"/>
                <w:sz w:val="20"/>
                <w:szCs w:val="20"/>
              </w:rPr>
              <w:t xml:space="preserve"> </w:t>
            </w:r>
            <w:r>
              <w:rPr>
                <w:rFonts w:asciiTheme="minorHAnsi" w:eastAsia="Times New Roman" w:hAnsiTheme="minorHAnsi" w:cs="Arial"/>
                <w:sz w:val="20"/>
                <w:szCs w:val="20"/>
                <w:lang w:val="ka-GE"/>
              </w:rPr>
              <w:t>23,0</w:t>
            </w:r>
            <w:r w:rsidR="00706E06" w:rsidRPr="00706E06">
              <w:rPr>
                <w:rFonts w:ascii="Arial" w:eastAsia="Times New Roman" w:hAnsi="Arial" w:cs="Arial"/>
                <w:sz w:val="20"/>
                <w:szCs w:val="20"/>
              </w:rPr>
              <w:t xml:space="preserve">      </w:t>
            </w:r>
          </w:p>
        </w:tc>
      </w:tr>
      <w:tr w:rsidR="001C5E35" w:rsidRPr="00706E06" w:rsidTr="00706E06">
        <w:trPr>
          <w:trHeight w:val="600"/>
        </w:trPr>
        <w:tc>
          <w:tcPr>
            <w:tcW w:w="0" w:type="auto"/>
            <w:tcBorders>
              <w:top w:val="nil"/>
              <w:left w:val="single" w:sz="8" w:space="0" w:color="auto"/>
              <w:bottom w:val="single" w:sz="4"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ფინანსური</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აქტივების</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კლება</w:t>
            </w:r>
            <w:r w:rsidRPr="00706E06">
              <w:rPr>
                <w:rFonts w:ascii="AcadNusx" w:eastAsia="Times New Roman" w:hAnsi="AcadNusx" w:cs="Calibri"/>
                <w:b/>
                <w:bCs/>
                <w:sz w:val="24"/>
                <w:szCs w:val="24"/>
              </w:rPr>
              <w:t xml:space="preserve"> </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1C5E35" w:rsidRDefault="00706E06" w:rsidP="001C5E35">
            <w:pPr>
              <w:spacing w:after="0" w:line="240" w:lineRule="auto"/>
              <w:jc w:val="center"/>
              <w:rPr>
                <w:rFonts w:asciiTheme="minorHAnsi" w:eastAsia="Times New Roman" w:hAnsiTheme="minorHAnsi" w:cs="Arial"/>
                <w:b/>
                <w:bCs/>
                <w:sz w:val="20"/>
                <w:szCs w:val="20"/>
                <w:lang w:val="ka-GE"/>
              </w:rPr>
            </w:pPr>
            <w:r w:rsidRPr="00706E06">
              <w:rPr>
                <w:rFonts w:ascii="Arial" w:eastAsia="Times New Roman" w:hAnsi="Arial" w:cs="Arial"/>
                <w:b/>
                <w:bCs/>
                <w:sz w:val="20"/>
                <w:szCs w:val="20"/>
              </w:rPr>
              <w:t xml:space="preserve">                           </w:t>
            </w:r>
            <w:r w:rsidR="001C5E35">
              <w:rPr>
                <w:rFonts w:asciiTheme="minorHAnsi" w:eastAsia="Times New Roman" w:hAnsiTheme="minorHAnsi" w:cs="Arial"/>
                <w:b/>
                <w:bCs/>
                <w:sz w:val="20"/>
                <w:szCs w:val="20"/>
                <w:lang w:val="ka-GE"/>
              </w:rPr>
              <w:t>0</w:t>
            </w:r>
          </w:p>
        </w:tc>
        <w:tc>
          <w:tcPr>
            <w:tcW w:w="0" w:type="auto"/>
            <w:tcBorders>
              <w:top w:val="nil"/>
              <w:left w:val="nil"/>
              <w:bottom w:val="single" w:sz="4" w:space="0" w:color="auto"/>
              <w:right w:val="single" w:sz="4" w:space="0" w:color="auto"/>
            </w:tcBorders>
            <w:shd w:val="clear" w:color="000000" w:fill="E7E6E6"/>
            <w:noWrap/>
            <w:vAlign w:val="center"/>
            <w:hideMark/>
          </w:tcPr>
          <w:p w:rsidR="00706E06" w:rsidRPr="001C5E35" w:rsidRDefault="00706E06" w:rsidP="001C5E35">
            <w:pPr>
              <w:spacing w:after="0" w:line="240" w:lineRule="auto"/>
              <w:jc w:val="center"/>
              <w:rPr>
                <w:rFonts w:asciiTheme="minorHAnsi" w:eastAsia="Times New Roman" w:hAnsiTheme="minorHAnsi" w:cs="Arial"/>
                <w:b/>
                <w:bCs/>
                <w:sz w:val="20"/>
                <w:szCs w:val="20"/>
                <w:lang w:val="ka-GE"/>
              </w:rPr>
            </w:pPr>
            <w:r w:rsidRPr="00706E06">
              <w:rPr>
                <w:rFonts w:ascii="Arial" w:eastAsia="Times New Roman" w:hAnsi="Arial" w:cs="Arial"/>
                <w:b/>
                <w:bCs/>
                <w:sz w:val="20"/>
                <w:szCs w:val="20"/>
              </w:rPr>
              <w:t xml:space="preserve">                                  </w:t>
            </w:r>
            <w:r w:rsidR="001C5E35">
              <w:rPr>
                <w:rFonts w:asciiTheme="minorHAnsi" w:eastAsia="Times New Roman" w:hAnsiTheme="minorHAnsi" w:cs="Arial"/>
                <w:b/>
                <w:bCs/>
                <w:sz w:val="20"/>
                <w:szCs w:val="20"/>
                <w:lang w:val="ka-GE"/>
              </w:rPr>
              <w:t>0</w:t>
            </w:r>
          </w:p>
        </w:tc>
        <w:tc>
          <w:tcPr>
            <w:tcW w:w="0" w:type="auto"/>
            <w:tcBorders>
              <w:top w:val="nil"/>
              <w:left w:val="nil"/>
              <w:bottom w:val="single" w:sz="4" w:space="0" w:color="auto"/>
              <w:right w:val="single" w:sz="8" w:space="0" w:color="auto"/>
            </w:tcBorders>
            <w:shd w:val="clear" w:color="000000" w:fill="E7E6E6"/>
            <w:noWrap/>
            <w:vAlign w:val="center"/>
            <w:hideMark/>
          </w:tcPr>
          <w:p w:rsidR="00706E06" w:rsidRPr="00706E06" w:rsidRDefault="00706E06" w:rsidP="001C5E35">
            <w:pPr>
              <w:spacing w:after="0" w:line="240" w:lineRule="auto"/>
              <w:jc w:val="center"/>
              <w:rPr>
                <w:rFonts w:ascii="Arial" w:eastAsia="Times New Roman" w:hAnsi="Arial" w:cs="Arial"/>
                <w:b/>
                <w:bCs/>
                <w:sz w:val="20"/>
                <w:szCs w:val="20"/>
              </w:rPr>
            </w:pPr>
            <w:r w:rsidRPr="00706E06">
              <w:rPr>
                <w:rFonts w:ascii="Arial" w:eastAsia="Times New Roman" w:hAnsi="Arial" w:cs="Arial"/>
                <w:b/>
                <w:bCs/>
                <w:sz w:val="20"/>
                <w:szCs w:val="20"/>
              </w:rPr>
              <w:t xml:space="preserve">                              </w:t>
            </w:r>
            <w:r w:rsidR="001C5E35">
              <w:rPr>
                <w:rFonts w:asciiTheme="minorHAnsi" w:eastAsia="Times New Roman" w:hAnsiTheme="minorHAnsi" w:cs="Arial"/>
                <w:b/>
                <w:bCs/>
                <w:sz w:val="20"/>
                <w:szCs w:val="20"/>
                <w:lang w:val="ka-GE"/>
              </w:rPr>
              <w:t>0</w:t>
            </w:r>
            <w:r w:rsidRPr="00706E06">
              <w:rPr>
                <w:rFonts w:ascii="Arial" w:eastAsia="Times New Roman" w:hAnsi="Arial" w:cs="Arial"/>
                <w:b/>
                <w:bCs/>
                <w:sz w:val="20"/>
                <w:szCs w:val="20"/>
              </w:rPr>
              <w:t xml:space="preserve">      </w:t>
            </w:r>
          </w:p>
        </w:tc>
      </w:tr>
      <w:tr w:rsidR="001C5E35" w:rsidRPr="00706E06" w:rsidTr="00706E06">
        <w:trPr>
          <w:trHeight w:val="600"/>
        </w:trPr>
        <w:tc>
          <w:tcPr>
            <w:tcW w:w="0" w:type="auto"/>
            <w:tcBorders>
              <w:top w:val="nil"/>
              <w:left w:val="single" w:sz="8" w:space="0" w:color="auto"/>
              <w:bottom w:val="single" w:sz="8" w:space="0" w:color="auto"/>
              <w:right w:val="single" w:sz="4" w:space="0" w:color="auto"/>
            </w:tcBorders>
            <w:shd w:val="clear" w:color="000000" w:fill="E7E6E6"/>
            <w:vAlign w:val="center"/>
            <w:hideMark/>
          </w:tcPr>
          <w:p w:rsidR="00706E06" w:rsidRPr="00706E06" w:rsidRDefault="00706E06" w:rsidP="00706E06">
            <w:pPr>
              <w:spacing w:after="0" w:line="240" w:lineRule="auto"/>
              <w:rPr>
                <w:rFonts w:ascii="AcadNusx" w:eastAsia="Times New Roman" w:hAnsi="AcadNusx" w:cs="Calibri"/>
                <w:b/>
                <w:bCs/>
                <w:sz w:val="24"/>
                <w:szCs w:val="24"/>
              </w:rPr>
            </w:pPr>
            <w:r w:rsidRPr="00706E06">
              <w:rPr>
                <w:rFonts w:ascii="Sylfaen" w:eastAsia="Times New Roman" w:hAnsi="Sylfaen" w:cs="Sylfaen"/>
                <w:b/>
                <w:bCs/>
                <w:sz w:val="24"/>
                <w:szCs w:val="24"/>
              </w:rPr>
              <w:t>სულ</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შემოსულობების</w:t>
            </w:r>
            <w:r w:rsidRPr="00706E06">
              <w:rPr>
                <w:rFonts w:ascii="AcadNusx" w:eastAsia="Times New Roman" w:hAnsi="AcadNusx" w:cs="Calibri"/>
                <w:b/>
                <w:bCs/>
                <w:sz w:val="24"/>
                <w:szCs w:val="24"/>
              </w:rPr>
              <w:t xml:space="preserve"> </w:t>
            </w:r>
            <w:r w:rsidRPr="00706E06">
              <w:rPr>
                <w:rFonts w:ascii="Sylfaen" w:eastAsia="Times New Roman" w:hAnsi="Sylfaen" w:cs="Sylfaen"/>
                <w:b/>
                <w:bCs/>
                <w:sz w:val="24"/>
                <w:szCs w:val="24"/>
              </w:rPr>
              <w:t>ჯამი</w:t>
            </w:r>
          </w:p>
        </w:tc>
        <w:tc>
          <w:tcPr>
            <w:tcW w:w="0" w:type="auto"/>
            <w:tcBorders>
              <w:top w:val="nil"/>
              <w:left w:val="nil"/>
              <w:bottom w:val="single" w:sz="8" w:space="0" w:color="auto"/>
              <w:right w:val="single" w:sz="4" w:space="0" w:color="auto"/>
            </w:tcBorders>
            <w:shd w:val="clear" w:color="000000" w:fill="E7E6E6"/>
            <w:noWrap/>
            <w:vAlign w:val="center"/>
            <w:hideMark/>
          </w:tcPr>
          <w:p w:rsidR="00706E06" w:rsidRPr="00706E06" w:rsidRDefault="001E0105" w:rsidP="001E010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 xml:space="preserve">  </w:t>
            </w:r>
            <w:r>
              <w:rPr>
                <w:rFonts w:asciiTheme="minorHAnsi" w:eastAsia="Times New Roman" w:hAnsiTheme="minorHAnsi" w:cs="Arial"/>
                <w:b/>
                <w:bCs/>
                <w:sz w:val="20"/>
                <w:szCs w:val="20"/>
                <w:lang w:val="ka-GE"/>
              </w:rPr>
              <w:t>18732,3</w:t>
            </w:r>
            <w:r w:rsidR="00706E06" w:rsidRPr="00706E06">
              <w:rPr>
                <w:rFonts w:ascii="Arial" w:eastAsia="Times New Roman" w:hAnsi="Arial" w:cs="Arial"/>
                <w:b/>
                <w:bCs/>
                <w:sz w:val="20"/>
                <w:szCs w:val="20"/>
              </w:rPr>
              <w:t xml:space="preserve">      </w:t>
            </w:r>
          </w:p>
        </w:tc>
        <w:tc>
          <w:tcPr>
            <w:tcW w:w="0" w:type="auto"/>
            <w:tcBorders>
              <w:top w:val="nil"/>
              <w:left w:val="nil"/>
              <w:bottom w:val="single" w:sz="8" w:space="0" w:color="auto"/>
              <w:right w:val="single" w:sz="4" w:space="0" w:color="auto"/>
            </w:tcBorders>
            <w:shd w:val="clear" w:color="000000" w:fill="E7E6E6"/>
            <w:noWrap/>
            <w:vAlign w:val="center"/>
            <w:hideMark/>
          </w:tcPr>
          <w:p w:rsidR="00706E06" w:rsidRPr="001E0105" w:rsidRDefault="00706E06" w:rsidP="001E0105">
            <w:pPr>
              <w:spacing w:after="0" w:line="240" w:lineRule="auto"/>
              <w:jc w:val="center"/>
              <w:rPr>
                <w:rFonts w:asciiTheme="minorHAnsi" w:eastAsia="Times New Roman" w:hAnsiTheme="minorHAnsi" w:cs="Arial"/>
                <w:b/>
                <w:bCs/>
                <w:sz w:val="20"/>
                <w:szCs w:val="20"/>
                <w:lang w:val="ka-GE"/>
              </w:rPr>
            </w:pPr>
            <w:r w:rsidRPr="00706E06">
              <w:rPr>
                <w:rFonts w:ascii="Arial" w:eastAsia="Times New Roman" w:hAnsi="Arial" w:cs="Arial"/>
                <w:b/>
                <w:bCs/>
                <w:sz w:val="20"/>
                <w:szCs w:val="20"/>
              </w:rPr>
              <w:t xml:space="preserve">                        </w:t>
            </w:r>
            <w:r w:rsidR="001E0105">
              <w:rPr>
                <w:rFonts w:asciiTheme="minorHAnsi" w:eastAsia="Times New Roman" w:hAnsiTheme="minorHAnsi" w:cs="Arial"/>
                <w:b/>
                <w:bCs/>
                <w:sz w:val="20"/>
                <w:szCs w:val="20"/>
                <w:lang w:val="ka-GE"/>
              </w:rPr>
              <w:t>23062,1</w:t>
            </w:r>
          </w:p>
        </w:tc>
        <w:tc>
          <w:tcPr>
            <w:tcW w:w="0" w:type="auto"/>
            <w:tcBorders>
              <w:top w:val="nil"/>
              <w:left w:val="nil"/>
              <w:bottom w:val="single" w:sz="8" w:space="0" w:color="auto"/>
              <w:right w:val="single" w:sz="4" w:space="0" w:color="auto"/>
            </w:tcBorders>
            <w:shd w:val="clear" w:color="000000" w:fill="E7E6E6"/>
            <w:noWrap/>
            <w:vAlign w:val="center"/>
            <w:hideMark/>
          </w:tcPr>
          <w:p w:rsidR="00706E06" w:rsidRPr="00706E06" w:rsidRDefault="008D7E30" w:rsidP="00706E06">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15528,8</w:t>
            </w:r>
            <w:r w:rsidR="00706E06" w:rsidRPr="00706E06">
              <w:rPr>
                <w:rFonts w:ascii="Arial" w:eastAsia="Times New Roman" w:hAnsi="Arial" w:cs="Arial"/>
                <w:b/>
                <w:bCs/>
                <w:sz w:val="20"/>
                <w:szCs w:val="20"/>
              </w:rPr>
              <w:t xml:space="preserve">      </w:t>
            </w:r>
          </w:p>
        </w:tc>
      </w:tr>
    </w:tbl>
    <w:p w:rsidR="00706E06" w:rsidRPr="00F016C6" w:rsidRDefault="00706E06" w:rsidP="00AF2D0F">
      <w:pPr>
        <w:pStyle w:val="Default"/>
        <w:ind w:left="142" w:right="142" w:firstLine="566"/>
        <w:jc w:val="both"/>
        <w:rPr>
          <w:color w:val="000000" w:themeColor="text1"/>
          <w:lang w:val="ka-GE"/>
        </w:rPr>
      </w:pPr>
    </w:p>
    <w:p w:rsidR="00AF2D0F" w:rsidRDefault="00AF2D0F" w:rsidP="00AF2D0F">
      <w:pPr>
        <w:pStyle w:val="Default"/>
        <w:jc w:val="both"/>
        <w:rPr>
          <w:color w:val="000000" w:themeColor="text1"/>
          <w:lang w:val="ka-GE"/>
        </w:rPr>
      </w:pPr>
    </w:p>
    <w:p w:rsidR="00AF2D0F" w:rsidRPr="0009144B" w:rsidRDefault="00F85B5D" w:rsidP="00AF2D0F">
      <w:pPr>
        <w:pStyle w:val="ListParagraph"/>
        <w:tabs>
          <w:tab w:val="left" w:pos="142"/>
        </w:tabs>
        <w:spacing w:line="240" w:lineRule="auto"/>
        <w:ind w:left="142" w:right="142"/>
        <w:jc w:val="both"/>
        <w:rPr>
          <w:rFonts w:ascii="Sylfaen" w:hAnsi="Sylfaen" w:cs="Sylfaen"/>
          <w:color w:val="000000" w:themeColor="text1"/>
          <w:lang w:val="en-US"/>
        </w:rPr>
      </w:pPr>
      <w:r>
        <w:rPr>
          <w:rFonts w:ascii="Sylfaen" w:hAnsi="Sylfaen" w:cs="Sylfaen"/>
          <w:color w:val="000000" w:themeColor="text1"/>
          <w:lang w:val="en-US"/>
        </w:rPr>
        <w:t>20</w:t>
      </w:r>
      <w:r>
        <w:rPr>
          <w:rFonts w:ascii="Sylfaen" w:hAnsi="Sylfaen" w:cs="Sylfaen"/>
          <w:color w:val="000000" w:themeColor="text1"/>
          <w:lang w:val="ka-GE"/>
        </w:rPr>
        <w:t>2</w:t>
      </w:r>
      <w:r w:rsidR="008918CB">
        <w:rPr>
          <w:rFonts w:ascii="Sylfaen" w:hAnsi="Sylfaen" w:cs="Sylfaen"/>
          <w:color w:val="000000" w:themeColor="text1"/>
          <w:lang w:val="en-US"/>
        </w:rPr>
        <w:t>3</w:t>
      </w:r>
      <w:r w:rsidR="00AF2D0F" w:rsidRPr="0009144B">
        <w:rPr>
          <w:rFonts w:ascii="Sylfaen" w:hAnsi="Sylfaen" w:cs="Sylfaen"/>
          <w:color w:val="000000" w:themeColor="text1"/>
          <w:lang w:val="en-US"/>
        </w:rPr>
        <w:t xml:space="preserve"> წ</w:t>
      </w:r>
      <w:r w:rsidR="00AF2D0F" w:rsidRPr="0009144B">
        <w:rPr>
          <w:rFonts w:ascii="Sylfaen" w:hAnsi="Sylfaen" w:cs="Sylfaen"/>
          <w:color w:val="000000" w:themeColor="text1"/>
          <w:lang w:val="ka-GE"/>
        </w:rPr>
        <w:t>ე</w:t>
      </w:r>
      <w:r w:rsidR="00AF2D0F" w:rsidRPr="0009144B">
        <w:rPr>
          <w:rFonts w:ascii="Sylfaen" w:hAnsi="Sylfaen" w:cs="Sylfaen"/>
          <w:color w:val="000000" w:themeColor="text1"/>
          <w:lang w:val="en-US"/>
        </w:rPr>
        <w:t>ლს</w:t>
      </w:r>
      <w:r w:rsidR="00AF2D0F" w:rsidRPr="0009144B">
        <w:rPr>
          <w:rFonts w:ascii="Sylfaen" w:hAnsi="Sylfaen" w:cs="Sylfaen"/>
          <w:color w:val="000000" w:themeColor="text1"/>
          <w:lang w:val="ka-GE"/>
        </w:rPr>
        <w:t xml:space="preserve"> განსაზღვრულ პრიორიტეტებზე</w:t>
      </w:r>
      <w:r w:rsidR="00AF2D0F" w:rsidRPr="0009144B">
        <w:rPr>
          <w:rFonts w:ascii="Sylfaen" w:hAnsi="Sylfaen" w:cs="Sylfaen"/>
          <w:color w:val="000000" w:themeColor="text1"/>
          <w:lang w:val="en-US"/>
        </w:rPr>
        <w:t xml:space="preserve"> </w:t>
      </w:r>
      <w:r w:rsidR="008D7E30">
        <w:rPr>
          <w:rFonts w:ascii="Sylfaen" w:hAnsi="Sylfaen" w:cs="Sylfaen"/>
          <w:color w:val="000000" w:themeColor="text1"/>
          <w:lang w:val="ka-GE"/>
        </w:rPr>
        <w:t>9</w:t>
      </w:r>
      <w:r w:rsidR="00AF2D0F" w:rsidRPr="0009144B">
        <w:rPr>
          <w:rFonts w:ascii="Sylfaen" w:hAnsi="Sylfaen" w:cs="Sylfaen"/>
          <w:color w:val="000000" w:themeColor="text1"/>
          <w:lang w:val="ka-GE"/>
        </w:rPr>
        <w:t xml:space="preserve"> თვის </w:t>
      </w:r>
      <w:r w:rsidR="00AF2D0F" w:rsidRPr="0009144B">
        <w:rPr>
          <w:rFonts w:ascii="Sylfaen" w:hAnsi="Sylfaen" w:cs="Sylfaen"/>
          <w:color w:val="000000" w:themeColor="text1"/>
          <w:lang w:val="en-US"/>
        </w:rPr>
        <w:t xml:space="preserve">განმავლობაში </w:t>
      </w:r>
      <w:r w:rsidR="00AF2D0F" w:rsidRPr="0009144B">
        <w:rPr>
          <w:rFonts w:ascii="Sylfaen" w:hAnsi="Sylfaen" w:cs="Sylfaen"/>
          <w:color w:val="000000" w:themeColor="text1"/>
          <w:lang w:val="ka-GE"/>
        </w:rPr>
        <w:t xml:space="preserve">მიმართულ იქნა </w:t>
      </w:r>
      <w:r w:rsidR="00AF2D0F">
        <w:rPr>
          <w:rFonts w:ascii="Sylfaen" w:hAnsi="Sylfaen" w:cs="Sylfaen"/>
          <w:color w:val="000000" w:themeColor="text1"/>
          <w:lang w:val="ka-GE"/>
        </w:rPr>
        <w:t xml:space="preserve">  </w:t>
      </w:r>
      <w:r w:rsidR="008D7E30">
        <w:rPr>
          <w:rFonts w:ascii="Sylfaen" w:hAnsi="Sylfaen" w:cs="Sylfaen"/>
          <w:color w:val="000000" w:themeColor="text1"/>
          <w:lang w:val="ka-GE"/>
        </w:rPr>
        <w:t xml:space="preserve">15573,2 </w:t>
      </w:r>
      <w:r w:rsidR="00AF2D0F" w:rsidRPr="0009144B">
        <w:rPr>
          <w:rFonts w:ascii="Sylfaen" w:hAnsi="Sylfaen" w:cs="Sylfaen"/>
          <w:color w:val="000000" w:themeColor="text1"/>
          <w:lang w:val="ka-GE"/>
        </w:rPr>
        <w:t>ათასი ლარი</w:t>
      </w:r>
      <w:r w:rsidR="00AF2D0F">
        <w:rPr>
          <w:rFonts w:ascii="Sylfaen" w:hAnsi="Sylfaen" w:cs="Sylfaen"/>
          <w:color w:val="000000" w:themeColor="text1"/>
          <w:lang w:val="ka-GE"/>
        </w:rPr>
        <w:t xml:space="preserve"> (წლიური გეგმის</w:t>
      </w:r>
      <w:r w:rsidR="00AF2D0F" w:rsidRPr="0009144B">
        <w:rPr>
          <w:rFonts w:ascii="Sylfaen" w:hAnsi="Sylfaen" w:cs="Sylfaen"/>
          <w:color w:val="000000" w:themeColor="text1"/>
          <w:lang w:val="ka-GE"/>
        </w:rPr>
        <w:t xml:space="preserve"> </w:t>
      </w:r>
      <w:r w:rsidR="008D7E30">
        <w:rPr>
          <w:rFonts w:ascii="Sylfaen" w:hAnsi="Sylfaen" w:cs="Sylfaen"/>
          <w:color w:val="000000" w:themeColor="text1"/>
          <w:lang w:val="ka-GE"/>
        </w:rPr>
        <w:t>28869,6</w:t>
      </w:r>
      <w:r w:rsidR="00AF2D0F" w:rsidRPr="008A766A">
        <w:rPr>
          <w:rFonts w:ascii="Sylfaen" w:hAnsi="Sylfaen" w:cs="Sylfaen"/>
          <w:color w:val="000000" w:themeColor="text1"/>
          <w:lang w:val="ka-GE"/>
        </w:rPr>
        <w:t xml:space="preserve"> ათას</w:t>
      </w:r>
      <w:r w:rsidR="00AF2D0F">
        <w:rPr>
          <w:rFonts w:ascii="Sylfaen" w:hAnsi="Sylfaen" w:cs="Sylfaen"/>
          <w:color w:val="000000" w:themeColor="text1"/>
          <w:lang w:val="ka-GE"/>
        </w:rPr>
        <w:t>ი</w:t>
      </w:r>
      <w:r w:rsidR="00AF2D0F" w:rsidRPr="008A766A">
        <w:rPr>
          <w:rFonts w:ascii="Sylfaen" w:hAnsi="Sylfaen" w:cs="Sylfaen"/>
          <w:color w:val="000000" w:themeColor="text1"/>
          <w:lang w:val="ka-GE"/>
        </w:rPr>
        <w:t xml:space="preserve"> ლარ</w:t>
      </w:r>
      <w:r w:rsidR="00AF2D0F">
        <w:rPr>
          <w:rFonts w:ascii="Sylfaen" w:hAnsi="Sylfaen" w:cs="Sylfaen"/>
          <w:color w:val="000000" w:themeColor="text1"/>
          <w:lang w:val="ka-GE"/>
        </w:rPr>
        <w:t>ი</w:t>
      </w:r>
      <w:r w:rsidR="00AF2D0F" w:rsidRPr="008A766A">
        <w:rPr>
          <w:rFonts w:ascii="Sylfaen" w:hAnsi="Sylfaen" w:cs="Sylfaen"/>
          <w:color w:val="000000" w:themeColor="text1"/>
          <w:lang w:val="ka-GE"/>
        </w:rPr>
        <w:t>ს</w:t>
      </w:r>
      <w:r w:rsidR="00AF2D0F">
        <w:rPr>
          <w:rFonts w:ascii="Sylfaen" w:hAnsi="Sylfaen" w:cs="Sylfaen"/>
          <w:color w:val="000000" w:themeColor="text1"/>
          <w:lang w:val="ka-GE"/>
        </w:rPr>
        <w:t xml:space="preserve"> </w:t>
      </w:r>
      <w:r w:rsidR="008D7E30">
        <w:rPr>
          <w:rFonts w:ascii="Sylfaen" w:hAnsi="Sylfaen" w:cs="Sylfaen"/>
          <w:color w:val="000000" w:themeColor="text1"/>
          <w:lang w:val="ka-GE"/>
        </w:rPr>
        <w:t>53,9</w:t>
      </w:r>
      <w:r w:rsidR="00AF2D0F">
        <w:rPr>
          <w:rFonts w:ascii="Sylfaen" w:hAnsi="Sylfaen" w:cs="Sylfaen"/>
          <w:color w:val="000000" w:themeColor="text1"/>
          <w:lang w:val="ka-GE"/>
        </w:rPr>
        <w:t>%-ი).</w:t>
      </w:r>
      <w:r w:rsidR="00AF2D0F" w:rsidRPr="008A766A">
        <w:rPr>
          <w:rFonts w:ascii="Sylfaen" w:hAnsi="Sylfaen" w:cs="Sylfaen"/>
          <w:color w:val="000000" w:themeColor="text1"/>
          <w:lang w:val="ka-GE"/>
        </w:rPr>
        <w:t xml:space="preserve"> </w:t>
      </w:r>
      <w:r w:rsidR="00AF2D0F" w:rsidRPr="0009144B">
        <w:rPr>
          <w:rFonts w:ascii="Sylfaen" w:hAnsi="Sylfaen" w:cs="Sylfaen"/>
          <w:color w:val="000000" w:themeColor="text1"/>
          <w:lang w:val="ka-GE"/>
        </w:rPr>
        <w:t xml:space="preserve">მათ შორის:  </w:t>
      </w:r>
    </w:p>
    <w:p w:rsidR="00AF2D0F" w:rsidRDefault="00AF2D0F" w:rsidP="00AF2D0F">
      <w:pPr>
        <w:pStyle w:val="ListParagraph"/>
        <w:spacing w:line="240" w:lineRule="auto"/>
        <w:ind w:left="851"/>
        <w:rPr>
          <w:rFonts w:ascii="Sylfaen" w:hAnsi="Sylfaen" w:cs="Sylfaen"/>
          <w:color w:val="000000" w:themeColor="text1"/>
          <w:lang w:val="en-US"/>
        </w:rPr>
      </w:pPr>
    </w:p>
    <w:p w:rsidR="00AF2D0F" w:rsidRPr="00AB69A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საგზაო</w:t>
      </w:r>
      <w:r w:rsidR="00AF2D0F" w:rsidRPr="002B6386">
        <w:rPr>
          <w:rFonts w:ascii="Sylfaen" w:hAnsi="Sylfaen" w:cs="Sylfaen"/>
          <w:lang w:val="en-US"/>
        </w:rPr>
        <w:t xml:space="preserve"> ინფრასტრუქტურის მშენებლობა-აღდგენა </w:t>
      </w:r>
      <w:r w:rsidR="00AF2D0F" w:rsidRPr="0078763C">
        <w:rPr>
          <w:rFonts w:ascii="AcadNusx" w:hAnsi="AcadNusx" w:cs="AcadNusx"/>
          <w:lang w:val="en-US"/>
        </w:rPr>
        <w:t>–</w:t>
      </w:r>
      <w:r w:rsidR="00255266">
        <w:rPr>
          <w:rFonts w:ascii="Sylfaen" w:hAnsi="Sylfaen" w:cs="Sylfaen"/>
          <w:lang w:val="ka-GE"/>
        </w:rPr>
        <w:t>1895,8</w:t>
      </w:r>
      <w:r w:rsidR="00AF2D0F" w:rsidRPr="00807E26">
        <w:rPr>
          <w:rFonts w:ascii="Sylfaen" w:hAnsi="Sylfaen" w:cs="Sylfaen"/>
          <w:lang w:val="en-US"/>
        </w:rPr>
        <w:t xml:space="preserve"> </w:t>
      </w:r>
      <w:r w:rsidR="00AF2D0F" w:rsidRPr="002B6386">
        <w:rPr>
          <w:rFonts w:ascii="Sylfaen" w:hAnsi="Sylfaen" w:cs="Sylfaen"/>
          <w:lang w:val="en-US"/>
        </w:rPr>
        <w:t>ათასი ლარით</w:t>
      </w:r>
      <w:r w:rsidR="00AF2D0F" w:rsidRPr="00013698">
        <w:rPr>
          <w:rFonts w:ascii="Sylfaen" w:hAnsi="Sylfaen" w:cs="Sylfaen"/>
          <w:lang w:val="en-US"/>
        </w:rPr>
        <w:t>;</w:t>
      </w:r>
    </w:p>
    <w:p w:rsidR="00AB69A8" w:rsidRPr="00AB69A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სასმელი წყლის სისტემების განვითარებაზე-</w:t>
      </w:r>
      <w:r w:rsidR="00255266">
        <w:rPr>
          <w:rFonts w:ascii="Sylfaen" w:hAnsi="Sylfaen" w:cs="Sylfaen"/>
          <w:lang w:val="ka-GE"/>
        </w:rPr>
        <w:t>2237,8</w:t>
      </w:r>
      <w:r>
        <w:rPr>
          <w:rFonts w:ascii="Sylfaen" w:hAnsi="Sylfaen" w:cs="Sylfaen"/>
          <w:lang w:val="ka-GE"/>
        </w:rPr>
        <w:t>ათასი ლარი.</w:t>
      </w:r>
    </w:p>
    <w:p w:rsidR="00AB69A8" w:rsidRPr="002B6386"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გარე განათების რეაბილიტაციაზე-</w:t>
      </w:r>
      <w:r w:rsidR="00255266">
        <w:rPr>
          <w:rFonts w:ascii="Sylfaen" w:hAnsi="Sylfaen" w:cs="Sylfaen"/>
          <w:lang w:val="ka-GE"/>
        </w:rPr>
        <w:t>405,6</w:t>
      </w:r>
      <w:r>
        <w:rPr>
          <w:rFonts w:ascii="Sylfaen" w:hAnsi="Sylfaen" w:cs="Sylfaen"/>
          <w:lang w:val="ka-GE"/>
        </w:rPr>
        <w:t xml:space="preserve"> ათასი ლარი.</w:t>
      </w:r>
    </w:p>
    <w:p w:rsidR="00AF2D0F" w:rsidRPr="002B6386" w:rsidRDefault="00AF2D0F" w:rsidP="00F3349A">
      <w:pPr>
        <w:pStyle w:val="ListParagraph"/>
        <w:numPr>
          <w:ilvl w:val="0"/>
          <w:numId w:val="5"/>
        </w:numPr>
        <w:spacing w:line="240" w:lineRule="auto"/>
        <w:contextualSpacing/>
        <w:jc w:val="both"/>
        <w:rPr>
          <w:rFonts w:ascii="Sylfaen" w:hAnsi="Sylfaen" w:cs="Sylfaen"/>
          <w:lang w:val="en-US"/>
        </w:rPr>
      </w:pPr>
      <w:r w:rsidRPr="002B6386">
        <w:rPr>
          <w:rFonts w:ascii="Sylfaen" w:hAnsi="Sylfaen" w:cs="Sylfaen"/>
          <w:lang w:val="en-US"/>
        </w:rPr>
        <w:t xml:space="preserve">ინფრასტრუქტურის ობიექტების მშენებლობა, ექსპლუატაცია და ავარიული შენობების გამაგრება </w:t>
      </w:r>
      <w:r w:rsidRPr="0078763C">
        <w:rPr>
          <w:rFonts w:ascii="AcadNusx" w:hAnsi="AcadNusx" w:cs="AcadNusx"/>
          <w:lang w:val="en-US"/>
        </w:rPr>
        <w:t>–</w:t>
      </w:r>
      <w:r w:rsidR="00255266">
        <w:rPr>
          <w:rFonts w:ascii="Sylfaen" w:hAnsi="Sylfaen" w:cs="Sylfaen"/>
          <w:color w:val="000000"/>
          <w:lang w:val="ka-GE"/>
        </w:rPr>
        <w:t>1355,6</w:t>
      </w:r>
      <w:r w:rsidRPr="002E2192">
        <w:rPr>
          <w:rFonts w:ascii="Sylfaen" w:hAnsi="Sylfaen" w:cs="Sylfaen"/>
          <w:color w:val="000000"/>
          <w:lang w:val="en-US"/>
        </w:rPr>
        <w:t xml:space="preserve"> </w:t>
      </w:r>
      <w:r w:rsidRPr="002B6386">
        <w:rPr>
          <w:rFonts w:ascii="Sylfaen" w:hAnsi="Sylfaen" w:cs="Sylfaen"/>
          <w:lang w:val="en-US"/>
        </w:rPr>
        <w:t>ათასი ლარით</w:t>
      </w:r>
      <w:r w:rsidRPr="00013698">
        <w:rPr>
          <w:rFonts w:ascii="Sylfaen" w:hAnsi="Sylfaen" w:cs="Sylfaen"/>
          <w:lang w:val="en-US"/>
        </w:rPr>
        <w:t>;</w:t>
      </w:r>
    </w:p>
    <w:p w:rsidR="00AF2D0F" w:rsidRPr="00AB69A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კეთილმოწყობის ღონისძიებების დაფინანსებაზე-</w:t>
      </w:r>
      <w:r w:rsidR="00255266">
        <w:rPr>
          <w:rFonts w:ascii="Sylfaen" w:hAnsi="Sylfaen" w:cs="Sylfaen"/>
          <w:lang w:val="ka-GE"/>
        </w:rPr>
        <w:t>642,5</w:t>
      </w:r>
      <w:r>
        <w:rPr>
          <w:rFonts w:ascii="Sylfaen" w:hAnsi="Sylfaen" w:cs="Sylfaen"/>
          <w:lang w:val="ka-GE"/>
        </w:rPr>
        <w:t xml:space="preserve"> ათასი ლარი.</w:t>
      </w:r>
      <w:r w:rsidR="00AF2D0F" w:rsidRPr="00013698">
        <w:rPr>
          <w:rFonts w:ascii="Sylfaen" w:hAnsi="Sylfaen" w:cs="Sylfaen"/>
          <w:lang w:val="en-US"/>
        </w:rPr>
        <w:t xml:space="preserve"> </w:t>
      </w:r>
    </w:p>
    <w:p w:rsidR="00AB69A8" w:rsidRPr="00AB69A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 xml:space="preserve">სოფლის მხარდაჭერის პროგრამების ღონისძიებებზე- </w:t>
      </w:r>
      <w:r w:rsidR="00255266">
        <w:rPr>
          <w:rFonts w:ascii="Sylfaen" w:hAnsi="Sylfaen" w:cs="Sylfaen"/>
          <w:lang w:val="ka-GE"/>
        </w:rPr>
        <w:t>414,4</w:t>
      </w:r>
      <w:r>
        <w:rPr>
          <w:rFonts w:ascii="Sylfaen" w:hAnsi="Sylfaen" w:cs="Sylfaen"/>
          <w:lang w:val="ka-GE"/>
        </w:rPr>
        <w:t xml:space="preserve"> ათასი ლარი.</w:t>
      </w:r>
    </w:p>
    <w:p w:rsidR="00AB69A8" w:rsidRPr="00AB69A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 xml:space="preserve">საპროექტო დოკუმენტაციის და საექსპერტო მომსახურების შესყიდვაზე- </w:t>
      </w:r>
      <w:r w:rsidR="00255266">
        <w:rPr>
          <w:rFonts w:ascii="Sylfaen" w:hAnsi="Sylfaen" w:cs="Sylfaen"/>
          <w:lang w:val="ka-GE"/>
        </w:rPr>
        <w:t>261,6</w:t>
      </w:r>
      <w:r>
        <w:rPr>
          <w:rFonts w:ascii="Sylfaen" w:hAnsi="Sylfaen" w:cs="Sylfaen"/>
          <w:lang w:val="ka-GE"/>
        </w:rPr>
        <w:t xml:space="preserve"> ათასი ლარი.</w:t>
      </w:r>
    </w:p>
    <w:p w:rsidR="00AB69A8" w:rsidRPr="00013698" w:rsidRDefault="00AB69A8" w:rsidP="00F3349A">
      <w:pPr>
        <w:pStyle w:val="ListParagraph"/>
        <w:numPr>
          <w:ilvl w:val="0"/>
          <w:numId w:val="5"/>
        </w:numPr>
        <w:spacing w:line="240" w:lineRule="auto"/>
        <w:contextualSpacing/>
        <w:jc w:val="both"/>
        <w:rPr>
          <w:rFonts w:ascii="Sylfaen" w:hAnsi="Sylfaen" w:cs="Sylfaen"/>
          <w:lang w:val="en-US"/>
        </w:rPr>
      </w:pPr>
      <w:r>
        <w:rPr>
          <w:rFonts w:ascii="Sylfaen" w:hAnsi="Sylfaen" w:cs="Sylfaen"/>
          <w:lang w:val="ka-GE"/>
        </w:rPr>
        <w:t>დასუფთავება და გარემოს დაცვაზე-</w:t>
      </w:r>
      <w:r w:rsidR="00255266">
        <w:rPr>
          <w:rFonts w:ascii="Sylfaen" w:hAnsi="Sylfaen" w:cs="Sylfaen"/>
          <w:lang w:val="ka-GE"/>
        </w:rPr>
        <w:t>919,7</w:t>
      </w:r>
      <w:r>
        <w:rPr>
          <w:rFonts w:ascii="Sylfaen" w:hAnsi="Sylfaen" w:cs="Sylfaen"/>
          <w:lang w:val="ka-GE"/>
        </w:rPr>
        <w:t xml:space="preserve"> ათასი ლარი.</w:t>
      </w:r>
    </w:p>
    <w:p w:rsidR="00AF2D0F" w:rsidRPr="00013698" w:rsidRDefault="00AF2D0F" w:rsidP="00F3349A">
      <w:pPr>
        <w:pStyle w:val="ListParagraph"/>
        <w:numPr>
          <w:ilvl w:val="0"/>
          <w:numId w:val="5"/>
        </w:numPr>
        <w:spacing w:line="240" w:lineRule="auto"/>
        <w:contextualSpacing/>
        <w:jc w:val="both"/>
        <w:rPr>
          <w:rFonts w:ascii="Sylfaen" w:hAnsi="Sylfaen" w:cs="Sylfaen"/>
          <w:lang w:val="en-US"/>
        </w:rPr>
      </w:pPr>
      <w:r w:rsidRPr="00013698">
        <w:rPr>
          <w:rFonts w:ascii="Sylfaen" w:hAnsi="Sylfaen" w:cs="Sylfaen"/>
          <w:lang w:val="en-US"/>
        </w:rPr>
        <w:t xml:space="preserve">ჯანმრთელობის დაცვა და სოციალური უზრუნველყოფა </w:t>
      </w:r>
      <w:r w:rsidRPr="0078763C">
        <w:rPr>
          <w:rFonts w:ascii="AcadNusx" w:hAnsi="AcadNusx" w:cs="AcadNusx"/>
          <w:lang w:val="en-US"/>
        </w:rPr>
        <w:t>–</w:t>
      </w:r>
      <w:r w:rsidRPr="00013698">
        <w:rPr>
          <w:rFonts w:ascii="Sylfaen" w:hAnsi="Sylfaen" w:cs="Sylfaen"/>
          <w:lang w:val="en-US"/>
        </w:rPr>
        <w:t xml:space="preserve"> </w:t>
      </w:r>
      <w:r w:rsidR="00255266">
        <w:rPr>
          <w:rFonts w:ascii="Sylfaen" w:hAnsi="Sylfaen" w:cs="Sylfaen"/>
          <w:color w:val="000000"/>
          <w:lang w:val="ka-GE"/>
        </w:rPr>
        <w:t>1195,1</w:t>
      </w:r>
      <w:r w:rsidRPr="002E2192">
        <w:rPr>
          <w:rFonts w:ascii="Sylfaen" w:hAnsi="Sylfaen" w:cs="Sylfaen"/>
          <w:color w:val="000000"/>
          <w:lang w:val="en-US"/>
        </w:rPr>
        <w:t xml:space="preserve"> </w:t>
      </w:r>
      <w:r w:rsidRPr="00013698">
        <w:rPr>
          <w:rFonts w:ascii="Sylfaen" w:hAnsi="Sylfaen" w:cs="Sylfaen"/>
          <w:lang w:val="en-US"/>
        </w:rPr>
        <w:t xml:space="preserve">ათასი ლარით; </w:t>
      </w:r>
    </w:p>
    <w:p w:rsidR="00AF2D0F" w:rsidRPr="00013698" w:rsidRDefault="00AF2D0F" w:rsidP="00F3349A">
      <w:pPr>
        <w:pStyle w:val="ListParagraph"/>
        <w:numPr>
          <w:ilvl w:val="0"/>
          <w:numId w:val="5"/>
        </w:numPr>
        <w:spacing w:line="240" w:lineRule="auto"/>
        <w:contextualSpacing/>
        <w:jc w:val="both"/>
        <w:rPr>
          <w:rFonts w:ascii="Sylfaen" w:hAnsi="Sylfaen" w:cs="Sylfaen"/>
          <w:lang w:val="en-US"/>
        </w:rPr>
      </w:pPr>
      <w:r w:rsidRPr="00013698">
        <w:rPr>
          <w:rFonts w:ascii="Sylfaen" w:hAnsi="Sylfaen" w:cs="Sylfaen"/>
          <w:lang w:val="en-US"/>
        </w:rPr>
        <w:t xml:space="preserve">განათლება </w:t>
      </w:r>
      <w:r w:rsidRPr="0078763C">
        <w:rPr>
          <w:rFonts w:ascii="AcadNusx" w:hAnsi="AcadNusx" w:cs="AcadNusx"/>
          <w:lang w:val="en-US"/>
        </w:rPr>
        <w:t>–</w:t>
      </w:r>
      <w:r w:rsidRPr="00013698">
        <w:rPr>
          <w:rFonts w:ascii="Sylfaen" w:hAnsi="Sylfaen" w:cs="Sylfaen"/>
          <w:lang w:val="en-US"/>
        </w:rPr>
        <w:t xml:space="preserve"> </w:t>
      </w:r>
      <w:r w:rsidR="00255266">
        <w:rPr>
          <w:rFonts w:ascii="Sylfaen" w:hAnsi="Sylfaen" w:cs="Sylfaen"/>
          <w:color w:val="000000"/>
          <w:lang w:val="ka-GE"/>
        </w:rPr>
        <w:t>1356,1</w:t>
      </w:r>
      <w:r w:rsidRPr="002E2192">
        <w:rPr>
          <w:rFonts w:ascii="Sylfaen" w:hAnsi="Sylfaen" w:cs="Sylfaen"/>
          <w:color w:val="000000"/>
          <w:lang w:val="en-US"/>
        </w:rPr>
        <w:t xml:space="preserve"> </w:t>
      </w:r>
      <w:r w:rsidRPr="00013698">
        <w:rPr>
          <w:rFonts w:ascii="Sylfaen" w:hAnsi="Sylfaen" w:cs="Sylfaen"/>
          <w:lang w:val="en-US"/>
        </w:rPr>
        <w:t>ათასი ლარით;</w:t>
      </w:r>
    </w:p>
    <w:p w:rsidR="00AF2D0F" w:rsidRPr="00013698" w:rsidRDefault="00AF2D0F" w:rsidP="00F3349A">
      <w:pPr>
        <w:pStyle w:val="ListParagraph"/>
        <w:numPr>
          <w:ilvl w:val="0"/>
          <w:numId w:val="5"/>
        </w:numPr>
        <w:spacing w:line="240" w:lineRule="auto"/>
        <w:contextualSpacing/>
        <w:jc w:val="both"/>
        <w:rPr>
          <w:rFonts w:ascii="Sylfaen" w:hAnsi="Sylfaen" w:cs="Sylfaen"/>
          <w:lang w:val="en-US"/>
        </w:rPr>
      </w:pPr>
      <w:r w:rsidRPr="00013698">
        <w:rPr>
          <w:rFonts w:ascii="Sylfaen" w:hAnsi="Sylfaen" w:cs="Sylfaen"/>
          <w:lang w:val="en-US"/>
        </w:rPr>
        <w:t xml:space="preserve">კულტურა, სპორტი და ახალგაზრდობა </w:t>
      </w:r>
      <w:r w:rsidRPr="0078763C">
        <w:rPr>
          <w:rFonts w:ascii="AcadNusx" w:hAnsi="AcadNusx" w:cs="AcadNusx"/>
          <w:lang w:val="en-US"/>
        </w:rPr>
        <w:t>–</w:t>
      </w:r>
      <w:r w:rsidRPr="00013698">
        <w:rPr>
          <w:rFonts w:ascii="Sylfaen" w:hAnsi="Sylfaen" w:cs="Sylfaen"/>
          <w:lang w:val="en-US"/>
        </w:rPr>
        <w:t xml:space="preserve"> </w:t>
      </w:r>
      <w:r w:rsidR="00255266">
        <w:rPr>
          <w:rFonts w:ascii="Sylfaen" w:hAnsi="Sylfaen" w:cs="Sylfaen"/>
          <w:color w:val="000000"/>
          <w:lang w:val="ka-GE"/>
        </w:rPr>
        <w:t>1299,8</w:t>
      </w:r>
      <w:r w:rsidRPr="002E2192">
        <w:rPr>
          <w:rFonts w:ascii="Sylfaen" w:hAnsi="Sylfaen" w:cs="Sylfaen"/>
          <w:color w:val="000000"/>
          <w:lang w:val="en-US"/>
        </w:rPr>
        <w:t xml:space="preserve"> </w:t>
      </w:r>
      <w:r w:rsidRPr="00013698">
        <w:rPr>
          <w:rFonts w:ascii="Sylfaen" w:hAnsi="Sylfaen" w:cs="Sylfaen"/>
          <w:lang w:val="en-US"/>
        </w:rPr>
        <w:t xml:space="preserve">ათასი ლარით; </w:t>
      </w:r>
    </w:p>
    <w:p w:rsidR="00AF2D0F" w:rsidRPr="00706E06" w:rsidRDefault="00AF2D0F" w:rsidP="00F3349A">
      <w:pPr>
        <w:pStyle w:val="ListParagraph"/>
        <w:numPr>
          <w:ilvl w:val="0"/>
          <w:numId w:val="5"/>
        </w:numPr>
        <w:spacing w:line="240" w:lineRule="auto"/>
        <w:contextualSpacing/>
        <w:jc w:val="both"/>
        <w:rPr>
          <w:rFonts w:ascii="Sylfaen" w:hAnsi="Sylfaen" w:cs="Sylfaen"/>
          <w:color w:val="000000" w:themeColor="text1"/>
          <w:lang w:val="en-US"/>
        </w:rPr>
      </w:pPr>
      <w:r w:rsidRPr="00013698">
        <w:rPr>
          <w:rFonts w:ascii="Sylfaen" w:hAnsi="Sylfaen" w:cs="Sylfaen"/>
          <w:lang w:val="en-US"/>
        </w:rPr>
        <w:t>წარმომადგენლობითი და აღმასრულებელი ორგანოები</w:t>
      </w:r>
      <w:r w:rsidRPr="00013698">
        <w:rPr>
          <w:rFonts w:ascii="Sylfaen" w:hAnsi="Sylfaen" w:cs="Sylfaen"/>
          <w:lang w:val="ka-GE"/>
        </w:rPr>
        <w:t xml:space="preserve"> </w:t>
      </w:r>
      <w:r w:rsidRPr="0078763C">
        <w:rPr>
          <w:rFonts w:ascii="AcadNusx" w:hAnsi="AcadNusx" w:cs="AcadNusx"/>
          <w:lang w:val="en-US"/>
        </w:rPr>
        <w:t>–</w:t>
      </w:r>
      <w:r w:rsidRPr="00013698">
        <w:rPr>
          <w:rFonts w:ascii="Sylfaen" w:hAnsi="Sylfaen" w:cs="Sylfaen"/>
          <w:lang w:val="ka-GE"/>
        </w:rPr>
        <w:t xml:space="preserve"> </w:t>
      </w:r>
      <w:r w:rsidR="00255266">
        <w:rPr>
          <w:rFonts w:ascii="Sylfaen" w:hAnsi="Sylfaen" w:cs="Sylfaen"/>
          <w:color w:val="000000"/>
          <w:lang w:val="ka-GE"/>
        </w:rPr>
        <w:t>3589,2</w:t>
      </w:r>
      <w:r w:rsidRPr="002E2192">
        <w:rPr>
          <w:rFonts w:ascii="Sylfaen" w:hAnsi="Sylfaen" w:cs="Sylfaen"/>
          <w:color w:val="000000"/>
          <w:lang w:val="en-US"/>
        </w:rPr>
        <w:t xml:space="preserve"> </w:t>
      </w:r>
      <w:r w:rsidRPr="00013698">
        <w:rPr>
          <w:rFonts w:ascii="Sylfaen" w:hAnsi="Sylfaen" w:cs="Sylfaen"/>
          <w:lang w:val="ka-GE"/>
        </w:rPr>
        <w:t>ათასი ლარით</w:t>
      </w:r>
      <w:r>
        <w:rPr>
          <w:rFonts w:ascii="Sylfaen" w:hAnsi="Sylfaen" w:cs="Sylfaen"/>
          <w:lang w:val="ka-GE"/>
        </w:rPr>
        <w:t>.</w:t>
      </w:r>
    </w:p>
    <w:p w:rsidR="00706E06" w:rsidRDefault="00706E06"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p w:rsidR="007E02D0" w:rsidRDefault="007E02D0" w:rsidP="00706E06">
      <w:pPr>
        <w:spacing w:line="240" w:lineRule="auto"/>
        <w:contextualSpacing/>
        <w:jc w:val="both"/>
        <w:rPr>
          <w:rFonts w:ascii="Sylfaen" w:hAnsi="Sylfaen" w:cs="Sylfaen"/>
          <w:color w:val="000000" w:themeColor="text1"/>
          <w:lang w:val="ka-GE"/>
        </w:rPr>
      </w:pPr>
    </w:p>
    <w:tbl>
      <w:tblPr>
        <w:tblW w:w="0" w:type="auto"/>
        <w:tblInd w:w="93" w:type="dxa"/>
        <w:tblLook w:val="04A0" w:firstRow="1" w:lastRow="0" w:firstColumn="1" w:lastColumn="0" w:noHBand="0" w:noVBand="1"/>
      </w:tblPr>
      <w:tblGrid>
        <w:gridCol w:w="3143"/>
        <w:gridCol w:w="968"/>
        <w:gridCol w:w="737"/>
        <w:gridCol w:w="2055"/>
        <w:gridCol w:w="1373"/>
        <w:gridCol w:w="1617"/>
        <w:gridCol w:w="1080"/>
      </w:tblGrid>
      <w:tr w:rsidR="00706E06" w:rsidRPr="00706E06" w:rsidTr="00706E06">
        <w:trPr>
          <w:trHeight w:val="1230"/>
        </w:trPr>
        <w:tc>
          <w:tcPr>
            <w:tcW w:w="0" w:type="auto"/>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06E06" w:rsidRPr="00706E06" w:rsidRDefault="002B0605" w:rsidP="002B0605">
            <w:pPr>
              <w:spacing w:after="0" w:line="240" w:lineRule="auto"/>
              <w:jc w:val="center"/>
              <w:rPr>
                <w:rFonts w:ascii="Sylfaen" w:eastAsia="Times New Roman" w:hAnsi="Sylfaen" w:cs="Calibri"/>
                <w:b/>
                <w:bCs/>
              </w:rPr>
            </w:pPr>
            <w:r>
              <w:rPr>
                <w:rFonts w:ascii="Sylfaen" w:eastAsia="Times New Roman" w:hAnsi="Sylfaen" w:cs="Sylfaen"/>
                <w:b/>
                <w:bCs/>
                <w:lang w:val="ka-GE"/>
              </w:rPr>
              <w:lastRenderedPageBreak/>
              <w:t>დმანისის</w:t>
            </w:r>
            <w:r w:rsidR="00706E06" w:rsidRPr="00706E06">
              <w:rPr>
                <w:rFonts w:ascii="Sylfaen" w:eastAsia="Times New Roman" w:hAnsi="Sylfaen" w:cs="Calibri"/>
                <w:b/>
                <w:bCs/>
              </w:rPr>
              <w:t xml:space="preserve"> მუნიციპალიტეტის </w:t>
            </w:r>
            <w:r w:rsidRPr="002B0605">
              <w:rPr>
                <w:rFonts w:asciiTheme="minorHAnsi" w:eastAsia="Times New Roman" w:hAnsiTheme="minorHAnsi" w:cs="Arial"/>
                <w:b/>
                <w:bCs/>
                <w:sz w:val="24"/>
                <w:lang w:val="ka-GE"/>
              </w:rPr>
              <w:t>2021</w:t>
            </w:r>
            <w:r w:rsidR="00F85B5D">
              <w:rPr>
                <w:rFonts w:ascii="Sylfaen" w:eastAsia="Times New Roman" w:hAnsi="Sylfaen" w:cs="Arial"/>
                <w:b/>
                <w:bCs/>
                <w:lang w:val="ka-GE"/>
              </w:rPr>
              <w:t>-</w:t>
            </w:r>
            <w:r>
              <w:rPr>
                <w:rFonts w:ascii="Sylfaen" w:eastAsia="Times New Roman" w:hAnsi="Sylfaen" w:cs="Arial"/>
                <w:b/>
                <w:bCs/>
                <w:lang w:val="ka-GE"/>
              </w:rPr>
              <w:t>2023</w:t>
            </w:r>
            <w:r w:rsidR="00706E06" w:rsidRPr="00706E06">
              <w:rPr>
                <w:rFonts w:ascii="Arial" w:eastAsia="Times New Roman" w:hAnsi="Arial" w:cs="Arial"/>
                <w:b/>
                <w:bCs/>
              </w:rPr>
              <w:t xml:space="preserve"> </w:t>
            </w:r>
            <w:r w:rsidR="00706E06" w:rsidRPr="00706E06">
              <w:rPr>
                <w:rFonts w:ascii="Sylfaen" w:eastAsia="Times New Roman" w:hAnsi="Sylfaen" w:cs="Calibri"/>
                <w:b/>
                <w:bCs/>
              </w:rPr>
              <w:t>წლების</w:t>
            </w:r>
            <w:r w:rsidR="00706E06" w:rsidRPr="00706E06">
              <w:rPr>
                <w:rFonts w:ascii="Arial" w:eastAsia="Times New Roman" w:hAnsi="Arial" w:cs="Arial"/>
                <w:b/>
                <w:bCs/>
              </w:rPr>
              <w:t xml:space="preserve"> </w:t>
            </w:r>
            <w:r w:rsidR="00706E06" w:rsidRPr="00706E06">
              <w:rPr>
                <w:rFonts w:ascii="Sylfaen" w:eastAsia="Times New Roman" w:hAnsi="Sylfaen" w:cs="Calibri"/>
                <w:b/>
                <w:bCs/>
              </w:rPr>
              <w:t>ბიუჯეტების</w:t>
            </w:r>
            <w:r w:rsidR="00706E06" w:rsidRPr="00706E06">
              <w:rPr>
                <w:rFonts w:ascii="Arial" w:eastAsia="Times New Roman" w:hAnsi="Arial" w:cs="Arial"/>
                <w:b/>
                <w:bCs/>
              </w:rPr>
              <w:t xml:space="preserve"> </w:t>
            </w:r>
            <w:r w:rsidR="00706E06" w:rsidRPr="00706E06">
              <w:rPr>
                <w:rFonts w:ascii="Sylfaen" w:eastAsia="Times New Roman" w:hAnsi="Sylfaen" w:cs="Calibri"/>
                <w:b/>
                <w:bCs/>
              </w:rPr>
              <w:t>ხარჯების</w:t>
            </w:r>
            <w:r w:rsidR="00706E06" w:rsidRPr="00706E06">
              <w:rPr>
                <w:rFonts w:ascii="Arial" w:eastAsia="Times New Roman" w:hAnsi="Arial" w:cs="Arial"/>
                <w:b/>
                <w:bCs/>
              </w:rPr>
              <w:t xml:space="preserve"> </w:t>
            </w:r>
            <w:r w:rsidR="00706E06" w:rsidRPr="00706E06">
              <w:rPr>
                <w:rFonts w:ascii="Sylfaen" w:eastAsia="Times New Roman" w:hAnsi="Sylfaen" w:cs="Calibri"/>
                <w:b/>
                <w:bCs/>
              </w:rPr>
              <w:t xml:space="preserve">სტრუქტორა ფუნქციონალურ ჭრილში   </w:t>
            </w:r>
            <w:r w:rsidR="00706E06" w:rsidRPr="00706E06">
              <w:rPr>
                <w:rFonts w:ascii="Sylfaen" w:eastAsia="Times New Roman" w:hAnsi="Sylfaen" w:cs="Calibri"/>
              </w:rPr>
              <w:t>(ათას ლარებში)</w:t>
            </w:r>
          </w:p>
        </w:tc>
      </w:tr>
      <w:tr w:rsidR="00706E06" w:rsidRPr="00706E06" w:rsidTr="00706E06">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706E06" w:rsidRPr="00706E06" w:rsidRDefault="00706E06" w:rsidP="00706E06">
            <w:pPr>
              <w:spacing w:after="0" w:line="240" w:lineRule="auto"/>
              <w:jc w:val="center"/>
              <w:rPr>
                <w:rFonts w:ascii="Sylfaen" w:eastAsia="Times New Roman" w:hAnsi="Sylfaen" w:cs="Calibri"/>
                <w:b/>
                <w:bCs/>
                <w:sz w:val="20"/>
                <w:szCs w:val="20"/>
              </w:rPr>
            </w:pPr>
            <w:r w:rsidRPr="00706E06">
              <w:rPr>
                <w:rFonts w:ascii="Sylfaen" w:eastAsia="Times New Roman" w:hAnsi="Sylfaen" w:cs="Calibri"/>
                <w:b/>
                <w:bCs/>
                <w:sz w:val="20"/>
                <w:szCs w:val="20"/>
              </w:rPr>
              <w:t>დასახელება</w:t>
            </w:r>
          </w:p>
        </w:tc>
        <w:tc>
          <w:tcPr>
            <w:tcW w:w="0" w:type="auto"/>
            <w:gridSpan w:val="2"/>
            <w:tcBorders>
              <w:top w:val="single" w:sz="8" w:space="0" w:color="auto"/>
              <w:left w:val="nil"/>
              <w:bottom w:val="single" w:sz="8" w:space="0" w:color="auto"/>
              <w:right w:val="single" w:sz="8" w:space="0" w:color="000000"/>
            </w:tcBorders>
            <w:shd w:val="clear" w:color="auto" w:fill="auto"/>
            <w:noWrap/>
            <w:vAlign w:val="center"/>
            <w:hideMark/>
          </w:tcPr>
          <w:p w:rsidR="00706E06" w:rsidRPr="00706E06" w:rsidRDefault="002B0605" w:rsidP="002B0605">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2021</w:t>
            </w:r>
            <w:r w:rsidR="00706E06" w:rsidRPr="00706E06">
              <w:rPr>
                <w:rFonts w:ascii="Sylfaen" w:eastAsia="Times New Roman" w:hAnsi="Sylfaen" w:cs="Arial"/>
                <w:b/>
                <w:bCs/>
                <w:sz w:val="20"/>
                <w:szCs w:val="20"/>
              </w:rPr>
              <w:t>წელი</w:t>
            </w:r>
          </w:p>
        </w:tc>
        <w:tc>
          <w:tcPr>
            <w:tcW w:w="0" w:type="auto"/>
            <w:gridSpan w:val="2"/>
            <w:tcBorders>
              <w:top w:val="single" w:sz="8" w:space="0" w:color="auto"/>
              <w:left w:val="nil"/>
              <w:bottom w:val="single" w:sz="8" w:space="0" w:color="auto"/>
              <w:right w:val="single" w:sz="8" w:space="0" w:color="000000"/>
            </w:tcBorders>
            <w:shd w:val="clear" w:color="auto" w:fill="auto"/>
            <w:noWrap/>
            <w:vAlign w:val="center"/>
            <w:hideMark/>
          </w:tcPr>
          <w:p w:rsidR="00706E06" w:rsidRPr="00706E06" w:rsidRDefault="002B0605" w:rsidP="00862088">
            <w:pPr>
              <w:spacing w:after="0" w:line="240" w:lineRule="auto"/>
              <w:jc w:val="center"/>
              <w:rPr>
                <w:rFonts w:ascii="Arial" w:eastAsia="Times New Roman" w:hAnsi="Arial" w:cs="Arial"/>
                <w:b/>
                <w:bCs/>
                <w:sz w:val="20"/>
                <w:szCs w:val="20"/>
              </w:rPr>
            </w:pPr>
            <w:r>
              <w:rPr>
                <w:rFonts w:asciiTheme="minorHAnsi" w:eastAsia="Times New Roman" w:hAnsiTheme="minorHAnsi" w:cs="Arial"/>
                <w:b/>
                <w:bCs/>
                <w:sz w:val="20"/>
                <w:szCs w:val="20"/>
                <w:lang w:val="ka-GE"/>
              </w:rPr>
              <w:t>2022</w:t>
            </w:r>
            <w:r w:rsidR="00706E06" w:rsidRPr="00706E06">
              <w:rPr>
                <w:rFonts w:ascii="Sylfaen" w:eastAsia="Times New Roman" w:hAnsi="Sylfaen" w:cs="Arial"/>
                <w:b/>
                <w:bCs/>
                <w:sz w:val="20"/>
                <w:szCs w:val="20"/>
              </w:rPr>
              <w:t xml:space="preserve"> წელი</w:t>
            </w:r>
          </w:p>
        </w:tc>
        <w:tc>
          <w:tcPr>
            <w:tcW w:w="0" w:type="auto"/>
            <w:gridSpan w:val="2"/>
            <w:tcBorders>
              <w:top w:val="single" w:sz="8" w:space="0" w:color="auto"/>
              <w:left w:val="nil"/>
              <w:bottom w:val="single" w:sz="8" w:space="0" w:color="auto"/>
              <w:right w:val="single" w:sz="8" w:space="0" w:color="000000"/>
            </w:tcBorders>
            <w:shd w:val="clear" w:color="auto" w:fill="auto"/>
            <w:noWrap/>
            <w:vAlign w:val="center"/>
            <w:hideMark/>
          </w:tcPr>
          <w:p w:rsidR="00706E06" w:rsidRPr="000277E0" w:rsidRDefault="002B0605" w:rsidP="0071474E">
            <w:pPr>
              <w:spacing w:after="0" w:line="240" w:lineRule="auto"/>
              <w:jc w:val="center"/>
              <w:rPr>
                <w:rFonts w:ascii="Arial" w:eastAsia="Times New Roman" w:hAnsi="Arial" w:cs="Arial"/>
                <w:b/>
                <w:bCs/>
                <w:sz w:val="20"/>
                <w:szCs w:val="20"/>
                <w:lang w:val="ka-GE"/>
              </w:rPr>
            </w:pPr>
            <w:r>
              <w:rPr>
                <w:rFonts w:asciiTheme="minorHAnsi" w:eastAsia="Times New Roman" w:hAnsiTheme="minorHAnsi" w:cs="Arial"/>
                <w:b/>
                <w:bCs/>
                <w:sz w:val="20"/>
                <w:szCs w:val="20"/>
                <w:lang w:val="ka-GE"/>
              </w:rPr>
              <w:t>2023</w:t>
            </w:r>
            <w:r w:rsidR="00706E06" w:rsidRPr="00706E06">
              <w:rPr>
                <w:rFonts w:ascii="Sylfaen" w:eastAsia="Times New Roman" w:hAnsi="Sylfaen" w:cs="Arial"/>
                <w:b/>
                <w:bCs/>
                <w:sz w:val="20"/>
                <w:szCs w:val="20"/>
              </w:rPr>
              <w:t xml:space="preserve"> წელი</w:t>
            </w:r>
            <w:r w:rsidR="000277E0">
              <w:rPr>
                <w:rFonts w:ascii="Sylfaen" w:eastAsia="Times New Roman" w:hAnsi="Sylfaen" w:cs="Arial"/>
                <w:b/>
                <w:bCs/>
                <w:sz w:val="20"/>
                <w:szCs w:val="20"/>
                <w:lang w:val="ka-GE"/>
              </w:rPr>
              <w:t>-</w:t>
            </w:r>
            <w:r w:rsidR="0071474E">
              <w:rPr>
                <w:rFonts w:ascii="Sylfaen" w:eastAsia="Times New Roman" w:hAnsi="Sylfaen" w:cs="Arial"/>
                <w:b/>
                <w:bCs/>
                <w:sz w:val="20"/>
                <w:szCs w:val="20"/>
                <w:lang w:val="ka-GE"/>
              </w:rPr>
              <w:t xml:space="preserve">9 </w:t>
            </w:r>
            <w:r w:rsidR="000277E0">
              <w:rPr>
                <w:rFonts w:ascii="Sylfaen" w:eastAsia="Times New Roman" w:hAnsi="Sylfaen" w:cs="Arial"/>
                <w:b/>
                <w:bCs/>
                <w:sz w:val="20"/>
                <w:szCs w:val="20"/>
                <w:lang w:val="ka-GE"/>
              </w:rPr>
              <w:t>თვე</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საერთო</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დანიშნულების</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სახელმწიფო</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მომსახურება</w:t>
            </w:r>
          </w:p>
        </w:tc>
        <w:tc>
          <w:tcPr>
            <w:tcW w:w="0" w:type="auto"/>
            <w:tcBorders>
              <w:top w:val="nil"/>
              <w:left w:val="nil"/>
              <w:bottom w:val="single" w:sz="8" w:space="0" w:color="auto"/>
              <w:right w:val="single" w:sz="8" w:space="0" w:color="auto"/>
            </w:tcBorders>
            <w:shd w:val="clear" w:color="000000" w:fill="EEECE1"/>
            <w:noWrap/>
            <w:vAlign w:val="bottom"/>
            <w:hideMark/>
          </w:tcPr>
          <w:p w:rsidR="00706E06" w:rsidRPr="002B0605" w:rsidRDefault="002B0605"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2686,2</w:t>
            </w:r>
          </w:p>
        </w:tc>
        <w:tc>
          <w:tcPr>
            <w:tcW w:w="0" w:type="auto"/>
            <w:tcBorders>
              <w:top w:val="nil"/>
              <w:left w:val="nil"/>
              <w:bottom w:val="single" w:sz="8" w:space="0" w:color="auto"/>
              <w:right w:val="single" w:sz="8" w:space="0" w:color="auto"/>
            </w:tcBorders>
            <w:shd w:val="clear" w:color="000000" w:fill="EEECE1"/>
            <w:noWrap/>
            <w:vAlign w:val="bottom"/>
            <w:hideMark/>
          </w:tcPr>
          <w:p w:rsidR="00706E06" w:rsidRPr="002B0605" w:rsidRDefault="002B0605"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17,1</w:t>
            </w:r>
          </w:p>
        </w:tc>
        <w:tc>
          <w:tcPr>
            <w:tcW w:w="1917" w:type="dxa"/>
            <w:tcBorders>
              <w:top w:val="nil"/>
              <w:left w:val="nil"/>
              <w:bottom w:val="single" w:sz="8" w:space="0" w:color="auto"/>
              <w:right w:val="single" w:sz="8" w:space="0" w:color="auto"/>
            </w:tcBorders>
            <w:shd w:val="clear" w:color="000000" w:fill="EEECE1"/>
            <w:noWrap/>
            <w:vAlign w:val="bottom"/>
            <w:hideMark/>
          </w:tcPr>
          <w:p w:rsidR="00706E06" w:rsidRPr="002B0605"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4263,9</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2B0605" w:rsidRDefault="002B0605"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17</w:t>
            </w:r>
          </w:p>
        </w:tc>
        <w:tc>
          <w:tcPr>
            <w:tcW w:w="1508" w:type="dxa"/>
            <w:tcBorders>
              <w:top w:val="nil"/>
              <w:left w:val="nil"/>
              <w:bottom w:val="single" w:sz="8" w:space="0" w:color="auto"/>
              <w:right w:val="single" w:sz="8" w:space="0" w:color="auto"/>
            </w:tcBorders>
            <w:shd w:val="clear" w:color="000000" w:fill="EEECE1"/>
            <w:noWrap/>
            <w:vAlign w:val="bottom"/>
            <w:hideMark/>
          </w:tcPr>
          <w:p w:rsidR="00706E06" w:rsidRPr="002B0605" w:rsidRDefault="00255266"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3493,9</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22,4</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თავდაცვა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74,8</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0,5</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114,5</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0,5</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7B717C"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95,3</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0,6</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საზოგადოებრივი წესრიგი და უშიშროება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ეკონომიკური</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საქმიანობა</w:t>
            </w:r>
          </w:p>
        </w:tc>
        <w:tc>
          <w:tcPr>
            <w:tcW w:w="0" w:type="auto"/>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1421,6</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w:t>
            </w:r>
          </w:p>
        </w:tc>
        <w:tc>
          <w:tcPr>
            <w:tcW w:w="191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2665.9</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10,7</w:t>
            </w:r>
          </w:p>
        </w:tc>
        <w:tc>
          <w:tcPr>
            <w:tcW w:w="1508" w:type="dxa"/>
            <w:tcBorders>
              <w:top w:val="nil"/>
              <w:left w:val="nil"/>
              <w:bottom w:val="single" w:sz="8" w:space="0" w:color="auto"/>
              <w:right w:val="single" w:sz="8" w:space="0" w:color="auto"/>
            </w:tcBorders>
            <w:shd w:val="clear" w:color="000000" w:fill="EEECE1"/>
            <w:noWrap/>
            <w:vAlign w:val="bottom"/>
            <w:hideMark/>
          </w:tcPr>
          <w:p w:rsidR="00706E06" w:rsidRPr="007B717C"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1895,8</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2D1E24">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w:t>
            </w:r>
            <w:r w:rsidR="002D1E24">
              <w:rPr>
                <w:rFonts w:asciiTheme="minorHAnsi" w:eastAsia="Times New Roman" w:hAnsiTheme="minorHAnsi" w:cs="Arial"/>
                <w:sz w:val="20"/>
                <w:szCs w:val="20"/>
                <w:lang w:val="ka-GE"/>
              </w:rPr>
              <w:t>2</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გარემოს</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დაცვა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909.2</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5,8</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987,7</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7B717C" w:rsidRDefault="002D1E24" w:rsidP="007B717C">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919,7</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2D1E24">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w:t>
            </w:r>
            <w:r w:rsidR="002D1E24">
              <w:rPr>
                <w:rFonts w:asciiTheme="minorHAnsi" w:eastAsia="Times New Roman" w:hAnsiTheme="minorHAnsi" w:cs="Arial"/>
                <w:sz w:val="20"/>
                <w:szCs w:val="20"/>
                <w:lang w:val="ka-GE"/>
              </w:rPr>
              <w:t>9</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საბინაო-კომუნალური</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მეურნეობა</w:t>
            </w:r>
          </w:p>
        </w:tc>
        <w:tc>
          <w:tcPr>
            <w:tcW w:w="0" w:type="auto"/>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7883,3</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50,2</w:t>
            </w:r>
          </w:p>
        </w:tc>
        <w:tc>
          <w:tcPr>
            <w:tcW w:w="191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B717C">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12643,3</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51</w:t>
            </w:r>
          </w:p>
        </w:tc>
        <w:tc>
          <w:tcPr>
            <w:tcW w:w="1508" w:type="dxa"/>
            <w:tcBorders>
              <w:top w:val="nil"/>
              <w:left w:val="nil"/>
              <w:bottom w:val="single" w:sz="8" w:space="0" w:color="auto"/>
              <w:right w:val="single" w:sz="8" w:space="0" w:color="auto"/>
            </w:tcBorders>
            <w:shd w:val="clear" w:color="000000" w:fill="EEECE1"/>
            <w:noWrap/>
            <w:vAlign w:val="bottom"/>
            <w:hideMark/>
          </w:tcPr>
          <w:p w:rsidR="00706E06" w:rsidRPr="007B717C" w:rsidRDefault="002D1E24" w:rsidP="002D1E24">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5317,5</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6F0A51"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34,1</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ჯანმრთელობის</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დაცვა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54,1</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0,3</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73,7</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0.3</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7B717C"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76,5</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B717C" w:rsidRDefault="007B717C"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0,5</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დასვენება</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და</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კულტურა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756,5</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4,8</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1397,3</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5,6</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DE1A57"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1299,8</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6F0A51">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8,</w:t>
            </w:r>
            <w:r w:rsidR="006F0A51">
              <w:rPr>
                <w:rFonts w:asciiTheme="minorHAnsi" w:eastAsia="Times New Roman" w:hAnsiTheme="minorHAnsi" w:cs="Arial"/>
                <w:sz w:val="20"/>
                <w:szCs w:val="20"/>
                <w:lang w:val="ka-GE"/>
              </w:rPr>
              <w:t>4</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განათლება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938,9</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6</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1513,3</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6,1</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DE1A57"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1356,1</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DE1A57" w:rsidRDefault="006F0A51"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8,7</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06E06" w:rsidRPr="00706E06" w:rsidRDefault="00706E06" w:rsidP="00706E06">
            <w:pPr>
              <w:spacing w:after="0" w:line="240" w:lineRule="auto"/>
              <w:rPr>
                <w:rFonts w:ascii="Sylfaen" w:eastAsia="Times New Roman" w:hAnsi="Sylfaen" w:cs="Calibri"/>
                <w:sz w:val="20"/>
                <w:szCs w:val="20"/>
              </w:rPr>
            </w:pPr>
            <w:r w:rsidRPr="00706E06">
              <w:rPr>
                <w:rFonts w:ascii="Sylfaen" w:eastAsia="Times New Roman" w:hAnsi="Sylfaen" w:cs="Calibri"/>
                <w:sz w:val="20"/>
                <w:szCs w:val="20"/>
              </w:rPr>
              <w:t>სოციალური</w:t>
            </w:r>
            <w:r w:rsidRPr="00706E06">
              <w:rPr>
                <w:rFonts w:ascii="Arial" w:eastAsia="Times New Roman" w:hAnsi="Arial" w:cs="Arial"/>
                <w:sz w:val="20"/>
                <w:szCs w:val="20"/>
              </w:rPr>
              <w:t xml:space="preserve"> </w:t>
            </w:r>
            <w:r w:rsidRPr="00706E06">
              <w:rPr>
                <w:rFonts w:ascii="Sylfaen" w:eastAsia="Times New Roman" w:hAnsi="Sylfaen" w:cs="Calibri"/>
                <w:sz w:val="20"/>
                <w:szCs w:val="20"/>
              </w:rPr>
              <w:t>დაცვა</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986,3</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6,3</w:t>
            </w:r>
          </w:p>
        </w:tc>
        <w:tc>
          <w:tcPr>
            <w:tcW w:w="1917" w:type="dxa"/>
            <w:tcBorders>
              <w:top w:val="nil"/>
              <w:left w:val="nil"/>
              <w:bottom w:val="single" w:sz="8" w:space="0" w:color="auto"/>
              <w:right w:val="single" w:sz="8" w:space="0" w:color="auto"/>
            </w:tcBorders>
            <w:shd w:val="clear" w:color="auto" w:fill="auto"/>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1212,8</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4,8</w:t>
            </w:r>
          </w:p>
        </w:tc>
        <w:tc>
          <w:tcPr>
            <w:tcW w:w="1508" w:type="dxa"/>
            <w:tcBorders>
              <w:top w:val="nil"/>
              <w:left w:val="nil"/>
              <w:bottom w:val="single" w:sz="8" w:space="0" w:color="auto"/>
              <w:right w:val="single" w:sz="8" w:space="0" w:color="auto"/>
            </w:tcBorders>
            <w:shd w:val="clear" w:color="auto" w:fill="auto"/>
            <w:noWrap/>
            <w:vAlign w:val="bottom"/>
            <w:hideMark/>
          </w:tcPr>
          <w:p w:rsidR="00706E06" w:rsidRPr="00DE1A57" w:rsidRDefault="002D1E24" w:rsidP="00706E06">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1118,6</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6F0A51">
            <w:pPr>
              <w:spacing w:after="0" w:line="240" w:lineRule="auto"/>
              <w:jc w:val="right"/>
              <w:rPr>
                <w:rFonts w:asciiTheme="minorHAnsi" w:eastAsia="Times New Roman" w:hAnsiTheme="minorHAnsi" w:cs="Arial"/>
                <w:sz w:val="20"/>
                <w:szCs w:val="20"/>
                <w:lang w:val="ka-GE"/>
              </w:rPr>
            </w:pPr>
            <w:r>
              <w:rPr>
                <w:rFonts w:asciiTheme="minorHAnsi" w:eastAsia="Times New Roman" w:hAnsiTheme="minorHAnsi" w:cs="Arial"/>
                <w:sz w:val="20"/>
                <w:szCs w:val="20"/>
                <w:lang w:val="ka-GE"/>
              </w:rPr>
              <w:t>7,</w:t>
            </w:r>
            <w:r w:rsidR="006F0A51">
              <w:rPr>
                <w:rFonts w:asciiTheme="minorHAnsi" w:eastAsia="Times New Roman" w:hAnsiTheme="minorHAnsi" w:cs="Arial"/>
                <w:sz w:val="20"/>
                <w:szCs w:val="20"/>
                <w:lang w:val="ka-GE"/>
              </w:rPr>
              <w:t>2</w:t>
            </w:r>
          </w:p>
        </w:tc>
      </w:tr>
      <w:tr w:rsidR="002B0605" w:rsidRPr="00706E06" w:rsidTr="001400FF">
        <w:trPr>
          <w:trHeight w:val="810"/>
        </w:trPr>
        <w:tc>
          <w:tcPr>
            <w:tcW w:w="0" w:type="auto"/>
            <w:tcBorders>
              <w:top w:val="nil"/>
              <w:left w:val="single" w:sz="8" w:space="0" w:color="auto"/>
              <w:bottom w:val="single" w:sz="8" w:space="0" w:color="auto"/>
              <w:right w:val="single" w:sz="8" w:space="0" w:color="auto"/>
            </w:tcBorders>
            <w:shd w:val="clear" w:color="000000" w:fill="EEECE1"/>
            <w:vAlign w:val="bottom"/>
            <w:hideMark/>
          </w:tcPr>
          <w:p w:rsidR="00706E06" w:rsidRPr="00706E06" w:rsidRDefault="00706E06" w:rsidP="00706E06">
            <w:pPr>
              <w:spacing w:after="0" w:line="240" w:lineRule="auto"/>
              <w:rPr>
                <w:rFonts w:ascii="Sylfaen" w:eastAsia="Times New Roman" w:hAnsi="Sylfaen" w:cs="Calibri"/>
                <w:b/>
                <w:bCs/>
              </w:rPr>
            </w:pPr>
            <w:r w:rsidRPr="00706E06">
              <w:rPr>
                <w:rFonts w:ascii="Sylfaen" w:eastAsia="Times New Roman" w:hAnsi="Sylfaen" w:cs="Calibri"/>
                <w:b/>
                <w:bCs/>
              </w:rPr>
              <w:t>სულ</w:t>
            </w:r>
            <w:r w:rsidRPr="00706E06">
              <w:rPr>
                <w:rFonts w:ascii="Arial" w:eastAsia="Times New Roman" w:hAnsi="Arial" w:cs="Arial"/>
                <w:b/>
                <w:bCs/>
              </w:rPr>
              <w:t xml:space="preserve"> </w:t>
            </w:r>
            <w:r w:rsidRPr="00706E06">
              <w:rPr>
                <w:rFonts w:ascii="Sylfaen" w:eastAsia="Times New Roman" w:hAnsi="Sylfaen" w:cs="Calibri"/>
                <w:b/>
                <w:bCs/>
              </w:rPr>
              <w:t>ხარჯები</w:t>
            </w:r>
            <w:r w:rsidRPr="00706E06">
              <w:rPr>
                <w:rFonts w:ascii="Arial" w:eastAsia="Times New Roman" w:hAnsi="Arial" w:cs="Arial"/>
                <w:b/>
                <w:bCs/>
              </w:rPr>
              <w:t xml:space="preserve"> </w:t>
            </w:r>
          </w:p>
        </w:tc>
        <w:tc>
          <w:tcPr>
            <w:tcW w:w="0" w:type="auto"/>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706E06">
            <w:pPr>
              <w:spacing w:after="0" w:line="240" w:lineRule="auto"/>
              <w:jc w:val="right"/>
              <w:rPr>
                <w:rFonts w:asciiTheme="minorHAnsi" w:eastAsia="Times New Roman" w:hAnsiTheme="minorHAnsi" w:cs="Arial"/>
                <w:b/>
                <w:bCs/>
                <w:lang w:val="ka-GE"/>
              </w:rPr>
            </w:pPr>
            <w:r>
              <w:rPr>
                <w:rFonts w:asciiTheme="minorHAnsi" w:eastAsia="Times New Roman" w:hAnsiTheme="minorHAnsi" w:cs="Arial"/>
                <w:b/>
                <w:bCs/>
                <w:lang w:val="ka-GE"/>
              </w:rPr>
              <w:t>15710,9</w:t>
            </w:r>
          </w:p>
        </w:tc>
        <w:tc>
          <w:tcPr>
            <w:tcW w:w="0" w:type="auto"/>
            <w:tcBorders>
              <w:top w:val="nil"/>
              <w:left w:val="nil"/>
              <w:bottom w:val="single" w:sz="8" w:space="0" w:color="auto"/>
              <w:right w:val="single" w:sz="8" w:space="0" w:color="auto"/>
            </w:tcBorders>
            <w:shd w:val="clear" w:color="auto" w:fill="auto"/>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r w:rsidRPr="00706E06">
              <w:rPr>
                <w:rFonts w:ascii="Arial" w:eastAsia="Times New Roman" w:hAnsi="Arial" w:cs="Arial"/>
                <w:sz w:val="20"/>
                <w:szCs w:val="20"/>
              </w:rPr>
              <w:t>100.0</w:t>
            </w:r>
          </w:p>
        </w:tc>
        <w:tc>
          <w:tcPr>
            <w:tcW w:w="1917" w:type="dxa"/>
            <w:tcBorders>
              <w:top w:val="nil"/>
              <w:left w:val="nil"/>
              <w:bottom w:val="single" w:sz="8" w:space="0" w:color="auto"/>
              <w:right w:val="single" w:sz="8" w:space="0" w:color="auto"/>
            </w:tcBorders>
            <w:shd w:val="clear" w:color="000000" w:fill="EEECE1"/>
            <w:noWrap/>
            <w:vAlign w:val="bottom"/>
            <w:hideMark/>
          </w:tcPr>
          <w:p w:rsidR="00706E06" w:rsidRPr="00DE1A57" w:rsidRDefault="00DE1A57" w:rsidP="00706E06">
            <w:pPr>
              <w:spacing w:after="0" w:line="240" w:lineRule="auto"/>
              <w:jc w:val="right"/>
              <w:rPr>
                <w:rFonts w:asciiTheme="minorHAnsi" w:eastAsia="Times New Roman" w:hAnsiTheme="minorHAnsi" w:cs="Arial"/>
                <w:b/>
                <w:bCs/>
                <w:lang w:val="ka-GE"/>
              </w:rPr>
            </w:pPr>
            <w:r>
              <w:rPr>
                <w:rFonts w:asciiTheme="minorHAnsi" w:eastAsia="Times New Roman" w:hAnsiTheme="minorHAnsi" w:cs="Arial"/>
                <w:b/>
                <w:bCs/>
                <w:lang w:val="ka-GE"/>
              </w:rPr>
              <w:t>24872,4</w:t>
            </w:r>
          </w:p>
        </w:tc>
        <w:tc>
          <w:tcPr>
            <w:tcW w:w="1281" w:type="dxa"/>
            <w:tcBorders>
              <w:top w:val="nil"/>
              <w:left w:val="nil"/>
              <w:bottom w:val="single" w:sz="8" w:space="0" w:color="auto"/>
              <w:right w:val="single" w:sz="8" w:space="0" w:color="auto"/>
            </w:tcBorders>
            <w:shd w:val="clear" w:color="000000" w:fill="EEECE1"/>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r w:rsidRPr="00706E06">
              <w:rPr>
                <w:rFonts w:ascii="Arial" w:eastAsia="Times New Roman" w:hAnsi="Arial" w:cs="Arial"/>
                <w:sz w:val="20"/>
                <w:szCs w:val="20"/>
              </w:rPr>
              <w:t>100.0</w:t>
            </w:r>
          </w:p>
        </w:tc>
        <w:tc>
          <w:tcPr>
            <w:tcW w:w="1508" w:type="dxa"/>
            <w:tcBorders>
              <w:top w:val="nil"/>
              <w:left w:val="nil"/>
              <w:bottom w:val="single" w:sz="8" w:space="0" w:color="auto"/>
              <w:right w:val="single" w:sz="8" w:space="0" w:color="auto"/>
            </w:tcBorders>
            <w:shd w:val="clear" w:color="000000" w:fill="EEECE1"/>
            <w:noWrap/>
            <w:vAlign w:val="bottom"/>
            <w:hideMark/>
          </w:tcPr>
          <w:p w:rsidR="00706E06" w:rsidRPr="00DE1A57" w:rsidRDefault="002D1E24" w:rsidP="00706E06">
            <w:pPr>
              <w:spacing w:after="0" w:line="240" w:lineRule="auto"/>
              <w:jc w:val="right"/>
              <w:rPr>
                <w:rFonts w:asciiTheme="minorHAnsi" w:eastAsia="Times New Roman" w:hAnsiTheme="minorHAnsi" w:cs="Arial"/>
                <w:b/>
                <w:bCs/>
                <w:lang w:val="ka-GE"/>
              </w:rPr>
            </w:pPr>
            <w:r>
              <w:rPr>
                <w:rFonts w:asciiTheme="minorHAnsi" w:eastAsia="Times New Roman" w:hAnsiTheme="minorHAnsi" w:cs="Arial"/>
                <w:b/>
                <w:bCs/>
                <w:lang w:val="ka-GE"/>
              </w:rPr>
              <w:t>15573,2</w:t>
            </w:r>
          </w:p>
        </w:tc>
        <w:tc>
          <w:tcPr>
            <w:tcW w:w="1007" w:type="dxa"/>
            <w:tcBorders>
              <w:top w:val="nil"/>
              <w:left w:val="nil"/>
              <w:bottom w:val="single" w:sz="8" w:space="0" w:color="auto"/>
              <w:right w:val="single" w:sz="8" w:space="0" w:color="auto"/>
            </w:tcBorders>
            <w:shd w:val="clear" w:color="000000" w:fill="EEECE1"/>
            <w:noWrap/>
            <w:vAlign w:val="bottom"/>
            <w:hideMark/>
          </w:tcPr>
          <w:p w:rsidR="00706E06" w:rsidRPr="00706E06" w:rsidRDefault="00706E06" w:rsidP="00706E06">
            <w:pPr>
              <w:spacing w:after="0" w:line="240" w:lineRule="auto"/>
              <w:jc w:val="right"/>
              <w:rPr>
                <w:rFonts w:ascii="Arial" w:eastAsia="Times New Roman" w:hAnsi="Arial" w:cs="Arial"/>
                <w:sz w:val="20"/>
                <w:szCs w:val="20"/>
              </w:rPr>
            </w:pPr>
            <w:r w:rsidRPr="00706E06">
              <w:rPr>
                <w:rFonts w:ascii="Arial" w:eastAsia="Times New Roman" w:hAnsi="Arial" w:cs="Arial"/>
                <w:sz w:val="20"/>
                <w:szCs w:val="20"/>
              </w:rPr>
              <w:t>100.0</w:t>
            </w:r>
          </w:p>
        </w:tc>
      </w:tr>
    </w:tbl>
    <w:p w:rsidR="005A3BE1" w:rsidRPr="007E02D0" w:rsidRDefault="005A3BE1" w:rsidP="00CF0C0E">
      <w:pPr>
        <w:rPr>
          <w:rFonts w:ascii="Sylfaen" w:hAnsi="Sylfaen"/>
          <w:sz w:val="18"/>
          <w:lang w:val="ka-GE"/>
        </w:rPr>
        <w:sectPr w:rsidR="005A3BE1" w:rsidRPr="007E02D0">
          <w:footerReference w:type="default" r:id="rId9"/>
          <w:pgSz w:w="11910" w:h="16840"/>
          <w:pgMar w:top="680" w:right="460" w:bottom="820" w:left="600" w:header="0" w:footer="634" w:gutter="0"/>
          <w:cols w:space="720"/>
        </w:sectPr>
      </w:pPr>
    </w:p>
    <w:p w:rsidR="00CF0C0E" w:rsidRPr="000F5C39" w:rsidRDefault="00CF0C0E" w:rsidP="007E02D0">
      <w:pPr>
        <w:pStyle w:val="Default"/>
        <w:spacing w:before="240" w:after="19"/>
        <w:jc w:val="both"/>
        <w:rPr>
          <w:color w:val="000000" w:themeColor="text1"/>
          <w:lang w:val="ka-GE"/>
        </w:rPr>
      </w:pPr>
    </w:p>
    <w:p w:rsidR="00AF2D0F" w:rsidRDefault="00AF2D0F" w:rsidP="00AF2D0F">
      <w:pPr>
        <w:pStyle w:val="Default"/>
        <w:numPr>
          <w:ilvl w:val="2"/>
          <w:numId w:val="1"/>
        </w:numPr>
        <w:spacing w:after="19"/>
        <w:ind w:left="142" w:firstLine="426"/>
        <w:jc w:val="both"/>
        <w:rPr>
          <w:color w:val="000000" w:themeColor="text1"/>
          <w:lang w:val="ka-GE"/>
        </w:rPr>
      </w:pPr>
      <w:r w:rsidRPr="002B3C33">
        <w:rPr>
          <w:color w:val="000000" w:themeColor="text1"/>
          <w:lang w:val="ka-GE"/>
        </w:rPr>
        <w:t>20</w:t>
      </w:r>
      <w:r w:rsidR="0030567C">
        <w:rPr>
          <w:color w:val="000000" w:themeColor="text1"/>
          <w:lang w:val="ka-GE"/>
        </w:rPr>
        <w:t>2</w:t>
      </w:r>
      <w:r w:rsidR="005E2B54">
        <w:rPr>
          <w:color w:val="000000" w:themeColor="text1"/>
          <w:lang w:val="ka-GE"/>
        </w:rPr>
        <w:t>4</w:t>
      </w:r>
      <w:r w:rsidRPr="002B3C33">
        <w:rPr>
          <w:color w:val="000000" w:themeColor="text1"/>
          <w:lang w:val="ka-GE"/>
        </w:rPr>
        <w:t xml:space="preserve"> წელს საგზაო ინფრასტრუქტურის მშენებლობა-რეაბილიტაციისათვის დაგეგმილია </w:t>
      </w:r>
      <w:r w:rsidR="006844BC">
        <w:rPr>
          <w:color w:val="000000" w:themeColor="text1"/>
          <w:lang w:val="ka-GE"/>
        </w:rPr>
        <w:t>4860,0</w:t>
      </w:r>
      <w:r w:rsidRPr="002B3C33">
        <w:rPr>
          <w:color w:val="000000" w:themeColor="text1"/>
          <w:lang w:val="ka-GE"/>
        </w:rPr>
        <w:t xml:space="preserve"> ათასი ლარი, გრძელდება საგზაო ინფრასტრუქტურის განვითარებისკენ მიმართული მრავალმხრივი სამუშაოები, რათა გაუმჯობესდეს ცენტრალური და შიდაკვარტალური გზების მდგომარეობა; </w:t>
      </w:r>
      <w:r w:rsidR="00544C82">
        <w:rPr>
          <w:color w:val="000000" w:themeColor="text1"/>
          <w:lang w:val="ka-GE"/>
        </w:rPr>
        <w:t xml:space="preserve">ინფრასტრუქტურის გაუმჯობესების მიზნით  საქართველოს რეგიონალური განვითარების </w:t>
      </w:r>
      <w:r w:rsidR="006C1001">
        <w:rPr>
          <w:color w:val="000000" w:themeColor="text1"/>
          <w:lang w:val="ka-GE"/>
        </w:rPr>
        <w:t>ფ</w:t>
      </w:r>
      <w:r w:rsidR="00544C82">
        <w:rPr>
          <w:color w:val="000000" w:themeColor="text1"/>
          <w:lang w:val="ka-GE"/>
        </w:rPr>
        <w:t xml:space="preserve">ონდიდან ვითვალისწინებთ </w:t>
      </w:r>
      <w:r w:rsidR="00286B34">
        <w:rPr>
          <w:color w:val="000000" w:themeColor="text1"/>
          <w:lang w:val="ka-GE"/>
        </w:rPr>
        <w:t>4600,0</w:t>
      </w:r>
      <w:r w:rsidR="001D04A6">
        <w:rPr>
          <w:color w:val="000000" w:themeColor="text1"/>
          <w:lang w:val="ka-GE"/>
        </w:rPr>
        <w:t xml:space="preserve"> ათასი ლარის პროექტებს და თანადაფინანსებას საკუთარი შემოსავლებიდან </w:t>
      </w:r>
      <w:r w:rsidR="00286B34">
        <w:rPr>
          <w:color w:val="000000" w:themeColor="text1"/>
          <w:lang w:val="ka-GE"/>
        </w:rPr>
        <w:t>260,0</w:t>
      </w:r>
      <w:r w:rsidR="001D04A6">
        <w:rPr>
          <w:color w:val="000000" w:themeColor="text1"/>
          <w:lang w:val="ka-GE"/>
        </w:rPr>
        <w:t xml:space="preserve"> ათას ლარის ოდენობით,რის მეშვეობით განხორციელდება: </w:t>
      </w:r>
    </w:p>
    <w:p w:rsidR="001D04A6" w:rsidRDefault="001D04A6" w:rsidP="00AF2D0F">
      <w:pPr>
        <w:pStyle w:val="Default"/>
        <w:numPr>
          <w:ilvl w:val="2"/>
          <w:numId w:val="1"/>
        </w:numPr>
        <w:spacing w:after="19"/>
        <w:ind w:left="142" w:firstLine="426"/>
        <w:jc w:val="both"/>
        <w:rPr>
          <w:color w:val="000000" w:themeColor="text1"/>
          <w:lang w:val="ka-GE"/>
        </w:rPr>
      </w:pPr>
      <w:r>
        <w:rPr>
          <w:color w:val="000000" w:themeColor="text1"/>
          <w:lang w:val="ka-GE"/>
        </w:rPr>
        <w:t>სიფელ ვაკის შიდა გზის რეაბილიტაცია 808 გრძივი მეტრის ოდენობით, ქ.დმანისში ვახტანგ გორგასლის ქუჩის და სკოლასთან მისასვლელი გზის რეაბილიტაცია 943 გრძივი მეტრის და ფონიჭალა -მარნეული- გუგუთის საავტომობილო გზიდან სოფელ მაშავერაში მისასვლელი გზის რეაბილიტაციაზე 1764 გრძივი მეტრის შეკეთება.</w:t>
      </w:r>
    </w:p>
    <w:p w:rsidR="005C01A5" w:rsidRPr="002B3C33" w:rsidRDefault="005C01A5" w:rsidP="00AF2D0F">
      <w:pPr>
        <w:pStyle w:val="Default"/>
        <w:numPr>
          <w:ilvl w:val="2"/>
          <w:numId w:val="1"/>
        </w:numPr>
        <w:spacing w:after="19"/>
        <w:ind w:left="142" w:firstLine="426"/>
        <w:jc w:val="both"/>
        <w:rPr>
          <w:color w:val="000000" w:themeColor="text1"/>
          <w:lang w:val="ka-GE"/>
        </w:rPr>
      </w:pPr>
      <w:r>
        <w:rPr>
          <w:color w:val="000000" w:themeColor="text1"/>
          <w:lang w:val="ka-GE"/>
        </w:rPr>
        <w:t>ქ.დმანისში ჭუბერის ქუჩაზე მდებარე სანიაღვრე არხის 450 გრძივი მეტრის რეაბილიტაციაზე 330.0 ათასი ლარი (საკუთარი სახსრების მეშვეობით).</w:t>
      </w:r>
    </w:p>
    <w:p w:rsidR="00AF2D0F" w:rsidRPr="002B3C33" w:rsidRDefault="005E2B54" w:rsidP="00AF2D0F">
      <w:pPr>
        <w:pStyle w:val="Default"/>
        <w:numPr>
          <w:ilvl w:val="2"/>
          <w:numId w:val="1"/>
        </w:numPr>
        <w:spacing w:after="19"/>
        <w:ind w:left="142" w:firstLine="426"/>
        <w:jc w:val="both"/>
        <w:rPr>
          <w:color w:val="000000" w:themeColor="text1"/>
          <w:lang w:val="ka-GE"/>
        </w:rPr>
      </w:pPr>
      <w:r>
        <w:rPr>
          <w:color w:val="000000" w:themeColor="text1"/>
          <w:lang w:val="ka-GE"/>
        </w:rPr>
        <w:t xml:space="preserve">წყლის სისტემების </w:t>
      </w:r>
      <w:r w:rsidR="00AF2D0F" w:rsidRPr="002B3C33">
        <w:rPr>
          <w:color w:val="000000" w:themeColor="text1"/>
          <w:lang w:val="ka-GE"/>
        </w:rPr>
        <w:t xml:space="preserve">გაუმჯობესება, საკანალიზაციო და სანიაღვრე ქსელების გამიჯვნით ეკოლოგიური გარემოს გაუმჯობესება და მოსახლეობისათვის </w:t>
      </w:r>
      <w:r w:rsidR="00350087">
        <w:rPr>
          <w:color w:val="000000" w:themeColor="text1"/>
          <w:lang w:val="ka-GE"/>
        </w:rPr>
        <w:t xml:space="preserve">ხარისხიანი სასმელი წყლის მიწოდება რისთვსაც გათვალისწინებულია </w:t>
      </w:r>
      <w:r w:rsidR="00286B34">
        <w:rPr>
          <w:color w:val="000000" w:themeColor="text1"/>
          <w:lang w:val="ka-GE"/>
        </w:rPr>
        <w:t>1000,0</w:t>
      </w:r>
      <w:r w:rsidR="00350087">
        <w:rPr>
          <w:color w:val="000000" w:themeColor="text1"/>
          <w:lang w:val="ka-GE"/>
        </w:rPr>
        <w:t xml:space="preserve"> ათასი ლარი,მათ შორის </w:t>
      </w:r>
      <w:r w:rsidR="00286B34">
        <w:rPr>
          <w:color w:val="000000" w:themeColor="text1"/>
          <w:lang w:val="ka-GE"/>
        </w:rPr>
        <w:t>1</w:t>
      </w:r>
      <w:r w:rsidR="00350087">
        <w:rPr>
          <w:color w:val="000000" w:themeColor="text1"/>
          <w:lang w:val="ka-GE"/>
        </w:rPr>
        <w:t>000,0 ათასი ლარი გრანტის სახით გადაეცემა მუნიციპალური განვითარების ფონდს დმანისის მუნიციპალიტეტში შემავალი 19 სოფლის და ქ.დმანისში წყალმომარაგების</w:t>
      </w:r>
      <w:r w:rsidR="000E1328">
        <w:rPr>
          <w:color w:val="000000" w:themeColor="text1"/>
          <w:lang w:val="ka-GE"/>
        </w:rPr>
        <w:t xml:space="preserve"> სისტემის მოწყობის და სათავე ნაგებობების მშენებლობისათვის 15 %-ანი თანადაფინანსებით. </w:t>
      </w:r>
      <w:r w:rsidR="00AF2D0F" w:rsidRPr="002B3C33">
        <w:rPr>
          <w:color w:val="000000" w:themeColor="text1"/>
          <w:lang w:val="ka-GE"/>
        </w:rPr>
        <w:t xml:space="preserve"> </w:t>
      </w:r>
    </w:p>
    <w:p w:rsidR="00AF2D0F" w:rsidRPr="002B3C33" w:rsidRDefault="00AF2D0F" w:rsidP="00AF2D0F">
      <w:pPr>
        <w:pStyle w:val="Default"/>
        <w:numPr>
          <w:ilvl w:val="2"/>
          <w:numId w:val="1"/>
        </w:numPr>
        <w:spacing w:after="19"/>
        <w:ind w:left="142" w:firstLine="426"/>
        <w:jc w:val="both"/>
        <w:rPr>
          <w:color w:val="000000" w:themeColor="text1"/>
          <w:lang w:val="ka-GE"/>
        </w:rPr>
      </w:pPr>
      <w:r w:rsidRPr="002B3C33">
        <w:rPr>
          <w:color w:val="000000" w:themeColor="text1"/>
          <w:lang w:val="ka-GE"/>
        </w:rPr>
        <w:t xml:space="preserve">ბინათმშენებლობის და ავარიული შენობების გამაგრება-რეაბილიტაციისათვის გათვალისწინებულია </w:t>
      </w:r>
      <w:r w:rsidR="00286B34">
        <w:rPr>
          <w:color w:val="000000" w:themeColor="text1"/>
          <w:lang w:val="ka-GE"/>
        </w:rPr>
        <w:t>1088,6</w:t>
      </w:r>
      <w:r w:rsidRPr="002B3C33">
        <w:rPr>
          <w:color w:val="000000" w:themeColor="text1"/>
          <w:lang w:val="ka-GE"/>
        </w:rPr>
        <w:t xml:space="preserve"> ათასი ლარი (გრძელდება გადაუდებელი აუცილებლობით გამოწვეული ავარიული შენობების აღდგენა-რეაბილიტაცია);</w:t>
      </w:r>
      <w:r w:rsidR="00F336AF">
        <w:rPr>
          <w:color w:val="000000" w:themeColor="text1"/>
          <w:lang w:val="ka-GE"/>
        </w:rPr>
        <w:t>აქედან დაგეგმილია ქ.დმანისში 9 აპრილის ქ.ნ167-ში მდებარე ააიპ დმანისის სერვის ჯგუფის სამსახურის შენობის რეაბილიტაცუია რისთვისაც გათვალისწინებულია 167,9 ათასი ლარი,</w:t>
      </w:r>
      <w:r w:rsidR="000218EE">
        <w:rPr>
          <w:color w:val="000000" w:themeColor="text1"/>
          <w:lang w:val="ka-GE"/>
        </w:rPr>
        <w:t>სოფელ ირგანჩაიში ადმინისტრაციული შენობის,რიტუალების და ამბულატორიის მშენებლობისათვის 100.0 ათასი ლარი,</w:t>
      </w:r>
      <w:r w:rsidR="00F336AF">
        <w:rPr>
          <w:color w:val="000000" w:themeColor="text1"/>
          <w:lang w:val="ka-GE"/>
        </w:rPr>
        <w:t xml:space="preserve">ხოლო განთიადის საჭიდაო დარბაზის რეაბილიტაციაზე 266,6 ათასი ლარი. ასევე გათვალისწინებულია ავარიული შენობების სახურავების რეაბილიტაცია (საკუთარი სახლების) </w:t>
      </w:r>
      <w:r w:rsidR="003B2DE2">
        <w:rPr>
          <w:color w:val="000000" w:themeColor="text1"/>
          <w:lang w:val="ka-GE"/>
        </w:rPr>
        <w:t>300</w:t>
      </w:r>
      <w:r w:rsidR="00F336AF">
        <w:rPr>
          <w:color w:val="000000" w:themeColor="text1"/>
          <w:lang w:val="ka-GE"/>
        </w:rPr>
        <w:t>,0 ათასი ლარი.</w:t>
      </w:r>
    </w:p>
    <w:p w:rsidR="00AF2D0F" w:rsidRPr="002B3C33" w:rsidRDefault="00AF2D0F" w:rsidP="00DF4236">
      <w:pPr>
        <w:pStyle w:val="Default"/>
        <w:spacing w:after="19"/>
        <w:ind w:left="568"/>
        <w:jc w:val="both"/>
        <w:rPr>
          <w:color w:val="000000" w:themeColor="text1"/>
          <w:lang w:val="ka-GE"/>
        </w:rPr>
      </w:pPr>
    </w:p>
    <w:p w:rsidR="00AF2D0F" w:rsidRDefault="00AF2D0F" w:rsidP="00AF2D0F">
      <w:pPr>
        <w:pStyle w:val="Default"/>
        <w:numPr>
          <w:ilvl w:val="2"/>
          <w:numId w:val="1"/>
        </w:numPr>
        <w:spacing w:after="19"/>
        <w:ind w:left="142" w:firstLine="426"/>
        <w:jc w:val="both"/>
        <w:rPr>
          <w:color w:val="000000" w:themeColor="text1"/>
          <w:lang w:val="ka-GE"/>
        </w:rPr>
      </w:pPr>
      <w:r w:rsidRPr="002B3C33">
        <w:rPr>
          <w:color w:val="000000" w:themeColor="text1"/>
          <w:lang w:val="ka-GE"/>
        </w:rPr>
        <w:t xml:space="preserve">ბინათმესაკუთრეთა ამხანაგობების განვითარების ხელშეწყობისათვის გამოყოფილია </w:t>
      </w:r>
      <w:r w:rsidR="00DF4236">
        <w:rPr>
          <w:color w:val="000000" w:themeColor="text1"/>
          <w:lang w:val="ka-GE"/>
        </w:rPr>
        <w:t>50,0</w:t>
      </w:r>
      <w:r w:rsidRPr="002B3C33">
        <w:rPr>
          <w:color w:val="000000" w:themeColor="text1"/>
          <w:lang w:val="ka-GE"/>
        </w:rPr>
        <w:t xml:space="preserve"> ათასი ლარი</w:t>
      </w:r>
      <w:r w:rsidR="000218EE">
        <w:rPr>
          <w:color w:val="000000" w:themeColor="text1"/>
          <w:lang w:val="ka-GE"/>
        </w:rPr>
        <w:t xml:space="preserve">, კერძოდ </w:t>
      </w:r>
      <w:r w:rsidRPr="002B3C33">
        <w:rPr>
          <w:color w:val="000000" w:themeColor="text1"/>
          <w:lang w:val="ka-GE"/>
        </w:rPr>
        <w:t xml:space="preserve"> გაგრძელდება მრავალბინიან საცხოვრებელ სახლებში სახურავების შეკეთება (ბრტყელი და ქანობიანი გადახურვა),  შიდა წყალკანალიზაციის გაყვანილობების შეკეთება, სადარბაზოების სარემონტო </w:t>
      </w:r>
      <w:r w:rsidR="003B2DE2">
        <w:rPr>
          <w:color w:val="000000" w:themeColor="text1"/>
          <w:lang w:val="ka-GE"/>
        </w:rPr>
        <w:t>სამუშაოების ჩატარება.</w:t>
      </w:r>
    </w:p>
    <w:p w:rsidR="00286B34" w:rsidRDefault="00286B34" w:rsidP="00286B34">
      <w:pPr>
        <w:pStyle w:val="ListParagraph"/>
        <w:rPr>
          <w:color w:val="000000" w:themeColor="text1"/>
          <w:lang w:val="ka-GE"/>
        </w:rPr>
      </w:pPr>
    </w:p>
    <w:p w:rsidR="00286B34" w:rsidRPr="002B3C33" w:rsidRDefault="00286B34" w:rsidP="00AF2D0F">
      <w:pPr>
        <w:pStyle w:val="Default"/>
        <w:numPr>
          <w:ilvl w:val="2"/>
          <w:numId w:val="1"/>
        </w:numPr>
        <w:spacing w:after="19"/>
        <w:ind w:left="142" w:firstLine="426"/>
        <w:jc w:val="both"/>
        <w:rPr>
          <w:color w:val="000000" w:themeColor="text1"/>
          <w:lang w:val="ka-GE"/>
        </w:rPr>
      </w:pPr>
      <w:r>
        <w:rPr>
          <w:color w:val="000000" w:themeColor="text1"/>
          <w:lang w:val="ka-GE"/>
        </w:rPr>
        <w:t>საზოგადოებრივი სივრცეების მოწყობა რეაბილიტაციაზე გათვალისწინებულია 982,5 ათასი ლარი,რომლის საშუალებით განხორციელდება შემდეგ პროექტები:</w:t>
      </w:r>
    </w:p>
    <w:p w:rsidR="00CF1B15" w:rsidRPr="00CF1B15" w:rsidRDefault="00AF2D0F" w:rsidP="00AF2D0F">
      <w:pPr>
        <w:pStyle w:val="Default"/>
        <w:numPr>
          <w:ilvl w:val="2"/>
          <w:numId w:val="1"/>
        </w:numPr>
        <w:spacing w:after="19"/>
        <w:ind w:left="142" w:firstLine="426"/>
        <w:jc w:val="both"/>
        <w:rPr>
          <w:color w:val="000000" w:themeColor="text1"/>
          <w:lang w:val="it-IT"/>
        </w:rPr>
      </w:pPr>
      <w:r w:rsidRPr="002B3C33">
        <w:rPr>
          <w:color w:val="000000" w:themeColor="text1"/>
          <w:lang w:val="ka-GE"/>
        </w:rPr>
        <w:t xml:space="preserve">სესხების მომსახურებასა და ვალების დაფარვაზე მიიმართება </w:t>
      </w:r>
      <w:r w:rsidR="000E1328">
        <w:rPr>
          <w:color w:val="000000" w:themeColor="text1"/>
          <w:lang w:val="ka-GE"/>
        </w:rPr>
        <w:t>75,6</w:t>
      </w:r>
      <w:r w:rsidRPr="002B3C33">
        <w:rPr>
          <w:color w:val="000000" w:themeColor="text1"/>
        </w:rPr>
        <w:t xml:space="preserve"> </w:t>
      </w:r>
      <w:r w:rsidRPr="002B3C33">
        <w:rPr>
          <w:color w:val="000000" w:themeColor="text1"/>
          <w:lang w:val="it-IT"/>
        </w:rPr>
        <w:t>ათასი</w:t>
      </w:r>
      <w:r w:rsidRPr="007F5CC8">
        <w:rPr>
          <w:color w:val="000000" w:themeColor="text1"/>
          <w:lang w:val="it-IT"/>
        </w:rPr>
        <w:t xml:space="preserve"> ლარი</w:t>
      </w:r>
      <w:r w:rsidRPr="007F5CC8">
        <w:rPr>
          <w:color w:val="000000" w:themeColor="text1"/>
          <w:lang w:val="ka-GE"/>
        </w:rPr>
        <w:t>.</w:t>
      </w:r>
    </w:p>
    <w:p w:rsidR="00AF2D0F" w:rsidRPr="00CF1B15" w:rsidRDefault="00CF1B15" w:rsidP="00CF1B15">
      <w:pPr>
        <w:pStyle w:val="Default"/>
        <w:numPr>
          <w:ilvl w:val="2"/>
          <w:numId w:val="1"/>
        </w:numPr>
        <w:spacing w:after="19"/>
        <w:ind w:left="142" w:firstLine="426"/>
        <w:jc w:val="both"/>
        <w:rPr>
          <w:color w:val="000000" w:themeColor="text1"/>
          <w:lang w:val="it-IT"/>
        </w:rPr>
      </w:pPr>
      <w:r>
        <w:rPr>
          <w:color w:val="000000" w:themeColor="text1"/>
          <w:lang w:val="ka-GE"/>
        </w:rPr>
        <w:t xml:space="preserve">გარე განათების კაპიტალურ დაბანდებებზე გათვალისწინებულია </w:t>
      </w:r>
      <w:r w:rsidR="00D418D8">
        <w:rPr>
          <w:color w:val="000000" w:themeColor="text1"/>
          <w:lang w:val="ka-GE"/>
        </w:rPr>
        <w:t>114,9</w:t>
      </w:r>
      <w:r>
        <w:rPr>
          <w:color w:val="000000" w:themeColor="text1"/>
          <w:lang w:val="ka-GE"/>
        </w:rPr>
        <w:t xml:space="preserve"> ათასი ლარი,ხოლო გახარჯული ელექტრო ენერგიის დაფარვისათვის 600,0 ათასი ლარი.</w:t>
      </w:r>
    </w:p>
    <w:p w:rsidR="00A23B7A" w:rsidRDefault="00CF1B15" w:rsidP="00A23B7A">
      <w:pPr>
        <w:pStyle w:val="Default"/>
        <w:spacing w:after="19"/>
        <w:jc w:val="both"/>
        <w:rPr>
          <w:color w:val="000000" w:themeColor="text1"/>
          <w:lang w:val="ka-GE"/>
        </w:rPr>
      </w:pPr>
      <w:r>
        <w:rPr>
          <w:color w:val="000000" w:themeColor="text1"/>
          <w:lang w:val="ka-GE"/>
        </w:rPr>
        <w:t xml:space="preserve">       </w:t>
      </w:r>
      <w:r w:rsidR="00F336AF">
        <w:rPr>
          <w:color w:val="000000" w:themeColor="text1"/>
          <w:lang w:val="ka-GE"/>
        </w:rPr>
        <w:t xml:space="preserve"> სოფლის მხარდაჭერის პროგრამით გათვალისწინებულ</w:t>
      </w:r>
      <w:r>
        <w:rPr>
          <w:color w:val="000000" w:themeColor="text1"/>
          <w:lang w:val="ka-GE"/>
        </w:rPr>
        <w:t xml:space="preserve"> ღონისძიებების განსახორციელებლად თანადაფინანსებით გამოყოფილია </w:t>
      </w:r>
      <w:r w:rsidR="00D418D8">
        <w:rPr>
          <w:color w:val="000000" w:themeColor="text1"/>
          <w:lang w:val="ka-GE"/>
        </w:rPr>
        <w:t>194,3</w:t>
      </w:r>
      <w:r>
        <w:rPr>
          <w:color w:val="000000" w:themeColor="text1"/>
          <w:lang w:val="ka-GE"/>
        </w:rPr>
        <w:t xml:space="preserve"> ათასი ლარი,.</w:t>
      </w:r>
    </w:p>
    <w:p w:rsidR="00CF1B15" w:rsidRDefault="00CF1B15" w:rsidP="00A23B7A">
      <w:pPr>
        <w:pStyle w:val="Default"/>
        <w:spacing w:after="19"/>
        <w:jc w:val="both"/>
        <w:rPr>
          <w:color w:val="000000" w:themeColor="text1"/>
          <w:lang w:val="ka-GE"/>
        </w:rPr>
      </w:pPr>
      <w:r>
        <w:rPr>
          <w:color w:val="000000" w:themeColor="text1"/>
          <w:lang w:val="ka-GE"/>
        </w:rPr>
        <w:t xml:space="preserve">         საპროექტო-სახარჯთაღრიცხვო დოკუმენტაციის და საზედამხედველო მომსახურებისათვის -</w:t>
      </w:r>
      <w:r w:rsidR="00D418D8">
        <w:rPr>
          <w:color w:val="000000" w:themeColor="text1"/>
          <w:lang w:val="ka-GE"/>
        </w:rPr>
        <w:t>429,5</w:t>
      </w:r>
      <w:r>
        <w:rPr>
          <w:color w:val="000000" w:themeColor="text1"/>
          <w:lang w:val="ka-GE"/>
        </w:rPr>
        <w:t xml:space="preserve"> ათასი ლარი.</w:t>
      </w:r>
    </w:p>
    <w:p w:rsidR="00571DCA" w:rsidRDefault="00571DCA" w:rsidP="00A23B7A">
      <w:pPr>
        <w:pStyle w:val="Default"/>
        <w:spacing w:after="19"/>
        <w:jc w:val="both"/>
        <w:rPr>
          <w:color w:val="000000" w:themeColor="text1"/>
          <w:lang w:val="ka-GE"/>
        </w:rPr>
      </w:pPr>
    </w:p>
    <w:p w:rsidR="007E02D0" w:rsidRDefault="007E02D0" w:rsidP="00571DC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eastAsia="x-none"/>
        </w:rPr>
      </w:pPr>
    </w:p>
    <w:p w:rsidR="007E02D0" w:rsidRDefault="007E02D0" w:rsidP="00571DC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eastAsia="x-none"/>
        </w:rPr>
      </w:pPr>
    </w:p>
    <w:p w:rsidR="00571DCA" w:rsidRDefault="00571DCA" w:rsidP="00571DC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eastAsia="x-none"/>
        </w:rPr>
      </w:pPr>
      <w:r>
        <w:rPr>
          <w:rFonts w:ascii="Sylfaen" w:eastAsia="Times New Roman" w:hAnsi="Sylfaen" w:cs="Sylfaen"/>
          <w:b/>
          <w:bCs/>
          <w:sz w:val="24"/>
          <w:szCs w:val="24"/>
          <w:lang w:eastAsia="x-none"/>
        </w:rPr>
        <w:lastRenderedPageBreak/>
        <w:t>თავი III. მუნიციპალიტეტის პრიორიტეტები და პროგრამები საშუალოვადიან პერიოდში</w:t>
      </w:r>
    </w:p>
    <w:p w:rsidR="00571DCA" w:rsidRDefault="00571DCA" w:rsidP="00A23B7A">
      <w:pPr>
        <w:pStyle w:val="Default"/>
        <w:spacing w:after="19"/>
        <w:jc w:val="both"/>
        <w:rPr>
          <w:color w:val="000000" w:themeColor="text1"/>
          <w:lang w:val="ka-GE"/>
        </w:rPr>
      </w:pPr>
    </w:p>
    <w:p w:rsidR="00571DCA" w:rsidRDefault="00571DCA" w:rsidP="00A23B7A">
      <w:pPr>
        <w:pStyle w:val="Default"/>
        <w:spacing w:after="19"/>
        <w:jc w:val="both"/>
        <w:rPr>
          <w:color w:val="000000" w:themeColor="text1"/>
          <w:lang w:val="ka-GE"/>
        </w:rPr>
      </w:pPr>
    </w:p>
    <w:p w:rsidR="00571DCA" w:rsidRDefault="00571DCA" w:rsidP="00571DCA">
      <w:pPr>
        <w:autoSpaceDE w:val="0"/>
        <w:autoSpaceDN w:val="0"/>
        <w:adjustRightInd w:val="0"/>
        <w:spacing w:after="0" w:line="240" w:lineRule="auto"/>
        <w:jc w:val="both"/>
        <w:rPr>
          <w:rFonts w:ascii="Sylfaen" w:eastAsiaTheme="minorHAnsi" w:hAnsi="Sylfaen" w:cs="Sylfaen"/>
          <w:b/>
          <w:color w:val="000000" w:themeColor="text1"/>
          <w:sz w:val="24"/>
          <w:szCs w:val="24"/>
          <w:lang w:val="ka-GE"/>
        </w:rPr>
      </w:pPr>
      <w:r w:rsidRPr="003204AA">
        <w:rPr>
          <w:rFonts w:ascii="Sylfaen" w:eastAsiaTheme="minorHAnsi" w:hAnsi="Sylfaen" w:cs="Sylfaen"/>
          <w:b/>
          <w:color w:val="000000" w:themeColor="text1"/>
          <w:sz w:val="24"/>
          <w:szCs w:val="24"/>
          <w:lang w:val="ka-GE"/>
        </w:rPr>
        <w:t>თვითმმართველი ერთეული</w:t>
      </w:r>
      <w:r w:rsidR="003126FF">
        <w:rPr>
          <w:rFonts w:ascii="Sylfaen" w:eastAsiaTheme="minorHAnsi" w:hAnsi="Sylfaen" w:cs="Sylfaen"/>
          <w:b/>
          <w:color w:val="000000" w:themeColor="text1"/>
          <w:sz w:val="24"/>
          <w:szCs w:val="24"/>
          <w:lang w:val="ka-GE"/>
        </w:rPr>
        <w:t xml:space="preserve"> დმანისის </w:t>
      </w:r>
      <w:r w:rsidRPr="003204AA">
        <w:rPr>
          <w:rFonts w:ascii="Sylfaen" w:eastAsiaTheme="minorHAnsi" w:hAnsi="Sylfaen" w:cs="Sylfaen"/>
          <w:b/>
          <w:color w:val="000000" w:themeColor="text1"/>
          <w:sz w:val="24"/>
          <w:szCs w:val="24"/>
          <w:lang w:val="ka-GE"/>
        </w:rPr>
        <w:t>მუნიციპალიტეტის</w:t>
      </w:r>
      <w:r w:rsidRPr="00571DCA">
        <w:rPr>
          <w:rFonts w:ascii="Sylfaen" w:eastAsiaTheme="minorHAnsi" w:hAnsi="Sylfaen" w:cs="Sylfaen"/>
          <w:b/>
          <w:color w:val="000000" w:themeColor="text1"/>
          <w:sz w:val="24"/>
          <w:szCs w:val="24"/>
          <w:lang w:val="ka-GE"/>
        </w:rPr>
        <w:t xml:space="preserve"> განვითარების ხედვა </w:t>
      </w:r>
    </w:p>
    <w:p w:rsidR="006014EC" w:rsidRDefault="006014EC" w:rsidP="00571DCA">
      <w:pPr>
        <w:autoSpaceDE w:val="0"/>
        <w:autoSpaceDN w:val="0"/>
        <w:adjustRightInd w:val="0"/>
        <w:spacing w:after="0" w:line="240" w:lineRule="auto"/>
        <w:jc w:val="both"/>
        <w:rPr>
          <w:rFonts w:ascii="Sylfaen" w:eastAsiaTheme="minorHAnsi" w:hAnsi="Sylfaen" w:cs="Sylfaen"/>
          <w:b/>
          <w:color w:val="000000" w:themeColor="text1"/>
          <w:sz w:val="24"/>
          <w:szCs w:val="24"/>
          <w:lang w:val="ka-GE"/>
        </w:rPr>
      </w:pPr>
    </w:p>
    <w:p w:rsidR="006014EC" w:rsidRPr="00FE7D3E" w:rsidRDefault="006014EC" w:rsidP="006014EC">
      <w:pPr>
        <w:tabs>
          <w:tab w:val="left" w:pos="90"/>
        </w:tabs>
        <w:spacing w:after="120"/>
        <w:ind w:firstLine="709"/>
        <w:jc w:val="both"/>
        <w:rPr>
          <w:rFonts w:ascii="Sylfaen" w:hAnsi="Sylfaen" w:cs="Sylfaen"/>
          <w:lang w:val="ka-GE"/>
        </w:rPr>
      </w:pPr>
      <w:r>
        <w:rPr>
          <w:rFonts w:ascii="Sylfaen" w:hAnsi="Sylfaen"/>
          <w:lang w:val="ka-GE"/>
        </w:rPr>
        <w:tab/>
      </w:r>
      <w:r>
        <w:rPr>
          <w:rFonts w:ascii="Sylfaen" w:hAnsi="Sylfaen" w:cs="Sylfaen"/>
          <w:lang w:val="ka-GE"/>
        </w:rPr>
        <w:t>20</w:t>
      </w:r>
      <w:r w:rsidRPr="00F872C8">
        <w:rPr>
          <w:rFonts w:ascii="Sylfaen" w:hAnsi="Sylfaen" w:cs="Sylfaen"/>
          <w:lang w:val="ka-GE"/>
        </w:rPr>
        <w:t>2</w:t>
      </w:r>
      <w:r w:rsidR="0000063A">
        <w:rPr>
          <w:rFonts w:ascii="Sylfaen" w:hAnsi="Sylfaen" w:cs="Sylfaen"/>
          <w:lang w:val="ka-GE"/>
        </w:rPr>
        <w:t>1</w:t>
      </w:r>
      <w:r>
        <w:rPr>
          <w:rFonts w:ascii="Sylfaen" w:hAnsi="Sylfaen" w:cs="Sylfaen"/>
          <w:lang w:val="ka-GE"/>
        </w:rPr>
        <w:t xml:space="preserve"> წელს მსოფლიოში</w:t>
      </w:r>
      <w:r w:rsidRPr="00F872C8">
        <w:rPr>
          <w:rFonts w:ascii="Sylfaen" w:hAnsi="Sylfaen" w:cs="Sylfaen"/>
          <w:lang w:val="ka-GE"/>
        </w:rPr>
        <w:t xml:space="preserve"> </w:t>
      </w:r>
      <w:r>
        <w:rPr>
          <w:rFonts w:ascii="Sylfaen" w:hAnsi="Sylfaen" w:cs="Sylfaen"/>
          <w:lang w:val="ka-GE"/>
        </w:rPr>
        <w:t>ახალი კორონავირუსის (</w:t>
      </w:r>
      <w:r w:rsidRPr="00F872C8">
        <w:rPr>
          <w:rFonts w:ascii="Sylfaen" w:hAnsi="Sylfaen" w:cs="Sylfaen"/>
          <w:lang w:val="ka-GE"/>
        </w:rPr>
        <w:t>COVID 19)</w:t>
      </w:r>
      <w:r>
        <w:rPr>
          <w:rFonts w:ascii="Sylfaen" w:hAnsi="Sylfaen" w:cs="Sylfaen"/>
          <w:lang w:val="ka-GE"/>
        </w:rPr>
        <w:t xml:space="preserve"> პანდემიამ</w:t>
      </w:r>
      <w:r w:rsidR="00CE5E2A">
        <w:rPr>
          <w:rFonts w:ascii="Sylfaen" w:hAnsi="Sylfaen" w:cs="Sylfaen"/>
        </w:rPr>
        <w:t xml:space="preserve"> </w:t>
      </w:r>
      <w:r w:rsidR="00CE5E2A">
        <w:rPr>
          <w:rFonts w:ascii="Sylfaen" w:hAnsi="Sylfaen" w:cs="Sylfaen"/>
          <w:lang w:val="ka-GE"/>
        </w:rPr>
        <w:t>და რუსეთის ფედერაციის უკრაინაში განხორციელებულმა შეჭრამ</w:t>
      </w:r>
      <w:r>
        <w:rPr>
          <w:rFonts w:ascii="Sylfaen" w:hAnsi="Sylfaen" w:cs="Sylfaen"/>
          <w:lang w:val="ka-GE"/>
        </w:rPr>
        <w:t xml:space="preserve"> შეცვალა მსოფლიო ეკონომიკური განვითარების ტენდენცია. </w:t>
      </w:r>
    </w:p>
    <w:p w:rsidR="006014EC" w:rsidRPr="004272EF" w:rsidRDefault="006014EC" w:rsidP="00CE5E2A">
      <w:pPr>
        <w:ind w:firstLine="567"/>
        <w:jc w:val="both"/>
        <w:rPr>
          <w:rFonts w:ascii="Sylfaen" w:hAnsi="Sylfaen" w:cs="Sylfaen"/>
          <w:lang w:val="ka-GE"/>
        </w:rPr>
      </w:pPr>
      <w:r w:rsidRPr="00F872C8">
        <w:rPr>
          <w:rFonts w:ascii="Sylfaen" w:hAnsi="Sylfaen" w:cs="Sylfaen"/>
          <w:lang w:val="ka-GE"/>
        </w:rPr>
        <w:t>გამოწვეულმა ნეგატიურმა შოკმა გავლენა იქონია საქართველოს ეკონომიკაზე</w:t>
      </w:r>
      <w:r>
        <w:rPr>
          <w:rFonts w:ascii="Sylfaen" w:hAnsi="Sylfaen" w:cs="Sylfaen"/>
          <w:lang w:val="ka-GE"/>
        </w:rPr>
        <w:t xml:space="preserve"> და შესაბამისად </w:t>
      </w:r>
      <w:r w:rsidR="0024735B">
        <w:rPr>
          <w:rFonts w:ascii="Sylfaen" w:hAnsi="Sylfaen" w:cs="Sylfaen"/>
          <w:lang w:val="ka-GE"/>
        </w:rPr>
        <w:t>დმანისის</w:t>
      </w:r>
      <w:r>
        <w:rPr>
          <w:rFonts w:ascii="Sylfaen" w:hAnsi="Sylfaen" w:cs="Sylfaen"/>
          <w:lang w:val="ka-GE"/>
        </w:rPr>
        <w:t xml:space="preserve"> მუნიციპალიტეტზე. </w:t>
      </w:r>
      <w:r w:rsidR="001B117F">
        <w:rPr>
          <w:rFonts w:ascii="Sylfaen" w:hAnsi="Sylfaen" w:cs="Sylfaen"/>
          <w:lang w:val="ka-GE"/>
        </w:rPr>
        <w:t xml:space="preserve">მიუხედავად აღნიშნულისა </w:t>
      </w:r>
      <w:r>
        <w:rPr>
          <w:rFonts w:ascii="Sylfaen" w:hAnsi="Sylfaen" w:cs="Sylfaen"/>
          <w:lang w:val="ka-GE"/>
        </w:rPr>
        <w:t>ბოლო 3 წლის განმავლობაში ქვეყნის ძირითადი ეკონომიკური პარამეტრები მუდმივად გაუმჯობესების ტენდენციით ხასიათდებოდა და შესაბამისად იზრდბოდ</w:t>
      </w:r>
      <w:r w:rsidR="0024735B">
        <w:rPr>
          <w:rFonts w:ascii="Sylfaen" w:hAnsi="Sylfaen" w:cs="Sylfaen"/>
          <w:lang w:val="ka-GE"/>
        </w:rPr>
        <w:t xml:space="preserve"> </w:t>
      </w:r>
      <w:r>
        <w:rPr>
          <w:rFonts w:ascii="Sylfaen" w:hAnsi="Sylfaen" w:cs="Sylfaen"/>
          <w:lang w:val="ka-GE"/>
        </w:rPr>
        <w:t>ა</w:t>
      </w:r>
      <w:r w:rsidR="0024735B">
        <w:rPr>
          <w:rFonts w:ascii="Sylfaen" w:hAnsi="Sylfaen" w:cs="Sylfaen"/>
          <w:lang w:val="ka-GE"/>
        </w:rPr>
        <w:t>დმანისის</w:t>
      </w:r>
      <w:r>
        <w:rPr>
          <w:rFonts w:ascii="Sylfaen" w:hAnsi="Sylfaen" w:cs="Sylfaen"/>
          <w:lang w:val="ka-GE"/>
        </w:rPr>
        <w:t xml:space="preserve"> მუნიციპალიტეტის ბიუჯეტის შემოსულებები. </w:t>
      </w:r>
      <w:r w:rsidRPr="004272EF">
        <w:rPr>
          <w:rFonts w:ascii="Sylfaen" w:hAnsi="Sylfaen" w:cs="Sylfaen"/>
          <w:lang w:val="ka-GE"/>
        </w:rPr>
        <w:t>ამის გათვალისწინებით, მიმდინარე პერიოდში ქვეყნის მაკროეკონომიკური პოლიტიკა მიმართული იქნება ეკონომიკის გაჯანსაღებისკენ, რათა საშუალოვადიან პერიოდში ქვეყნის განვითარების დონე დაუბრუნდეს პოტენციურ მაჩვენებელს და უზრუნველყოს მაკროეკონომიკური სტაბილურობა.</w:t>
      </w:r>
    </w:p>
    <w:p w:rsidR="006014EC" w:rsidRPr="00571DCA" w:rsidRDefault="006014EC"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p>
    <w:p w:rsidR="00571DCA" w:rsidRPr="00571DCA" w:rsidRDefault="00571DCA"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r w:rsidRPr="00571DCA">
        <w:rPr>
          <w:rFonts w:ascii="Sylfaen" w:eastAsiaTheme="minorHAnsi" w:hAnsi="Sylfaen" w:cs="Sylfaen"/>
          <w:color w:val="000000" w:themeColor="text1"/>
          <w:sz w:val="24"/>
          <w:szCs w:val="24"/>
          <w:lang w:val="ka-GE"/>
        </w:rPr>
        <w:t>20</w:t>
      </w:r>
      <w:r w:rsidR="006014EC">
        <w:rPr>
          <w:rFonts w:ascii="Sylfaen" w:eastAsiaTheme="minorHAnsi" w:hAnsi="Sylfaen" w:cs="Sylfaen"/>
          <w:color w:val="000000" w:themeColor="text1"/>
          <w:sz w:val="24"/>
          <w:szCs w:val="24"/>
          <w:lang w:val="ka-GE"/>
        </w:rPr>
        <w:t>2</w:t>
      </w:r>
      <w:r w:rsidR="008918CB">
        <w:rPr>
          <w:rFonts w:ascii="Sylfaen" w:eastAsiaTheme="minorHAnsi" w:hAnsi="Sylfaen" w:cs="Sylfaen"/>
          <w:color w:val="000000" w:themeColor="text1"/>
          <w:sz w:val="24"/>
          <w:szCs w:val="24"/>
        </w:rPr>
        <w:t>4</w:t>
      </w:r>
      <w:r w:rsidRPr="00571DCA">
        <w:rPr>
          <w:rFonts w:ascii="Sylfaen" w:eastAsiaTheme="minorHAnsi" w:hAnsi="Sylfaen" w:cs="Sylfaen"/>
          <w:color w:val="000000" w:themeColor="text1"/>
          <w:sz w:val="24"/>
          <w:szCs w:val="24"/>
          <w:lang w:val="ka-GE"/>
        </w:rPr>
        <w:t>-202</w:t>
      </w:r>
      <w:r w:rsidR="008918CB">
        <w:rPr>
          <w:rFonts w:ascii="Sylfaen" w:eastAsiaTheme="minorHAnsi" w:hAnsi="Sylfaen" w:cs="Sylfaen"/>
          <w:color w:val="000000" w:themeColor="text1"/>
          <w:sz w:val="24"/>
          <w:szCs w:val="24"/>
        </w:rPr>
        <w:t>7</w:t>
      </w:r>
      <w:r w:rsidR="006014EC">
        <w:rPr>
          <w:rFonts w:ascii="Sylfaen" w:eastAsiaTheme="minorHAnsi" w:hAnsi="Sylfaen" w:cs="Sylfaen"/>
          <w:color w:val="000000" w:themeColor="text1"/>
          <w:sz w:val="24"/>
          <w:szCs w:val="24"/>
          <w:lang w:val="ka-GE"/>
        </w:rPr>
        <w:t xml:space="preserve"> </w:t>
      </w:r>
      <w:r w:rsidRPr="00571DCA">
        <w:rPr>
          <w:rFonts w:ascii="Sylfaen" w:eastAsiaTheme="minorHAnsi" w:hAnsi="Sylfaen" w:cs="Sylfaen"/>
          <w:color w:val="000000" w:themeColor="text1"/>
          <w:sz w:val="24"/>
          <w:szCs w:val="24"/>
          <w:lang w:val="ka-GE"/>
        </w:rPr>
        <w:t xml:space="preserve">წლებში </w:t>
      </w:r>
      <w:r w:rsidR="0024735B">
        <w:rPr>
          <w:rFonts w:ascii="Sylfaen" w:eastAsiaTheme="minorHAnsi" w:hAnsi="Sylfaen" w:cs="Sylfaen"/>
          <w:color w:val="000000" w:themeColor="text1"/>
          <w:sz w:val="24"/>
          <w:szCs w:val="24"/>
          <w:lang w:val="ka-GE"/>
        </w:rPr>
        <w:t>დმანისის</w:t>
      </w:r>
      <w:r w:rsidR="00A10104">
        <w:rPr>
          <w:rFonts w:ascii="Sylfaen" w:eastAsiaTheme="minorHAnsi" w:hAnsi="Sylfaen" w:cs="Sylfaen"/>
          <w:color w:val="000000" w:themeColor="text1"/>
          <w:sz w:val="24"/>
          <w:szCs w:val="24"/>
          <w:lang w:val="ka-GE"/>
        </w:rPr>
        <w:t xml:space="preserve"> მუნიციპალიტეტის წარმომადგენლობითი და აღმასრულებები ხელისუფლების მიერ </w:t>
      </w:r>
      <w:r w:rsidRPr="00571DCA">
        <w:rPr>
          <w:rFonts w:ascii="Sylfaen" w:eastAsiaTheme="minorHAnsi" w:hAnsi="Sylfaen" w:cs="Sylfaen"/>
          <w:color w:val="000000" w:themeColor="text1"/>
          <w:sz w:val="24"/>
          <w:szCs w:val="24"/>
          <w:lang w:val="ka-GE"/>
        </w:rPr>
        <w:t xml:space="preserve">გადადგმულმა ნაბიჯებმა უნდა შექმნას </w:t>
      </w:r>
      <w:r w:rsidR="00A10104">
        <w:rPr>
          <w:rFonts w:ascii="Sylfaen" w:eastAsiaTheme="minorHAnsi" w:hAnsi="Sylfaen" w:cs="Sylfaen"/>
          <w:color w:val="000000" w:themeColor="text1"/>
          <w:sz w:val="24"/>
          <w:szCs w:val="24"/>
          <w:lang w:val="ka-GE"/>
        </w:rPr>
        <w:t>საშუალო ვადიან</w:t>
      </w:r>
      <w:r w:rsidRPr="00571DCA">
        <w:rPr>
          <w:rFonts w:ascii="Sylfaen" w:eastAsiaTheme="minorHAnsi" w:hAnsi="Sylfaen" w:cs="Sylfaen"/>
          <w:color w:val="000000" w:themeColor="text1"/>
          <w:sz w:val="24"/>
          <w:szCs w:val="24"/>
          <w:lang w:val="ka-GE"/>
        </w:rPr>
        <w:t xml:space="preserve"> პერიოდში </w:t>
      </w:r>
      <w:r w:rsidR="00A10104">
        <w:rPr>
          <w:rFonts w:ascii="Sylfaen" w:eastAsiaTheme="minorHAnsi" w:hAnsi="Sylfaen" w:cs="Sylfaen"/>
          <w:color w:val="000000" w:themeColor="text1"/>
          <w:sz w:val="24"/>
          <w:szCs w:val="24"/>
          <w:lang w:val="ka-GE"/>
        </w:rPr>
        <w:t>მუნიციპალიტეტის</w:t>
      </w:r>
      <w:r w:rsidRPr="00571DCA">
        <w:rPr>
          <w:rFonts w:ascii="Sylfaen" w:eastAsiaTheme="minorHAnsi" w:hAnsi="Sylfaen" w:cs="Sylfaen"/>
          <w:color w:val="000000" w:themeColor="text1"/>
          <w:sz w:val="24"/>
          <w:szCs w:val="24"/>
          <w:lang w:val="ka-GE"/>
        </w:rPr>
        <w:t xml:space="preserve"> სოციალური და ეკონომიკური განვითარების მყარი საფუძვლები. </w:t>
      </w:r>
    </w:p>
    <w:p w:rsidR="00571DCA" w:rsidRPr="00571DCA" w:rsidRDefault="00571DCA"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r w:rsidRPr="00571DCA">
        <w:rPr>
          <w:rFonts w:ascii="Sylfaen" w:eastAsiaTheme="minorHAnsi" w:hAnsi="Sylfaen" w:cs="Sylfaen"/>
          <w:color w:val="000000" w:themeColor="text1"/>
          <w:sz w:val="24"/>
          <w:szCs w:val="24"/>
          <w:lang w:val="ka-GE"/>
        </w:rPr>
        <w:t xml:space="preserve">ამ მიზნის მისაღწევად </w:t>
      </w:r>
      <w:r w:rsidR="00A10104">
        <w:rPr>
          <w:rFonts w:ascii="Sylfaen" w:eastAsiaTheme="minorHAnsi" w:hAnsi="Sylfaen" w:cs="Sylfaen"/>
          <w:color w:val="000000" w:themeColor="text1"/>
          <w:sz w:val="24"/>
          <w:szCs w:val="24"/>
          <w:lang w:val="ka-GE"/>
        </w:rPr>
        <w:t>მუნიციპალიტეტის</w:t>
      </w:r>
      <w:r w:rsidRPr="00571DCA">
        <w:rPr>
          <w:rFonts w:ascii="Sylfaen" w:eastAsiaTheme="minorHAnsi" w:hAnsi="Sylfaen" w:cs="Sylfaen"/>
          <w:color w:val="000000" w:themeColor="text1"/>
          <w:sz w:val="24"/>
          <w:szCs w:val="24"/>
          <w:lang w:val="ka-GE"/>
        </w:rPr>
        <w:t xml:space="preserve"> განვითარების ხედვა ეფუძნება შემდეგ პრინციპებს: </w:t>
      </w:r>
    </w:p>
    <w:p w:rsidR="00571DCA" w:rsidRPr="00571DCA" w:rsidRDefault="0024735B"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r>
        <w:rPr>
          <w:rFonts w:ascii="Sylfaen" w:eastAsiaTheme="minorHAnsi" w:hAnsi="Sylfaen" w:cs="Sylfaen"/>
          <w:color w:val="000000" w:themeColor="text1"/>
          <w:sz w:val="24"/>
          <w:szCs w:val="24"/>
          <w:lang w:val="ka-GE"/>
        </w:rPr>
        <w:t>დმანისის</w:t>
      </w:r>
      <w:r w:rsidR="00A10104">
        <w:rPr>
          <w:rFonts w:ascii="Sylfaen" w:eastAsiaTheme="minorHAnsi" w:hAnsi="Sylfaen" w:cs="Sylfaen"/>
          <w:color w:val="000000" w:themeColor="text1"/>
          <w:sz w:val="24"/>
          <w:szCs w:val="24"/>
          <w:lang w:val="ka-GE"/>
        </w:rPr>
        <w:t xml:space="preserve"> მუნიციპალიტეტის ისტორიულად მიმზიდველი გარემოს შენარ</w:t>
      </w:r>
      <w:r w:rsidR="007D39D5">
        <w:rPr>
          <w:rFonts w:ascii="Sylfaen" w:eastAsiaTheme="minorHAnsi" w:hAnsi="Sylfaen" w:cs="Sylfaen"/>
          <w:color w:val="000000" w:themeColor="text1"/>
          <w:sz w:val="24"/>
          <w:szCs w:val="24"/>
          <w:lang w:val="ka-GE"/>
        </w:rPr>
        <w:t>ჩ</w:t>
      </w:r>
      <w:r w:rsidR="00A10104">
        <w:rPr>
          <w:rFonts w:ascii="Sylfaen" w:eastAsiaTheme="minorHAnsi" w:hAnsi="Sylfaen" w:cs="Sylfaen"/>
          <w:color w:val="000000" w:themeColor="text1"/>
          <w:sz w:val="24"/>
          <w:szCs w:val="24"/>
          <w:lang w:val="ka-GE"/>
        </w:rPr>
        <w:t>უნება და განვი</w:t>
      </w:r>
      <w:r w:rsidR="007D39D5">
        <w:rPr>
          <w:rFonts w:ascii="Sylfaen" w:eastAsiaTheme="minorHAnsi" w:hAnsi="Sylfaen" w:cs="Sylfaen"/>
          <w:color w:val="000000" w:themeColor="text1"/>
          <w:sz w:val="24"/>
          <w:szCs w:val="24"/>
          <w:lang w:val="ka-GE"/>
        </w:rPr>
        <w:t>თ</w:t>
      </w:r>
      <w:r w:rsidR="00A10104">
        <w:rPr>
          <w:rFonts w:ascii="Sylfaen" w:eastAsiaTheme="minorHAnsi" w:hAnsi="Sylfaen" w:cs="Sylfaen"/>
          <w:color w:val="000000" w:themeColor="text1"/>
          <w:sz w:val="24"/>
          <w:szCs w:val="24"/>
          <w:lang w:val="ka-GE"/>
        </w:rPr>
        <w:t>არება. მისი ტურისტული პოტენციალის მაქსმალური გამოვლენა. რაც გულისხმობს მიმზიდელი გარემოს შექმნას და ტურიზმის განვი</w:t>
      </w:r>
      <w:r>
        <w:rPr>
          <w:rFonts w:ascii="Sylfaen" w:eastAsiaTheme="minorHAnsi" w:hAnsi="Sylfaen" w:cs="Sylfaen"/>
          <w:color w:val="000000" w:themeColor="text1"/>
          <w:sz w:val="24"/>
          <w:szCs w:val="24"/>
          <w:lang w:val="ka-GE"/>
        </w:rPr>
        <w:t>თ</w:t>
      </w:r>
      <w:r w:rsidR="00A10104">
        <w:rPr>
          <w:rFonts w:ascii="Sylfaen" w:eastAsiaTheme="minorHAnsi" w:hAnsi="Sylfaen" w:cs="Sylfaen"/>
          <w:color w:val="000000" w:themeColor="text1"/>
          <w:sz w:val="24"/>
          <w:szCs w:val="24"/>
          <w:lang w:val="ka-GE"/>
        </w:rPr>
        <w:t>არებით</w:t>
      </w:r>
      <w:r>
        <w:rPr>
          <w:rFonts w:ascii="Sylfaen" w:eastAsiaTheme="minorHAnsi" w:hAnsi="Sylfaen" w:cs="Sylfaen"/>
          <w:color w:val="000000" w:themeColor="text1"/>
          <w:sz w:val="24"/>
          <w:szCs w:val="24"/>
          <w:lang w:val="ka-GE"/>
        </w:rPr>
        <w:t xml:space="preserve"> დმანისის</w:t>
      </w:r>
      <w:r w:rsidR="00A10104">
        <w:rPr>
          <w:rFonts w:ascii="Sylfaen" w:eastAsiaTheme="minorHAnsi" w:hAnsi="Sylfaen" w:cs="Sylfaen"/>
          <w:color w:val="000000" w:themeColor="text1"/>
          <w:sz w:val="24"/>
          <w:szCs w:val="24"/>
          <w:lang w:val="ka-GE"/>
        </w:rPr>
        <w:t xml:space="preserve"> მოსახლეობის ეკონომიკურ გაუმჯობესებას.  </w:t>
      </w:r>
    </w:p>
    <w:p w:rsidR="00571DCA" w:rsidRPr="00571DCA" w:rsidRDefault="00571DCA"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p>
    <w:p w:rsidR="00571DCA" w:rsidRPr="00571DCA" w:rsidRDefault="00A10104" w:rsidP="00571DCA">
      <w:pPr>
        <w:autoSpaceDE w:val="0"/>
        <w:autoSpaceDN w:val="0"/>
        <w:adjustRightInd w:val="0"/>
        <w:spacing w:after="318" w:line="240" w:lineRule="auto"/>
        <w:jc w:val="both"/>
        <w:rPr>
          <w:rFonts w:ascii="Sylfaen" w:eastAsiaTheme="minorHAnsi" w:hAnsi="Sylfaen" w:cs="Sylfaen"/>
          <w:color w:val="000000" w:themeColor="text1"/>
          <w:sz w:val="24"/>
          <w:szCs w:val="24"/>
          <w:lang w:val="ka-GE"/>
        </w:rPr>
      </w:pPr>
      <w:r>
        <w:rPr>
          <w:rFonts w:ascii="Sylfaen" w:eastAsiaTheme="minorHAnsi" w:hAnsi="Sylfaen" w:cs="Sylfaen"/>
          <w:color w:val="000000" w:themeColor="text1"/>
          <w:sz w:val="24"/>
          <w:szCs w:val="24"/>
          <w:lang w:val="ka-GE"/>
        </w:rPr>
        <w:t xml:space="preserve">წარმომადგენლობითი და აღმასრულებელი ორგანოები ერთობლივად </w:t>
      </w:r>
      <w:r w:rsidR="00571DCA" w:rsidRPr="00571DCA">
        <w:rPr>
          <w:rFonts w:ascii="Sylfaen" w:eastAsiaTheme="minorHAnsi" w:hAnsi="Sylfaen" w:cs="Sylfaen"/>
          <w:color w:val="000000" w:themeColor="text1"/>
          <w:sz w:val="24"/>
          <w:szCs w:val="24"/>
          <w:lang w:val="ka-GE"/>
        </w:rPr>
        <w:t xml:space="preserve">ყველა მიმართულებით გაატარებს ძირეულ და ინოვაციურ რეფორმებს. ამ რეფორმების შედეგად, მივიღებთ </w:t>
      </w:r>
      <w:r w:rsidR="007D39D5" w:rsidRPr="00571DCA">
        <w:rPr>
          <w:rFonts w:ascii="Sylfaen" w:eastAsiaTheme="minorHAnsi" w:hAnsi="Sylfaen" w:cs="Sylfaen"/>
          <w:color w:val="000000" w:themeColor="text1"/>
          <w:sz w:val="24"/>
          <w:szCs w:val="24"/>
          <w:lang w:val="ka-GE"/>
        </w:rPr>
        <w:t xml:space="preserve">მცირე, მოქნილ და ეფექტიან </w:t>
      </w:r>
      <w:r>
        <w:rPr>
          <w:rFonts w:ascii="Sylfaen" w:eastAsiaTheme="minorHAnsi" w:hAnsi="Sylfaen" w:cs="Sylfaen"/>
          <w:color w:val="000000" w:themeColor="text1"/>
          <w:sz w:val="24"/>
          <w:szCs w:val="24"/>
          <w:lang w:val="ka-GE"/>
        </w:rPr>
        <w:t xml:space="preserve">მართველობით გუნდს, რომელიც მაქსიმალურად შეუწყობს ხელს მუნიციპალიტეტში საკუთარი შემოსავლების ზრდას და მობილიზებული სახსრების ეფექტურად განკარგვას. </w:t>
      </w:r>
    </w:p>
    <w:p w:rsidR="00571DCA" w:rsidRPr="00571DCA" w:rsidRDefault="007D39D5"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r>
        <w:rPr>
          <w:rFonts w:ascii="Sylfaen" w:eastAsiaTheme="minorHAnsi" w:hAnsi="Sylfaen" w:cs="Sylfaen"/>
          <w:color w:val="000000" w:themeColor="text1"/>
          <w:sz w:val="24"/>
          <w:szCs w:val="24"/>
          <w:lang w:val="ka-GE"/>
        </w:rPr>
        <w:t>ეფექტურად გაგრძელდება ყველა ისეთი საჭირო კომუნიკაციების მშენებლობა რეაბილიტაცია, როგორიცაა გზები, გარე განათება, წყალმომარაგება და სხვა. რათა მაქსიმალურად ხელი შეეწოს ინვესტიციების მოზიდვას და ეკონომიკის განვითარებას.</w:t>
      </w:r>
    </w:p>
    <w:p w:rsidR="00571DCA" w:rsidRPr="00571DCA" w:rsidRDefault="00571DCA" w:rsidP="00571DCA">
      <w:pPr>
        <w:autoSpaceDE w:val="0"/>
        <w:autoSpaceDN w:val="0"/>
        <w:adjustRightInd w:val="0"/>
        <w:spacing w:after="0" w:line="240" w:lineRule="auto"/>
        <w:jc w:val="both"/>
        <w:rPr>
          <w:rFonts w:ascii="Sylfaen" w:eastAsiaTheme="minorHAnsi" w:hAnsi="Sylfaen" w:cs="Sylfaen"/>
          <w:color w:val="000000" w:themeColor="text1"/>
          <w:sz w:val="24"/>
          <w:szCs w:val="24"/>
          <w:lang w:val="ka-GE"/>
        </w:rPr>
      </w:pPr>
    </w:p>
    <w:p w:rsidR="00571DCA" w:rsidRPr="00571DCA" w:rsidRDefault="00571DCA" w:rsidP="00571DCA">
      <w:pPr>
        <w:autoSpaceDE w:val="0"/>
        <w:autoSpaceDN w:val="0"/>
        <w:adjustRightInd w:val="0"/>
        <w:spacing w:after="318" w:line="240" w:lineRule="auto"/>
        <w:jc w:val="both"/>
        <w:rPr>
          <w:rFonts w:ascii="Sylfaen" w:eastAsiaTheme="minorHAnsi" w:hAnsi="Sylfaen" w:cs="Sylfaen"/>
          <w:color w:val="000000" w:themeColor="text1"/>
          <w:sz w:val="24"/>
          <w:szCs w:val="24"/>
          <w:lang w:val="ka-GE"/>
        </w:rPr>
      </w:pPr>
      <w:r w:rsidRPr="00571DCA">
        <w:rPr>
          <w:rFonts w:ascii="Sylfaen" w:eastAsiaTheme="minorHAnsi" w:hAnsi="Sylfaen" w:cs="Sylfaen"/>
          <w:color w:val="000000" w:themeColor="text1"/>
          <w:sz w:val="24"/>
          <w:szCs w:val="24"/>
          <w:lang w:val="ka-GE"/>
        </w:rPr>
        <w:t xml:space="preserve">განათლება, ახალგაზრდობა და ინოვაცია. განათლებული, მოტივირებული, სამეწარმეო სულისკვეთების მქონე, საკუთარ შესაძლებლობებში დარწმუნებული ახალგაზრდობა გახდება იმ მთავარი შედეგის მომტანი, რომელიც </w:t>
      </w:r>
      <w:r w:rsidR="007D39D5">
        <w:rPr>
          <w:rFonts w:ascii="Sylfaen" w:eastAsiaTheme="minorHAnsi" w:hAnsi="Sylfaen" w:cs="Sylfaen"/>
          <w:color w:val="000000" w:themeColor="text1"/>
          <w:sz w:val="24"/>
          <w:szCs w:val="24"/>
          <w:lang w:val="ka-GE"/>
        </w:rPr>
        <w:t>მუნიციპალიტეტს</w:t>
      </w:r>
      <w:r w:rsidRPr="00571DCA">
        <w:rPr>
          <w:rFonts w:ascii="Sylfaen" w:eastAsiaTheme="minorHAnsi" w:hAnsi="Sylfaen" w:cs="Sylfaen"/>
          <w:color w:val="000000" w:themeColor="text1"/>
          <w:sz w:val="24"/>
          <w:szCs w:val="24"/>
          <w:lang w:val="ka-GE"/>
        </w:rPr>
        <w:t xml:space="preserve"> ჩააყენებს განვითარებული და ინოვაციური ეკონომიკის მქონე </w:t>
      </w:r>
      <w:r w:rsidR="007D39D5">
        <w:rPr>
          <w:rFonts w:ascii="Sylfaen" w:eastAsiaTheme="minorHAnsi" w:hAnsi="Sylfaen" w:cs="Sylfaen"/>
          <w:color w:val="000000" w:themeColor="text1"/>
          <w:sz w:val="24"/>
          <w:szCs w:val="24"/>
          <w:lang w:val="ka-GE"/>
        </w:rPr>
        <w:t xml:space="preserve">როგორც საქართველოს ასევე სხვა </w:t>
      </w:r>
      <w:r w:rsidR="007D39D5" w:rsidRPr="00571DCA">
        <w:rPr>
          <w:rFonts w:ascii="Sylfaen" w:eastAsiaTheme="minorHAnsi" w:hAnsi="Sylfaen" w:cs="Sylfaen"/>
          <w:color w:val="000000" w:themeColor="text1"/>
          <w:sz w:val="24"/>
          <w:szCs w:val="24"/>
          <w:lang w:val="ka-GE"/>
        </w:rPr>
        <w:t>ქვეყან</w:t>
      </w:r>
      <w:r w:rsidR="007D39D5">
        <w:rPr>
          <w:rFonts w:ascii="Sylfaen" w:eastAsiaTheme="minorHAnsi" w:hAnsi="Sylfaen" w:cs="Sylfaen"/>
          <w:color w:val="000000" w:themeColor="text1"/>
          <w:sz w:val="24"/>
          <w:szCs w:val="24"/>
          <w:lang w:val="ka-GE"/>
        </w:rPr>
        <w:t>ის წარმატებული მუნიციპალიტეტებს</w:t>
      </w:r>
      <w:r w:rsidRPr="00571DCA">
        <w:rPr>
          <w:rFonts w:ascii="Sylfaen" w:eastAsiaTheme="minorHAnsi" w:hAnsi="Sylfaen" w:cs="Sylfaen"/>
          <w:color w:val="000000" w:themeColor="text1"/>
          <w:sz w:val="24"/>
          <w:szCs w:val="24"/>
          <w:lang w:val="ka-GE"/>
        </w:rPr>
        <w:t xml:space="preserve"> შორის. შესაბამისად, </w:t>
      </w:r>
      <w:r w:rsidR="007D39D5">
        <w:rPr>
          <w:rFonts w:ascii="Sylfaen" w:eastAsiaTheme="minorHAnsi" w:hAnsi="Sylfaen" w:cs="Sylfaen"/>
          <w:color w:val="000000" w:themeColor="text1"/>
          <w:sz w:val="24"/>
          <w:szCs w:val="24"/>
          <w:lang w:val="ka-GE"/>
        </w:rPr>
        <w:t>წახალისდება ისეთი ინოვაციური პროექტები რომელიც მოზარდი თაობის განვი</w:t>
      </w:r>
      <w:r w:rsidR="0024735B">
        <w:rPr>
          <w:rFonts w:ascii="Sylfaen" w:eastAsiaTheme="minorHAnsi" w:hAnsi="Sylfaen" w:cs="Sylfaen"/>
          <w:color w:val="000000" w:themeColor="text1"/>
          <w:sz w:val="24"/>
          <w:szCs w:val="24"/>
          <w:lang w:val="ka-GE"/>
        </w:rPr>
        <w:t>თ</w:t>
      </w:r>
      <w:r w:rsidR="007D39D5">
        <w:rPr>
          <w:rFonts w:ascii="Sylfaen" w:eastAsiaTheme="minorHAnsi" w:hAnsi="Sylfaen" w:cs="Sylfaen"/>
          <w:color w:val="000000" w:themeColor="text1"/>
          <w:sz w:val="24"/>
          <w:szCs w:val="24"/>
          <w:lang w:val="ka-GE"/>
        </w:rPr>
        <w:t xml:space="preserve">არებას შეუწყობს ხელს. </w:t>
      </w:r>
    </w:p>
    <w:p w:rsidR="00571DCA" w:rsidRPr="00571DCA" w:rsidRDefault="007D39D5" w:rsidP="0042760B">
      <w:pPr>
        <w:autoSpaceDE w:val="0"/>
        <w:autoSpaceDN w:val="0"/>
        <w:adjustRightInd w:val="0"/>
        <w:spacing w:after="0" w:line="240" w:lineRule="auto"/>
        <w:jc w:val="both"/>
        <w:rPr>
          <w:color w:val="000000" w:themeColor="text1"/>
          <w:lang w:val="ka-GE"/>
        </w:rPr>
      </w:pPr>
      <w:r>
        <w:rPr>
          <w:rFonts w:ascii="Sylfaen" w:eastAsiaTheme="minorHAnsi" w:hAnsi="Sylfaen" w:cs="Sylfaen"/>
          <w:color w:val="000000" w:themeColor="text1"/>
          <w:sz w:val="24"/>
          <w:szCs w:val="24"/>
          <w:lang w:val="ka-GE"/>
        </w:rPr>
        <w:t xml:space="preserve">როგორც ქვეყნის მთავრობისათვის ასევე მუნიციპელიტეტშიც </w:t>
      </w:r>
      <w:r w:rsidR="00571DCA" w:rsidRPr="00571DCA">
        <w:rPr>
          <w:rFonts w:ascii="Sylfaen" w:eastAsiaTheme="minorHAnsi" w:hAnsi="Sylfaen" w:cs="Sylfaen"/>
          <w:color w:val="000000" w:themeColor="text1"/>
          <w:sz w:val="24"/>
          <w:szCs w:val="24"/>
          <w:lang w:val="ka-GE"/>
        </w:rPr>
        <w:t xml:space="preserve">ადამიანი და მასზე ზრუნვა იყო, არის და იქნება ჩვენი მთავარი ღირებულება. ამიტომ, </w:t>
      </w:r>
      <w:r>
        <w:rPr>
          <w:rFonts w:ascii="Sylfaen" w:eastAsiaTheme="minorHAnsi" w:hAnsi="Sylfaen" w:cs="Sylfaen"/>
          <w:color w:val="000000" w:themeColor="text1"/>
          <w:sz w:val="24"/>
          <w:szCs w:val="24"/>
          <w:lang w:val="ka-GE"/>
        </w:rPr>
        <w:t xml:space="preserve">გაგრძელდება და შეიქმნება ისეთის ახალი პროგრამები რომელიც </w:t>
      </w:r>
      <w:r w:rsidR="0042760B">
        <w:rPr>
          <w:rFonts w:ascii="Sylfaen" w:eastAsiaTheme="minorHAnsi" w:hAnsi="Sylfaen" w:cs="Sylfaen"/>
          <w:color w:val="000000" w:themeColor="text1"/>
          <w:sz w:val="24"/>
          <w:szCs w:val="24"/>
          <w:lang w:val="ka-GE"/>
        </w:rPr>
        <w:t xml:space="preserve">სოციალურად დაუცველ მოსახლეობაში გაზრდის ხელმისაწვდომობას სხვადსხავა სახელმწიფო თუ არასახელმწიფო სერვისების მიღებაზე. </w:t>
      </w:r>
    </w:p>
    <w:p w:rsidR="00AF2D0F" w:rsidRPr="002B3C33" w:rsidRDefault="00AF2D0F" w:rsidP="00AF2D0F">
      <w:pPr>
        <w:pStyle w:val="Default"/>
        <w:tabs>
          <w:tab w:val="left" w:pos="142"/>
        </w:tabs>
        <w:spacing w:after="19"/>
        <w:ind w:right="142"/>
        <w:jc w:val="both"/>
        <w:rPr>
          <w:color w:val="000000" w:themeColor="text1"/>
          <w:lang w:val="ka-GE"/>
        </w:rPr>
      </w:pPr>
    </w:p>
    <w:p w:rsidR="00C20B93" w:rsidRDefault="00C20B93" w:rsidP="000E60EB">
      <w:pPr>
        <w:jc w:val="both"/>
        <w:rPr>
          <w:rFonts w:ascii="Sylfaen" w:eastAsiaTheme="minorHAnsi" w:hAnsi="Sylfaen" w:cs="TimesNewRomanPSMT"/>
          <w:sz w:val="24"/>
          <w:szCs w:val="24"/>
          <w:lang w:val="ka-GE"/>
        </w:rPr>
      </w:pPr>
    </w:p>
    <w:p w:rsidR="00B26779" w:rsidRDefault="00B26779" w:rsidP="000E60EB">
      <w:pPr>
        <w:jc w:val="both"/>
        <w:rPr>
          <w:rFonts w:ascii="Sylfaen" w:eastAsiaTheme="minorHAnsi" w:hAnsi="Sylfaen" w:cs="TimesNewRomanPSMT"/>
          <w:b/>
          <w:sz w:val="24"/>
          <w:szCs w:val="24"/>
          <w:lang w:val="en-GB"/>
        </w:rPr>
      </w:pPr>
    </w:p>
    <w:p w:rsidR="00B26779" w:rsidRDefault="00B26779" w:rsidP="000E60EB">
      <w:pPr>
        <w:jc w:val="both"/>
        <w:rPr>
          <w:rFonts w:ascii="Sylfaen" w:eastAsiaTheme="minorHAnsi" w:hAnsi="Sylfaen" w:cs="TimesNewRomanPSMT"/>
          <w:b/>
          <w:sz w:val="24"/>
          <w:szCs w:val="24"/>
          <w:lang w:val="en-GB"/>
        </w:rPr>
      </w:pPr>
    </w:p>
    <w:p w:rsidR="003204AA" w:rsidRPr="00DF7A1F" w:rsidRDefault="003204AA" w:rsidP="000E60EB">
      <w:pPr>
        <w:jc w:val="both"/>
        <w:rPr>
          <w:rFonts w:ascii="Sylfaen" w:eastAsiaTheme="minorHAnsi" w:hAnsi="Sylfaen" w:cs="TimesNewRomanPSMT"/>
          <w:b/>
          <w:sz w:val="24"/>
          <w:szCs w:val="24"/>
          <w:lang w:val="ka-GE"/>
        </w:rPr>
      </w:pPr>
      <w:r w:rsidRPr="00DF7A1F">
        <w:rPr>
          <w:rFonts w:ascii="Sylfaen" w:eastAsiaTheme="minorHAnsi" w:hAnsi="Sylfaen" w:cs="TimesNewRomanPSMT"/>
          <w:b/>
          <w:sz w:val="24"/>
          <w:szCs w:val="24"/>
          <w:lang w:val="ka-GE"/>
        </w:rPr>
        <w:t>მუნიციპალიტეტის პრიორიტეტები</w:t>
      </w:r>
    </w:p>
    <w:p w:rsidR="003204AA" w:rsidRDefault="003204AA" w:rsidP="003204AA">
      <w:pPr>
        <w:pStyle w:val="Default"/>
        <w:ind w:left="142" w:right="142" w:firstLine="566"/>
        <w:jc w:val="both"/>
        <w:rPr>
          <w:lang w:val="ka-GE"/>
        </w:rPr>
      </w:pPr>
      <w:r w:rsidRPr="000D45DD">
        <w:rPr>
          <w:lang w:val="ka-GE"/>
        </w:rPr>
        <w:t>20</w:t>
      </w:r>
      <w:r w:rsidR="006014EC">
        <w:rPr>
          <w:lang w:val="ka-GE"/>
        </w:rPr>
        <w:t>2</w:t>
      </w:r>
      <w:r w:rsidR="008918CB">
        <w:t>3</w:t>
      </w:r>
      <w:r w:rsidRPr="000D45DD">
        <w:rPr>
          <w:lang w:val="ka-GE"/>
        </w:rPr>
        <w:t xml:space="preserve"> წლის</w:t>
      </w:r>
      <w:r>
        <w:rPr>
          <w:lang w:val="ka-GE"/>
        </w:rPr>
        <w:t xml:space="preserve"> განმავლობაში მუნიციპალიტეტში  მიმდინარეობდა სხვადასხვა აქტივობები, მათ შორის განხორციელდა მოსახლეობის გამოკითხვა, </w:t>
      </w:r>
      <w:r w:rsidR="00555D8A">
        <w:rPr>
          <w:lang w:val="ka-GE"/>
        </w:rPr>
        <w:t>ჩ</w:t>
      </w:r>
      <w:r>
        <w:rPr>
          <w:lang w:val="ka-GE"/>
        </w:rPr>
        <w:t>ატარდა სხვადასხვა კვლევები</w:t>
      </w:r>
      <w:r w:rsidR="00555D8A">
        <w:rPr>
          <w:lang w:val="ka-GE"/>
        </w:rPr>
        <w:t>, სამოქალაქო საბჭოსთან და სხვა არასამთავრობო ორგანიზაციებთან გაიმარ</w:t>
      </w:r>
      <w:r>
        <w:rPr>
          <w:lang w:val="ka-GE"/>
        </w:rPr>
        <w:t>მ</w:t>
      </w:r>
      <w:r w:rsidRPr="000D45DD">
        <w:rPr>
          <w:lang w:val="ka-GE"/>
        </w:rPr>
        <w:t>თ</w:t>
      </w:r>
      <w:r w:rsidR="00555D8A">
        <w:rPr>
          <w:lang w:val="ka-GE"/>
        </w:rPr>
        <w:t xml:space="preserve">ა შეხვედრები. </w:t>
      </w:r>
      <w:r>
        <w:rPr>
          <w:lang w:val="ka-GE"/>
        </w:rPr>
        <w:t>შემუშავდა 20</w:t>
      </w:r>
      <w:r w:rsidR="006014EC">
        <w:rPr>
          <w:lang w:val="ka-GE"/>
        </w:rPr>
        <w:t>2</w:t>
      </w:r>
      <w:r w:rsidR="008918CB">
        <w:t>4</w:t>
      </w:r>
      <w:r w:rsidR="006014EC">
        <w:rPr>
          <w:lang w:val="ka-GE"/>
        </w:rPr>
        <w:t xml:space="preserve"> </w:t>
      </w:r>
      <w:r>
        <w:rPr>
          <w:lang w:val="ka-GE"/>
        </w:rPr>
        <w:t>– 202</w:t>
      </w:r>
      <w:r w:rsidR="008918CB">
        <w:t>7</w:t>
      </w:r>
      <w:r>
        <w:rPr>
          <w:lang w:val="ka-GE"/>
        </w:rPr>
        <w:t xml:space="preserve"> წლების საშუალოვადიანი სამოქმედო გეგმა, ჩამოყალიბდა </w:t>
      </w:r>
      <w:r w:rsidR="00555D8A">
        <w:rPr>
          <w:lang w:val="ka-GE"/>
        </w:rPr>
        <w:t>მუნიციპალიტეტის</w:t>
      </w:r>
      <w:r>
        <w:rPr>
          <w:lang w:val="ka-GE"/>
        </w:rPr>
        <w:t xml:space="preserve"> განვითარების ძირითადი მიმართულებები და </w:t>
      </w:r>
      <w:r w:rsidRPr="00720AAD">
        <w:rPr>
          <w:lang w:val="ka-GE"/>
        </w:rPr>
        <w:t>გამოიკვეთა ბიუჯეტში გასათვალისწინებელი პრიორიტეტები და პროგრამები.</w:t>
      </w:r>
      <w:r>
        <w:rPr>
          <w:lang w:val="ka-GE"/>
        </w:rPr>
        <w:t xml:space="preserve"> </w:t>
      </w:r>
      <w:r w:rsidR="00555D8A">
        <w:rPr>
          <w:lang w:val="ka-GE"/>
        </w:rPr>
        <w:t xml:space="preserve">მუნიციპალიტეტის </w:t>
      </w:r>
      <w:r>
        <w:rPr>
          <w:lang w:val="ka-GE"/>
        </w:rPr>
        <w:t>პრიორიტეტული მიმართულებებია:</w:t>
      </w:r>
    </w:p>
    <w:p w:rsidR="00555D8A" w:rsidRDefault="00555D8A" w:rsidP="003204AA">
      <w:pPr>
        <w:pStyle w:val="Default"/>
        <w:ind w:left="142" w:right="142" w:firstLine="566"/>
        <w:jc w:val="both"/>
        <w:rPr>
          <w:lang w:val="ka-GE"/>
        </w:rPr>
      </w:pPr>
    </w:p>
    <w:p w:rsidR="00555D8A" w:rsidRPr="005F2AE9" w:rsidRDefault="00555D8A" w:rsidP="00F3349A">
      <w:pPr>
        <w:pStyle w:val="Default"/>
        <w:numPr>
          <w:ilvl w:val="0"/>
          <w:numId w:val="6"/>
        </w:numPr>
        <w:ind w:right="142"/>
        <w:jc w:val="both"/>
        <w:rPr>
          <w:b/>
          <w:lang w:val="ka-GE"/>
        </w:rPr>
      </w:pPr>
      <w:r w:rsidRPr="005F2AE9">
        <w:rPr>
          <w:b/>
          <w:lang w:val="ka-GE"/>
        </w:rPr>
        <w:t xml:space="preserve">წარმომადგენლობითი და </w:t>
      </w:r>
      <w:r w:rsidR="003126FF">
        <w:rPr>
          <w:b/>
          <w:lang w:val="ka-GE"/>
        </w:rPr>
        <w:t>ა</w:t>
      </w:r>
      <w:r w:rsidRPr="005F2AE9">
        <w:rPr>
          <w:b/>
          <w:lang w:val="ka-GE"/>
        </w:rPr>
        <w:t>ღმასრულებელი ხელისუფლებ</w:t>
      </w:r>
      <w:r w:rsidR="0001791A">
        <w:rPr>
          <w:b/>
          <w:lang w:val="ka-GE"/>
        </w:rPr>
        <w:t>ა</w:t>
      </w:r>
      <w:r w:rsidRPr="005F2AE9">
        <w:rPr>
          <w:b/>
          <w:lang w:val="ka-GE"/>
        </w:rPr>
        <w:t>;</w:t>
      </w:r>
    </w:p>
    <w:p w:rsidR="003204AA" w:rsidRPr="005F2AE9" w:rsidRDefault="003204AA" w:rsidP="00F3349A">
      <w:pPr>
        <w:pStyle w:val="Default"/>
        <w:numPr>
          <w:ilvl w:val="0"/>
          <w:numId w:val="6"/>
        </w:numPr>
        <w:ind w:right="142"/>
        <w:jc w:val="both"/>
        <w:rPr>
          <w:b/>
          <w:lang w:val="ka-GE"/>
        </w:rPr>
      </w:pPr>
      <w:r w:rsidRPr="005F2AE9">
        <w:rPr>
          <w:b/>
          <w:lang w:val="ka-GE"/>
        </w:rPr>
        <w:t xml:space="preserve">ინფრასტრუქტურა; </w:t>
      </w:r>
    </w:p>
    <w:p w:rsidR="003204AA" w:rsidRPr="005F2AE9" w:rsidRDefault="0001791A" w:rsidP="00F3349A">
      <w:pPr>
        <w:pStyle w:val="Default"/>
        <w:numPr>
          <w:ilvl w:val="0"/>
          <w:numId w:val="6"/>
        </w:numPr>
        <w:ind w:right="142"/>
        <w:jc w:val="both"/>
        <w:rPr>
          <w:b/>
          <w:lang w:val="ka-GE"/>
        </w:rPr>
      </w:pPr>
      <w:r>
        <w:rPr>
          <w:b/>
          <w:lang w:val="ka-GE"/>
        </w:rPr>
        <w:t>დასუფთავება და გარემოს დაცვა;</w:t>
      </w:r>
    </w:p>
    <w:p w:rsidR="003204AA" w:rsidRPr="005F2AE9" w:rsidRDefault="00555D8A" w:rsidP="00F3349A">
      <w:pPr>
        <w:pStyle w:val="Default"/>
        <w:numPr>
          <w:ilvl w:val="0"/>
          <w:numId w:val="6"/>
        </w:numPr>
        <w:ind w:right="142"/>
        <w:jc w:val="both"/>
        <w:rPr>
          <w:b/>
          <w:lang w:val="ka-GE"/>
        </w:rPr>
      </w:pPr>
      <w:r w:rsidRPr="005F2AE9">
        <w:rPr>
          <w:b/>
          <w:lang w:val="ka-GE"/>
        </w:rPr>
        <w:t>განათლებ</w:t>
      </w:r>
      <w:r w:rsidR="0001791A">
        <w:rPr>
          <w:b/>
          <w:lang w:val="ka-GE"/>
        </w:rPr>
        <w:t>ა</w:t>
      </w:r>
      <w:r w:rsidRPr="005F2AE9">
        <w:rPr>
          <w:b/>
          <w:lang w:val="ka-GE"/>
        </w:rPr>
        <w:t>;</w:t>
      </w:r>
    </w:p>
    <w:p w:rsidR="003204AA" w:rsidRPr="005F2AE9" w:rsidRDefault="00555D8A" w:rsidP="00F3349A">
      <w:pPr>
        <w:pStyle w:val="Default"/>
        <w:numPr>
          <w:ilvl w:val="0"/>
          <w:numId w:val="6"/>
        </w:numPr>
        <w:ind w:right="142"/>
        <w:jc w:val="both"/>
        <w:rPr>
          <w:b/>
          <w:lang w:val="ka-GE"/>
        </w:rPr>
      </w:pPr>
      <w:r w:rsidRPr="005F2AE9">
        <w:rPr>
          <w:b/>
          <w:lang w:val="ka-GE"/>
        </w:rPr>
        <w:t>კულტურა</w:t>
      </w:r>
      <w:r w:rsidR="0001791A">
        <w:rPr>
          <w:b/>
          <w:lang w:val="ka-GE"/>
        </w:rPr>
        <w:t xml:space="preserve">, ახალგაზრდობა </w:t>
      </w:r>
      <w:r w:rsidRPr="005F2AE9">
        <w:rPr>
          <w:b/>
          <w:lang w:val="ka-GE"/>
        </w:rPr>
        <w:t xml:space="preserve">და სპორტი; </w:t>
      </w:r>
    </w:p>
    <w:p w:rsidR="003204AA" w:rsidRPr="005F2AE9" w:rsidRDefault="003204AA" w:rsidP="00F3349A">
      <w:pPr>
        <w:pStyle w:val="Default"/>
        <w:numPr>
          <w:ilvl w:val="0"/>
          <w:numId w:val="6"/>
        </w:numPr>
        <w:ind w:right="142"/>
        <w:jc w:val="both"/>
        <w:rPr>
          <w:b/>
          <w:lang w:val="ka-GE"/>
        </w:rPr>
      </w:pPr>
      <w:r w:rsidRPr="005F2AE9">
        <w:rPr>
          <w:b/>
          <w:lang w:val="ka-GE"/>
        </w:rPr>
        <w:t xml:space="preserve">ჯანმრთელობის დაცვა და სოციალური უზრუნველყოფა; </w:t>
      </w:r>
    </w:p>
    <w:p w:rsidR="003204AA" w:rsidRDefault="003204AA" w:rsidP="000E60EB">
      <w:pPr>
        <w:jc w:val="both"/>
        <w:rPr>
          <w:rFonts w:ascii="Sylfaen" w:eastAsiaTheme="minorHAnsi" w:hAnsi="Sylfaen" w:cs="TimesNewRomanPSMT"/>
          <w:sz w:val="24"/>
          <w:szCs w:val="24"/>
          <w:lang w:val="ka-GE"/>
        </w:rPr>
      </w:pPr>
    </w:p>
    <w:tbl>
      <w:tblPr>
        <w:tblW w:w="0" w:type="auto"/>
        <w:tblInd w:w="93" w:type="dxa"/>
        <w:tblLayout w:type="fixed"/>
        <w:tblLook w:val="04A0" w:firstRow="1" w:lastRow="0" w:firstColumn="1" w:lastColumn="0" w:noHBand="0" w:noVBand="1"/>
      </w:tblPr>
      <w:tblGrid>
        <w:gridCol w:w="735"/>
        <w:gridCol w:w="1656"/>
        <w:gridCol w:w="1773"/>
        <w:gridCol w:w="1773"/>
        <w:gridCol w:w="1773"/>
        <w:gridCol w:w="1773"/>
      </w:tblGrid>
      <w:tr w:rsidR="007D1F6F" w:rsidRPr="007D1F6F" w:rsidTr="007D1F6F">
        <w:trPr>
          <w:trHeight w:val="960"/>
        </w:trPr>
        <w:tc>
          <w:tcPr>
            <w:tcW w:w="9483"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7D1F6F" w:rsidRPr="007D1F6F" w:rsidRDefault="007D1F6F" w:rsidP="008918CB">
            <w:pPr>
              <w:spacing w:after="0" w:line="240" w:lineRule="auto"/>
              <w:jc w:val="center"/>
              <w:rPr>
                <w:rFonts w:eastAsia="Times New Roman" w:cs="Calibri"/>
                <w:color w:val="000000"/>
                <w:sz w:val="24"/>
                <w:szCs w:val="24"/>
              </w:rPr>
            </w:pPr>
            <w:r w:rsidRPr="007D1F6F">
              <w:rPr>
                <w:rFonts w:eastAsia="Times New Roman" w:cs="Calibri"/>
                <w:color w:val="000000"/>
                <w:sz w:val="24"/>
                <w:szCs w:val="24"/>
              </w:rPr>
              <w:t>20</w:t>
            </w:r>
            <w:r w:rsidR="006014EC">
              <w:rPr>
                <w:rFonts w:ascii="Sylfaen" w:eastAsia="Times New Roman" w:hAnsi="Sylfaen" w:cs="Calibri"/>
                <w:color w:val="000000"/>
                <w:sz w:val="24"/>
                <w:szCs w:val="24"/>
                <w:lang w:val="ka-GE"/>
              </w:rPr>
              <w:t>2</w:t>
            </w:r>
            <w:r w:rsidR="008918CB">
              <w:rPr>
                <w:rFonts w:ascii="Sylfaen" w:eastAsia="Times New Roman" w:hAnsi="Sylfaen" w:cs="Calibri"/>
                <w:color w:val="000000"/>
                <w:sz w:val="24"/>
                <w:szCs w:val="24"/>
              </w:rPr>
              <w:t>4</w:t>
            </w:r>
            <w:r w:rsidRPr="007D1F6F">
              <w:rPr>
                <w:rFonts w:eastAsia="Times New Roman" w:cs="Calibri"/>
                <w:color w:val="000000"/>
                <w:sz w:val="24"/>
                <w:szCs w:val="24"/>
              </w:rPr>
              <w:t>-202</w:t>
            </w:r>
            <w:r w:rsidR="008918CB">
              <w:rPr>
                <w:rFonts w:ascii="Sylfaen" w:eastAsia="Times New Roman" w:hAnsi="Sylfaen" w:cs="Calibri"/>
                <w:color w:val="000000"/>
                <w:sz w:val="24"/>
                <w:szCs w:val="24"/>
              </w:rPr>
              <w:t>7</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წლებში</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ასიგნებებისა</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და</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რიცხოვნობის</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ზღვრული</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ოდენობები</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პრიორიტეტების</w:t>
            </w:r>
            <w:r w:rsidRPr="007D1F6F">
              <w:rPr>
                <w:rFonts w:eastAsia="Times New Roman" w:cs="Calibri"/>
                <w:color w:val="000000"/>
                <w:sz w:val="24"/>
                <w:szCs w:val="24"/>
              </w:rPr>
              <w:t xml:space="preserve"> </w:t>
            </w:r>
            <w:r w:rsidRPr="007D1F6F">
              <w:rPr>
                <w:rFonts w:ascii="Sylfaen" w:eastAsia="Times New Roman" w:hAnsi="Sylfaen" w:cs="Sylfaen"/>
                <w:color w:val="000000"/>
                <w:sz w:val="24"/>
                <w:szCs w:val="24"/>
              </w:rPr>
              <w:t>მიხედვით</w:t>
            </w:r>
          </w:p>
        </w:tc>
      </w:tr>
      <w:tr w:rsidR="007D1F6F" w:rsidRPr="007D1F6F" w:rsidTr="007D1F6F">
        <w:trPr>
          <w:trHeight w:val="1095"/>
        </w:trPr>
        <w:tc>
          <w:tcPr>
            <w:tcW w:w="735" w:type="dxa"/>
            <w:tcBorders>
              <w:top w:val="nil"/>
              <w:left w:val="single" w:sz="8" w:space="0" w:color="auto"/>
              <w:bottom w:val="single" w:sz="4" w:space="0" w:color="auto"/>
              <w:right w:val="single" w:sz="4" w:space="0" w:color="auto"/>
            </w:tcBorders>
            <w:shd w:val="clear" w:color="000000" w:fill="E7E6E6"/>
            <w:vAlign w:val="center"/>
            <w:hideMark/>
          </w:tcPr>
          <w:p w:rsidR="007D1F6F" w:rsidRPr="007D1F6F" w:rsidRDefault="007D1F6F" w:rsidP="007D1F6F">
            <w:pPr>
              <w:spacing w:after="0" w:line="240" w:lineRule="auto"/>
              <w:jc w:val="center"/>
              <w:rPr>
                <w:rFonts w:ascii="Sylfaen" w:eastAsia="Times New Roman" w:hAnsi="Sylfaen" w:cs="Calibri"/>
                <w:b/>
                <w:bCs/>
                <w:color w:val="000000"/>
                <w:sz w:val="16"/>
                <w:szCs w:val="16"/>
              </w:rPr>
            </w:pPr>
            <w:r w:rsidRPr="007D1F6F">
              <w:rPr>
                <w:rFonts w:ascii="Sylfaen" w:eastAsia="Times New Roman" w:hAnsi="Sylfaen" w:cs="Calibri"/>
                <w:b/>
                <w:bCs/>
                <w:color w:val="000000"/>
                <w:sz w:val="16"/>
                <w:szCs w:val="16"/>
              </w:rPr>
              <w:t>პრიორიტეტის  კოდი</w:t>
            </w:r>
          </w:p>
        </w:tc>
        <w:tc>
          <w:tcPr>
            <w:tcW w:w="1656" w:type="dxa"/>
            <w:tcBorders>
              <w:top w:val="nil"/>
              <w:left w:val="nil"/>
              <w:bottom w:val="single" w:sz="4" w:space="0" w:color="auto"/>
              <w:right w:val="single" w:sz="4" w:space="0" w:color="auto"/>
            </w:tcBorders>
            <w:shd w:val="clear" w:color="000000" w:fill="E7E6E6"/>
            <w:vAlign w:val="center"/>
            <w:hideMark/>
          </w:tcPr>
          <w:p w:rsidR="007D1F6F" w:rsidRPr="007D1F6F" w:rsidRDefault="007D1F6F" w:rsidP="007D1F6F">
            <w:pPr>
              <w:spacing w:after="0" w:line="240" w:lineRule="auto"/>
              <w:jc w:val="center"/>
              <w:rPr>
                <w:rFonts w:ascii="Sylfaen" w:eastAsia="Times New Roman" w:hAnsi="Sylfaen" w:cs="Calibri"/>
                <w:b/>
                <w:bCs/>
                <w:color w:val="000000"/>
                <w:sz w:val="16"/>
                <w:szCs w:val="16"/>
              </w:rPr>
            </w:pPr>
            <w:r w:rsidRPr="007D1F6F">
              <w:rPr>
                <w:rFonts w:ascii="Sylfaen" w:eastAsia="Times New Roman" w:hAnsi="Sylfaen" w:cs="Calibri"/>
                <w:b/>
                <w:bCs/>
                <w:color w:val="000000"/>
                <w:sz w:val="16"/>
                <w:szCs w:val="16"/>
              </w:rPr>
              <w:t>პრიორიტეტის დასახელება</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7D1F6F" w:rsidRDefault="006014EC" w:rsidP="008918CB">
            <w:pPr>
              <w:spacing w:after="0" w:line="240" w:lineRule="auto"/>
              <w:jc w:val="center"/>
              <w:rPr>
                <w:rFonts w:ascii="Sylfaen" w:eastAsia="Times New Roman" w:hAnsi="Sylfaen" w:cs="Calibri"/>
                <w:b/>
                <w:bCs/>
                <w:color w:val="000000"/>
                <w:sz w:val="16"/>
                <w:szCs w:val="16"/>
              </w:rPr>
            </w:pPr>
            <w:r>
              <w:rPr>
                <w:rFonts w:ascii="Sylfaen" w:eastAsia="Times New Roman" w:hAnsi="Sylfaen" w:cs="Calibri"/>
                <w:b/>
                <w:bCs/>
                <w:color w:val="000000"/>
                <w:sz w:val="16"/>
                <w:szCs w:val="16"/>
              </w:rPr>
              <w:t>20</w:t>
            </w:r>
            <w:r>
              <w:rPr>
                <w:rFonts w:ascii="Sylfaen" w:eastAsia="Times New Roman" w:hAnsi="Sylfaen" w:cs="Calibri"/>
                <w:b/>
                <w:bCs/>
                <w:color w:val="000000"/>
                <w:sz w:val="16"/>
                <w:szCs w:val="16"/>
                <w:lang w:val="ka-GE"/>
              </w:rPr>
              <w:t>2</w:t>
            </w:r>
            <w:r w:rsidR="008918CB">
              <w:rPr>
                <w:rFonts w:ascii="Sylfaen" w:eastAsia="Times New Roman" w:hAnsi="Sylfaen" w:cs="Calibri"/>
                <w:b/>
                <w:bCs/>
                <w:color w:val="000000"/>
                <w:sz w:val="16"/>
                <w:szCs w:val="16"/>
              </w:rPr>
              <w:t>4</w:t>
            </w:r>
            <w:r w:rsidR="007D1F6F" w:rsidRPr="007D1F6F">
              <w:rPr>
                <w:rFonts w:ascii="Sylfaen" w:eastAsia="Times New Roman" w:hAnsi="Sylfaen" w:cs="Calibri"/>
                <w:b/>
                <w:bCs/>
                <w:color w:val="000000"/>
                <w:sz w:val="16"/>
                <w:szCs w:val="16"/>
              </w:rPr>
              <w:t xml:space="preserve"> წელი</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7D1F6F" w:rsidRDefault="007D1F6F" w:rsidP="008918CB">
            <w:pPr>
              <w:spacing w:after="0" w:line="240" w:lineRule="auto"/>
              <w:jc w:val="center"/>
              <w:rPr>
                <w:rFonts w:ascii="Sylfaen" w:eastAsia="Times New Roman" w:hAnsi="Sylfaen" w:cs="Calibri"/>
                <w:b/>
                <w:bCs/>
                <w:color w:val="000000"/>
                <w:sz w:val="16"/>
                <w:szCs w:val="16"/>
              </w:rPr>
            </w:pPr>
            <w:r w:rsidRPr="007D1F6F">
              <w:rPr>
                <w:rFonts w:ascii="Sylfaen" w:eastAsia="Times New Roman" w:hAnsi="Sylfaen" w:cs="Calibri"/>
                <w:b/>
                <w:bCs/>
                <w:color w:val="000000"/>
                <w:sz w:val="16"/>
                <w:szCs w:val="16"/>
              </w:rPr>
              <w:t>20</w:t>
            </w:r>
            <w:r w:rsidR="006014EC">
              <w:rPr>
                <w:rFonts w:ascii="Sylfaen" w:eastAsia="Times New Roman" w:hAnsi="Sylfaen" w:cs="Calibri"/>
                <w:b/>
                <w:bCs/>
                <w:color w:val="000000"/>
                <w:sz w:val="16"/>
                <w:szCs w:val="16"/>
                <w:lang w:val="ka-GE"/>
              </w:rPr>
              <w:t>2</w:t>
            </w:r>
            <w:r w:rsidR="008918CB">
              <w:rPr>
                <w:rFonts w:ascii="Sylfaen" w:eastAsia="Times New Roman" w:hAnsi="Sylfaen" w:cs="Calibri"/>
                <w:b/>
                <w:bCs/>
                <w:color w:val="000000"/>
                <w:sz w:val="16"/>
                <w:szCs w:val="16"/>
              </w:rPr>
              <w:t>5</w:t>
            </w:r>
            <w:r w:rsidRPr="007D1F6F">
              <w:rPr>
                <w:rFonts w:ascii="Sylfaen" w:eastAsia="Times New Roman" w:hAnsi="Sylfaen" w:cs="Calibri"/>
                <w:b/>
                <w:bCs/>
                <w:color w:val="000000"/>
                <w:sz w:val="16"/>
                <w:szCs w:val="16"/>
              </w:rPr>
              <w:t xml:space="preserve"> წელი</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7D1F6F" w:rsidRDefault="007D1F6F" w:rsidP="008918CB">
            <w:pPr>
              <w:spacing w:after="0" w:line="240" w:lineRule="auto"/>
              <w:jc w:val="center"/>
              <w:rPr>
                <w:rFonts w:ascii="Sylfaen" w:eastAsia="Times New Roman" w:hAnsi="Sylfaen" w:cs="Calibri"/>
                <w:b/>
                <w:bCs/>
                <w:color w:val="000000"/>
                <w:sz w:val="16"/>
                <w:szCs w:val="16"/>
              </w:rPr>
            </w:pPr>
            <w:r w:rsidRPr="007D1F6F">
              <w:rPr>
                <w:rFonts w:ascii="Sylfaen" w:eastAsia="Times New Roman" w:hAnsi="Sylfaen" w:cs="Calibri"/>
                <w:b/>
                <w:bCs/>
                <w:color w:val="000000"/>
                <w:sz w:val="16"/>
                <w:szCs w:val="16"/>
              </w:rPr>
              <w:t>202</w:t>
            </w:r>
            <w:r w:rsidR="008918CB">
              <w:rPr>
                <w:rFonts w:ascii="Sylfaen" w:eastAsia="Times New Roman" w:hAnsi="Sylfaen" w:cs="Calibri"/>
                <w:b/>
                <w:bCs/>
                <w:color w:val="000000"/>
                <w:sz w:val="16"/>
                <w:szCs w:val="16"/>
              </w:rPr>
              <w:t>6</w:t>
            </w:r>
            <w:r w:rsidRPr="007D1F6F">
              <w:rPr>
                <w:rFonts w:ascii="Sylfaen" w:eastAsia="Times New Roman" w:hAnsi="Sylfaen" w:cs="Calibri"/>
                <w:b/>
                <w:bCs/>
                <w:color w:val="000000"/>
                <w:sz w:val="16"/>
                <w:szCs w:val="16"/>
              </w:rPr>
              <w:t xml:space="preserve"> წელი</w:t>
            </w:r>
          </w:p>
        </w:tc>
        <w:tc>
          <w:tcPr>
            <w:tcW w:w="1773" w:type="dxa"/>
            <w:tcBorders>
              <w:top w:val="nil"/>
              <w:left w:val="nil"/>
              <w:bottom w:val="single" w:sz="4" w:space="0" w:color="auto"/>
              <w:right w:val="single" w:sz="8" w:space="0" w:color="auto"/>
            </w:tcBorders>
            <w:shd w:val="clear" w:color="000000" w:fill="E7E6E6"/>
            <w:vAlign w:val="center"/>
            <w:hideMark/>
          </w:tcPr>
          <w:p w:rsidR="007D1F6F" w:rsidRPr="007D1F6F" w:rsidRDefault="007D1F6F" w:rsidP="008918CB">
            <w:pPr>
              <w:spacing w:after="0" w:line="240" w:lineRule="auto"/>
              <w:jc w:val="center"/>
              <w:rPr>
                <w:rFonts w:ascii="Sylfaen" w:eastAsia="Times New Roman" w:hAnsi="Sylfaen" w:cs="Calibri"/>
                <w:b/>
                <w:bCs/>
                <w:color w:val="000000"/>
                <w:sz w:val="16"/>
                <w:szCs w:val="16"/>
              </w:rPr>
            </w:pPr>
            <w:r w:rsidRPr="007D1F6F">
              <w:rPr>
                <w:rFonts w:ascii="Sylfaen" w:eastAsia="Times New Roman" w:hAnsi="Sylfaen" w:cs="Calibri"/>
                <w:b/>
                <w:bCs/>
                <w:color w:val="000000"/>
                <w:sz w:val="16"/>
                <w:szCs w:val="16"/>
              </w:rPr>
              <w:t>202</w:t>
            </w:r>
            <w:r w:rsidR="008918CB">
              <w:rPr>
                <w:rFonts w:ascii="Sylfaen" w:eastAsia="Times New Roman" w:hAnsi="Sylfaen" w:cs="Calibri"/>
                <w:b/>
                <w:bCs/>
                <w:color w:val="000000"/>
                <w:sz w:val="16"/>
                <w:szCs w:val="16"/>
              </w:rPr>
              <w:t>7</w:t>
            </w:r>
            <w:r w:rsidRPr="007D1F6F">
              <w:rPr>
                <w:rFonts w:ascii="Sylfaen" w:eastAsia="Times New Roman" w:hAnsi="Sylfaen" w:cs="Calibri"/>
                <w:b/>
                <w:bCs/>
                <w:color w:val="000000"/>
                <w:sz w:val="16"/>
                <w:szCs w:val="16"/>
              </w:rPr>
              <w:t xml:space="preserve"> წელი</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01 00</w:t>
            </w:r>
          </w:p>
        </w:tc>
        <w:tc>
          <w:tcPr>
            <w:tcW w:w="1656" w:type="dxa"/>
            <w:tcBorders>
              <w:top w:val="nil"/>
              <w:left w:val="nil"/>
              <w:bottom w:val="single" w:sz="4" w:space="0" w:color="auto"/>
              <w:right w:val="single" w:sz="4" w:space="0" w:color="auto"/>
            </w:tcBorders>
            <w:shd w:val="clear" w:color="auto" w:fill="auto"/>
            <w:vAlign w:val="center"/>
            <w:hideMark/>
          </w:tcPr>
          <w:p w:rsidR="002065D4" w:rsidRPr="002065D4" w:rsidRDefault="002065D4" w:rsidP="002065D4">
            <w:pPr>
              <w:pStyle w:val="Default"/>
              <w:ind w:right="142"/>
              <w:rPr>
                <w:rFonts w:eastAsia="Times New Roman" w:cs="Calibri"/>
                <w:sz w:val="16"/>
                <w:szCs w:val="16"/>
              </w:rPr>
            </w:pPr>
            <w:r w:rsidRPr="002065D4">
              <w:rPr>
                <w:rFonts w:eastAsia="Times New Roman" w:cs="Calibri"/>
                <w:sz w:val="16"/>
                <w:szCs w:val="16"/>
              </w:rPr>
              <w:t>წარმომადგენლობითი და ღმასრულებელი ხელისუფლება</w:t>
            </w:r>
          </w:p>
          <w:p w:rsidR="007D1F6F" w:rsidRPr="007D1F6F" w:rsidRDefault="007D1F6F" w:rsidP="007D1F6F">
            <w:pPr>
              <w:spacing w:after="0" w:line="240" w:lineRule="auto"/>
              <w:jc w:val="both"/>
              <w:rPr>
                <w:rFonts w:ascii="Sylfaen" w:eastAsia="Times New Roman" w:hAnsi="Sylfaen" w:cs="Calibri"/>
                <w:color w:val="000000"/>
                <w:sz w:val="16"/>
                <w:szCs w:val="16"/>
              </w:rPr>
            </w:pP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5802,7</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DE1A57">
              <w:rPr>
                <w:rFonts w:ascii="Sylfaen" w:eastAsia="Times New Roman" w:hAnsi="Sylfaen" w:cs="Calibri"/>
                <w:color w:val="000000"/>
                <w:sz w:val="20"/>
                <w:szCs w:val="20"/>
                <w:lang w:val="ka-GE"/>
              </w:rPr>
              <w:t>5701,8</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DE1A57">
              <w:rPr>
                <w:rFonts w:ascii="Sylfaen" w:eastAsia="Times New Roman" w:hAnsi="Sylfaen" w:cs="Calibri"/>
                <w:color w:val="000000"/>
                <w:sz w:val="20"/>
                <w:szCs w:val="20"/>
                <w:lang w:val="ka-GE"/>
              </w:rPr>
              <w:t>5927,3</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6F7600">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DE1A57">
              <w:rPr>
                <w:rFonts w:ascii="Sylfaen" w:eastAsia="Times New Roman" w:hAnsi="Sylfaen" w:cs="Calibri"/>
                <w:color w:val="000000"/>
                <w:sz w:val="20"/>
                <w:szCs w:val="20"/>
              </w:rPr>
              <w:t xml:space="preserve">                               </w:t>
            </w:r>
            <w:r w:rsidR="006F7600">
              <w:rPr>
                <w:rFonts w:ascii="Sylfaen" w:eastAsia="Times New Roman" w:hAnsi="Sylfaen" w:cs="Calibri"/>
                <w:color w:val="000000"/>
                <w:sz w:val="20"/>
                <w:szCs w:val="20"/>
                <w:lang w:val="ka-GE"/>
              </w:rPr>
              <w:t>6178.8</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127</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127</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127</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494A73" w:rsidP="00DE1A57">
            <w:pPr>
              <w:spacing w:after="0" w:line="240" w:lineRule="auto"/>
              <w:jc w:val="both"/>
              <w:rPr>
                <w:rFonts w:ascii="Sylfaen" w:eastAsia="Times New Roman" w:hAnsi="Sylfaen" w:cs="Calibri"/>
                <w:color w:val="000000"/>
                <w:sz w:val="20"/>
                <w:szCs w:val="20"/>
              </w:rPr>
            </w:pPr>
            <w:r>
              <w:rPr>
                <w:rFonts w:ascii="Sylfaen" w:eastAsia="Times New Roman" w:hAnsi="Sylfaen" w:cs="Calibri"/>
                <w:color w:val="000000"/>
                <w:sz w:val="20"/>
                <w:szCs w:val="20"/>
                <w:lang w:val="ka-GE"/>
              </w:rPr>
              <w:t>127</w:t>
            </w:r>
            <w:r w:rsidR="007D1F6F"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02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2065D4">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ინფრასტრუქტურ</w:t>
            </w:r>
            <w:r w:rsidR="002065D4">
              <w:rPr>
                <w:rFonts w:ascii="Sylfaen" w:eastAsia="Times New Roman" w:hAnsi="Sylfaen" w:cs="Calibri"/>
                <w:color w:val="000000"/>
                <w:sz w:val="16"/>
                <w:szCs w:val="16"/>
                <w:lang w:val="ka-GE"/>
              </w:rPr>
              <w:t xml:space="preserve">ა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9554,9</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15569,1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17327,3</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21145,7</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DE1A57">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937188">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937188">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937188">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937188">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03 00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2065D4" w:rsidRDefault="002065D4" w:rsidP="007D1F6F">
            <w:pPr>
              <w:spacing w:after="0" w:line="240" w:lineRule="auto"/>
              <w:jc w:val="both"/>
              <w:rPr>
                <w:rFonts w:ascii="Sylfaen" w:eastAsia="Times New Roman" w:hAnsi="Sylfaen" w:cs="Calibri"/>
                <w:color w:val="000000"/>
                <w:sz w:val="16"/>
                <w:szCs w:val="16"/>
                <w:lang w:val="ka-GE"/>
              </w:rPr>
            </w:pPr>
            <w:r>
              <w:rPr>
                <w:rFonts w:ascii="Sylfaen" w:eastAsia="Times New Roman" w:hAnsi="Sylfaen" w:cs="Calibri"/>
                <w:color w:val="000000"/>
                <w:sz w:val="16"/>
                <w:szCs w:val="16"/>
                <w:lang w:val="ka-GE"/>
              </w:rPr>
              <w:t>დასუფტავება და გარემოს დაცვა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2840,1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B41F0B">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B41F0B">
              <w:rPr>
                <w:rFonts w:ascii="Sylfaen" w:eastAsia="Times New Roman" w:hAnsi="Sylfaen" w:cs="Calibri"/>
                <w:color w:val="000000"/>
                <w:sz w:val="20"/>
                <w:szCs w:val="20"/>
                <w:lang w:val="ka-GE"/>
              </w:rPr>
              <w:t>2190.6</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B41F0B">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B41F0B">
              <w:rPr>
                <w:rFonts w:ascii="Sylfaen" w:eastAsia="Times New Roman" w:hAnsi="Sylfaen" w:cs="Calibri"/>
                <w:color w:val="000000"/>
                <w:sz w:val="20"/>
                <w:szCs w:val="20"/>
                <w:lang w:val="ka-GE"/>
              </w:rPr>
              <w:t>2220.6</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B41F0B">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B41F0B">
              <w:rPr>
                <w:rFonts w:ascii="Sylfaen" w:eastAsia="Times New Roman" w:hAnsi="Sylfaen" w:cs="Calibri"/>
                <w:color w:val="000000"/>
                <w:sz w:val="20"/>
                <w:szCs w:val="20"/>
                <w:lang w:val="ka-GE"/>
              </w:rPr>
              <w:t>2220.6</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91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91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91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91</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lastRenderedPageBreak/>
              <w:t> 04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2065D4">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განათლებ</w:t>
            </w:r>
            <w:r w:rsidR="002065D4">
              <w:rPr>
                <w:rFonts w:ascii="Sylfaen" w:eastAsia="Times New Roman" w:hAnsi="Sylfaen" w:cs="Calibri"/>
                <w:color w:val="000000"/>
                <w:sz w:val="16"/>
                <w:szCs w:val="16"/>
                <w:lang w:val="ka-GE"/>
              </w:rPr>
              <w:t xml:space="preserve">ა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1822,6</w:t>
            </w:r>
          </w:p>
        </w:tc>
        <w:tc>
          <w:tcPr>
            <w:tcW w:w="1773" w:type="dxa"/>
            <w:tcBorders>
              <w:top w:val="nil"/>
              <w:left w:val="nil"/>
              <w:bottom w:val="single" w:sz="4" w:space="0" w:color="auto"/>
              <w:right w:val="single" w:sz="4" w:space="0" w:color="auto"/>
            </w:tcBorders>
            <w:shd w:val="clear" w:color="auto" w:fill="auto"/>
            <w:vAlign w:val="center"/>
            <w:hideMark/>
          </w:tcPr>
          <w:p w:rsidR="007D1F6F" w:rsidRPr="00462BD9" w:rsidRDefault="007D1F6F" w:rsidP="00494A73">
            <w:pPr>
              <w:spacing w:after="0" w:line="240" w:lineRule="auto"/>
              <w:jc w:val="both"/>
              <w:rPr>
                <w:rFonts w:ascii="Sylfaen" w:eastAsia="Times New Roman" w:hAnsi="Sylfaen" w:cs="Calibri"/>
                <w:color w:val="000000"/>
                <w:sz w:val="20"/>
                <w:szCs w:val="20"/>
                <w:lang w:val="ka-GE"/>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1822,6</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1822,6</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1822,6</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111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111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111</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462BD9" w:rsidRDefault="007D1F6F" w:rsidP="00462BD9">
            <w:pPr>
              <w:spacing w:after="0" w:line="240" w:lineRule="auto"/>
              <w:jc w:val="both"/>
              <w:rPr>
                <w:rFonts w:ascii="Sylfaen" w:eastAsia="Times New Roman" w:hAnsi="Sylfaen" w:cs="Calibri"/>
                <w:color w:val="000000"/>
                <w:sz w:val="20"/>
                <w:szCs w:val="20"/>
                <w:lang w:val="ka-GE"/>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111</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05 00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2065D4">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კულტურ</w:t>
            </w:r>
            <w:r w:rsidR="002065D4">
              <w:rPr>
                <w:rFonts w:ascii="Sylfaen" w:eastAsia="Times New Roman" w:hAnsi="Sylfaen" w:cs="Calibri"/>
                <w:color w:val="000000"/>
                <w:sz w:val="16"/>
                <w:szCs w:val="16"/>
                <w:lang w:val="ka-GE"/>
              </w:rPr>
              <w:t xml:space="preserve">ა, ახალგაზრდოაბა და </w:t>
            </w:r>
            <w:r w:rsidRPr="007D1F6F">
              <w:rPr>
                <w:rFonts w:ascii="Sylfaen" w:eastAsia="Times New Roman" w:hAnsi="Sylfaen" w:cs="Calibri"/>
                <w:color w:val="000000"/>
                <w:sz w:val="16"/>
                <w:szCs w:val="16"/>
              </w:rPr>
              <w:t xml:space="preserve">სპორტი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2885,0</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2785,0</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2785,0</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2785,0</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152</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152</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152</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152</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937188">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06 00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ჯანმრთელობის დაცვა და სოციალური უზრუნველყოფა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94A73">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94A73">
              <w:rPr>
                <w:rFonts w:ascii="Sylfaen" w:eastAsia="Times New Roman" w:hAnsi="Sylfaen" w:cs="Calibri"/>
                <w:color w:val="000000"/>
                <w:sz w:val="20"/>
                <w:szCs w:val="20"/>
                <w:lang w:val="ka-GE"/>
              </w:rPr>
              <w:t>1683,5</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B41F0B">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169</w:t>
            </w:r>
            <w:r w:rsidR="00B41F0B">
              <w:rPr>
                <w:rFonts w:ascii="Sylfaen" w:eastAsia="Times New Roman" w:hAnsi="Sylfaen" w:cs="Calibri"/>
                <w:color w:val="000000"/>
                <w:sz w:val="20"/>
                <w:szCs w:val="20"/>
                <w:lang w:val="ka-GE"/>
              </w:rPr>
              <w:t>3</w:t>
            </w:r>
            <w:r w:rsidR="00462BD9">
              <w:rPr>
                <w:rFonts w:ascii="Sylfaen" w:eastAsia="Times New Roman" w:hAnsi="Sylfaen" w:cs="Calibri"/>
                <w:color w:val="000000"/>
                <w:sz w:val="20"/>
                <w:szCs w:val="20"/>
                <w:lang w:val="ka-GE"/>
              </w:rPr>
              <w:t>,3</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6F7600">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17</w:t>
            </w:r>
            <w:r w:rsidR="006F7600">
              <w:rPr>
                <w:rFonts w:ascii="Sylfaen" w:eastAsia="Times New Roman" w:hAnsi="Sylfaen" w:cs="Calibri"/>
                <w:color w:val="000000"/>
                <w:sz w:val="20"/>
                <w:szCs w:val="20"/>
                <w:lang w:val="ka-GE"/>
              </w:rPr>
              <w:t>1</w:t>
            </w:r>
            <w:r w:rsidR="00462BD9">
              <w:rPr>
                <w:rFonts w:ascii="Sylfaen" w:eastAsia="Times New Roman" w:hAnsi="Sylfaen" w:cs="Calibri"/>
                <w:color w:val="000000"/>
                <w:sz w:val="20"/>
                <w:szCs w:val="20"/>
                <w:lang w:val="ka-GE"/>
              </w:rPr>
              <w:t>6,2</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6F7600">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17</w:t>
            </w:r>
            <w:r w:rsidR="006F7600">
              <w:rPr>
                <w:rFonts w:ascii="Sylfaen" w:eastAsia="Times New Roman" w:hAnsi="Sylfaen" w:cs="Calibri"/>
                <w:color w:val="000000"/>
                <w:sz w:val="20"/>
                <w:szCs w:val="20"/>
                <w:lang w:val="ka-GE"/>
              </w:rPr>
              <w:t>3</w:t>
            </w:r>
            <w:r w:rsidR="00462BD9">
              <w:rPr>
                <w:rFonts w:ascii="Sylfaen" w:eastAsia="Times New Roman" w:hAnsi="Sylfaen" w:cs="Calibri"/>
                <w:color w:val="000000"/>
                <w:sz w:val="20"/>
                <w:szCs w:val="20"/>
                <w:lang w:val="ka-GE"/>
              </w:rPr>
              <w:t>0.7</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18</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18</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18</w:t>
            </w: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lang w:val="ka-GE"/>
              </w:rPr>
              <w:t>18</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r>
      <w:tr w:rsidR="007D1F6F" w:rsidRPr="007D1F6F" w:rsidTr="007D1F6F">
        <w:trPr>
          <w:trHeight w:val="720"/>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07 00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2065D4">
            <w:pPr>
              <w:spacing w:after="0" w:line="240" w:lineRule="auto"/>
              <w:jc w:val="both"/>
              <w:rPr>
                <w:rFonts w:ascii="Sylfaen" w:eastAsia="Times New Roman" w:hAnsi="Sylfaen" w:cs="Calibri"/>
                <w:color w:val="000000"/>
                <w:sz w:val="16"/>
                <w:szCs w:val="16"/>
              </w:rPr>
            </w:pP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r w:rsidR="00462BD9">
              <w:rPr>
                <w:rFonts w:ascii="Sylfaen" w:eastAsia="Times New Roman" w:hAnsi="Sylfaen" w:cs="Calibri"/>
                <w:color w:val="000000"/>
                <w:sz w:val="20"/>
                <w:szCs w:val="20"/>
              </w:rPr>
              <w:t xml:space="preserve">                               </w:t>
            </w: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r>
      <w:tr w:rsidR="007D1F6F" w:rsidRPr="007D1F6F" w:rsidTr="007D1F6F">
        <w:trPr>
          <w:trHeight w:val="735"/>
        </w:trPr>
        <w:tc>
          <w:tcPr>
            <w:tcW w:w="735" w:type="dxa"/>
            <w:vMerge w:val="restart"/>
            <w:tcBorders>
              <w:top w:val="nil"/>
              <w:left w:val="single" w:sz="8" w:space="0" w:color="auto"/>
              <w:bottom w:val="single" w:sz="4" w:space="0" w:color="000000"/>
              <w:right w:val="single" w:sz="4" w:space="0" w:color="auto"/>
            </w:tcBorders>
            <w:shd w:val="clear" w:color="auto" w:fill="auto"/>
            <w:vAlign w:val="center"/>
            <w:hideMark/>
          </w:tcPr>
          <w:p w:rsidR="007D1F6F" w:rsidRPr="007D1F6F" w:rsidRDefault="007D1F6F" w:rsidP="007D1F6F">
            <w:pPr>
              <w:spacing w:after="0" w:line="240" w:lineRule="auto"/>
              <w:jc w:val="center"/>
              <w:rPr>
                <w:rFonts w:ascii="Sylfaen" w:eastAsia="Times New Roman" w:hAnsi="Sylfaen" w:cs="Calibri"/>
                <w:color w:val="000000"/>
                <w:sz w:val="16"/>
                <w:szCs w:val="16"/>
              </w:rPr>
            </w:pPr>
            <w:r w:rsidRPr="007D1F6F">
              <w:rPr>
                <w:rFonts w:ascii="Sylfaen" w:eastAsia="Times New Roman" w:hAnsi="Sylfaen" w:cs="Calibri"/>
                <w:color w:val="000000"/>
                <w:sz w:val="16"/>
                <w:szCs w:val="16"/>
              </w:rPr>
              <w:t xml:space="preserve"> 08 00</w:t>
            </w: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2065D4">
            <w:pPr>
              <w:spacing w:after="0" w:line="240" w:lineRule="auto"/>
              <w:jc w:val="both"/>
              <w:rPr>
                <w:rFonts w:ascii="Sylfaen" w:eastAsia="Times New Roman" w:hAnsi="Sylfaen" w:cs="Calibri"/>
                <w:color w:val="000000"/>
                <w:sz w:val="16"/>
                <w:szCs w:val="16"/>
              </w:rPr>
            </w:pP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რიცხოვნობა</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r>
      <w:tr w:rsidR="007D1F6F" w:rsidRPr="007D1F6F" w:rsidTr="007D1F6F">
        <w:trPr>
          <w:trHeight w:val="450"/>
        </w:trPr>
        <w:tc>
          <w:tcPr>
            <w:tcW w:w="735" w:type="dxa"/>
            <w:vMerge/>
            <w:tcBorders>
              <w:top w:val="nil"/>
              <w:left w:val="single" w:sz="8" w:space="0" w:color="auto"/>
              <w:bottom w:val="single" w:sz="4" w:space="0" w:color="000000"/>
              <w:right w:val="single" w:sz="4" w:space="0" w:color="auto"/>
            </w:tcBorders>
            <w:vAlign w:val="center"/>
            <w:hideMark/>
          </w:tcPr>
          <w:p w:rsidR="007D1F6F" w:rsidRPr="007D1F6F" w:rsidRDefault="007D1F6F" w:rsidP="007D1F6F">
            <w:pPr>
              <w:spacing w:after="0" w:line="240" w:lineRule="auto"/>
              <w:rPr>
                <w:rFonts w:ascii="Sylfaen" w:eastAsia="Times New Roman" w:hAnsi="Sylfaen" w:cs="Calibri"/>
                <w:color w:val="000000"/>
                <w:sz w:val="16"/>
                <w:szCs w:val="16"/>
              </w:rPr>
            </w:pPr>
          </w:p>
        </w:tc>
        <w:tc>
          <w:tcPr>
            <w:tcW w:w="1656"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16"/>
                <w:szCs w:val="16"/>
              </w:rPr>
            </w:pPr>
            <w:r w:rsidRPr="007D1F6F">
              <w:rPr>
                <w:rFonts w:ascii="Sylfaen" w:eastAsia="Times New Roman" w:hAnsi="Sylfaen" w:cs="Calibri"/>
                <w:color w:val="000000"/>
                <w:sz w:val="16"/>
                <w:szCs w:val="16"/>
              </w:rPr>
              <w:t>მ.შ. ახალი ინიციატივები</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7D1F6F">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4"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c>
          <w:tcPr>
            <w:tcW w:w="1773" w:type="dxa"/>
            <w:tcBorders>
              <w:top w:val="nil"/>
              <w:left w:val="nil"/>
              <w:bottom w:val="single" w:sz="4" w:space="0" w:color="auto"/>
              <w:right w:val="single" w:sz="8" w:space="0" w:color="auto"/>
            </w:tcBorders>
            <w:shd w:val="clear" w:color="auto" w:fill="auto"/>
            <w:vAlign w:val="center"/>
            <w:hideMark/>
          </w:tcPr>
          <w:p w:rsidR="007D1F6F" w:rsidRPr="007D1F6F" w:rsidRDefault="007D1F6F" w:rsidP="00462BD9">
            <w:pPr>
              <w:spacing w:after="0" w:line="240" w:lineRule="auto"/>
              <w:jc w:val="both"/>
              <w:rPr>
                <w:rFonts w:ascii="Sylfaen" w:eastAsia="Times New Roman" w:hAnsi="Sylfaen" w:cs="Calibri"/>
                <w:color w:val="000000"/>
                <w:sz w:val="20"/>
                <w:szCs w:val="20"/>
              </w:rPr>
            </w:pPr>
            <w:r w:rsidRPr="007D1F6F">
              <w:rPr>
                <w:rFonts w:ascii="Sylfaen" w:eastAsia="Times New Roman" w:hAnsi="Sylfaen" w:cs="Calibri"/>
                <w:color w:val="000000"/>
                <w:sz w:val="20"/>
                <w:szCs w:val="20"/>
              </w:rPr>
              <w:t xml:space="preserve">                                   </w:t>
            </w:r>
          </w:p>
        </w:tc>
      </w:tr>
      <w:tr w:rsidR="007D1F6F" w:rsidRPr="007D1F6F" w:rsidTr="007D1F6F">
        <w:trPr>
          <w:trHeight w:val="720"/>
        </w:trPr>
        <w:tc>
          <w:tcPr>
            <w:tcW w:w="2391" w:type="dxa"/>
            <w:gridSpan w:val="2"/>
            <w:tcBorders>
              <w:top w:val="single" w:sz="4" w:space="0" w:color="auto"/>
              <w:left w:val="single" w:sz="8" w:space="0" w:color="auto"/>
              <w:bottom w:val="single" w:sz="4" w:space="0" w:color="auto"/>
              <w:right w:val="single" w:sz="4" w:space="0" w:color="auto"/>
            </w:tcBorders>
            <w:shd w:val="clear" w:color="000000" w:fill="E7E6E6"/>
            <w:vAlign w:val="center"/>
            <w:hideMark/>
          </w:tcPr>
          <w:p w:rsidR="007D1F6F" w:rsidRPr="007D1F6F" w:rsidRDefault="007D1F6F" w:rsidP="007D1F6F">
            <w:pPr>
              <w:spacing w:after="0" w:line="240" w:lineRule="auto"/>
              <w:jc w:val="both"/>
              <w:rPr>
                <w:rFonts w:ascii="Sylfaen" w:eastAsia="Times New Roman" w:hAnsi="Sylfaen" w:cs="Calibri"/>
                <w:b/>
                <w:bCs/>
                <w:i/>
                <w:iCs/>
                <w:color w:val="000000"/>
                <w:sz w:val="18"/>
                <w:szCs w:val="18"/>
              </w:rPr>
            </w:pPr>
            <w:r w:rsidRPr="007D1F6F">
              <w:rPr>
                <w:rFonts w:ascii="Sylfaen" w:eastAsia="Times New Roman" w:hAnsi="Sylfaen" w:cs="Calibri"/>
                <w:b/>
                <w:bCs/>
                <w:i/>
                <w:iCs/>
                <w:color w:val="000000"/>
                <w:sz w:val="18"/>
                <w:szCs w:val="18"/>
              </w:rPr>
              <w:t>სულ ჯამი</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7D1F6F" w:rsidRDefault="007D1F6F" w:rsidP="00494A73">
            <w:pPr>
              <w:spacing w:after="0" w:line="240" w:lineRule="auto"/>
              <w:jc w:val="both"/>
              <w:rPr>
                <w:rFonts w:ascii="Sylfaen" w:eastAsia="Times New Roman" w:hAnsi="Sylfaen" w:cs="Calibri"/>
                <w:b/>
                <w:bCs/>
                <w:i/>
                <w:iCs/>
                <w:color w:val="000000"/>
                <w:sz w:val="20"/>
                <w:szCs w:val="20"/>
              </w:rPr>
            </w:pPr>
            <w:r w:rsidRPr="007D1F6F">
              <w:rPr>
                <w:rFonts w:ascii="Sylfaen" w:eastAsia="Times New Roman" w:hAnsi="Sylfaen" w:cs="Calibri"/>
                <w:b/>
                <w:bCs/>
                <w:i/>
                <w:iCs/>
                <w:color w:val="000000"/>
                <w:sz w:val="20"/>
                <w:szCs w:val="20"/>
              </w:rPr>
              <w:t xml:space="preserve">                     </w:t>
            </w:r>
            <w:r w:rsidR="00494A73">
              <w:rPr>
                <w:rFonts w:ascii="Sylfaen" w:eastAsia="Times New Roman" w:hAnsi="Sylfaen" w:cs="Calibri"/>
                <w:b/>
                <w:bCs/>
                <w:i/>
                <w:iCs/>
                <w:color w:val="000000"/>
                <w:sz w:val="20"/>
                <w:szCs w:val="20"/>
                <w:lang w:val="ka-GE"/>
              </w:rPr>
              <w:t>24588,8</w:t>
            </w:r>
            <w:r w:rsidRPr="007D1F6F">
              <w:rPr>
                <w:rFonts w:ascii="Sylfaen" w:eastAsia="Times New Roman" w:hAnsi="Sylfaen" w:cs="Calibri"/>
                <w:b/>
                <w:bCs/>
                <w:i/>
                <w:iCs/>
                <w:color w:val="000000"/>
                <w:sz w:val="20"/>
                <w:szCs w:val="20"/>
              </w:rPr>
              <w:t xml:space="preserve"> </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462BD9" w:rsidRDefault="007D1F6F" w:rsidP="006F7600">
            <w:pPr>
              <w:spacing w:after="0" w:line="240" w:lineRule="auto"/>
              <w:jc w:val="both"/>
              <w:rPr>
                <w:rFonts w:ascii="Sylfaen" w:eastAsia="Times New Roman" w:hAnsi="Sylfaen" w:cs="Calibri"/>
                <w:b/>
                <w:bCs/>
                <w:i/>
                <w:iCs/>
                <w:color w:val="000000"/>
                <w:sz w:val="20"/>
                <w:szCs w:val="20"/>
                <w:lang w:val="ka-GE"/>
              </w:rPr>
            </w:pPr>
            <w:r w:rsidRPr="007D1F6F">
              <w:rPr>
                <w:rFonts w:ascii="Sylfaen" w:eastAsia="Times New Roman" w:hAnsi="Sylfaen" w:cs="Calibri"/>
                <w:b/>
                <w:bCs/>
                <w:i/>
                <w:iCs/>
                <w:color w:val="000000"/>
                <w:sz w:val="20"/>
                <w:szCs w:val="20"/>
              </w:rPr>
              <w:t xml:space="preserve">                     </w:t>
            </w:r>
            <w:r w:rsidR="00B41F0B">
              <w:rPr>
                <w:rFonts w:ascii="Sylfaen" w:eastAsia="Times New Roman" w:hAnsi="Sylfaen" w:cs="Calibri"/>
                <w:b/>
                <w:bCs/>
                <w:i/>
                <w:iCs/>
                <w:color w:val="000000"/>
                <w:sz w:val="20"/>
                <w:szCs w:val="20"/>
                <w:lang w:val="ka-GE"/>
              </w:rPr>
              <w:t>2</w:t>
            </w:r>
            <w:r w:rsidR="006F7600">
              <w:rPr>
                <w:rFonts w:ascii="Sylfaen" w:eastAsia="Times New Roman" w:hAnsi="Sylfaen" w:cs="Calibri"/>
                <w:b/>
                <w:bCs/>
                <w:i/>
                <w:iCs/>
                <w:color w:val="000000"/>
                <w:sz w:val="20"/>
                <w:szCs w:val="20"/>
                <w:lang w:val="ka-GE"/>
              </w:rPr>
              <w:t>97</w:t>
            </w:r>
            <w:r w:rsidR="00B41F0B">
              <w:rPr>
                <w:rFonts w:ascii="Sylfaen" w:eastAsia="Times New Roman" w:hAnsi="Sylfaen" w:cs="Calibri"/>
                <w:b/>
                <w:bCs/>
                <w:i/>
                <w:iCs/>
                <w:color w:val="000000"/>
                <w:sz w:val="20"/>
                <w:szCs w:val="20"/>
                <w:lang w:val="ka-GE"/>
              </w:rPr>
              <w:t>62,4</w:t>
            </w:r>
          </w:p>
        </w:tc>
        <w:tc>
          <w:tcPr>
            <w:tcW w:w="1773" w:type="dxa"/>
            <w:tcBorders>
              <w:top w:val="nil"/>
              <w:left w:val="nil"/>
              <w:bottom w:val="single" w:sz="4" w:space="0" w:color="auto"/>
              <w:right w:val="single" w:sz="4" w:space="0" w:color="auto"/>
            </w:tcBorders>
            <w:shd w:val="clear" w:color="000000" w:fill="E7E6E6"/>
            <w:vAlign w:val="center"/>
            <w:hideMark/>
          </w:tcPr>
          <w:p w:rsidR="007D1F6F" w:rsidRPr="007D1F6F" w:rsidRDefault="007D1F6F" w:rsidP="006F7600">
            <w:pPr>
              <w:spacing w:after="0" w:line="240" w:lineRule="auto"/>
              <w:jc w:val="both"/>
              <w:rPr>
                <w:rFonts w:ascii="Sylfaen" w:eastAsia="Times New Roman" w:hAnsi="Sylfaen" w:cs="Calibri"/>
                <w:b/>
                <w:bCs/>
                <w:i/>
                <w:iCs/>
                <w:color w:val="000000"/>
                <w:sz w:val="20"/>
                <w:szCs w:val="20"/>
              </w:rPr>
            </w:pPr>
            <w:r w:rsidRPr="007D1F6F">
              <w:rPr>
                <w:rFonts w:ascii="Sylfaen" w:eastAsia="Times New Roman" w:hAnsi="Sylfaen" w:cs="Calibri"/>
                <w:b/>
                <w:bCs/>
                <w:i/>
                <w:iCs/>
                <w:color w:val="000000"/>
                <w:sz w:val="20"/>
                <w:szCs w:val="20"/>
              </w:rPr>
              <w:t xml:space="preserve">                     </w:t>
            </w:r>
            <w:r w:rsidR="006F7600">
              <w:rPr>
                <w:rFonts w:ascii="Sylfaen" w:eastAsia="Times New Roman" w:hAnsi="Sylfaen" w:cs="Calibri"/>
                <w:b/>
                <w:bCs/>
                <w:i/>
                <w:iCs/>
                <w:color w:val="000000"/>
                <w:sz w:val="20"/>
                <w:szCs w:val="20"/>
                <w:lang w:val="ka-GE"/>
              </w:rPr>
              <w:t>31799.0</w:t>
            </w:r>
            <w:r w:rsidRPr="007D1F6F">
              <w:rPr>
                <w:rFonts w:ascii="Sylfaen" w:eastAsia="Times New Roman" w:hAnsi="Sylfaen" w:cs="Calibri"/>
                <w:b/>
                <w:bCs/>
                <w:i/>
                <w:iCs/>
                <w:color w:val="000000"/>
                <w:sz w:val="20"/>
                <w:szCs w:val="20"/>
              </w:rPr>
              <w:t xml:space="preserve"> </w:t>
            </w:r>
          </w:p>
        </w:tc>
        <w:tc>
          <w:tcPr>
            <w:tcW w:w="1773" w:type="dxa"/>
            <w:tcBorders>
              <w:top w:val="nil"/>
              <w:left w:val="nil"/>
              <w:bottom w:val="single" w:sz="4" w:space="0" w:color="auto"/>
              <w:right w:val="single" w:sz="8" w:space="0" w:color="auto"/>
            </w:tcBorders>
            <w:shd w:val="clear" w:color="000000" w:fill="E7E6E6"/>
            <w:vAlign w:val="center"/>
            <w:hideMark/>
          </w:tcPr>
          <w:p w:rsidR="007D1F6F" w:rsidRPr="007D1F6F" w:rsidRDefault="007D1F6F" w:rsidP="006F7600">
            <w:pPr>
              <w:spacing w:after="0" w:line="240" w:lineRule="auto"/>
              <w:jc w:val="both"/>
              <w:rPr>
                <w:rFonts w:ascii="Sylfaen" w:eastAsia="Times New Roman" w:hAnsi="Sylfaen" w:cs="Calibri"/>
                <w:b/>
                <w:bCs/>
                <w:i/>
                <w:iCs/>
                <w:color w:val="000000"/>
                <w:sz w:val="20"/>
                <w:szCs w:val="20"/>
              </w:rPr>
            </w:pPr>
            <w:r w:rsidRPr="007D1F6F">
              <w:rPr>
                <w:rFonts w:ascii="Sylfaen" w:eastAsia="Times New Roman" w:hAnsi="Sylfaen" w:cs="Calibri"/>
                <w:b/>
                <w:bCs/>
                <w:i/>
                <w:iCs/>
                <w:color w:val="000000"/>
                <w:sz w:val="20"/>
                <w:szCs w:val="20"/>
              </w:rPr>
              <w:t xml:space="preserve">                     </w:t>
            </w:r>
            <w:r w:rsidR="006F7600">
              <w:rPr>
                <w:rFonts w:ascii="Sylfaen" w:eastAsia="Times New Roman" w:hAnsi="Sylfaen" w:cs="Calibri"/>
                <w:b/>
                <w:bCs/>
                <w:i/>
                <w:iCs/>
                <w:color w:val="000000"/>
                <w:sz w:val="20"/>
                <w:szCs w:val="20"/>
                <w:lang w:val="ka-GE"/>
              </w:rPr>
              <w:t>35883.4</w:t>
            </w:r>
            <w:r w:rsidRPr="007D1F6F">
              <w:rPr>
                <w:rFonts w:ascii="Sylfaen" w:eastAsia="Times New Roman" w:hAnsi="Sylfaen" w:cs="Calibri"/>
                <w:b/>
                <w:bCs/>
                <w:i/>
                <w:iCs/>
                <w:color w:val="000000"/>
                <w:sz w:val="20"/>
                <w:szCs w:val="20"/>
              </w:rPr>
              <w:t xml:space="preserve"> </w:t>
            </w:r>
          </w:p>
        </w:tc>
      </w:tr>
      <w:tr w:rsidR="007D1F6F" w:rsidRPr="007D1F6F" w:rsidTr="007D1F6F">
        <w:trPr>
          <w:trHeight w:val="450"/>
        </w:trPr>
        <w:tc>
          <w:tcPr>
            <w:tcW w:w="2391" w:type="dxa"/>
            <w:gridSpan w:val="2"/>
            <w:tcBorders>
              <w:top w:val="single" w:sz="4" w:space="0" w:color="auto"/>
              <w:left w:val="single" w:sz="8" w:space="0" w:color="auto"/>
              <w:bottom w:val="single" w:sz="8" w:space="0" w:color="auto"/>
              <w:right w:val="single" w:sz="4" w:space="0" w:color="000000"/>
            </w:tcBorders>
            <w:shd w:val="clear" w:color="000000" w:fill="E7E6E6"/>
            <w:vAlign w:val="center"/>
            <w:hideMark/>
          </w:tcPr>
          <w:p w:rsidR="007D1F6F" w:rsidRPr="007D1F6F" w:rsidRDefault="007D1F6F" w:rsidP="007D1F6F">
            <w:pPr>
              <w:spacing w:after="0" w:line="240" w:lineRule="auto"/>
              <w:rPr>
                <w:rFonts w:ascii="Sylfaen" w:eastAsia="Times New Roman" w:hAnsi="Sylfaen" w:cs="Calibri"/>
                <w:b/>
                <w:bCs/>
                <w:i/>
                <w:iCs/>
                <w:color w:val="000000"/>
                <w:sz w:val="16"/>
                <w:szCs w:val="16"/>
              </w:rPr>
            </w:pPr>
            <w:r w:rsidRPr="007D1F6F">
              <w:rPr>
                <w:rFonts w:ascii="Sylfaen" w:eastAsia="Times New Roman" w:hAnsi="Sylfaen" w:cs="Calibri"/>
                <w:b/>
                <w:bCs/>
                <w:i/>
                <w:iCs/>
                <w:color w:val="000000"/>
                <w:sz w:val="16"/>
                <w:szCs w:val="16"/>
              </w:rPr>
              <w:t>მ.შ. რიცხოვნობა</w:t>
            </w:r>
          </w:p>
        </w:tc>
        <w:tc>
          <w:tcPr>
            <w:tcW w:w="1773" w:type="dxa"/>
            <w:tcBorders>
              <w:top w:val="nil"/>
              <w:left w:val="nil"/>
              <w:bottom w:val="single" w:sz="8" w:space="0" w:color="auto"/>
              <w:right w:val="single" w:sz="4" w:space="0" w:color="auto"/>
            </w:tcBorders>
            <w:shd w:val="clear" w:color="000000" w:fill="E7E6E6"/>
            <w:noWrap/>
            <w:vAlign w:val="bottom"/>
            <w:hideMark/>
          </w:tcPr>
          <w:p w:rsidR="007D1F6F" w:rsidRPr="007D1F6F" w:rsidRDefault="007D1F6F" w:rsidP="007E02D0">
            <w:pPr>
              <w:spacing w:after="0" w:line="240" w:lineRule="auto"/>
              <w:rPr>
                <w:rFonts w:eastAsia="Times New Roman" w:cs="Calibri"/>
                <w:b/>
                <w:bCs/>
                <w:i/>
                <w:iCs/>
                <w:color w:val="000000"/>
                <w:sz w:val="20"/>
                <w:szCs w:val="20"/>
              </w:rPr>
            </w:pPr>
            <w:r w:rsidRPr="007D1F6F">
              <w:rPr>
                <w:rFonts w:eastAsia="Times New Roman" w:cs="Calibri"/>
                <w:b/>
                <w:bCs/>
                <w:i/>
                <w:iCs/>
                <w:color w:val="000000"/>
                <w:sz w:val="20"/>
                <w:szCs w:val="20"/>
              </w:rPr>
              <w:t xml:space="preserve">                                  </w:t>
            </w:r>
            <w:r w:rsidR="007E02D0">
              <w:rPr>
                <w:rFonts w:ascii="Sylfaen" w:eastAsia="Times New Roman" w:hAnsi="Sylfaen" w:cs="Calibri"/>
                <w:b/>
                <w:bCs/>
                <w:i/>
                <w:iCs/>
                <w:color w:val="000000"/>
                <w:sz w:val="20"/>
                <w:szCs w:val="20"/>
                <w:lang w:val="ka-GE"/>
              </w:rPr>
              <w:t>499</w:t>
            </w:r>
            <w:r w:rsidRPr="007D1F6F">
              <w:rPr>
                <w:rFonts w:eastAsia="Times New Roman" w:cs="Calibri"/>
                <w:b/>
                <w:bCs/>
                <w:i/>
                <w:iCs/>
                <w:color w:val="000000"/>
                <w:sz w:val="20"/>
                <w:szCs w:val="20"/>
              </w:rPr>
              <w:t xml:space="preserve"> </w:t>
            </w:r>
          </w:p>
        </w:tc>
        <w:tc>
          <w:tcPr>
            <w:tcW w:w="1773" w:type="dxa"/>
            <w:tcBorders>
              <w:top w:val="nil"/>
              <w:left w:val="nil"/>
              <w:bottom w:val="single" w:sz="8" w:space="0" w:color="auto"/>
              <w:right w:val="single" w:sz="4" w:space="0" w:color="auto"/>
            </w:tcBorders>
            <w:shd w:val="clear" w:color="000000" w:fill="E7E6E6"/>
            <w:noWrap/>
            <w:vAlign w:val="bottom"/>
            <w:hideMark/>
          </w:tcPr>
          <w:p w:rsidR="007D1F6F" w:rsidRPr="007E02D0" w:rsidRDefault="007D1F6F" w:rsidP="007E02D0">
            <w:pPr>
              <w:spacing w:after="0" w:line="240" w:lineRule="auto"/>
              <w:rPr>
                <w:rFonts w:ascii="Sylfaen" w:eastAsia="Times New Roman" w:hAnsi="Sylfaen" w:cs="Calibri"/>
                <w:b/>
                <w:bCs/>
                <w:i/>
                <w:iCs/>
                <w:color w:val="000000"/>
                <w:sz w:val="20"/>
                <w:szCs w:val="20"/>
              </w:rPr>
            </w:pPr>
            <w:r w:rsidRPr="007D1F6F">
              <w:rPr>
                <w:rFonts w:eastAsia="Times New Roman" w:cs="Calibri"/>
                <w:b/>
                <w:bCs/>
                <w:i/>
                <w:iCs/>
                <w:color w:val="000000"/>
                <w:sz w:val="20"/>
                <w:szCs w:val="20"/>
              </w:rPr>
              <w:t xml:space="preserve">                                  </w:t>
            </w:r>
            <w:r w:rsidR="007E02D0">
              <w:rPr>
                <w:rFonts w:ascii="Sylfaen" w:eastAsia="Times New Roman" w:hAnsi="Sylfaen" w:cs="Calibri"/>
                <w:b/>
                <w:bCs/>
                <w:i/>
                <w:iCs/>
                <w:color w:val="000000"/>
                <w:sz w:val="20"/>
                <w:szCs w:val="20"/>
                <w:lang w:val="ka-GE"/>
              </w:rPr>
              <w:t>499</w:t>
            </w:r>
          </w:p>
        </w:tc>
        <w:tc>
          <w:tcPr>
            <w:tcW w:w="1773" w:type="dxa"/>
            <w:tcBorders>
              <w:top w:val="nil"/>
              <w:left w:val="nil"/>
              <w:bottom w:val="single" w:sz="8" w:space="0" w:color="auto"/>
              <w:right w:val="single" w:sz="4" w:space="0" w:color="auto"/>
            </w:tcBorders>
            <w:shd w:val="clear" w:color="000000" w:fill="E7E6E6"/>
            <w:noWrap/>
            <w:vAlign w:val="bottom"/>
            <w:hideMark/>
          </w:tcPr>
          <w:p w:rsidR="007D1F6F" w:rsidRPr="007E02D0" w:rsidRDefault="007D1F6F" w:rsidP="007E02D0">
            <w:pPr>
              <w:spacing w:after="0" w:line="240" w:lineRule="auto"/>
              <w:rPr>
                <w:rFonts w:ascii="Sylfaen" w:eastAsia="Times New Roman" w:hAnsi="Sylfaen" w:cs="Calibri"/>
                <w:b/>
                <w:bCs/>
                <w:i/>
                <w:iCs/>
                <w:color w:val="000000"/>
                <w:sz w:val="20"/>
                <w:szCs w:val="20"/>
                <w:lang w:val="ka-GE"/>
              </w:rPr>
            </w:pPr>
            <w:r w:rsidRPr="007D1F6F">
              <w:rPr>
                <w:rFonts w:eastAsia="Times New Roman" w:cs="Calibri"/>
                <w:b/>
                <w:bCs/>
                <w:i/>
                <w:iCs/>
                <w:color w:val="000000"/>
                <w:sz w:val="20"/>
                <w:szCs w:val="20"/>
              </w:rPr>
              <w:t xml:space="preserve">                                  </w:t>
            </w:r>
            <w:r w:rsidR="007E02D0">
              <w:rPr>
                <w:rFonts w:ascii="Sylfaen" w:eastAsia="Times New Roman" w:hAnsi="Sylfaen" w:cs="Calibri"/>
                <w:b/>
                <w:bCs/>
                <w:i/>
                <w:iCs/>
                <w:color w:val="000000"/>
                <w:sz w:val="20"/>
                <w:szCs w:val="20"/>
                <w:lang w:val="ka-GE"/>
              </w:rPr>
              <w:t>499</w:t>
            </w:r>
          </w:p>
        </w:tc>
        <w:tc>
          <w:tcPr>
            <w:tcW w:w="1773" w:type="dxa"/>
            <w:tcBorders>
              <w:top w:val="nil"/>
              <w:left w:val="nil"/>
              <w:bottom w:val="single" w:sz="8" w:space="0" w:color="auto"/>
              <w:right w:val="single" w:sz="8" w:space="0" w:color="auto"/>
            </w:tcBorders>
            <w:shd w:val="clear" w:color="000000" w:fill="E7E6E6"/>
            <w:noWrap/>
            <w:vAlign w:val="bottom"/>
            <w:hideMark/>
          </w:tcPr>
          <w:p w:rsidR="007D1F6F" w:rsidRPr="00937188" w:rsidRDefault="007D1F6F" w:rsidP="00462BD9">
            <w:pPr>
              <w:spacing w:after="0" w:line="240" w:lineRule="auto"/>
              <w:rPr>
                <w:rFonts w:eastAsia="Times New Roman" w:cs="Calibri"/>
                <w:b/>
                <w:bCs/>
                <w:i/>
                <w:iCs/>
                <w:color w:val="000000"/>
                <w:sz w:val="20"/>
                <w:szCs w:val="20"/>
                <w:lang w:val="en-GB"/>
              </w:rPr>
            </w:pPr>
            <w:r w:rsidRPr="007D1F6F">
              <w:rPr>
                <w:rFonts w:eastAsia="Times New Roman" w:cs="Calibri"/>
                <w:b/>
                <w:bCs/>
                <w:i/>
                <w:iCs/>
                <w:color w:val="000000"/>
                <w:sz w:val="20"/>
                <w:szCs w:val="20"/>
              </w:rPr>
              <w:t xml:space="preserve">                                  </w:t>
            </w:r>
            <w:r w:rsidR="007E02D0">
              <w:rPr>
                <w:rFonts w:ascii="Sylfaen" w:eastAsia="Times New Roman" w:hAnsi="Sylfaen" w:cs="Calibri"/>
                <w:b/>
                <w:bCs/>
                <w:i/>
                <w:iCs/>
                <w:color w:val="000000"/>
                <w:sz w:val="20"/>
                <w:szCs w:val="20"/>
                <w:lang w:val="ka-GE"/>
              </w:rPr>
              <w:t>499</w:t>
            </w:r>
            <w:r w:rsidRPr="007D1F6F">
              <w:rPr>
                <w:rFonts w:eastAsia="Times New Roman" w:cs="Calibri"/>
                <w:b/>
                <w:bCs/>
                <w:i/>
                <w:iCs/>
                <w:color w:val="000000"/>
                <w:sz w:val="20"/>
                <w:szCs w:val="20"/>
              </w:rPr>
              <w:t xml:space="preserve"> </w:t>
            </w:r>
          </w:p>
        </w:tc>
      </w:tr>
      <w:tr w:rsidR="007D1F6F" w:rsidRPr="007D1F6F" w:rsidTr="007D1F6F">
        <w:trPr>
          <w:trHeight w:val="450"/>
        </w:trPr>
        <w:tc>
          <w:tcPr>
            <w:tcW w:w="2391" w:type="dxa"/>
            <w:gridSpan w:val="2"/>
            <w:tcBorders>
              <w:top w:val="single" w:sz="4" w:space="0" w:color="auto"/>
              <w:left w:val="single" w:sz="8" w:space="0" w:color="auto"/>
              <w:bottom w:val="single" w:sz="8" w:space="0" w:color="auto"/>
              <w:right w:val="single" w:sz="4" w:space="0" w:color="000000"/>
            </w:tcBorders>
            <w:shd w:val="clear" w:color="000000" w:fill="E7E6E6"/>
            <w:vAlign w:val="center"/>
            <w:hideMark/>
          </w:tcPr>
          <w:p w:rsidR="007D1F6F" w:rsidRPr="007D1F6F" w:rsidRDefault="007D1F6F" w:rsidP="007D1F6F">
            <w:pPr>
              <w:spacing w:after="0" w:line="240" w:lineRule="auto"/>
              <w:rPr>
                <w:rFonts w:ascii="Sylfaen" w:eastAsia="Times New Roman" w:hAnsi="Sylfaen" w:cs="Calibri"/>
                <w:b/>
                <w:bCs/>
                <w:i/>
                <w:iCs/>
                <w:color w:val="000000"/>
                <w:sz w:val="16"/>
                <w:szCs w:val="16"/>
              </w:rPr>
            </w:pPr>
            <w:r w:rsidRPr="007D1F6F">
              <w:rPr>
                <w:rFonts w:ascii="Sylfaen" w:eastAsia="Times New Roman" w:hAnsi="Sylfaen" w:cs="Calibri"/>
                <w:b/>
                <w:bCs/>
                <w:i/>
                <w:iCs/>
                <w:color w:val="000000"/>
                <w:sz w:val="16"/>
                <w:szCs w:val="16"/>
              </w:rPr>
              <w:t>მ.შ. ახალი ინიციატივები</w:t>
            </w:r>
          </w:p>
        </w:tc>
        <w:tc>
          <w:tcPr>
            <w:tcW w:w="1773" w:type="dxa"/>
            <w:tcBorders>
              <w:top w:val="single" w:sz="4" w:space="0" w:color="auto"/>
              <w:left w:val="nil"/>
              <w:bottom w:val="single" w:sz="8" w:space="0" w:color="auto"/>
              <w:right w:val="single" w:sz="4" w:space="0" w:color="auto"/>
            </w:tcBorders>
            <w:shd w:val="clear" w:color="000000" w:fill="E7E6E6"/>
            <w:noWrap/>
            <w:vAlign w:val="bottom"/>
            <w:hideMark/>
          </w:tcPr>
          <w:p w:rsidR="007D1F6F" w:rsidRPr="007D1F6F" w:rsidRDefault="007D1F6F" w:rsidP="00937188">
            <w:pPr>
              <w:spacing w:after="0" w:line="240" w:lineRule="auto"/>
              <w:rPr>
                <w:rFonts w:eastAsia="Times New Roman" w:cs="Calibri"/>
                <w:b/>
                <w:bCs/>
                <w:i/>
                <w:iCs/>
                <w:color w:val="000000"/>
                <w:sz w:val="20"/>
                <w:szCs w:val="20"/>
              </w:rPr>
            </w:pPr>
            <w:r w:rsidRPr="007D1F6F">
              <w:rPr>
                <w:rFonts w:eastAsia="Times New Roman" w:cs="Calibri"/>
                <w:b/>
                <w:bCs/>
                <w:i/>
                <w:iCs/>
                <w:color w:val="000000"/>
                <w:sz w:val="20"/>
                <w:szCs w:val="20"/>
              </w:rPr>
              <w:t xml:space="preserve">                                  </w:t>
            </w:r>
          </w:p>
        </w:tc>
        <w:tc>
          <w:tcPr>
            <w:tcW w:w="1773" w:type="dxa"/>
            <w:tcBorders>
              <w:top w:val="single" w:sz="4" w:space="0" w:color="auto"/>
              <w:left w:val="nil"/>
              <w:bottom w:val="single" w:sz="8" w:space="0" w:color="auto"/>
              <w:right w:val="single" w:sz="4" w:space="0" w:color="auto"/>
            </w:tcBorders>
            <w:shd w:val="clear" w:color="000000" w:fill="E7E6E6"/>
            <w:noWrap/>
            <w:vAlign w:val="bottom"/>
            <w:hideMark/>
          </w:tcPr>
          <w:p w:rsidR="007D1F6F" w:rsidRPr="007D1F6F" w:rsidRDefault="007D1F6F" w:rsidP="00937188">
            <w:pPr>
              <w:spacing w:after="0" w:line="240" w:lineRule="auto"/>
              <w:rPr>
                <w:rFonts w:eastAsia="Times New Roman" w:cs="Calibri"/>
                <w:b/>
                <w:bCs/>
                <w:i/>
                <w:iCs/>
                <w:color w:val="000000"/>
                <w:sz w:val="20"/>
                <w:szCs w:val="20"/>
              </w:rPr>
            </w:pPr>
            <w:r w:rsidRPr="007D1F6F">
              <w:rPr>
                <w:rFonts w:eastAsia="Times New Roman" w:cs="Calibri"/>
                <w:b/>
                <w:bCs/>
                <w:i/>
                <w:iCs/>
                <w:color w:val="000000"/>
                <w:sz w:val="20"/>
                <w:szCs w:val="20"/>
              </w:rPr>
              <w:t xml:space="preserve">                                  </w:t>
            </w:r>
          </w:p>
        </w:tc>
        <w:tc>
          <w:tcPr>
            <w:tcW w:w="1773" w:type="dxa"/>
            <w:tcBorders>
              <w:top w:val="single" w:sz="4" w:space="0" w:color="auto"/>
              <w:left w:val="nil"/>
              <w:bottom w:val="single" w:sz="8" w:space="0" w:color="auto"/>
              <w:right w:val="single" w:sz="4" w:space="0" w:color="auto"/>
            </w:tcBorders>
            <w:shd w:val="clear" w:color="000000" w:fill="E7E6E6"/>
            <w:noWrap/>
            <w:vAlign w:val="bottom"/>
            <w:hideMark/>
          </w:tcPr>
          <w:p w:rsidR="007D1F6F" w:rsidRPr="007D1F6F" w:rsidRDefault="007D1F6F" w:rsidP="00937188">
            <w:pPr>
              <w:spacing w:after="0" w:line="240" w:lineRule="auto"/>
              <w:rPr>
                <w:rFonts w:eastAsia="Times New Roman" w:cs="Calibri"/>
                <w:b/>
                <w:bCs/>
                <w:i/>
                <w:iCs/>
                <w:color w:val="000000"/>
                <w:sz w:val="20"/>
                <w:szCs w:val="20"/>
              </w:rPr>
            </w:pPr>
            <w:r w:rsidRPr="007D1F6F">
              <w:rPr>
                <w:rFonts w:eastAsia="Times New Roman" w:cs="Calibri"/>
                <w:b/>
                <w:bCs/>
                <w:i/>
                <w:iCs/>
                <w:color w:val="000000"/>
                <w:sz w:val="20"/>
                <w:szCs w:val="20"/>
              </w:rPr>
              <w:t xml:space="preserve">                                  </w:t>
            </w:r>
          </w:p>
        </w:tc>
        <w:tc>
          <w:tcPr>
            <w:tcW w:w="1773" w:type="dxa"/>
            <w:tcBorders>
              <w:top w:val="single" w:sz="4" w:space="0" w:color="auto"/>
              <w:left w:val="nil"/>
              <w:bottom w:val="single" w:sz="8" w:space="0" w:color="auto"/>
              <w:right w:val="single" w:sz="4" w:space="0" w:color="auto"/>
            </w:tcBorders>
            <w:shd w:val="clear" w:color="000000" w:fill="E7E6E6"/>
            <w:noWrap/>
            <w:vAlign w:val="bottom"/>
            <w:hideMark/>
          </w:tcPr>
          <w:p w:rsidR="007D1F6F" w:rsidRPr="007D1F6F" w:rsidRDefault="007D1F6F" w:rsidP="00937188">
            <w:pPr>
              <w:spacing w:after="0" w:line="240" w:lineRule="auto"/>
              <w:rPr>
                <w:rFonts w:eastAsia="Times New Roman" w:cs="Calibri"/>
                <w:b/>
                <w:bCs/>
                <w:i/>
                <w:iCs/>
                <w:color w:val="000000"/>
                <w:sz w:val="20"/>
                <w:szCs w:val="20"/>
              </w:rPr>
            </w:pPr>
            <w:r w:rsidRPr="007D1F6F">
              <w:rPr>
                <w:rFonts w:eastAsia="Times New Roman" w:cs="Calibri"/>
                <w:b/>
                <w:bCs/>
                <w:i/>
                <w:iCs/>
                <w:color w:val="000000"/>
                <w:sz w:val="20"/>
                <w:szCs w:val="20"/>
              </w:rPr>
              <w:t xml:space="preserve">                                  </w:t>
            </w:r>
          </w:p>
        </w:tc>
      </w:tr>
      <w:tr w:rsidR="007D1F6F" w:rsidRPr="007D1F6F" w:rsidTr="007D1F6F">
        <w:trPr>
          <w:trHeight w:val="540"/>
        </w:trPr>
        <w:tc>
          <w:tcPr>
            <w:tcW w:w="9483" w:type="dxa"/>
            <w:gridSpan w:val="6"/>
            <w:tcBorders>
              <w:top w:val="single" w:sz="8" w:space="0" w:color="auto"/>
              <w:left w:val="nil"/>
              <w:bottom w:val="nil"/>
              <w:right w:val="nil"/>
            </w:tcBorders>
            <w:shd w:val="clear" w:color="auto" w:fill="auto"/>
            <w:noWrap/>
            <w:vAlign w:val="center"/>
            <w:hideMark/>
          </w:tcPr>
          <w:p w:rsidR="007D1F6F" w:rsidRPr="007D1F6F" w:rsidRDefault="007D1F6F" w:rsidP="007D1F6F">
            <w:pPr>
              <w:spacing w:after="0" w:line="240" w:lineRule="auto"/>
              <w:rPr>
                <w:rFonts w:eastAsia="Times New Roman" w:cs="Calibri"/>
                <w:color w:val="000000"/>
                <w:sz w:val="18"/>
                <w:szCs w:val="18"/>
              </w:rPr>
            </w:pPr>
            <w:r w:rsidRPr="007D1F6F">
              <w:rPr>
                <w:rFonts w:ascii="Sylfaen" w:eastAsia="Times New Roman" w:hAnsi="Sylfaen" w:cs="Sylfaen"/>
                <w:b/>
                <w:bCs/>
                <w:color w:val="000000"/>
                <w:sz w:val="18"/>
                <w:szCs w:val="18"/>
              </w:rPr>
              <w:t>შენიშვნა</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რიცხოვნობაში</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ჩართულია</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შესაბამის</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სფეროში</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არსებული</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ააიპ</w:t>
            </w:r>
            <w:r w:rsidRPr="007D1F6F">
              <w:rPr>
                <w:rFonts w:eastAsia="Times New Roman" w:cs="Calibri"/>
                <w:color w:val="000000"/>
                <w:sz w:val="18"/>
                <w:szCs w:val="18"/>
              </w:rPr>
              <w:t>-</w:t>
            </w:r>
            <w:r w:rsidRPr="007D1F6F">
              <w:rPr>
                <w:rFonts w:ascii="Sylfaen" w:eastAsia="Times New Roman" w:hAnsi="Sylfaen" w:cs="Sylfaen"/>
                <w:color w:val="000000"/>
                <w:sz w:val="18"/>
                <w:szCs w:val="18"/>
              </w:rPr>
              <w:t>ების</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თანამშრომლების</w:t>
            </w:r>
            <w:r w:rsidRPr="007D1F6F">
              <w:rPr>
                <w:rFonts w:eastAsia="Times New Roman" w:cs="Calibri"/>
                <w:color w:val="000000"/>
                <w:sz w:val="18"/>
                <w:szCs w:val="18"/>
              </w:rPr>
              <w:t xml:space="preserve"> </w:t>
            </w:r>
            <w:r w:rsidRPr="007D1F6F">
              <w:rPr>
                <w:rFonts w:ascii="Sylfaen" w:eastAsia="Times New Roman" w:hAnsi="Sylfaen" w:cs="Sylfaen"/>
                <w:color w:val="000000"/>
                <w:sz w:val="18"/>
                <w:szCs w:val="18"/>
              </w:rPr>
              <w:t>რიცხოვნობაც</w:t>
            </w:r>
            <w:r w:rsidRPr="007D1F6F">
              <w:rPr>
                <w:rFonts w:eastAsia="Times New Roman" w:cs="Calibri"/>
                <w:color w:val="000000"/>
                <w:sz w:val="18"/>
                <w:szCs w:val="18"/>
              </w:rPr>
              <w:t>.</w:t>
            </w:r>
          </w:p>
        </w:tc>
      </w:tr>
    </w:tbl>
    <w:p w:rsidR="00772BF2" w:rsidRDefault="00772BF2" w:rsidP="00772BF2">
      <w:pPr>
        <w:pStyle w:val="Default"/>
        <w:ind w:left="1428" w:right="142"/>
        <w:jc w:val="both"/>
        <w:rPr>
          <w:rFonts w:cs="TimesNewRomanPSMT"/>
          <w:color w:val="auto"/>
          <w:lang w:val="ka-GE"/>
        </w:rPr>
      </w:pPr>
    </w:p>
    <w:p w:rsidR="00772BF2" w:rsidRDefault="00772BF2" w:rsidP="00772BF2">
      <w:pPr>
        <w:pStyle w:val="Default"/>
        <w:ind w:left="1428" w:right="142"/>
        <w:jc w:val="both"/>
        <w:rPr>
          <w:rFonts w:cs="TimesNewRomanPSMT"/>
          <w:color w:val="auto"/>
          <w:lang w:val="ka-GE"/>
        </w:rPr>
      </w:pPr>
    </w:p>
    <w:p w:rsidR="00CE5E2A" w:rsidRPr="00CE5E2A" w:rsidRDefault="00CE5E2A" w:rsidP="00BB2F97">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t>ინფრასტრუქტურა</w:t>
      </w:r>
    </w:p>
    <w:p w:rsidR="007E02D0" w:rsidRDefault="00CE5E2A" w:rsidP="007E02D0">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 xml:space="preserve">მუნიციპალიტეტის ეკონომიკური განვითარებისათვის აუცილებელ პირობას წარმოადგენს მუნიციპალური ინფრასტრუქტურის შემდგომი გაუმჯობესება და აღნიშნული მიმართულება ბიუჯეტის ერთ-ერთ მთავარ პრიორიტეტს წარმოადგენს. ინფრასტრუქტურის განვითარება პირდაპირ კავშირშია მუნიციპალიტეტის მოსახლეობის კეთილდღეობასთან, ინფრასტრუქტურული პროექტების განხორციელება  ხელს შეუწყობს მუნიციპალიტეტში ინვესტიციების მოზიდვას, რაც ტურიზმის, მრეწველობის, სოფლის მეურნეობის და სხვა დარგების </w:t>
      </w:r>
      <w:r w:rsidRPr="00CE5E2A">
        <w:rPr>
          <w:rFonts w:ascii="Sylfaen" w:eastAsiaTheme="minorHAnsi" w:hAnsi="Sylfaen" w:cs="Sylfaen"/>
          <w:color w:val="000000"/>
          <w:sz w:val="24"/>
          <w:szCs w:val="24"/>
          <w:lang w:val="ka-GE"/>
        </w:rPr>
        <w:lastRenderedPageBreak/>
        <w:t>განვითარების წინაპირობაა. პრიორიტეტის ფარგლებში გაგრძელდება საგზაო ინფრასტრუქტურის მშენებლობა რეაბილიტაცია, წყლის სისტემების, გარე განათების ქსელის განვითარება და მუნიციპალიტეტში სხვა აუცილებელი კეთილმოწყობის ღონისძიებების დაფინანსება. პრიორიტეტის ფარგლებში განხორციელდება როგორც ახალი ინფრასტრუქტურის მშენებლობა, ასევე, არსებული ინფრასტრუქტურის მოვლა-შენახვა და დაფინანსდება მის ექსპლოატაციასთან დაკავშირებული ხარჯები.</w:t>
      </w:r>
    </w:p>
    <w:p w:rsidR="007E02D0" w:rsidRDefault="007E02D0" w:rsidP="007E02D0">
      <w:pPr>
        <w:autoSpaceDE w:val="0"/>
        <w:autoSpaceDN w:val="0"/>
        <w:adjustRightInd w:val="0"/>
        <w:spacing w:after="0" w:line="360" w:lineRule="auto"/>
        <w:jc w:val="both"/>
        <w:rPr>
          <w:rFonts w:ascii="Sylfaen" w:eastAsiaTheme="minorHAnsi" w:hAnsi="Sylfaen" w:cs="Sylfaen"/>
          <w:color w:val="000000"/>
          <w:sz w:val="24"/>
          <w:szCs w:val="24"/>
          <w:lang w:val="ka-GE"/>
        </w:rPr>
      </w:pPr>
    </w:p>
    <w:p w:rsidR="00370503" w:rsidRPr="007E02D0" w:rsidRDefault="007E02D0" w:rsidP="007E02D0">
      <w:pPr>
        <w:autoSpaceDE w:val="0"/>
        <w:autoSpaceDN w:val="0"/>
        <w:adjustRightInd w:val="0"/>
        <w:spacing w:after="0" w:line="360" w:lineRule="auto"/>
        <w:jc w:val="both"/>
        <w:rPr>
          <w:rFonts w:ascii="Sylfaen" w:eastAsiaTheme="minorHAnsi" w:hAnsi="Sylfaen" w:cs="Sylfaen"/>
          <w:b/>
          <w:color w:val="000000"/>
          <w:sz w:val="24"/>
          <w:szCs w:val="24"/>
          <w:lang w:val="ka-GE"/>
        </w:rPr>
      </w:pPr>
      <w:r w:rsidRPr="007E02D0">
        <w:rPr>
          <w:rFonts w:ascii="Sylfaen" w:eastAsiaTheme="minorHAnsi" w:hAnsi="Sylfaen" w:cs="Sylfaen"/>
          <w:b/>
          <w:color w:val="000000"/>
          <w:sz w:val="24"/>
          <w:szCs w:val="24"/>
          <w:lang w:val="ka-GE"/>
        </w:rPr>
        <w:t xml:space="preserve">            </w:t>
      </w:r>
      <w:r w:rsidR="00370503" w:rsidRPr="007E02D0">
        <w:rPr>
          <w:b/>
          <w:lang w:val="ka-GE"/>
        </w:rPr>
        <w:t>2.1.</w:t>
      </w:r>
      <w:r w:rsidR="00370503" w:rsidRPr="007E02D0">
        <w:rPr>
          <w:rFonts w:ascii="Sylfaen" w:hAnsi="Sylfaen" w:cs="Sylfaen"/>
          <w:b/>
          <w:lang w:val="ka-GE"/>
        </w:rPr>
        <w:t>საგზაო</w:t>
      </w:r>
      <w:r w:rsidR="00370503" w:rsidRPr="007E02D0">
        <w:rPr>
          <w:b/>
          <w:lang w:val="ka-GE"/>
        </w:rPr>
        <w:t xml:space="preserve"> </w:t>
      </w:r>
      <w:r w:rsidR="00370503" w:rsidRPr="007E02D0">
        <w:rPr>
          <w:rFonts w:ascii="Sylfaen" w:hAnsi="Sylfaen" w:cs="Sylfaen"/>
          <w:b/>
          <w:lang w:val="ka-GE"/>
        </w:rPr>
        <w:t>ინფრასტრუქტურის</w:t>
      </w:r>
      <w:r w:rsidR="00370503" w:rsidRPr="007E02D0">
        <w:rPr>
          <w:b/>
          <w:lang w:val="ka-GE"/>
        </w:rPr>
        <w:t xml:space="preserve"> </w:t>
      </w:r>
      <w:r w:rsidR="00370503" w:rsidRPr="007E02D0">
        <w:rPr>
          <w:rFonts w:ascii="Sylfaen" w:hAnsi="Sylfaen" w:cs="Sylfaen"/>
          <w:b/>
          <w:lang w:val="ka-GE"/>
        </w:rPr>
        <w:t>მშენებლობა</w:t>
      </w:r>
      <w:r w:rsidR="00370503" w:rsidRPr="007E02D0">
        <w:rPr>
          <w:b/>
          <w:lang w:val="ka-GE"/>
        </w:rPr>
        <w:t>-</w:t>
      </w:r>
      <w:r w:rsidR="00370503" w:rsidRPr="007E02D0">
        <w:rPr>
          <w:rFonts w:ascii="Sylfaen" w:hAnsi="Sylfaen" w:cs="Sylfaen"/>
          <w:b/>
          <w:lang w:val="ka-GE"/>
        </w:rPr>
        <w:t>რეაბილიტაცია</w:t>
      </w:r>
      <w:r w:rsidR="00370503" w:rsidRPr="007E02D0">
        <w:rPr>
          <w:b/>
          <w:lang w:val="ka-GE"/>
        </w:rPr>
        <w:t xml:space="preserve"> </w:t>
      </w:r>
      <w:r w:rsidR="00370503" w:rsidRPr="007E02D0">
        <w:rPr>
          <w:rFonts w:ascii="Sylfaen" w:hAnsi="Sylfaen" w:cs="Sylfaen"/>
          <w:b/>
          <w:lang w:val="ka-GE"/>
        </w:rPr>
        <w:t>და</w:t>
      </w:r>
      <w:r w:rsidR="00370503" w:rsidRPr="007E02D0">
        <w:rPr>
          <w:b/>
          <w:lang w:val="ka-GE"/>
        </w:rPr>
        <w:t xml:space="preserve"> </w:t>
      </w:r>
      <w:r w:rsidR="00370503" w:rsidRPr="007E02D0">
        <w:rPr>
          <w:rFonts w:ascii="Sylfaen" w:hAnsi="Sylfaen" w:cs="Sylfaen"/>
          <w:b/>
          <w:lang w:val="ka-GE"/>
        </w:rPr>
        <w:t>ექსპლუატაცია</w:t>
      </w:r>
      <w:r w:rsidR="00370503" w:rsidRPr="007E02D0">
        <w:rPr>
          <w:b/>
          <w:lang w:val="ka-GE"/>
        </w:rPr>
        <w:t>.</w:t>
      </w:r>
      <w:r w:rsidR="00370503" w:rsidRPr="007E02D0">
        <w:rPr>
          <w:b/>
          <w:color w:val="000000"/>
          <w:lang w:val="ka-GE"/>
        </w:rPr>
        <w:t>(</w:t>
      </w:r>
      <w:r w:rsidR="00370503" w:rsidRPr="007E02D0">
        <w:rPr>
          <w:rFonts w:ascii="Sylfaen" w:hAnsi="Sylfaen" w:cs="Sylfaen"/>
          <w:b/>
          <w:color w:val="000000"/>
          <w:lang w:val="ka-GE"/>
        </w:rPr>
        <w:t>პროგრამული</w:t>
      </w:r>
      <w:r w:rsidR="00370503" w:rsidRPr="007E02D0">
        <w:rPr>
          <w:b/>
          <w:color w:val="000000"/>
          <w:lang w:val="ka-GE"/>
        </w:rPr>
        <w:t xml:space="preserve"> </w:t>
      </w:r>
      <w:r w:rsidR="00370503" w:rsidRPr="007E02D0">
        <w:rPr>
          <w:rFonts w:ascii="Sylfaen" w:hAnsi="Sylfaen" w:cs="Sylfaen"/>
          <w:b/>
          <w:color w:val="000000"/>
          <w:lang w:val="ka-GE"/>
        </w:rPr>
        <w:t>კოდი</w:t>
      </w:r>
      <w:r w:rsidR="00370503" w:rsidRPr="007E02D0">
        <w:rPr>
          <w:b/>
          <w:color w:val="000000"/>
          <w:lang w:val="ka-GE"/>
        </w:rPr>
        <w:t xml:space="preserve"> </w:t>
      </w:r>
      <w:r w:rsidR="00370503" w:rsidRPr="007E02D0">
        <w:rPr>
          <w:b/>
          <w:color w:val="000000"/>
        </w:rPr>
        <w:t>02 0</w:t>
      </w:r>
      <w:r w:rsidR="00370503" w:rsidRPr="007E02D0">
        <w:rPr>
          <w:b/>
          <w:color w:val="000000"/>
          <w:lang w:val="ka-GE"/>
        </w:rPr>
        <w:t>1)</w:t>
      </w:r>
    </w:p>
    <w:p w:rsidR="00370503" w:rsidRPr="007E02D0" w:rsidRDefault="00370503" w:rsidP="00370503">
      <w:pPr>
        <w:pStyle w:val="Caption"/>
        <w:rPr>
          <w:sz w:val="24"/>
          <w:lang w:val="ka-GE"/>
        </w:rPr>
      </w:pPr>
      <w:r w:rsidRPr="007E02D0">
        <w:rPr>
          <w:sz w:val="24"/>
          <w:lang w:val="ka-GE"/>
        </w:rPr>
        <w:t xml:space="preserve">          </w:t>
      </w:r>
      <w:r w:rsidRPr="007E02D0">
        <w:rPr>
          <w:rFonts w:ascii="Sylfaen" w:hAnsi="Sylfaen"/>
          <w:sz w:val="24"/>
          <w:lang w:val="ka-GE"/>
        </w:rPr>
        <w:t xml:space="preserve"> </w:t>
      </w:r>
      <w:r w:rsidRPr="007E02D0">
        <w:rPr>
          <w:rFonts w:ascii="Sylfaen" w:hAnsi="Sylfaen" w:cs="Sylfaen"/>
          <w:sz w:val="24"/>
          <w:lang w:val="ka-GE"/>
        </w:rPr>
        <w:t>პროგრამული</w:t>
      </w:r>
      <w:r w:rsidRPr="007E02D0">
        <w:rPr>
          <w:sz w:val="24"/>
          <w:lang w:val="ka-GE"/>
        </w:rPr>
        <w:t xml:space="preserve"> </w:t>
      </w:r>
      <w:r w:rsidRPr="007E02D0">
        <w:rPr>
          <w:rFonts w:ascii="Sylfaen" w:hAnsi="Sylfaen" w:cs="Sylfaen"/>
          <w:sz w:val="24"/>
          <w:lang w:val="ka-GE"/>
        </w:rPr>
        <w:t>ბიუჯეტირების</w:t>
      </w:r>
      <w:r w:rsidRPr="007E02D0">
        <w:rPr>
          <w:sz w:val="24"/>
          <w:lang w:val="ka-GE"/>
        </w:rPr>
        <w:t xml:space="preserve"> </w:t>
      </w:r>
      <w:r w:rsidRPr="007E02D0">
        <w:rPr>
          <w:rFonts w:ascii="Sylfaen" w:hAnsi="Sylfaen" w:cs="Sylfaen"/>
          <w:sz w:val="24"/>
          <w:lang w:val="ka-GE"/>
        </w:rPr>
        <w:t>იერარქია</w:t>
      </w:r>
      <w:r w:rsidRPr="007E02D0">
        <w:rPr>
          <w:sz w:val="24"/>
          <w:lang w:val="ka-GE"/>
        </w:rPr>
        <w:t xml:space="preserve"> - </w:t>
      </w:r>
      <w:r w:rsidRPr="007E02D0">
        <w:rPr>
          <w:rFonts w:ascii="Sylfaen" w:hAnsi="Sylfaen" w:cs="Sylfaen"/>
          <w:b w:val="0"/>
          <w:sz w:val="24"/>
          <w:lang w:val="ka-GE"/>
        </w:rPr>
        <w:t>ინფრასტრუქტურული</w:t>
      </w:r>
      <w:r w:rsidRPr="007E02D0">
        <w:rPr>
          <w:b w:val="0"/>
          <w:sz w:val="24"/>
          <w:lang w:val="ka-GE"/>
        </w:rPr>
        <w:t>/</w:t>
      </w:r>
      <w:r w:rsidRPr="007E02D0">
        <w:rPr>
          <w:rFonts w:ascii="Sylfaen" w:hAnsi="Sylfaen" w:cs="Sylfaen"/>
          <w:b w:val="0"/>
          <w:sz w:val="24"/>
          <w:lang w:val="ka-GE"/>
        </w:rPr>
        <w:t>კაპიტალური</w:t>
      </w:r>
      <w:r w:rsidRPr="007E02D0">
        <w:rPr>
          <w:b w:val="0"/>
          <w:sz w:val="24"/>
          <w:lang w:val="ka-GE"/>
        </w:rPr>
        <w:t xml:space="preserve">; </w:t>
      </w:r>
      <w:r w:rsidRPr="007E02D0">
        <w:rPr>
          <w:rFonts w:ascii="Sylfaen" w:hAnsi="Sylfaen" w:cs="Sylfaen"/>
          <w:b w:val="0"/>
          <w:sz w:val="24"/>
          <w:lang w:val="ka-GE"/>
        </w:rPr>
        <w:t>მრავალწლიანი</w:t>
      </w:r>
      <w:r w:rsidRPr="007E02D0">
        <w:rPr>
          <w:b w:val="0"/>
          <w:sz w:val="24"/>
          <w:lang w:val="ka-GE"/>
        </w:rPr>
        <w:t>.</w:t>
      </w:r>
    </w:p>
    <w:p w:rsidR="00370503" w:rsidRPr="007E02D0" w:rsidRDefault="00370503" w:rsidP="00370503">
      <w:pPr>
        <w:pStyle w:val="Caption"/>
        <w:rPr>
          <w:sz w:val="24"/>
        </w:rPr>
      </w:pPr>
      <w:r w:rsidRPr="007E02D0">
        <w:rPr>
          <w:rFonts w:ascii="Sylfaen" w:hAnsi="Sylfaen" w:cs="Sylfaen"/>
          <w:sz w:val="24"/>
          <w:lang w:val="ka-GE"/>
        </w:rPr>
        <w:t xml:space="preserve">          პროგრამის</w:t>
      </w:r>
      <w:r w:rsidRPr="007E02D0">
        <w:rPr>
          <w:sz w:val="24"/>
          <w:lang w:val="ka-GE"/>
        </w:rPr>
        <w:t xml:space="preserve"> </w:t>
      </w:r>
      <w:r w:rsidRPr="007E02D0">
        <w:rPr>
          <w:rFonts w:ascii="Sylfaen" w:hAnsi="Sylfaen" w:cs="Sylfaen"/>
          <w:sz w:val="24"/>
          <w:lang w:val="ka-GE"/>
        </w:rPr>
        <w:t>განმახორცილებელი</w:t>
      </w:r>
      <w:r w:rsidRPr="007E02D0">
        <w:rPr>
          <w:sz w:val="24"/>
          <w:lang w:val="ka-GE"/>
        </w:rPr>
        <w:t xml:space="preserve">  - </w:t>
      </w:r>
      <w:r w:rsidRPr="007E02D0">
        <w:rPr>
          <w:rFonts w:ascii="Sylfaen" w:hAnsi="Sylfaen" w:cs="Sylfaen"/>
          <w:b w:val="0"/>
          <w:sz w:val="24"/>
          <w:lang w:val="ka-GE"/>
        </w:rPr>
        <w:t>მერიის სივრცითი</w:t>
      </w:r>
      <w:r w:rsidRPr="007E02D0">
        <w:rPr>
          <w:b w:val="0"/>
          <w:sz w:val="24"/>
          <w:lang w:val="ka-GE"/>
        </w:rPr>
        <w:t xml:space="preserve"> </w:t>
      </w:r>
      <w:r w:rsidRPr="007E02D0">
        <w:rPr>
          <w:rFonts w:ascii="Sylfaen" w:hAnsi="Sylfaen" w:cs="Sylfaen"/>
          <w:b w:val="0"/>
          <w:sz w:val="24"/>
          <w:lang w:val="ka-GE"/>
        </w:rPr>
        <w:t>მოწყობისა</w:t>
      </w:r>
      <w:r w:rsidRPr="007E02D0">
        <w:rPr>
          <w:b w:val="0"/>
          <w:sz w:val="24"/>
          <w:lang w:val="ka-GE"/>
        </w:rPr>
        <w:t xml:space="preserve"> </w:t>
      </w:r>
      <w:r w:rsidRPr="007E02D0">
        <w:rPr>
          <w:rFonts w:ascii="Sylfaen" w:hAnsi="Sylfaen" w:cs="Sylfaen"/>
          <w:b w:val="0"/>
          <w:sz w:val="24"/>
          <w:lang w:val="ka-GE"/>
        </w:rPr>
        <w:t>და</w:t>
      </w:r>
      <w:r w:rsidRPr="007E02D0">
        <w:rPr>
          <w:b w:val="0"/>
          <w:sz w:val="24"/>
          <w:lang w:val="ka-GE"/>
        </w:rPr>
        <w:t xml:space="preserve"> </w:t>
      </w:r>
      <w:r w:rsidRPr="007E02D0">
        <w:rPr>
          <w:rFonts w:ascii="Sylfaen" w:hAnsi="Sylfaen" w:cs="Sylfaen"/>
          <w:b w:val="0"/>
          <w:sz w:val="24"/>
          <w:lang w:val="ka-GE"/>
        </w:rPr>
        <w:t>ინფრასტრუქტურის</w:t>
      </w:r>
      <w:r w:rsidRPr="007E02D0">
        <w:rPr>
          <w:b w:val="0"/>
          <w:sz w:val="24"/>
          <w:lang w:val="ka-GE"/>
        </w:rPr>
        <w:t xml:space="preserve"> </w:t>
      </w:r>
      <w:r w:rsidRPr="007E02D0">
        <w:rPr>
          <w:rFonts w:ascii="Sylfaen" w:hAnsi="Sylfaen" w:cs="Sylfaen"/>
          <w:b w:val="0"/>
          <w:sz w:val="24"/>
          <w:lang w:val="ka-GE"/>
        </w:rPr>
        <w:t>სამსახური.</w:t>
      </w:r>
    </w:p>
    <w:p w:rsidR="00370503" w:rsidRPr="007E02D0" w:rsidRDefault="00370503" w:rsidP="00370503">
      <w:pPr>
        <w:pStyle w:val="ListParagraph"/>
        <w:ind w:left="-90"/>
        <w:jc w:val="both"/>
        <w:rPr>
          <w:rFonts w:ascii="Sylfaen" w:eastAsia="Sylfaen" w:hAnsi="Sylfaen"/>
          <w:b/>
          <w:szCs w:val="20"/>
          <w:lang w:val="ka-GE"/>
        </w:rPr>
      </w:pPr>
      <w:r w:rsidRPr="007E02D0">
        <w:rPr>
          <w:rFonts w:ascii="Sylfaen" w:eastAsia="Sylfaen" w:hAnsi="Sylfaen"/>
          <w:szCs w:val="20"/>
          <w:lang w:val="ka-GE"/>
        </w:rPr>
        <w:t xml:space="preserve">      </w:t>
      </w:r>
      <w:r w:rsidRPr="007E02D0">
        <w:rPr>
          <w:rFonts w:ascii="Sylfaen" w:eastAsia="Sylfaen" w:hAnsi="Sylfaen"/>
          <w:szCs w:val="20"/>
        </w:rPr>
        <w:t xml:space="preserve">   </w:t>
      </w:r>
      <w:r w:rsidRPr="007E02D0">
        <w:rPr>
          <w:rFonts w:ascii="Sylfaen" w:eastAsia="Sylfaen" w:hAnsi="Sylfaen"/>
          <w:szCs w:val="20"/>
          <w:lang w:val="ka-GE"/>
        </w:rPr>
        <w:t xml:space="preserve">   </w:t>
      </w:r>
      <w:r w:rsidRPr="007E02D0">
        <w:rPr>
          <w:rFonts w:ascii="Sylfaen" w:eastAsia="Sylfaen" w:hAnsi="Sylfaen"/>
          <w:b/>
          <w:szCs w:val="20"/>
          <w:lang w:val="ka-GE"/>
        </w:rPr>
        <w:t>პროგრამის აღწერა:</w:t>
      </w:r>
    </w:p>
    <w:p w:rsidR="00370503" w:rsidRPr="007E02D0" w:rsidRDefault="00370503" w:rsidP="00370503">
      <w:pPr>
        <w:pStyle w:val="ListParagraph"/>
        <w:ind w:left="-90"/>
        <w:jc w:val="both"/>
        <w:rPr>
          <w:rFonts w:ascii="Sylfaen" w:eastAsia="Sylfaen" w:hAnsi="Sylfaen" w:cs="Sylfaen"/>
          <w:szCs w:val="20"/>
          <w:lang w:val="ka-GE"/>
        </w:rPr>
      </w:pPr>
      <w:r w:rsidRPr="007E02D0">
        <w:rPr>
          <w:rFonts w:ascii="Sylfaen" w:hAnsi="Sylfaen" w:cs="LitNusx"/>
          <w:noProof/>
          <w:szCs w:val="20"/>
          <w:lang w:val="ka-GE"/>
        </w:rPr>
        <w:t xml:space="preserve">        მიუხედავად იმისა, რომ უკანსკნელი წლების მანძილზე </w:t>
      </w:r>
      <w:r w:rsidRPr="007E02D0">
        <w:rPr>
          <w:rFonts w:ascii="Sylfaen" w:eastAsia="Sylfaen" w:hAnsi="Sylfaen" w:cs="Sylfaen"/>
          <w:szCs w:val="20"/>
          <w:lang w:val="ka-GE"/>
        </w:rPr>
        <w:t>მუნიციპალიტეტში</w:t>
      </w:r>
      <w:r w:rsidRPr="007E02D0">
        <w:rPr>
          <w:rFonts w:ascii="Sylfaen" w:hAnsi="Sylfaen" w:cs="LitNusx"/>
          <w:noProof/>
          <w:szCs w:val="20"/>
          <w:lang w:val="ka-GE"/>
        </w:rPr>
        <w:t xml:space="preserve"> აქტიურად ხორციელდება მასშტაბური სამუშაოები ინფრასტრუქტურის მოწესრიგების კუთხით, გრძელვადიანი საჭიროებებიდან გამომდინარე მაინც არის მნიშვნელოვანი სამუშაოების განხორციელების აუცილებლობა.</w:t>
      </w:r>
      <w:r w:rsidRPr="007E02D0">
        <w:rPr>
          <w:rFonts w:ascii="Sylfaen" w:hAnsi="Sylfaen" w:cs="LitNusx"/>
          <w:b/>
          <w:noProof/>
          <w:szCs w:val="20"/>
          <w:lang w:val="ka-GE"/>
        </w:rPr>
        <w:t xml:space="preserve"> </w:t>
      </w:r>
      <w:r w:rsidRPr="007E02D0">
        <w:rPr>
          <w:rFonts w:ascii="Sylfaen" w:eastAsia="Times New Roman" w:hAnsi="Sylfaen" w:cs="Arial"/>
          <w:bCs/>
          <w:szCs w:val="20"/>
          <w:lang w:val="ka-GE"/>
        </w:rPr>
        <w:t>ქალაქის ქუჩების ზოგიერთი ნაწილი საჭიროებს კაპიტალურ რეაბილიტაციას,</w:t>
      </w:r>
      <w:r w:rsidRPr="007E02D0">
        <w:rPr>
          <w:rFonts w:ascii="Sylfaen" w:eastAsia="Times New Roman" w:hAnsi="Sylfaen" w:cs="Arial"/>
          <w:bCs/>
          <w:szCs w:val="20"/>
        </w:rPr>
        <w:t xml:space="preserve"> </w:t>
      </w:r>
      <w:r w:rsidRPr="007E02D0">
        <w:rPr>
          <w:rFonts w:ascii="Sylfaen" w:eastAsia="Times New Roman" w:hAnsi="Sylfaen" w:cs="Arial"/>
          <w:bCs/>
          <w:szCs w:val="20"/>
          <w:lang w:val="ka-GE"/>
        </w:rPr>
        <w:t xml:space="preserve">ასევე მიმდინარე შეკეთებით სამუშაოებს ითხოვს ბოლო წლების მანძილზე რეაბილიტირებული ქუჩების ნაწილი. </w:t>
      </w:r>
      <w:r w:rsidRPr="007E02D0">
        <w:rPr>
          <w:rFonts w:ascii="Sylfaen" w:eastAsia="Sylfaen" w:hAnsi="Sylfaen" w:cs="Sylfaen"/>
          <w:szCs w:val="20"/>
          <w:lang w:val="ka-GE"/>
        </w:rPr>
        <w:t>მუნიციპალიტეტში</w:t>
      </w:r>
      <w:r w:rsidRPr="007E02D0">
        <w:rPr>
          <w:rFonts w:ascii="Sylfaen" w:eastAsia="Times New Roman" w:hAnsi="Sylfaen" w:cs="Arial"/>
          <w:bCs/>
          <w:szCs w:val="20"/>
          <w:lang w:val="ka-GE"/>
        </w:rPr>
        <w:t xml:space="preserve"> საგზაო მოძრაობის ხარისხის გაუმჯობესების, საგზაო მოძრაობის ორგანიზებისა და უსაფრთხოების, სატრანსპორტო და ქვეითთა ნაკადის უსაფრთხოდ გადაადგილების  მიზნით, საჭიროა საგზაო ინფრასტრუქტურის ეტაპობრივი მოწესრიგება.</w:t>
      </w:r>
      <w:r w:rsidRPr="007E02D0">
        <w:rPr>
          <w:rFonts w:ascii="Sylfaen" w:eastAsia="Times New Roman" w:hAnsi="Sylfaen" w:cs="Arial"/>
          <w:bCs/>
          <w:color w:val="FF0000"/>
          <w:szCs w:val="20"/>
          <w:lang w:val="ka-GE"/>
        </w:rPr>
        <w:t xml:space="preserve"> </w:t>
      </w:r>
      <w:r w:rsidRPr="007E02D0">
        <w:rPr>
          <w:rFonts w:ascii="Sylfaen" w:eastAsia="Sylfaen" w:hAnsi="Sylfaen" w:cs="Sylfaen"/>
          <w:szCs w:val="20"/>
          <w:lang w:val="ka-GE"/>
        </w:rPr>
        <w:t xml:space="preserve">პროგრამა ითვალისწინებს : გზების ქვიშა-ხრეშოვანი მასალით მოწყობა; ქუჩების ტროტურების მიმდინარე კაპიტალური შეკეთება; გზებზე ასფალტ/ბეტონის დაზიანებულ მონაკვეთებზე ბზარების დამუშავება;  </w:t>
      </w:r>
    </w:p>
    <w:p w:rsidR="00370503" w:rsidRPr="007E02D0" w:rsidRDefault="00370503" w:rsidP="00370503">
      <w:pPr>
        <w:pStyle w:val="Caption"/>
        <w:rPr>
          <w:sz w:val="24"/>
          <w:lang w:val="ka-GE"/>
        </w:rPr>
      </w:pPr>
      <w:r w:rsidRPr="007E02D0">
        <w:rPr>
          <w:sz w:val="24"/>
          <w:lang w:val="ka-GE"/>
        </w:rPr>
        <w:t xml:space="preserve">      </w:t>
      </w:r>
      <w:r w:rsidRPr="007E02D0">
        <w:rPr>
          <w:sz w:val="24"/>
        </w:rPr>
        <w:t xml:space="preserve">   </w:t>
      </w:r>
      <w:r w:rsidRPr="007E02D0">
        <w:rPr>
          <w:sz w:val="24"/>
          <w:lang w:val="ka-GE"/>
        </w:rPr>
        <w:t xml:space="preserve">  </w:t>
      </w:r>
      <w:r w:rsidRPr="007E02D0">
        <w:rPr>
          <w:rFonts w:ascii="Sylfaen" w:hAnsi="Sylfaen" w:cs="Sylfaen"/>
          <w:sz w:val="24"/>
          <w:lang w:val="ka-GE"/>
        </w:rPr>
        <w:t>პროგრამის</w:t>
      </w:r>
      <w:r w:rsidRPr="007E02D0">
        <w:rPr>
          <w:sz w:val="24"/>
          <w:lang w:val="ka-GE"/>
        </w:rPr>
        <w:t xml:space="preserve"> </w:t>
      </w:r>
      <w:r w:rsidRPr="007E02D0">
        <w:rPr>
          <w:rFonts w:ascii="Sylfaen" w:hAnsi="Sylfaen" w:cs="Sylfaen"/>
          <w:sz w:val="24"/>
          <w:lang w:val="ka-GE"/>
        </w:rPr>
        <w:t>მიზანი</w:t>
      </w:r>
      <w:r w:rsidRPr="007E02D0">
        <w:rPr>
          <w:sz w:val="24"/>
          <w:lang w:val="ka-GE"/>
        </w:rPr>
        <w:t xml:space="preserve"> : </w:t>
      </w:r>
    </w:p>
    <w:p w:rsidR="00370503" w:rsidRPr="007E02D0" w:rsidRDefault="00370503" w:rsidP="00370503">
      <w:pPr>
        <w:pStyle w:val="Caption"/>
        <w:jc w:val="both"/>
        <w:rPr>
          <w:rFonts w:ascii="Sylfaen" w:hAnsi="Sylfaen"/>
          <w:b w:val="0"/>
          <w:sz w:val="24"/>
          <w:lang w:val="ka-GE"/>
        </w:rPr>
      </w:pPr>
      <w:r w:rsidRPr="007E02D0">
        <w:rPr>
          <w:sz w:val="24"/>
          <w:lang w:val="ka-GE"/>
        </w:rPr>
        <w:t xml:space="preserve">      </w:t>
      </w:r>
      <w:r w:rsidRPr="007E02D0">
        <w:rPr>
          <w:sz w:val="24"/>
        </w:rPr>
        <w:t xml:space="preserve">   </w:t>
      </w:r>
      <w:r w:rsidRPr="007E02D0">
        <w:rPr>
          <w:rFonts w:ascii="Sylfaen" w:hAnsi="Sylfaen" w:cs="Sylfaen"/>
          <w:b w:val="0"/>
          <w:sz w:val="24"/>
          <w:lang w:val="ka-GE"/>
        </w:rPr>
        <w:t>პროგრამის</w:t>
      </w:r>
      <w:r w:rsidRPr="007E02D0">
        <w:rPr>
          <w:b w:val="0"/>
          <w:sz w:val="24"/>
        </w:rPr>
        <w:t xml:space="preserve"> </w:t>
      </w:r>
      <w:r w:rsidRPr="007E02D0">
        <w:rPr>
          <w:rFonts w:ascii="Sylfaen" w:hAnsi="Sylfaen" w:cs="Sylfaen"/>
          <w:b w:val="0"/>
          <w:sz w:val="24"/>
        </w:rPr>
        <w:t>მიზანია</w:t>
      </w:r>
      <w:r w:rsidRPr="007E02D0">
        <w:rPr>
          <w:b w:val="0"/>
          <w:sz w:val="24"/>
        </w:rPr>
        <w:t xml:space="preserve">, </w:t>
      </w:r>
      <w:r w:rsidRPr="007E02D0">
        <w:rPr>
          <w:rFonts w:ascii="Sylfaen" w:hAnsi="Sylfaen" w:cs="Sylfaen"/>
          <w:b w:val="0"/>
          <w:sz w:val="24"/>
        </w:rPr>
        <w:t>ქალაქში</w:t>
      </w:r>
      <w:r w:rsidRPr="007E02D0">
        <w:rPr>
          <w:b w:val="0"/>
          <w:sz w:val="24"/>
        </w:rPr>
        <w:t xml:space="preserve"> </w:t>
      </w:r>
      <w:r w:rsidRPr="007E02D0">
        <w:rPr>
          <w:rFonts w:ascii="Sylfaen" w:hAnsi="Sylfaen" w:cs="Sylfaen"/>
          <w:b w:val="0"/>
          <w:sz w:val="24"/>
        </w:rPr>
        <w:t>და</w:t>
      </w:r>
      <w:r w:rsidRPr="007E02D0">
        <w:rPr>
          <w:b w:val="0"/>
          <w:sz w:val="24"/>
        </w:rPr>
        <w:t xml:space="preserve"> </w:t>
      </w:r>
      <w:r w:rsidRPr="007E02D0">
        <w:rPr>
          <w:rFonts w:ascii="Sylfaen" w:hAnsi="Sylfaen" w:cs="Sylfaen"/>
          <w:b w:val="0"/>
          <w:sz w:val="24"/>
        </w:rPr>
        <w:t>მჭიდროდ</w:t>
      </w:r>
      <w:r w:rsidRPr="007E02D0">
        <w:rPr>
          <w:b w:val="0"/>
          <w:sz w:val="24"/>
        </w:rPr>
        <w:t xml:space="preserve"> </w:t>
      </w:r>
      <w:r w:rsidRPr="007E02D0">
        <w:rPr>
          <w:rFonts w:ascii="Sylfaen" w:hAnsi="Sylfaen" w:cs="Sylfaen"/>
          <w:b w:val="0"/>
          <w:sz w:val="24"/>
        </w:rPr>
        <w:t>დასახლებულ</w:t>
      </w:r>
      <w:r w:rsidRPr="007E02D0">
        <w:rPr>
          <w:b w:val="0"/>
          <w:sz w:val="24"/>
        </w:rPr>
        <w:t xml:space="preserve"> </w:t>
      </w:r>
      <w:r w:rsidRPr="007E02D0">
        <w:rPr>
          <w:rFonts w:ascii="Sylfaen" w:hAnsi="Sylfaen" w:cs="Sylfaen"/>
          <w:b w:val="0"/>
          <w:sz w:val="24"/>
        </w:rPr>
        <w:t>სოფლებში</w:t>
      </w:r>
      <w:r w:rsidRPr="007E02D0">
        <w:rPr>
          <w:b w:val="0"/>
          <w:sz w:val="24"/>
        </w:rPr>
        <w:t xml:space="preserve"> </w:t>
      </w:r>
      <w:r w:rsidRPr="007E02D0">
        <w:rPr>
          <w:rFonts w:ascii="Sylfaen" w:hAnsi="Sylfaen" w:cs="Sylfaen"/>
          <w:b w:val="0"/>
          <w:sz w:val="24"/>
        </w:rPr>
        <w:t>გამავალი</w:t>
      </w:r>
      <w:r w:rsidRPr="007E02D0">
        <w:rPr>
          <w:b w:val="0"/>
          <w:sz w:val="24"/>
        </w:rPr>
        <w:t xml:space="preserve"> </w:t>
      </w:r>
      <w:r w:rsidRPr="007E02D0">
        <w:rPr>
          <w:rFonts w:ascii="Sylfaen" w:hAnsi="Sylfaen" w:cs="Sylfaen"/>
          <w:b w:val="0"/>
          <w:sz w:val="24"/>
        </w:rPr>
        <w:t>გზების</w:t>
      </w:r>
      <w:r w:rsidRPr="007E02D0">
        <w:rPr>
          <w:b w:val="0"/>
          <w:sz w:val="24"/>
        </w:rPr>
        <w:t xml:space="preserve"> </w:t>
      </w:r>
      <w:r w:rsidRPr="007E02D0">
        <w:rPr>
          <w:rFonts w:ascii="Sylfaen" w:hAnsi="Sylfaen" w:cs="Sylfaen"/>
          <w:b w:val="0"/>
          <w:sz w:val="24"/>
        </w:rPr>
        <w:t>რეაბილიტაცია</w:t>
      </w:r>
      <w:r w:rsidRPr="007E02D0">
        <w:rPr>
          <w:b w:val="0"/>
          <w:sz w:val="24"/>
        </w:rPr>
        <w:t xml:space="preserve">, </w:t>
      </w:r>
      <w:r w:rsidRPr="007E02D0">
        <w:rPr>
          <w:rFonts w:ascii="Sylfaen" w:hAnsi="Sylfaen" w:cs="Sylfaen"/>
          <w:b w:val="0"/>
          <w:sz w:val="24"/>
        </w:rPr>
        <w:t>რაც</w:t>
      </w:r>
      <w:r w:rsidRPr="007E02D0">
        <w:rPr>
          <w:b w:val="0"/>
          <w:sz w:val="24"/>
        </w:rPr>
        <w:t xml:space="preserve"> </w:t>
      </w:r>
      <w:r w:rsidRPr="007E02D0">
        <w:rPr>
          <w:rFonts w:ascii="Sylfaen" w:hAnsi="Sylfaen" w:cs="Sylfaen"/>
          <w:b w:val="0"/>
          <w:sz w:val="24"/>
        </w:rPr>
        <w:t>ქალაქისა</w:t>
      </w:r>
      <w:r w:rsidRPr="007E02D0">
        <w:rPr>
          <w:b w:val="0"/>
          <w:sz w:val="24"/>
        </w:rPr>
        <w:t xml:space="preserve"> </w:t>
      </w:r>
      <w:r w:rsidRPr="007E02D0">
        <w:rPr>
          <w:rFonts w:ascii="Sylfaen" w:hAnsi="Sylfaen" w:cs="Sylfaen"/>
          <w:b w:val="0"/>
          <w:sz w:val="24"/>
        </w:rPr>
        <w:t>და</w:t>
      </w:r>
      <w:r w:rsidRPr="007E02D0">
        <w:rPr>
          <w:b w:val="0"/>
          <w:sz w:val="24"/>
        </w:rPr>
        <w:t xml:space="preserve"> </w:t>
      </w:r>
      <w:r w:rsidRPr="007E02D0">
        <w:rPr>
          <w:rFonts w:ascii="Sylfaen" w:hAnsi="Sylfaen" w:cs="Sylfaen"/>
          <w:b w:val="0"/>
          <w:sz w:val="24"/>
        </w:rPr>
        <w:t>სოფლის</w:t>
      </w:r>
      <w:r w:rsidRPr="007E02D0">
        <w:rPr>
          <w:b w:val="0"/>
          <w:sz w:val="24"/>
        </w:rPr>
        <w:t xml:space="preserve"> </w:t>
      </w:r>
      <w:r w:rsidRPr="007E02D0">
        <w:rPr>
          <w:rFonts w:ascii="Sylfaen" w:hAnsi="Sylfaen" w:cs="Sylfaen"/>
          <w:b w:val="0"/>
          <w:sz w:val="24"/>
        </w:rPr>
        <w:t>გზებზე</w:t>
      </w:r>
      <w:r w:rsidRPr="007E02D0">
        <w:rPr>
          <w:b w:val="0"/>
          <w:sz w:val="24"/>
        </w:rPr>
        <w:t xml:space="preserve"> </w:t>
      </w:r>
      <w:r w:rsidRPr="007E02D0">
        <w:rPr>
          <w:rFonts w:ascii="Sylfaen" w:hAnsi="Sylfaen" w:cs="Sylfaen"/>
          <w:b w:val="0"/>
          <w:sz w:val="24"/>
        </w:rPr>
        <w:t>ავტოტრანსპორტის</w:t>
      </w:r>
      <w:r w:rsidRPr="007E02D0">
        <w:rPr>
          <w:b w:val="0"/>
          <w:sz w:val="24"/>
        </w:rPr>
        <w:t xml:space="preserve"> </w:t>
      </w:r>
      <w:r w:rsidRPr="007E02D0">
        <w:rPr>
          <w:rFonts w:ascii="Sylfaen" w:hAnsi="Sylfaen" w:cs="Sylfaen"/>
          <w:b w:val="0"/>
          <w:sz w:val="24"/>
        </w:rPr>
        <w:t>უფრო</w:t>
      </w:r>
      <w:r w:rsidRPr="007E02D0">
        <w:rPr>
          <w:b w:val="0"/>
          <w:sz w:val="24"/>
        </w:rPr>
        <w:t xml:space="preserve"> </w:t>
      </w:r>
      <w:r w:rsidRPr="007E02D0">
        <w:rPr>
          <w:rFonts w:ascii="Sylfaen" w:hAnsi="Sylfaen" w:cs="Sylfaen"/>
          <w:b w:val="0"/>
          <w:sz w:val="24"/>
        </w:rPr>
        <w:t>კომფორტულად</w:t>
      </w:r>
      <w:r w:rsidRPr="007E02D0">
        <w:rPr>
          <w:b w:val="0"/>
          <w:sz w:val="24"/>
        </w:rPr>
        <w:t xml:space="preserve"> </w:t>
      </w:r>
      <w:r w:rsidRPr="007E02D0">
        <w:rPr>
          <w:rFonts w:ascii="Sylfaen" w:hAnsi="Sylfaen" w:cs="Sylfaen"/>
          <w:b w:val="0"/>
          <w:sz w:val="24"/>
        </w:rPr>
        <w:t>გადაადგილებას</w:t>
      </w:r>
      <w:r w:rsidRPr="007E02D0">
        <w:rPr>
          <w:b w:val="0"/>
          <w:sz w:val="24"/>
        </w:rPr>
        <w:t xml:space="preserve"> </w:t>
      </w:r>
      <w:r w:rsidRPr="007E02D0">
        <w:rPr>
          <w:rFonts w:ascii="Sylfaen" w:hAnsi="Sylfaen" w:cs="Sylfaen"/>
          <w:b w:val="0"/>
          <w:sz w:val="24"/>
        </w:rPr>
        <w:t>უზრუნველყოფს</w:t>
      </w:r>
      <w:r w:rsidRPr="007E02D0">
        <w:rPr>
          <w:b w:val="0"/>
          <w:sz w:val="24"/>
        </w:rPr>
        <w:t xml:space="preserve"> </w:t>
      </w:r>
      <w:r w:rsidRPr="007E02D0">
        <w:rPr>
          <w:rFonts w:ascii="Sylfaen" w:hAnsi="Sylfaen" w:cs="Sylfaen"/>
          <w:b w:val="0"/>
          <w:sz w:val="24"/>
        </w:rPr>
        <w:t>და</w:t>
      </w:r>
      <w:r w:rsidRPr="007E02D0">
        <w:rPr>
          <w:b w:val="0"/>
          <w:sz w:val="24"/>
        </w:rPr>
        <w:t xml:space="preserve"> </w:t>
      </w:r>
      <w:r w:rsidRPr="007E02D0">
        <w:rPr>
          <w:rFonts w:ascii="Sylfaen" w:hAnsi="Sylfaen" w:cs="Sylfaen"/>
          <w:b w:val="0"/>
          <w:sz w:val="24"/>
        </w:rPr>
        <w:t>მოსახლეობის</w:t>
      </w:r>
      <w:r w:rsidRPr="007E02D0">
        <w:rPr>
          <w:b w:val="0"/>
          <w:sz w:val="24"/>
        </w:rPr>
        <w:t xml:space="preserve"> </w:t>
      </w:r>
      <w:r w:rsidRPr="007E02D0">
        <w:rPr>
          <w:rFonts w:ascii="Sylfaen" w:hAnsi="Sylfaen" w:cs="Sylfaen"/>
          <w:b w:val="0"/>
          <w:sz w:val="24"/>
        </w:rPr>
        <w:t>სოციალურ</w:t>
      </w:r>
      <w:r w:rsidRPr="007E02D0">
        <w:rPr>
          <w:b w:val="0"/>
          <w:sz w:val="24"/>
        </w:rPr>
        <w:t xml:space="preserve"> </w:t>
      </w:r>
      <w:r w:rsidRPr="007E02D0">
        <w:rPr>
          <w:rFonts w:ascii="Sylfaen" w:hAnsi="Sylfaen" w:cs="Sylfaen"/>
          <w:b w:val="0"/>
          <w:sz w:val="24"/>
        </w:rPr>
        <w:t>მდგომარეობას</w:t>
      </w:r>
      <w:r w:rsidRPr="007E02D0">
        <w:rPr>
          <w:b w:val="0"/>
          <w:sz w:val="24"/>
        </w:rPr>
        <w:t xml:space="preserve"> </w:t>
      </w:r>
      <w:r w:rsidRPr="007E02D0">
        <w:rPr>
          <w:rFonts w:ascii="Sylfaen" w:hAnsi="Sylfaen" w:cs="Sylfaen"/>
          <w:b w:val="0"/>
          <w:sz w:val="24"/>
        </w:rPr>
        <w:t>გააუმჯობესებს</w:t>
      </w:r>
      <w:r w:rsidRPr="007E02D0">
        <w:rPr>
          <w:b w:val="0"/>
          <w:sz w:val="24"/>
        </w:rPr>
        <w:t xml:space="preserve">. </w:t>
      </w:r>
    </w:p>
    <w:p w:rsidR="00370503" w:rsidRPr="007E02D0" w:rsidRDefault="00370503" w:rsidP="00370503">
      <w:pPr>
        <w:pStyle w:val="ListParagraph"/>
        <w:tabs>
          <w:tab w:val="left" w:pos="720"/>
          <w:tab w:val="left" w:pos="1440"/>
          <w:tab w:val="left" w:pos="2160"/>
          <w:tab w:val="left" w:pos="2880"/>
          <w:tab w:val="left" w:pos="3600"/>
          <w:tab w:val="left" w:pos="6931"/>
        </w:tabs>
        <w:ind w:left="360"/>
        <w:jc w:val="both"/>
        <w:rPr>
          <w:rFonts w:ascii="Sylfaen" w:eastAsia="Sylfaen" w:hAnsi="Sylfaen"/>
          <w:b/>
          <w:noProof/>
          <w:szCs w:val="20"/>
          <w:lang w:val="ka-GE"/>
        </w:rPr>
      </w:pPr>
      <w:r w:rsidRPr="007E02D0">
        <w:rPr>
          <w:rFonts w:ascii="Sylfaen" w:eastAsia="Sylfaen" w:hAnsi="Sylfaen"/>
          <w:b/>
          <w:noProof/>
          <w:szCs w:val="20"/>
          <w:lang w:val="ka-GE"/>
        </w:rPr>
        <w:t>საბოლოო  შედეგები:</w:t>
      </w:r>
    </w:p>
    <w:p w:rsidR="00370503" w:rsidRPr="007E02D0" w:rsidRDefault="00370503" w:rsidP="00A26DFE">
      <w:pPr>
        <w:pStyle w:val="ListParagraph"/>
        <w:numPr>
          <w:ilvl w:val="0"/>
          <w:numId w:val="12"/>
        </w:numPr>
        <w:autoSpaceDE/>
        <w:autoSpaceDN/>
        <w:adjustRightInd/>
        <w:spacing w:line="276" w:lineRule="auto"/>
        <w:contextualSpacing/>
        <w:jc w:val="both"/>
        <w:rPr>
          <w:rFonts w:ascii="Sylfaen" w:eastAsia="Sylfaen" w:hAnsi="Sylfaen"/>
          <w:szCs w:val="20"/>
          <w:lang w:val="ka-GE"/>
        </w:rPr>
      </w:pPr>
      <w:r w:rsidRPr="007E02D0">
        <w:rPr>
          <w:rFonts w:ascii="Sylfaen" w:eastAsia="Sylfaen" w:hAnsi="Sylfaen"/>
          <w:szCs w:val="20"/>
          <w:lang w:val="ka-GE"/>
        </w:rPr>
        <w:t>მოდერნიზირებული</w:t>
      </w:r>
      <w:r w:rsidRPr="007E02D0">
        <w:rPr>
          <w:rFonts w:ascii="Sylfaen" w:eastAsia="Sylfaen" w:hAnsi="Sylfaen"/>
          <w:szCs w:val="20"/>
        </w:rPr>
        <w:t>,</w:t>
      </w:r>
      <w:r w:rsidRPr="007E02D0">
        <w:rPr>
          <w:rFonts w:ascii="Sylfaen" w:eastAsia="Sylfaen" w:hAnsi="Sylfaen"/>
          <w:szCs w:val="20"/>
          <w:lang w:val="ka-GE"/>
        </w:rPr>
        <w:t xml:space="preserve"> რეაბილიტირებული და </w:t>
      </w:r>
      <w:r w:rsidRPr="007E02D0">
        <w:rPr>
          <w:rFonts w:ascii="Sylfaen" w:eastAsia="Times New Roman" w:hAnsi="Sylfaen" w:cs="Calibri"/>
          <w:szCs w:val="20"/>
        </w:rPr>
        <w:t xml:space="preserve">თანამედროვე სტანდარტების შესაბამისი </w:t>
      </w:r>
      <w:r w:rsidRPr="007E02D0">
        <w:rPr>
          <w:rFonts w:ascii="Sylfaen" w:eastAsia="Sylfaen" w:hAnsi="Sylfaen"/>
          <w:szCs w:val="20"/>
          <w:lang w:val="ka-GE"/>
        </w:rPr>
        <w:t>საგზაო ინფრასტრუქტურა;</w:t>
      </w:r>
    </w:p>
    <w:p w:rsidR="00370503" w:rsidRPr="007E02D0" w:rsidRDefault="00370503" w:rsidP="00A26DFE">
      <w:pPr>
        <w:pStyle w:val="ListParagraph"/>
        <w:numPr>
          <w:ilvl w:val="0"/>
          <w:numId w:val="12"/>
        </w:numPr>
        <w:autoSpaceDE/>
        <w:autoSpaceDN/>
        <w:adjustRightInd/>
        <w:spacing w:line="276" w:lineRule="auto"/>
        <w:contextualSpacing/>
        <w:jc w:val="both"/>
        <w:rPr>
          <w:rFonts w:ascii="Sylfaen" w:eastAsia="Sylfaen" w:hAnsi="Sylfaen"/>
          <w:szCs w:val="20"/>
          <w:lang w:val="ka-GE"/>
        </w:rPr>
      </w:pPr>
      <w:r w:rsidRPr="007E02D0">
        <w:rPr>
          <w:rFonts w:ascii="Sylfaen" w:eastAsia="Sylfaen" w:hAnsi="Sylfaen"/>
          <w:szCs w:val="20"/>
          <w:lang w:val="ka-GE"/>
        </w:rPr>
        <w:t>მოსახლეობის ეკონომიკური საქმიანობისთვის ხელსაყრელი სატრანსპორტო მიმოსვლა და საავტომობილო გზების გამტარუნარიანობის გაზრდა;</w:t>
      </w:r>
    </w:p>
    <w:p w:rsidR="00370503" w:rsidRPr="007E02D0" w:rsidRDefault="00370503" w:rsidP="00A26DFE">
      <w:pPr>
        <w:pStyle w:val="ListParagraph"/>
        <w:numPr>
          <w:ilvl w:val="0"/>
          <w:numId w:val="12"/>
        </w:numPr>
        <w:autoSpaceDE/>
        <w:autoSpaceDN/>
        <w:adjustRightInd/>
        <w:spacing w:line="276" w:lineRule="auto"/>
        <w:contextualSpacing/>
        <w:jc w:val="both"/>
        <w:rPr>
          <w:rFonts w:ascii="Sylfaen" w:eastAsia="Sylfaen" w:hAnsi="Sylfaen"/>
          <w:szCs w:val="20"/>
        </w:rPr>
      </w:pPr>
      <w:r w:rsidRPr="007E02D0">
        <w:rPr>
          <w:rFonts w:ascii="Sylfaen" w:eastAsia="Sylfaen" w:hAnsi="Sylfaen"/>
          <w:bCs/>
          <w:szCs w:val="20"/>
          <w:lang w:val="ka-GE"/>
        </w:rPr>
        <w:t>შშმ პირებისათვის და საბავშვო ეტლით მოსარგებლეთათვის ადაპტირებული გზები</w:t>
      </w:r>
      <w:r w:rsidRPr="007E02D0">
        <w:rPr>
          <w:rFonts w:ascii="Sylfaen" w:eastAsia="Sylfaen" w:hAnsi="Sylfaen"/>
          <w:bCs/>
          <w:szCs w:val="20"/>
        </w:rPr>
        <w:t>.</w:t>
      </w:r>
    </w:p>
    <w:p w:rsidR="00370503" w:rsidRPr="007E02D0" w:rsidRDefault="00370503" w:rsidP="00370503">
      <w:pPr>
        <w:tabs>
          <w:tab w:val="left" w:pos="720"/>
          <w:tab w:val="left" w:pos="1440"/>
          <w:tab w:val="left" w:pos="2160"/>
          <w:tab w:val="left" w:pos="2880"/>
          <w:tab w:val="left" w:pos="3600"/>
          <w:tab w:val="left" w:pos="6931"/>
        </w:tabs>
        <w:spacing w:after="0"/>
        <w:jc w:val="both"/>
        <w:rPr>
          <w:rFonts w:ascii="Sylfaen" w:eastAsia="Sylfaen" w:hAnsi="Sylfaen"/>
          <w:b/>
          <w:noProof/>
          <w:sz w:val="24"/>
          <w:szCs w:val="20"/>
          <w:lang w:val="ka-GE"/>
        </w:rPr>
      </w:pPr>
      <w:r w:rsidRPr="007E02D0">
        <w:rPr>
          <w:rFonts w:ascii="Sylfaen" w:eastAsia="Sylfaen" w:hAnsi="Sylfaen" w:cs="Sylfaen"/>
          <w:b/>
          <w:noProof/>
          <w:sz w:val="24"/>
          <w:szCs w:val="20"/>
          <w:lang w:val="ka-GE"/>
        </w:rPr>
        <w:t xml:space="preserve">     შედეგების</w:t>
      </w:r>
      <w:r w:rsidRPr="007E02D0">
        <w:rPr>
          <w:rFonts w:ascii="Sylfaen" w:eastAsia="Sylfaen" w:hAnsi="Sylfaen"/>
          <w:b/>
          <w:noProof/>
          <w:sz w:val="24"/>
          <w:szCs w:val="20"/>
          <w:lang w:val="ka-GE"/>
        </w:rPr>
        <w:t xml:space="preserve"> შეფასების ინდიკატორები:</w:t>
      </w:r>
      <w:r w:rsidRPr="007E02D0">
        <w:rPr>
          <w:rFonts w:ascii="Sylfaen" w:eastAsia="Sylfaen" w:hAnsi="Sylfaen"/>
          <w:b/>
          <w:noProof/>
          <w:sz w:val="24"/>
          <w:szCs w:val="20"/>
          <w:lang w:val="ka-GE"/>
        </w:rPr>
        <w:tab/>
      </w:r>
    </w:p>
    <w:p w:rsidR="00370503" w:rsidRPr="007E02D0" w:rsidRDefault="00370503" w:rsidP="00A26DFE">
      <w:pPr>
        <w:pStyle w:val="NoSpacing"/>
        <w:numPr>
          <w:ilvl w:val="0"/>
          <w:numId w:val="13"/>
        </w:numPr>
        <w:tabs>
          <w:tab w:val="left" w:pos="600"/>
        </w:tabs>
        <w:jc w:val="both"/>
        <w:rPr>
          <w:rFonts w:ascii="Sylfaen" w:eastAsia="LitNusx" w:hAnsi="Sylfaen" w:cs="LitNusx"/>
          <w:w w:val="101"/>
          <w:sz w:val="24"/>
          <w:szCs w:val="20"/>
          <w:lang w:val="ka-GE"/>
        </w:rPr>
      </w:pPr>
      <w:r w:rsidRPr="007E02D0">
        <w:rPr>
          <w:rFonts w:ascii="Sylfaen" w:eastAsia="Sylfaen" w:hAnsi="Sylfaen" w:cs="Sylfaen"/>
          <w:sz w:val="24"/>
          <w:szCs w:val="20"/>
        </w:rPr>
        <w:t>გა</w:t>
      </w:r>
      <w:r w:rsidRPr="007E02D0">
        <w:rPr>
          <w:rFonts w:ascii="Sylfaen" w:eastAsia="Sylfaen" w:hAnsi="Sylfaen" w:cs="Sylfaen"/>
          <w:spacing w:val="1"/>
          <w:sz w:val="24"/>
          <w:szCs w:val="20"/>
        </w:rPr>
        <w:t>უმ</w:t>
      </w:r>
      <w:r w:rsidRPr="007E02D0">
        <w:rPr>
          <w:rFonts w:ascii="Sylfaen" w:eastAsia="Sylfaen" w:hAnsi="Sylfaen" w:cs="Sylfaen"/>
          <w:sz w:val="24"/>
          <w:szCs w:val="20"/>
        </w:rPr>
        <w:t>ჯ</w:t>
      </w:r>
      <w:r w:rsidRPr="007E02D0">
        <w:rPr>
          <w:rFonts w:ascii="Sylfaen" w:eastAsia="Sylfaen" w:hAnsi="Sylfaen" w:cs="Sylfaen"/>
          <w:spacing w:val="-2"/>
          <w:sz w:val="24"/>
          <w:szCs w:val="20"/>
        </w:rPr>
        <w:t>ო</w:t>
      </w:r>
      <w:r w:rsidRPr="007E02D0">
        <w:rPr>
          <w:rFonts w:ascii="Sylfaen" w:eastAsia="Sylfaen" w:hAnsi="Sylfaen" w:cs="Sylfaen"/>
          <w:sz w:val="24"/>
          <w:szCs w:val="20"/>
        </w:rPr>
        <w:t>ბე</w:t>
      </w:r>
      <w:r w:rsidRPr="007E02D0">
        <w:rPr>
          <w:rFonts w:ascii="Sylfaen" w:eastAsia="Sylfaen" w:hAnsi="Sylfaen" w:cs="Sylfaen"/>
          <w:spacing w:val="1"/>
          <w:sz w:val="24"/>
          <w:szCs w:val="20"/>
        </w:rPr>
        <w:t>ს</w:t>
      </w:r>
      <w:r w:rsidRPr="007E02D0">
        <w:rPr>
          <w:rFonts w:ascii="Sylfaen" w:eastAsia="Sylfaen" w:hAnsi="Sylfaen" w:cs="Sylfaen"/>
          <w:sz w:val="24"/>
          <w:szCs w:val="20"/>
        </w:rPr>
        <w:t>ებუ</w:t>
      </w:r>
      <w:r w:rsidRPr="007E02D0">
        <w:rPr>
          <w:rFonts w:ascii="Sylfaen" w:eastAsia="Sylfaen" w:hAnsi="Sylfaen" w:cs="Sylfaen"/>
          <w:spacing w:val="-1"/>
          <w:sz w:val="24"/>
          <w:szCs w:val="20"/>
        </w:rPr>
        <w:t>ლ</w:t>
      </w:r>
      <w:r w:rsidRPr="007E02D0">
        <w:rPr>
          <w:rFonts w:ascii="Sylfaen" w:eastAsia="Sylfaen" w:hAnsi="Sylfaen" w:cs="Sylfaen"/>
          <w:sz w:val="24"/>
          <w:szCs w:val="20"/>
        </w:rPr>
        <w:t xml:space="preserve">ი </w:t>
      </w:r>
      <w:r w:rsidRPr="007E02D0">
        <w:rPr>
          <w:rFonts w:ascii="Sylfaen" w:eastAsia="Sylfaen" w:hAnsi="Sylfaen" w:cs="Sylfaen"/>
          <w:spacing w:val="21"/>
          <w:sz w:val="24"/>
          <w:szCs w:val="20"/>
        </w:rPr>
        <w:t xml:space="preserve"> </w:t>
      </w:r>
      <w:r w:rsidRPr="007E02D0">
        <w:rPr>
          <w:rFonts w:ascii="Sylfaen" w:eastAsia="Sylfaen" w:hAnsi="Sylfaen" w:cs="Sylfaen"/>
          <w:spacing w:val="1"/>
          <w:w w:val="101"/>
          <w:sz w:val="24"/>
          <w:szCs w:val="20"/>
        </w:rPr>
        <w:t>ს</w:t>
      </w:r>
      <w:r w:rsidRPr="007E02D0">
        <w:rPr>
          <w:rFonts w:ascii="Sylfaen" w:eastAsia="Sylfaen" w:hAnsi="Sylfaen" w:cs="Sylfaen"/>
          <w:w w:val="101"/>
          <w:sz w:val="24"/>
          <w:szCs w:val="20"/>
        </w:rPr>
        <w:t xml:space="preserve">აგზაო </w:t>
      </w:r>
      <w:r w:rsidRPr="007E02D0">
        <w:rPr>
          <w:rFonts w:ascii="Sylfaen" w:eastAsia="Sylfaen" w:hAnsi="Sylfaen" w:cs="Sylfaen"/>
          <w:spacing w:val="1"/>
          <w:sz w:val="24"/>
          <w:szCs w:val="20"/>
        </w:rPr>
        <w:t>ინფ</w:t>
      </w:r>
      <w:r w:rsidRPr="007E02D0">
        <w:rPr>
          <w:rFonts w:ascii="Sylfaen" w:eastAsia="Sylfaen" w:hAnsi="Sylfaen" w:cs="Sylfaen"/>
          <w:spacing w:val="-1"/>
          <w:sz w:val="24"/>
          <w:szCs w:val="20"/>
        </w:rPr>
        <w:t>რ</w:t>
      </w:r>
      <w:r w:rsidRPr="007E02D0">
        <w:rPr>
          <w:rFonts w:ascii="Sylfaen" w:eastAsia="Sylfaen" w:hAnsi="Sylfaen" w:cs="Sylfaen"/>
          <w:sz w:val="24"/>
          <w:szCs w:val="20"/>
        </w:rPr>
        <w:t>ა</w:t>
      </w:r>
      <w:r w:rsidRPr="007E02D0">
        <w:rPr>
          <w:rFonts w:ascii="Sylfaen" w:eastAsia="Sylfaen" w:hAnsi="Sylfaen" w:cs="Sylfaen"/>
          <w:spacing w:val="1"/>
          <w:sz w:val="24"/>
          <w:szCs w:val="20"/>
        </w:rPr>
        <w:t>სტ</w:t>
      </w:r>
      <w:r w:rsidRPr="007E02D0">
        <w:rPr>
          <w:rFonts w:ascii="Sylfaen" w:eastAsia="Sylfaen" w:hAnsi="Sylfaen" w:cs="Sylfaen"/>
          <w:spacing w:val="-1"/>
          <w:sz w:val="24"/>
          <w:szCs w:val="20"/>
        </w:rPr>
        <w:t>რ</w:t>
      </w:r>
      <w:r w:rsidRPr="007E02D0">
        <w:rPr>
          <w:rFonts w:ascii="Sylfaen" w:eastAsia="Sylfaen" w:hAnsi="Sylfaen" w:cs="Sylfaen"/>
          <w:sz w:val="24"/>
          <w:szCs w:val="20"/>
        </w:rPr>
        <w:t>უ</w:t>
      </w:r>
      <w:r w:rsidRPr="007E02D0">
        <w:rPr>
          <w:rFonts w:ascii="Sylfaen" w:eastAsia="Sylfaen" w:hAnsi="Sylfaen" w:cs="Sylfaen"/>
          <w:spacing w:val="-1"/>
          <w:sz w:val="24"/>
          <w:szCs w:val="20"/>
        </w:rPr>
        <w:t>ქ</w:t>
      </w:r>
      <w:r w:rsidRPr="007E02D0">
        <w:rPr>
          <w:rFonts w:ascii="Sylfaen" w:eastAsia="Sylfaen" w:hAnsi="Sylfaen" w:cs="Sylfaen"/>
          <w:spacing w:val="1"/>
          <w:sz w:val="24"/>
          <w:szCs w:val="20"/>
        </w:rPr>
        <w:t>ტ</w:t>
      </w:r>
      <w:r w:rsidRPr="007E02D0">
        <w:rPr>
          <w:rFonts w:ascii="Sylfaen" w:eastAsia="Sylfaen" w:hAnsi="Sylfaen" w:cs="Sylfaen"/>
          <w:sz w:val="24"/>
          <w:szCs w:val="20"/>
        </w:rPr>
        <w:t>უ</w:t>
      </w:r>
      <w:r w:rsidRPr="007E02D0">
        <w:rPr>
          <w:rFonts w:ascii="Sylfaen" w:eastAsia="Sylfaen" w:hAnsi="Sylfaen" w:cs="Sylfaen"/>
          <w:spacing w:val="-1"/>
          <w:sz w:val="24"/>
          <w:szCs w:val="20"/>
        </w:rPr>
        <w:t>რ</w:t>
      </w:r>
      <w:r w:rsidRPr="007E02D0">
        <w:rPr>
          <w:rFonts w:ascii="Sylfaen" w:eastAsia="Sylfaen" w:hAnsi="Sylfaen" w:cs="Sylfaen"/>
          <w:spacing w:val="2"/>
          <w:sz w:val="24"/>
          <w:szCs w:val="20"/>
        </w:rPr>
        <w:t>ა</w:t>
      </w:r>
      <w:r w:rsidRPr="007E02D0">
        <w:rPr>
          <w:rFonts w:ascii="LitNusx" w:eastAsia="LitNusx" w:hAnsi="LitNusx" w:cs="LitNusx"/>
          <w:sz w:val="24"/>
          <w:szCs w:val="20"/>
        </w:rPr>
        <w:t xml:space="preserve">, </w:t>
      </w:r>
      <w:r w:rsidRPr="007E02D0">
        <w:rPr>
          <w:rFonts w:ascii="LitNusx" w:eastAsia="LitNusx" w:hAnsi="LitNusx" w:cs="LitNusx"/>
          <w:spacing w:val="19"/>
          <w:sz w:val="24"/>
          <w:szCs w:val="20"/>
        </w:rPr>
        <w:t xml:space="preserve"> </w:t>
      </w:r>
      <w:r w:rsidRPr="007E02D0">
        <w:rPr>
          <w:rFonts w:ascii="Sylfaen" w:eastAsia="Sylfaen" w:hAnsi="Sylfaen" w:cs="Sylfaen"/>
          <w:spacing w:val="1"/>
          <w:w w:val="101"/>
          <w:sz w:val="24"/>
          <w:szCs w:val="20"/>
        </w:rPr>
        <w:t>მ</w:t>
      </w:r>
      <w:r w:rsidRPr="007E02D0">
        <w:rPr>
          <w:rFonts w:ascii="Sylfaen" w:eastAsia="Sylfaen" w:hAnsi="Sylfaen" w:cs="Sylfaen"/>
          <w:w w:val="101"/>
          <w:sz w:val="24"/>
          <w:szCs w:val="20"/>
        </w:rPr>
        <w:t>ე</w:t>
      </w:r>
      <w:r w:rsidRPr="007E02D0">
        <w:rPr>
          <w:rFonts w:ascii="Sylfaen" w:eastAsia="Sylfaen" w:hAnsi="Sylfaen" w:cs="Sylfaen"/>
          <w:spacing w:val="1"/>
          <w:w w:val="101"/>
          <w:sz w:val="24"/>
          <w:szCs w:val="20"/>
        </w:rPr>
        <w:t>ტ</w:t>
      </w:r>
      <w:r w:rsidRPr="007E02D0">
        <w:rPr>
          <w:rFonts w:ascii="Sylfaen" w:eastAsia="Sylfaen" w:hAnsi="Sylfaen" w:cs="Sylfaen"/>
          <w:w w:val="101"/>
          <w:sz w:val="24"/>
          <w:szCs w:val="20"/>
        </w:rPr>
        <w:t xml:space="preserve">ი </w:t>
      </w:r>
      <w:r w:rsidRPr="007E02D0">
        <w:rPr>
          <w:rFonts w:ascii="Sylfaen" w:eastAsia="Sylfaen" w:hAnsi="Sylfaen" w:cs="Sylfaen"/>
          <w:spacing w:val="-1"/>
          <w:sz w:val="24"/>
          <w:szCs w:val="20"/>
        </w:rPr>
        <w:t>რ</w:t>
      </w:r>
      <w:r w:rsidRPr="007E02D0">
        <w:rPr>
          <w:rFonts w:ascii="Sylfaen" w:eastAsia="Sylfaen" w:hAnsi="Sylfaen" w:cs="Sylfaen"/>
          <w:sz w:val="24"/>
          <w:szCs w:val="20"/>
        </w:rPr>
        <w:t>ეაბ</w:t>
      </w:r>
      <w:r w:rsidRPr="007E02D0">
        <w:rPr>
          <w:rFonts w:ascii="Sylfaen" w:eastAsia="Sylfaen" w:hAnsi="Sylfaen" w:cs="Sylfaen"/>
          <w:spacing w:val="1"/>
          <w:sz w:val="24"/>
          <w:szCs w:val="20"/>
        </w:rPr>
        <w:t>ი</w:t>
      </w:r>
      <w:r w:rsidRPr="007E02D0">
        <w:rPr>
          <w:rFonts w:ascii="Sylfaen" w:eastAsia="Sylfaen" w:hAnsi="Sylfaen" w:cs="Sylfaen"/>
          <w:spacing w:val="-1"/>
          <w:sz w:val="24"/>
          <w:szCs w:val="20"/>
        </w:rPr>
        <w:t>ლ</w:t>
      </w:r>
      <w:r w:rsidRPr="007E02D0">
        <w:rPr>
          <w:rFonts w:ascii="Sylfaen" w:eastAsia="Sylfaen" w:hAnsi="Sylfaen" w:cs="Sylfaen"/>
          <w:spacing w:val="1"/>
          <w:sz w:val="24"/>
          <w:szCs w:val="20"/>
        </w:rPr>
        <w:t>იტი</w:t>
      </w:r>
      <w:r w:rsidRPr="007E02D0">
        <w:rPr>
          <w:rFonts w:ascii="Sylfaen" w:eastAsia="Sylfaen" w:hAnsi="Sylfaen" w:cs="Sylfaen"/>
          <w:spacing w:val="-1"/>
          <w:sz w:val="24"/>
          <w:szCs w:val="20"/>
        </w:rPr>
        <w:t>რ</w:t>
      </w:r>
      <w:r w:rsidRPr="007E02D0">
        <w:rPr>
          <w:rFonts w:ascii="Sylfaen" w:eastAsia="Sylfaen" w:hAnsi="Sylfaen" w:cs="Sylfaen"/>
          <w:sz w:val="24"/>
          <w:szCs w:val="20"/>
        </w:rPr>
        <w:t>ებუ</w:t>
      </w:r>
      <w:r w:rsidRPr="007E02D0">
        <w:rPr>
          <w:rFonts w:ascii="Sylfaen" w:eastAsia="Sylfaen" w:hAnsi="Sylfaen" w:cs="Sylfaen"/>
          <w:spacing w:val="-1"/>
          <w:sz w:val="24"/>
          <w:szCs w:val="20"/>
        </w:rPr>
        <w:t>ლ</w:t>
      </w:r>
      <w:r w:rsidRPr="007E02D0">
        <w:rPr>
          <w:rFonts w:ascii="Sylfaen" w:eastAsia="Sylfaen" w:hAnsi="Sylfaen" w:cs="Sylfaen"/>
          <w:sz w:val="24"/>
          <w:szCs w:val="20"/>
        </w:rPr>
        <w:t xml:space="preserve">ი </w:t>
      </w:r>
      <w:r w:rsidRPr="007E02D0">
        <w:rPr>
          <w:rFonts w:ascii="Sylfaen" w:eastAsia="Sylfaen" w:hAnsi="Sylfaen" w:cs="Sylfaen"/>
          <w:spacing w:val="24"/>
          <w:sz w:val="24"/>
          <w:szCs w:val="20"/>
        </w:rPr>
        <w:t xml:space="preserve"> </w:t>
      </w:r>
      <w:r w:rsidRPr="007E02D0">
        <w:rPr>
          <w:rFonts w:ascii="Sylfaen" w:eastAsia="Sylfaen" w:hAnsi="Sylfaen" w:cs="Sylfaen"/>
          <w:w w:val="101"/>
          <w:sz w:val="24"/>
          <w:szCs w:val="20"/>
        </w:rPr>
        <w:t>გზა</w:t>
      </w:r>
      <w:r w:rsidRPr="007E02D0">
        <w:rPr>
          <w:rFonts w:ascii="LitNusx" w:eastAsia="LitNusx" w:hAnsi="LitNusx" w:cs="LitNusx"/>
          <w:w w:val="101"/>
          <w:sz w:val="24"/>
          <w:szCs w:val="20"/>
        </w:rPr>
        <w:t>.</w:t>
      </w:r>
      <w:r w:rsidRPr="007E02D0">
        <w:rPr>
          <w:rFonts w:ascii="Sylfaen" w:eastAsia="LitNusx" w:hAnsi="Sylfaen" w:cs="LitNusx"/>
          <w:w w:val="101"/>
          <w:sz w:val="24"/>
          <w:szCs w:val="20"/>
          <w:lang w:val="ka-GE"/>
        </w:rPr>
        <w:t xml:space="preserve"> </w:t>
      </w:r>
    </w:p>
    <w:p w:rsidR="00370503" w:rsidRPr="00163699" w:rsidRDefault="00370503" w:rsidP="00370503">
      <w:pPr>
        <w:jc w:val="right"/>
        <w:rPr>
          <w:rFonts w:ascii="Sylfaen" w:hAnsi="Sylfaen"/>
          <w:sz w:val="20"/>
          <w:szCs w:val="20"/>
          <w:lang w:val="ka-GE"/>
        </w:rPr>
      </w:pPr>
      <w:r w:rsidRPr="00163699">
        <w:rPr>
          <w:rFonts w:ascii="Sylfaen" w:hAnsi="Sylfaen"/>
          <w:sz w:val="20"/>
          <w:szCs w:val="20"/>
          <w:lang w:val="ka-GE"/>
        </w:rPr>
        <w:t xml:space="preserve">                                                                                                                                                                 ლარი</w:t>
      </w:r>
    </w:p>
    <w:tbl>
      <w:tblPr>
        <w:tblW w:w="5122" w:type="pct"/>
        <w:tblLayout w:type="fixed"/>
        <w:tblLook w:val="04A0" w:firstRow="1" w:lastRow="0" w:firstColumn="1" w:lastColumn="0" w:noHBand="0" w:noVBand="1"/>
      </w:tblPr>
      <w:tblGrid>
        <w:gridCol w:w="1277"/>
        <w:gridCol w:w="1936"/>
        <w:gridCol w:w="1063"/>
        <w:gridCol w:w="1934"/>
        <w:gridCol w:w="1161"/>
        <w:gridCol w:w="1161"/>
        <w:gridCol w:w="968"/>
        <w:gridCol w:w="825"/>
        <w:gridCol w:w="1011"/>
      </w:tblGrid>
      <w:tr w:rsidR="00370503" w:rsidRPr="00441688" w:rsidTr="00370503">
        <w:trPr>
          <w:trHeight w:val="1335"/>
          <w:tblHeader/>
        </w:trPr>
        <w:tc>
          <w:tcPr>
            <w:tcW w:w="141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ascii="Sylfaen" w:eastAsia="Times New Roman" w:hAnsi="Sylfaen" w:cs="Sylfaen"/>
                <w:b/>
                <w:bCs/>
                <w:color w:val="000000"/>
                <w:sz w:val="20"/>
                <w:szCs w:val="20"/>
              </w:rPr>
              <w:lastRenderedPageBreak/>
              <w:t>სამუშაოების</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დასახელება</w:t>
            </w:r>
          </w:p>
        </w:tc>
        <w:tc>
          <w:tcPr>
            <w:tcW w:w="469"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ascii="Sylfaen" w:eastAsia="Times New Roman" w:hAnsi="Sylfaen" w:cs="Sylfaen"/>
                <w:b/>
                <w:bCs/>
                <w:color w:val="000000"/>
                <w:sz w:val="20"/>
                <w:szCs w:val="20"/>
              </w:rPr>
              <w:t>გაზომვის</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ერთეული</w:t>
            </w:r>
          </w:p>
        </w:tc>
        <w:tc>
          <w:tcPr>
            <w:tcW w:w="853"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rPr>
                <w:rFonts w:eastAsia="Times New Roman" w:cs="Calibri"/>
                <w:b/>
                <w:bCs/>
                <w:color w:val="000000"/>
                <w:sz w:val="20"/>
                <w:szCs w:val="20"/>
              </w:rPr>
            </w:pPr>
            <w:r w:rsidRPr="00163699">
              <w:rPr>
                <w:rFonts w:ascii="Sylfaen" w:eastAsia="Times New Roman" w:hAnsi="Sylfaen" w:cs="Sylfaen"/>
                <w:b/>
                <w:bCs/>
                <w:color w:val="000000"/>
                <w:sz w:val="20"/>
                <w:szCs w:val="20"/>
              </w:rPr>
              <w:t>პროგრამის</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დასახელება</w:t>
            </w:r>
          </w:p>
        </w:tc>
        <w:tc>
          <w:tcPr>
            <w:tcW w:w="512"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ascii="Sylfaen" w:eastAsia="Times New Roman" w:hAnsi="Sylfaen" w:cs="Sylfaen"/>
                <w:b/>
                <w:bCs/>
                <w:color w:val="000000"/>
                <w:sz w:val="20"/>
                <w:szCs w:val="20"/>
              </w:rPr>
              <w:t>სამშენებლო</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ღირებულება</w:t>
            </w:r>
          </w:p>
        </w:tc>
        <w:tc>
          <w:tcPr>
            <w:tcW w:w="512"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eastAsia="Times New Roman" w:cs="Calibri"/>
                <w:b/>
                <w:bCs/>
                <w:color w:val="000000"/>
                <w:sz w:val="20"/>
                <w:szCs w:val="20"/>
              </w:rPr>
              <w:t>202</w:t>
            </w:r>
            <w:r w:rsidRPr="00163699">
              <w:rPr>
                <w:rFonts w:eastAsia="Times New Roman" w:cs="Calibri"/>
                <w:b/>
                <w:bCs/>
                <w:color w:val="000000"/>
                <w:sz w:val="20"/>
                <w:szCs w:val="20"/>
                <w:lang w:val="ka-GE"/>
              </w:rPr>
              <w:t xml:space="preserve">4 </w:t>
            </w:r>
            <w:r w:rsidRPr="00163699">
              <w:rPr>
                <w:rFonts w:ascii="Sylfaen" w:eastAsia="Times New Roman" w:hAnsi="Sylfaen" w:cs="Sylfaen"/>
                <w:b/>
                <w:bCs/>
                <w:color w:val="000000"/>
                <w:sz w:val="20"/>
                <w:szCs w:val="20"/>
              </w:rPr>
              <w:t>წელი</w:t>
            </w:r>
          </w:p>
        </w:tc>
        <w:tc>
          <w:tcPr>
            <w:tcW w:w="427"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eastAsia="Times New Roman" w:cs="Calibri"/>
                <w:b/>
                <w:bCs/>
                <w:color w:val="000000"/>
                <w:sz w:val="20"/>
                <w:szCs w:val="20"/>
              </w:rPr>
              <w:t>202</w:t>
            </w:r>
            <w:r w:rsidRPr="00163699">
              <w:rPr>
                <w:rFonts w:eastAsia="Times New Roman" w:cs="Calibri"/>
                <w:b/>
                <w:bCs/>
                <w:color w:val="000000"/>
                <w:sz w:val="20"/>
                <w:szCs w:val="20"/>
                <w:lang w:val="ka-GE"/>
              </w:rPr>
              <w:t>5</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წელი</w:t>
            </w:r>
          </w:p>
        </w:tc>
        <w:tc>
          <w:tcPr>
            <w:tcW w:w="364" w:type="pct"/>
            <w:tcBorders>
              <w:top w:val="single" w:sz="8"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eastAsia="Times New Roman" w:cs="Calibri"/>
                <w:b/>
                <w:bCs/>
                <w:color w:val="000000"/>
                <w:sz w:val="20"/>
                <w:szCs w:val="20"/>
              </w:rPr>
              <w:t>202</w:t>
            </w:r>
            <w:r w:rsidRPr="00163699">
              <w:rPr>
                <w:rFonts w:eastAsia="Times New Roman" w:cs="Calibri"/>
                <w:b/>
                <w:bCs/>
                <w:color w:val="000000"/>
                <w:sz w:val="20"/>
                <w:szCs w:val="20"/>
                <w:lang w:val="ka-GE"/>
              </w:rPr>
              <w:t>6</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წელი</w:t>
            </w:r>
          </w:p>
        </w:tc>
        <w:tc>
          <w:tcPr>
            <w:tcW w:w="446" w:type="pct"/>
            <w:tcBorders>
              <w:top w:val="single" w:sz="8" w:space="0" w:color="auto"/>
              <w:left w:val="nil"/>
              <w:bottom w:val="single" w:sz="4" w:space="0" w:color="auto"/>
              <w:right w:val="single" w:sz="8"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b/>
                <w:bCs/>
                <w:color w:val="000000"/>
                <w:sz w:val="20"/>
                <w:szCs w:val="20"/>
              </w:rPr>
            </w:pPr>
            <w:r w:rsidRPr="00163699">
              <w:rPr>
                <w:rFonts w:eastAsia="Times New Roman" w:cs="Calibri"/>
                <w:b/>
                <w:bCs/>
                <w:color w:val="000000"/>
                <w:sz w:val="20"/>
                <w:szCs w:val="20"/>
              </w:rPr>
              <w:t>202</w:t>
            </w:r>
            <w:r w:rsidRPr="00163699">
              <w:rPr>
                <w:rFonts w:eastAsia="Times New Roman" w:cs="Calibri"/>
                <w:b/>
                <w:bCs/>
                <w:color w:val="000000"/>
                <w:sz w:val="20"/>
                <w:szCs w:val="20"/>
                <w:lang w:val="ka-GE"/>
              </w:rPr>
              <w:t>7</w:t>
            </w:r>
            <w:r w:rsidRPr="00163699">
              <w:rPr>
                <w:rFonts w:eastAsia="Times New Roman" w:cs="Calibri"/>
                <w:b/>
                <w:bCs/>
                <w:color w:val="000000"/>
                <w:sz w:val="20"/>
                <w:szCs w:val="20"/>
              </w:rPr>
              <w:t xml:space="preserve"> </w:t>
            </w:r>
            <w:r w:rsidRPr="00163699">
              <w:rPr>
                <w:rFonts w:ascii="Sylfaen" w:eastAsia="Times New Roman" w:hAnsi="Sylfaen" w:cs="Sylfaen"/>
                <w:b/>
                <w:bCs/>
                <w:color w:val="000000"/>
                <w:sz w:val="20"/>
                <w:szCs w:val="20"/>
              </w:rPr>
              <w:t>წელი</w:t>
            </w:r>
          </w:p>
        </w:tc>
      </w:tr>
      <w:tr w:rsidR="00370503" w:rsidRPr="00441688" w:rsidTr="00370503">
        <w:trPr>
          <w:trHeight w:val="870"/>
        </w:trPr>
        <w:tc>
          <w:tcPr>
            <w:tcW w:w="563" w:type="pct"/>
            <w:vMerge w:val="restart"/>
            <w:tcBorders>
              <w:top w:val="nil"/>
              <w:left w:val="single" w:sz="8" w:space="0" w:color="auto"/>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color w:val="000000"/>
                <w:sz w:val="20"/>
                <w:szCs w:val="20"/>
              </w:rPr>
            </w:pPr>
            <w:r w:rsidRPr="00163699">
              <w:rPr>
                <w:rFonts w:ascii="Sylfaen" w:eastAsia="Times New Roman" w:hAnsi="Sylfaen" w:cs="Sylfaen"/>
                <w:color w:val="000000"/>
                <w:sz w:val="20"/>
                <w:szCs w:val="20"/>
              </w:rPr>
              <w:t>ზღვრული</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მოცულობების</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ფარგლებში</w:t>
            </w: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rPr>
                <w:rFonts w:eastAsia="Times New Roman" w:cs="Calibri"/>
                <w:color w:val="000000"/>
                <w:sz w:val="20"/>
                <w:szCs w:val="20"/>
              </w:rPr>
            </w:pPr>
            <w:r w:rsidRPr="00163699">
              <w:rPr>
                <w:rFonts w:ascii="Sylfaen" w:eastAsia="Times New Roman" w:hAnsi="Sylfaen" w:cs="Sylfaen"/>
                <w:color w:val="000000"/>
                <w:sz w:val="20"/>
                <w:szCs w:val="20"/>
              </w:rPr>
              <w:t>სოფ ვაკის შიდა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rPr>
                <w:rFonts w:eastAsia="Times New Roman" w:cs="Calibri"/>
                <w:color w:val="000000"/>
                <w:sz w:val="20"/>
                <w:szCs w:val="20"/>
              </w:rPr>
            </w:pPr>
            <w:r w:rsidRPr="00163699">
              <w:rPr>
                <w:rFonts w:ascii="Sylfaen" w:eastAsia="Times New Roman" w:hAnsi="Sylfaen" w:cs="Sylfaen"/>
                <w:color w:val="000000"/>
                <w:sz w:val="20"/>
                <w:szCs w:val="20"/>
              </w:rPr>
              <w:t>სიგრძე</w:t>
            </w:r>
            <w:r w:rsidRPr="00163699">
              <w:rPr>
                <w:rFonts w:eastAsia="Times New Roman" w:cs="Calibri"/>
                <w:color w:val="000000"/>
                <w:sz w:val="20"/>
                <w:szCs w:val="20"/>
              </w:rPr>
              <w:t xml:space="preserve"> </w:t>
            </w:r>
            <w:r w:rsidRPr="00163699">
              <w:rPr>
                <w:rFonts w:eastAsia="Times New Roman" w:cs="Calibri"/>
                <w:color w:val="000000"/>
                <w:sz w:val="20"/>
                <w:szCs w:val="20"/>
                <w:lang w:val="ka-GE"/>
              </w:rPr>
              <w:t xml:space="preserve">810 </w:t>
            </w:r>
            <w:r w:rsidRPr="001636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rPr>
                <w:rFonts w:eastAsia="Times New Roman" w:cs="Calibri"/>
                <w:color w:val="000000"/>
                <w:sz w:val="20"/>
                <w:szCs w:val="20"/>
              </w:rPr>
            </w:pPr>
            <w:r w:rsidRPr="00163699">
              <w:rPr>
                <w:rFonts w:ascii="Sylfaen" w:eastAsia="Times New Roman" w:hAnsi="Sylfaen" w:cs="Sylfaen"/>
                <w:color w:val="000000"/>
                <w:sz w:val="20"/>
                <w:szCs w:val="20"/>
              </w:rPr>
              <w:t>საგზაო</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ინფრასტრუქტურის</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მშენებლობა</w:t>
            </w:r>
            <w:r w:rsidRPr="00163699">
              <w:rPr>
                <w:rFonts w:eastAsia="Times New Roman" w:cs="Calibri"/>
                <w:color w:val="000000"/>
                <w:sz w:val="20"/>
                <w:szCs w:val="20"/>
              </w:rPr>
              <w:t>-</w:t>
            </w:r>
            <w:r w:rsidRPr="00163699">
              <w:rPr>
                <w:rFonts w:ascii="Sylfaen" w:eastAsia="Times New Roman" w:hAnsi="Sylfaen" w:cs="Sylfaen"/>
                <w:color w:val="000000"/>
                <w:sz w:val="20"/>
                <w:szCs w:val="20"/>
              </w:rPr>
              <w:t>რეაბილიტაცია</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და</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color w:val="000000"/>
                <w:sz w:val="20"/>
                <w:szCs w:val="20"/>
                <w:lang w:val="ka-GE"/>
              </w:rPr>
            </w:pPr>
            <w:r w:rsidRPr="00163699">
              <w:rPr>
                <w:rFonts w:eastAsia="Times New Roman" w:cs="Calibri"/>
                <w:color w:val="000000"/>
                <w:sz w:val="20"/>
                <w:szCs w:val="20"/>
                <w:lang w:val="ka-GE"/>
              </w:rPr>
              <w:t>16977</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color w:val="000000"/>
                <w:sz w:val="20"/>
                <w:szCs w:val="20"/>
                <w:lang w:val="ka-GE"/>
              </w:rPr>
            </w:pPr>
            <w:r w:rsidRPr="00163699">
              <w:rPr>
                <w:rFonts w:eastAsia="Times New Roman" w:cs="Calibri"/>
                <w:color w:val="000000"/>
                <w:sz w:val="20"/>
                <w:szCs w:val="20"/>
                <w:lang w:val="ka-GE"/>
              </w:rPr>
              <w:t>16977</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163699" w:rsidRDefault="00370503" w:rsidP="00370503">
            <w:pPr>
              <w:spacing w:after="0" w:line="240" w:lineRule="auto"/>
              <w:rPr>
                <w:rFonts w:eastAsia="Times New Roman" w:cs="Calibri"/>
                <w:color w:val="000000"/>
                <w:sz w:val="20"/>
                <w:szCs w:val="20"/>
              </w:rPr>
            </w:pPr>
            <w:r w:rsidRPr="00163699">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163699" w:rsidRDefault="00370503" w:rsidP="00370503">
            <w:pPr>
              <w:spacing w:after="0" w:line="240" w:lineRule="auto"/>
              <w:rPr>
                <w:rFonts w:eastAsia="Times New Roman" w:cs="Calibri"/>
                <w:color w:val="000000"/>
                <w:sz w:val="20"/>
                <w:szCs w:val="20"/>
              </w:rPr>
            </w:pPr>
            <w:r w:rsidRPr="00163699">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163699" w:rsidRDefault="00370503" w:rsidP="00370503">
            <w:pPr>
              <w:spacing w:after="0" w:line="240" w:lineRule="auto"/>
              <w:rPr>
                <w:rFonts w:eastAsia="Times New Roman" w:cs="Calibri"/>
                <w:color w:val="000000"/>
                <w:sz w:val="20"/>
                <w:szCs w:val="20"/>
              </w:rPr>
            </w:pPr>
            <w:r w:rsidRPr="00163699">
              <w:rPr>
                <w:rFonts w:eastAsia="Times New Roman" w:cs="Calibri"/>
                <w:color w:val="000000"/>
                <w:sz w:val="20"/>
                <w:szCs w:val="20"/>
              </w:rPr>
              <w:t> </w:t>
            </w:r>
          </w:p>
        </w:tc>
      </w:tr>
      <w:tr w:rsidR="00370503" w:rsidRPr="00441688"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ქ. დმანისში ვახტანგ გორგასლის ქუჩისა და სკოლასთან მისასვლელი გზის რეაბილიტაციის სამუშაოები</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სიგრძე</w:t>
            </w:r>
            <w:r w:rsidRPr="00BB569B">
              <w:rPr>
                <w:rFonts w:eastAsia="Times New Roman" w:cs="Calibri"/>
                <w:color w:val="000000"/>
                <w:sz w:val="20"/>
                <w:szCs w:val="20"/>
              </w:rPr>
              <w:t xml:space="preserve"> </w:t>
            </w:r>
            <w:r w:rsidRPr="00BB569B">
              <w:rPr>
                <w:rFonts w:eastAsia="Times New Roman" w:cs="Calibri"/>
                <w:color w:val="000000"/>
                <w:sz w:val="20"/>
                <w:szCs w:val="20"/>
                <w:lang w:val="ka-GE"/>
              </w:rPr>
              <w:t>940</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საგზაო</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ინფრასტრუქტურის</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მშენებლობა</w:t>
            </w:r>
            <w:r w:rsidRPr="00BB569B">
              <w:rPr>
                <w:rFonts w:eastAsia="Times New Roman" w:cs="Calibri"/>
                <w:color w:val="000000"/>
                <w:sz w:val="20"/>
                <w:szCs w:val="20"/>
              </w:rPr>
              <w:t>-</w:t>
            </w:r>
            <w:r w:rsidRPr="00BB569B">
              <w:rPr>
                <w:rFonts w:ascii="Sylfaen" w:eastAsia="Times New Roman" w:hAnsi="Sylfaen" w:cs="Sylfaen"/>
                <w:color w:val="000000"/>
                <w:sz w:val="20"/>
                <w:szCs w:val="20"/>
              </w:rPr>
              <w:t>რეაბილიტაცია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და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32667</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rPr>
            </w:pPr>
            <w:r w:rsidRPr="00BB569B">
              <w:rPr>
                <w:rFonts w:eastAsia="Times New Roman" w:cs="Calibri"/>
                <w:color w:val="000000"/>
                <w:sz w:val="20"/>
                <w:szCs w:val="20"/>
                <w:lang w:val="ka-GE"/>
              </w:rPr>
              <w:t>32667</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r>
      <w:tr w:rsidR="00370503" w:rsidRPr="00441688"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ფონიჭალა - მარნეული - გუგუთის საავტომობილო გზიდან სოფ. მაშავერაში მისასვლელი გზის სარეაბილიტაციო სამუშაოების პროექტი.</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სიგრძე</w:t>
            </w:r>
            <w:r w:rsidRPr="00BB569B">
              <w:rPr>
                <w:rFonts w:eastAsia="Times New Roman" w:cs="Calibri"/>
                <w:color w:val="000000"/>
                <w:sz w:val="20"/>
                <w:szCs w:val="20"/>
              </w:rPr>
              <w:t xml:space="preserve"> </w:t>
            </w:r>
            <w:r w:rsidRPr="00BB569B">
              <w:rPr>
                <w:rFonts w:eastAsia="Times New Roman" w:cs="Calibri"/>
                <w:color w:val="000000"/>
                <w:sz w:val="20"/>
                <w:szCs w:val="20"/>
                <w:lang w:val="ka-GE"/>
              </w:rPr>
              <w:t>1764</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საგზაო</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ინფრასტრუქტურის</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მშენებლობა</w:t>
            </w:r>
            <w:r w:rsidRPr="00BB569B">
              <w:rPr>
                <w:rFonts w:eastAsia="Times New Roman" w:cs="Calibri"/>
                <w:color w:val="000000"/>
                <w:sz w:val="20"/>
                <w:szCs w:val="20"/>
              </w:rPr>
              <w:t>-</w:t>
            </w:r>
            <w:r w:rsidRPr="00BB569B">
              <w:rPr>
                <w:rFonts w:ascii="Sylfaen" w:eastAsia="Times New Roman" w:hAnsi="Sylfaen" w:cs="Sylfaen"/>
                <w:color w:val="000000"/>
                <w:sz w:val="20"/>
                <w:szCs w:val="20"/>
              </w:rPr>
              <w:t>რეაბილიტაცია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და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56907</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rPr>
            </w:pPr>
            <w:r w:rsidRPr="00BB569B">
              <w:rPr>
                <w:rFonts w:eastAsia="Times New Roman" w:cs="Calibri"/>
                <w:color w:val="000000"/>
                <w:sz w:val="20"/>
                <w:szCs w:val="20"/>
                <w:lang w:val="ka-GE"/>
              </w:rPr>
              <w:t>56907</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rPr>
            </w:pPr>
            <w:r w:rsidRPr="00BB569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r>
      <w:tr w:rsidR="00370503" w:rsidRPr="00441688" w:rsidTr="00370503">
        <w:trPr>
          <w:trHeight w:val="61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ქ. დმანისში ჭავჭავაძის ქუჩის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lang w:val="ka-GE"/>
              </w:rPr>
              <w:t>309 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საგზაო</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ინფრასტრუქტურის</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მშენებლობა</w:t>
            </w:r>
            <w:r w:rsidRPr="00BB569B">
              <w:rPr>
                <w:rFonts w:eastAsia="Times New Roman" w:cs="Calibri"/>
                <w:color w:val="000000"/>
                <w:sz w:val="20"/>
                <w:szCs w:val="20"/>
              </w:rPr>
              <w:t>-</w:t>
            </w:r>
            <w:r w:rsidRPr="00BB569B">
              <w:rPr>
                <w:rFonts w:ascii="Sylfaen" w:eastAsia="Times New Roman" w:hAnsi="Sylfaen" w:cs="Sylfaen"/>
                <w:color w:val="000000"/>
                <w:sz w:val="20"/>
                <w:szCs w:val="20"/>
              </w:rPr>
              <w:t>რეაბილიტაცია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და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10396</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10396</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441688" w:rsidRDefault="00370503" w:rsidP="00370503">
            <w:pPr>
              <w:spacing w:after="0" w:line="240" w:lineRule="auto"/>
              <w:rPr>
                <w:rFonts w:eastAsia="Times New Roman" w:cs="Calibri"/>
                <w:color w:val="000000"/>
                <w:sz w:val="20"/>
                <w:szCs w:val="20"/>
                <w:highlight w:val="red"/>
              </w:rPr>
            </w:pPr>
            <w:r w:rsidRPr="00BB569B">
              <w:rPr>
                <w:rFonts w:ascii="Sylfaen" w:eastAsia="Times New Roman" w:hAnsi="Sylfaen" w:cs="Sylfaen"/>
                <w:color w:val="000000"/>
                <w:sz w:val="20"/>
                <w:szCs w:val="20"/>
              </w:rPr>
              <w:t>ქ.დმანისში წმ.ნინოს ქუჩისა და 9 აპრილის ქუჩის რეკონსტრუქცია-რეაბილიტაცია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lang w:val="ka-GE"/>
              </w:rPr>
            </w:pPr>
            <w:r>
              <w:rPr>
                <w:rFonts w:eastAsia="Times New Roman" w:cs="Calibri"/>
                <w:color w:val="000000"/>
                <w:sz w:val="20"/>
                <w:szCs w:val="20"/>
                <w:lang w:val="ka-GE"/>
              </w:rPr>
              <w:t>2500</w:t>
            </w:r>
            <w:r w:rsidRPr="00BB569B">
              <w:rPr>
                <w:rFonts w:eastAsia="Times New Roman" w:cs="Calibri"/>
                <w:color w:val="000000"/>
                <w:sz w:val="20"/>
                <w:szCs w:val="20"/>
                <w:lang w:val="ka-GE"/>
              </w:rPr>
              <w:t xml:space="preserve"> 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საგზაო</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ინფრასტრუქტურის</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მშენებლობა</w:t>
            </w:r>
            <w:r w:rsidRPr="00BB569B">
              <w:rPr>
                <w:rFonts w:eastAsia="Times New Roman" w:cs="Calibri"/>
                <w:color w:val="000000"/>
                <w:sz w:val="20"/>
                <w:szCs w:val="20"/>
              </w:rPr>
              <w:t>-</w:t>
            </w:r>
            <w:r w:rsidRPr="00BB569B">
              <w:rPr>
                <w:rFonts w:ascii="Sylfaen" w:eastAsia="Times New Roman" w:hAnsi="Sylfaen" w:cs="Sylfaen"/>
                <w:color w:val="000000"/>
                <w:sz w:val="20"/>
                <w:szCs w:val="20"/>
              </w:rPr>
              <w:t>რეაბილიტაცია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და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125000</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125000</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r>
      <w:tr w:rsidR="00370503" w:rsidRPr="00441688" w:rsidTr="00370503">
        <w:trPr>
          <w:trHeight w:val="97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Default="00370503" w:rsidP="00370503">
            <w:pPr>
              <w:rPr>
                <w:rFonts w:cs="Calibri"/>
                <w:color w:val="000000"/>
                <w:sz w:val="20"/>
                <w:szCs w:val="20"/>
              </w:rPr>
            </w:pPr>
            <w:r>
              <w:rPr>
                <w:rFonts w:cs="Calibri"/>
                <w:color w:val="000000"/>
                <w:sz w:val="20"/>
                <w:szCs w:val="20"/>
              </w:rPr>
              <w:t>სოფ პანტიანის მისასვლელი გზა</w:t>
            </w:r>
          </w:p>
          <w:p w:rsidR="00370503" w:rsidRPr="00441688" w:rsidRDefault="00370503" w:rsidP="00370503">
            <w:pPr>
              <w:spacing w:after="0" w:line="240" w:lineRule="auto"/>
              <w:rPr>
                <w:rFonts w:eastAsia="Times New Roman" w:cs="Calibri"/>
                <w:color w:val="000000"/>
                <w:sz w:val="20"/>
                <w:szCs w:val="20"/>
                <w:highlight w:val="red"/>
              </w:rPr>
            </w:pPr>
          </w:p>
        </w:tc>
        <w:tc>
          <w:tcPr>
            <w:tcW w:w="469"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lang w:val="ka-GE"/>
              </w:rPr>
              <w:t>1800</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BB569B" w:rsidRDefault="00370503" w:rsidP="00370503">
            <w:pPr>
              <w:spacing w:after="0" w:line="240" w:lineRule="auto"/>
              <w:rPr>
                <w:rFonts w:eastAsia="Times New Roman" w:cs="Calibri"/>
                <w:color w:val="000000"/>
                <w:sz w:val="20"/>
                <w:szCs w:val="20"/>
              </w:rPr>
            </w:pPr>
            <w:r w:rsidRPr="00BB569B">
              <w:rPr>
                <w:rFonts w:ascii="Sylfaen" w:eastAsia="Times New Roman" w:hAnsi="Sylfaen" w:cs="Sylfaen"/>
                <w:color w:val="000000"/>
                <w:sz w:val="20"/>
                <w:szCs w:val="20"/>
              </w:rPr>
              <w:t>საგზაო</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ინფრასტრუქტურის</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მშენებლობა</w:t>
            </w:r>
            <w:r w:rsidRPr="00BB569B">
              <w:rPr>
                <w:rFonts w:eastAsia="Times New Roman" w:cs="Calibri"/>
                <w:color w:val="000000"/>
                <w:sz w:val="20"/>
                <w:szCs w:val="20"/>
              </w:rPr>
              <w:t>-</w:t>
            </w:r>
            <w:r w:rsidRPr="00BB569B">
              <w:rPr>
                <w:rFonts w:ascii="Sylfaen" w:eastAsia="Times New Roman" w:hAnsi="Sylfaen" w:cs="Sylfaen"/>
                <w:color w:val="000000"/>
                <w:sz w:val="20"/>
                <w:szCs w:val="20"/>
              </w:rPr>
              <w:t>რეაბილიტაცია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და</w:t>
            </w:r>
            <w:r w:rsidRPr="00BB569B">
              <w:rPr>
                <w:rFonts w:eastAsia="Times New Roman" w:cs="Calibri"/>
                <w:color w:val="000000"/>
                <w:sz w:val="20"/>
                <w:szCs w:val="20"/>
              </w:rPr>
              <w:t xml:space="preserve"> </w:t>
            </w:r>
            <w:r w:rsidRPr="00BB569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r w:rsidRPr="00BB569B">
              <w:rPr>
                <w:rFonts w:eastAsia="Times New Roman" w:cs="Calibri"/>
                <w:color w:val="000000"/>
                <w:sz w:val="20"/>
                <w:szCs w:val="20"/>
                <w:lang w:val="ka-GE"/>
              </w:rPr>
              <w:t>68811</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lang w:val="ka-GE"/>
              </w:rPr>
            </w:pP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BB569B" w:rsidRDefault="00370503" w:rsidP="00370503">
            <w:pPr>
              <w:spacing w:after="0" w:line="240" w:lineRule="auto"/>
              <w:jc w:val="center"/>
              <w:rPr>
                <w:rFonts w:eastAsia="Times New Roman" w:cs="Calibri"/>
                <w:color w:val="000000"/>
                <w:sz w:val="20"/>
                <w:szCs w:val="20"/>
              </w:rPr>
            </w:pPr>
            <w:r w:rsidRPr="00BB569B">
              <w:rPr>
                <w:rFonts w:eastAsia="Times New Roman" w:cs="Calibri"/>
                <w:color w:val="000000"/>
                <w:sz w:val="20"/>
                <w:szCs w:val="20"/>
                <w:lang w:val="ka-GE"/>
              </w:rPr>
              <w:t>68811</w:t>
            </w:r>
            <w:r w:rsidRPr="00BB569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BB569B" w:rsidRDefault="00370503" w:rsidP="00370503">
            <w:pPr>
              <w:spacing w:after="0" w:line="240" w:lineRule="auto"/>
              <w:rPr>
                <w:rFonts w:eastAsia="Times New Roman" w:cs="Calibri"/>
                <w:color w:val="000000"/>
                <w:sz w:val="20"/>
                <w:szCs w:val="20"/>
              </w:rPr>
            </w:pPr>
            <w:r w:rsidRPr="00BB569B">
              <w:rPr>
                <w:rFonts w:eastAsia="Times New Roman" w:cs="Calibri"/>
                <w:color w:val="000000"/>
                <w:sz w:val="20"/>
                <w:szCs w:val="20"/>
              </w:rPr>
              <w:t> </w:t>
            </w:r>
          </w:p>
        </w:tc>
      </w:tr>
      <w:tr w:rsidR="00370503" w:rsidRPr="00441688" w:rsidTr="00370503">
        <w:trPr>
          <w:trHeight w:val="60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441688" w:rsidRDefault="00370503" w:rsidP="00370503">
            <w:pPr>
              <w:spacing w:after="0" w:line="240" w:lineRule="auto"/>
              <w:rPr>
                <w:rFonts w:eastAsia="Times New Roman" w:cs="Calibri"/>
                <w:color w:val="000000"/>
                <w:sz w:val="20"/>
                <w:szCs w:val="20"/>
                <w:highlight w:val="red"/>
              </w:rPr>
            </w:pPr>
            <w:r w:rsidRPr="00A2213D">
              <w:rPr>
                <w:rFonts w:ascii="Sylfaen" w:eastAsia="Times New Roman" w:hAnsi="Sylfaen" w:cs="Sylfaen"/>
                <w:color w:val="000000"/>
                <w:sz w:val="20"/>
                <w:szCs w:val="20"/>
              </w:rPr>
              <w:t>ქ.დმანისში წმ.ნინოს ქუჩისა და 9 აპრილის ქუჩის რეკონსტრუქცია-რეაბილიტაცია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lang w:val="ka-GE"/>
              </w:rPr>
              <w:t>833</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ascii="Sylfaen" w:eastAsia="Times New Roman" w:hAnsi="Sylfaen" w:cs="Sylfaen"/>
                <w:color w:val="000000"/>
                <w:sz w:val="20"/>
                <w:szCs w:val="20"/>
              </w:rPr>
              <w:t>საგზაო</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ინფრასტრუქტურის</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მშენებლობა</w:t>
            </w:r>
            <w:r w:rsidRPr="00A2213D">
              <w:rPr>
                <w:rFonts w:eastAsia="Times New Roman" w:cs="Calibri"/>
                <w:color w:val="000000"/>
                <w:sz w:val="20"/>
                <w:szCs w:val="20"/>
              </w:rPr>
              <w:t>-</w:t>
            </w:r>
            <w:r w:rsidRPr="00A2213D">
              <w:rPr>
                <w:rFonts w:ascii="Sylfaen" w:eastAsia="Times New Roman" w:hAnsi="Sylfaen" w:cs="Sylfaen"/>
                <w:color w:val="000000"/>
                <w:sz w:val="20"/>
                <w:szCs w:val="20"/>
              </w:rPr>
              <w:t>რეაბილიტაცია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და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lang w:val="ka-GE"/>
              </w:rPr>
            </w:pPr>
            <w:r w:rsidRPr="00A2213D">
              <w:rPr>
                <w:rFonts w:eastAsia="Times New Roman" w:cs="Calibri"/>
                <w:color w:val="000000"/>
                <w:sz w:val="20"/>
                <w:szCs w:val="20"/>
                <w:lang w:val="ka-GE"/>
              </w:rPr>
              <w:t>125000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lang w:val="ka-GE"/>
              </w:rPr>
            </w:pPr>
            <w:r w:rsidRPr="00A2213D">
              <w:rPr>
                <w:rFonts w:eastAsia="Times New Roman" w:cs="Calibri"/>
                <w:color w:val="000000"/>
                <w:sz w:val="20"/>
                <w:szCs w:val="20"/>
                <w:lang w:val="ka-GE"/>
              </w:rPr>
              <w:t>125000</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r>
      <w:tr w:rsidR="00370503" w:rsidRPr="00441688"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441688" w:rsidRDefault="00370503" w:rsidP="00370503">
            <w:pPr>
              <w:spacing w:after="0" w:line="240" w:lineRule="auto"/>
              <w:rPr>
                <w:rFonts w:eastAsia="Times New Roman" w:cs="Calibri"/>
                <w:color w:val="000000"/>
                <w:sz w:val="20"/>
                <w:szCs w:val="20"/>
                <w:highlight w:val="red"/>
              </w:rPr>
            </w:pPr>
            <w:r w:rsidRPr="00A2213D">
              <w:rPr>
                <w:rFonts w:ascii="Sylfaen" w:eastAsia="Times New Roman" w:hAnsi="Sylfaen" w:cs="Sylfaen"/>
                <w:color w:val="000000"/>
                <w:sz w:val="20"/>
                <w:szCs w:val="20"/>
              </w:rPr>
              <w:t>ქ. დმანისში სიონის ქუჩის და სიონის ჩიხების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lang w:val="ka-GE"/>
              </w:rPr>
              <w:t>1145</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ascii="Sylfaen" w:eastAsia="Times New Roman" w:hAnsi="Sylfaen" w:cs="Sylfaen"/>
                <w:color w:val="000000"/>
                <w:sz w:val="20"/>
                <w:szCs w:val="20"/>
              </w:rPr>
              <w:t>საგზაო</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ინფრასტრუქტურის</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მშენებლობა</w:t>
            </w:r>
            <w:r w:rsidRPr="00A2213D">
              <w:rPr>
                <w:rFonts w:eastAsia="Times New Roman" w:cs="Calibri"/>
                <w:color w:val="000000"/>
                <w:sz w:val="20"/>
                <w:szCs w:val="20"/>
              </w:rPr>
              <w:t>-</w:t>
            </w:r>
            <w:r w:rsidRPr="00A2213D">
              <w:rPr>
                <w:rFonts w:ascii="Sylfaen" w:eastAsia="Times New Roman" w:hAnsi="Sylfaen" w:cs="Sylfaen"/>
                <w:color w:val="000000"/>
                <w:sz w:val="20"/>
                <w:szCs w:val="20"/>
              </w:rPr>
              <w:t>რეაბილიტაცია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და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lang w:val="ka-GE"/>
              </w:rPr>
            </w:pPr>
            <w:r w:rsidRPr="00A2213D">
              <w:rPr>
                <w:rFonts w:eastAsia="Times New Roman" w:cs="Calibri"/>
                <w:color w:val="000000"/>
                <w:sz w:val="20"/>
                <w:szCs w:val="20"/>
                <w:lang w:val="ka-GE"/>
              </w:rPr>
              <w:t>32579</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rPr>
            </w:pPr>
            <w:r w:rsidRPr="00A2213D">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lang w:val="ka-GE"/>
              </w:rPr>
            </w:pPr>
            <w:r w:rsidRPr="00A2213D">
              <w:rPr>
                <w:rFonts w:eastAsia="Times New Roman" w:cs="Calibri"/>
                <w:color w:val="000000"/>
                <w:sz w:val="20"/>
                <w:szCs w:val="20"/>
                <w:lang w:val="ka-GE"/>
              </w:rPr>
              <w:t>32579</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r>
      <w:tr w:rsidR="00370503" w:rsidRPr="00441688"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ascii="Sylfaen" w:eastAsia="Times New Roman" w:hAnsi="Sylfaen" w:cs="Sylfaen"/>
                <w:color w:val="000000"/>
                <w:sz w:val="20"/>
                <w:szCs w:val="20"/>
              </w:rPr>
              <w:t>ქ. დმანისში ნანა დედოფლის ქუჩის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lang w:val="ka-GE"/>
              </w:rPr>
              <w:t>514</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A2213D" w:rsidRDefault="00370503" w:rsidP="00370503">
            <w:pPr>
              <w:spacing w:after="0" w:line="240" w:lineRule="auto"/>
              <w:rPr>
                <w:rFonts w:eastAsia="Times New Roman" w:cs="Calibri"/>
                <w:color w:val="000000"/>
                <w:sz w:val="20"/>
                <w:szCs w:val="20"/>
              </w:rPr>
            </w:pPr>
            <w:r w:rsidRPr="00A2213D">
              <w:rPr>
                <w:rFonts w:ascii="Sylfaen" w:eastAsia="Times New Roman" w:hAnsi="Sylfaen" w:cs="Sylfaen"/>
                <w:color w:val="000000"/>
                <w:sz w:val="20"/>
                <w:szCs w:val="20"/>
              </w:rPr>
              <w:t>საგზაო</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ინფრასტრუქტურის</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მშენებლობა</w:t>
            </w:r>
            <w:r w:rsidRPr="00A2213D">
              <w:rPr>
                <w:rFonts w:eastAsia="Times New Roman" w:cs="Calibri"/>
                <w:color w:val="000000"/>
                <w:sz w:val="20"/>
                <w:szCs w:val="20"/>
              </w:rPr>
              <w:t>-</w:t>
            </w:r>
            <w:r w:rsidRPr="00A2213D">
              <w:rPr>
                <w:rFonts w:ascii="Sylfaen" w:eastAsia="Times New Roman" w:hAnsi="Sylfaen" w:cs="Sylfaen"/>
                <w:color w:val="000000"/>
                <w:sz w:val="20"/>
                <w:szCs w:val="20"/>
              </w:rPr>
              <w:t>რეაბილიტაცია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და</w:t>
            </w:r>
            <w:r w:rsidRPr="00A2213D">
              <w:rPr>
                <w:rFonts w:eastAsia="Times New Roman" w:cs="Calibri"/>
                <w:color w:val="000000"/>
                <w:sz w:val="20"/>
                <w:szCs w:val="20"/>
              </w:rPr>
              <w:t xml:space="preserve"> </w:t>
            </w:r>
            <w:r w:rsidRPr="00A2213D">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lang w:val="ka-GE"/>
              </w:rPr>
            </w:pPr>
            <w:r w:rsidRPr="00A2213D">
              <w:rPr>
                <w:rFonts w:eastAsia="Times New Roman" w:cs="Calibri"/>
                <w:color w:val="000000"/>
                <w:sz w:val="20"/>
                <w:szCs w:val="20"/>
                <w:lang w:val="ka-GE"/>
              </w:rPr>
              <w:t>15953</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rPr>
            </w:pPr>
            <w:r w:rsidRPr="00A2213D">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A2213D" w:rsidRDefault="00370503" w:rsidP="00370503">
            <w:pPr>
              <w:spacing w:after="0" w:line="240" w:lineRule="auto"/>
              <w:jc w:val="center"/>
              <w:rPr>
                <w:rFonts w:eastAsia="Times New Roman" w:cs="Calibri"/>
                <w:color w:val="000000"/>
                <w:sz w:val="20"/>
                <w:szCs w:val="20"/>
              </w:rPr>
            </w:pPr>
            <w:r w:rsidRPr="00A2213D">
              <w:rPr>
                <w:rFonts w:eastAsia="Times New Roman" w:cs="Calibri"/>
                <w:color w:val="000000"/>
                <w:sz w:val="20"/>
                <w:szCs w:val="20"/>
                <w:lang w:val="ka-GE"/>
              </w:rPr>
              <w:t>15953</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A2213D" w:rsidRDefault="00370503" w:rsidP="00370503">
            <w:pPr>
              <w:spacing w:after="0" w:line="240" w:lineRule="auto"/>
              <w:rPr>
                <w:rFonts w:eastAsia="Times New Roman" w:cs="Calibri"/>
                <w:color w:val="000000"/>
                <w:sz w:val="20"/>
                <w:szCs w:val="20"/>
              </w:rPr>
            </w:pPr>
            <w:r w:rsidRPr="00A2213D">
              <w:rPr>
                <w:rFonts w:eastAsia="Times New Roman" w:cs="Calibri"/>
                <w:color w:val="000000"/>
                <w:sz w:val="20"/>
                <w:szCs w:val="20"/>
              </w:rPr>
              <w:t> </w:t>
            </w:r>
          </w:p>
        </w:tc>
      </w:tr>
      <w:tr w:rsidR="00370503" w:rsidRPr="00441688" w:rsidTr="00370503">
        <w:trPr>
          <w:trHeight w:val="79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ascii="Sylfaen" w:eastAsia="Times New Roman" w:hAnsi="Sylfaen" w:cs="Sylfaen"/>
                <w:color w:val="000000"/>
                <w:sz w:val="20"/>
                <w:szCs w:val="20"/>
              </w:rPr>
              <w:t>სოფ გუგუთის შიდა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430</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264080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264080</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61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ქ. დმანისში 9 აპრილის ქუჩა N36-თან კედლის მოწყობა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lang w:val="ka-GE"/>
              </w:rPr>
            </w:pPr>
            <w:r w:rsidRPr="0028118E">
              <w:rPr>
                <w:rFonts w:eastAsia="Times New Roman" w:cs="Calibri"/>
                <w:color w:val="000000"/>
                <w:sz w:val="20"/>
                <w:szCs w:val="20"/>
                <w:lang w:val="ka-GE"/>
              </w:rPr>
              <w:t>108მ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190446</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190446</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61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ქ. დმანისში სააკაძის ქუჩის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lang w:val="ka-GE"/>
              </w:rPr>
            </w:pPr>
            <w:r w:rsidRPr="0028118E">
              <w:rPr>
                <w:rFonts w:eastAsia="Times New Roman" w:cs="Calibri"/>
                <w:color w:val="000000"/>
                <w:sz w:val="20"/>
                <w:szCs w:val="20"/>
                <w:lang w:val="ka-GE"/>
              </w:rPr>
              <w:t>1000 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570300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570300</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60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441688" w:rsidRDefault="00370503" w:rsidP="00370503">
            <w:pPr>
              <w:spacing w:after="0" w:line="240" w:lineRule="auto"/>
              <w:rPr>
                <w:rFonts w:eastAsia="Times New Roman" w:cs="Calibri"/>
                <w:color w:val="000000"/>
                <w:sz w:val="20"/>
                <w:szCs w:val="20"/>
                <w:highlight w:val="red"/>
              </w:rPr>
            </w:pPr>
            <w:r w:rsidRPr="0028118E">
              <w:rPr>
                <w:rFonts w:ascii="Sylfaen" w:eastAsia="Times New Roman" w:hAnsi="Sylfaen" w:cs="Sylfaen"/>
                <w:color w:val="000000"/>
                <w:sz w:val="20"/>
                <w:szCs w:val="20"/>
              </w:rPr>
              <w:t>ქ. დმანისში აღმაშენებლის ქუჩის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1200</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700000</w:t>
            </w:r>
          </w:p>
        </w:tc>
        <w:tc>
          <w:tcPr>
            <w:tcW w:w="512" w:type="pct"/>
            <w:tcBorders>
              <w:top w:val="nil"/>
              <w:left w:val="nil"/>
              <w:bottom w:val="single" w:sz="4" w:space="0" w:color="auto"/>
              <w:right w:val="single" w:sz="4" w:space="0" w:color="auto"/>
            </w:tcBorders>
            <w:shd w:val="clear" w:color="000000" w:fill="FFFFFF"/>
            <w:vAlign w:val="bottom"/>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700000</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8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sz w:val="20"/>
                <w:szCs w:val="20"/>
              </w:rPr>
            </w:pPr>
            <w:r w:rsidRPr="0028118E">
              <w:rPr>
                <w:rFonts w:ascii="Sylfaen" w:eastAsia="Times New Roman" w:hAnsi="Sylfaen" w:cs="Sylfaen"/>
                <w:sz w:val="20"/>
                <w:szCs w:val="20"/>
              </w:rPr>
              <w:t>ქ დმანისში კოსტავას ქუჩის რეაბილიტაცია (სასროლეთის მისასვლელი გზა)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22</w:t>
            </w:r>
            <w:r w:rsidRPr="0028118E">
              <w:rPr>
                <w:rFonts w:eastAsia="Times New Roman" w:cs="Calibri"/>
                <w:color w:val="000000"/>
                <w:sz w:val="20"/>
                <w:szCs w:val="20"/>
              </w:rPr>
              <w:t xml:space="preserve">0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320000</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320000</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60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sz w:val="20"/>
                <w:szCs w:val="20"/>
              </w:rPr>
            </w:pPr>
            <w:r w:rsidRPr="0028118E">
              <w:rPr>
                <w:rFonts w:ascii="Sylfaen" w:eastAsia="Times New Roman" w:hAnsi="Sylfaen" w:cs="Sylfaen"/>
                <w:sz w:val="20"/>
                <w:szCs w:val="20"/>
              </w:rPr>
              <w:t>სოფ პანტიანის მისასვლელი გზ</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 xml:space="preserve">1800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68811</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rPr>
            </w:pPr>
            <w:r w:rsidRPr="0028118E">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68811</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55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441688" w:rsidRDefault="00370503" w:rsidP="00370503">
            <w:pPr>
              <w:spacing w:after="0" w:line="240" w:lineRule="auto"/>
              <w:rPr>
                <w:rFonts w:eastAsia="Times New Roman" w:cs="Calibri"/>
                <w:color w:val="000000"/>
                <w:sz w:val="20"/>
                <w:szCs w:val="20"/>
                <w:highlight w:val="red"/>
              </w:rPr>
            </w:pPr>
            <w:r w:rsidRPr="0028118E">
              <w:rPr>
                <w:rFonts w:ascii="Sylfaen" w:eastAsia="Times New Roman" w:hAnsi="Sylfaen" w:cs="Sylfaen"/>
                <w:color w:val="000000"/>
                <w:sz w:val="20"/>
                <w:szCs w:val="20"/>
              </w:rPr>
              <w:t>ქ.</w:t>
            </w:r>
            <w:r>
              <w:rPr>
                <w:rFonts w:ascii="Sylfaen" w:eastAsia="Times New Roman" w:hAnsi="Sylfaen" w:cs="Sylfaen"/>
                <w:color w:val="000000"/>
                <w:sz w:val="20"/>
                <w:szCs w:val="20"/>
                <w:lang w:val="ka-GE"/>
              </w:rPr>
              <w:t xml:space="preserve"> </w:t>
            </w:r>
            <w:r w:rsidRPr="0028118E">
              <w:rPr>
                <w:rFonts w:ascii="Sylfaen" w:eastAsia="Times New Roman" w:hAnsi="Sylfaen" w:cs="Sylfaen"/>
                <w:color w:val="000000"/>
                <w:sz w:val="20"/>
                <w:szCs w:val="20"/>
              </w:rPr>
              <w:t>დმანისში წმ.ნინოს ქუჩისა და 9 აპრილის ქუჩის რეკონსტრუქცია-რეაბილიტაცია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833</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100000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10000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60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სოფ ამამლოდან სოფ ირგაჩაის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lang w:val="ka-GE"/>
              </w:rPr>
              <w:t>6525</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28118E" w:rsidRDefault="00370503" w:rsidP="00370503">
            <w:pPr>
              <w:spacing w:after="0" w:line="240" w:lineRule="auto"/>
              <w:rPr>
                <w:rFonts w:eastAsia="Times New Roman" w:cs="Calibri"/>
                <w:color w:val="000000"/>
                <w:sz w:val="20"/>
                <w:szCs w:val="20"/>
              </w:rPr>
            </w:pPr>
            <w:r w:rsidRPr="0028118E">
              <w:rPr>
                <w:rFonts w:ascii="Sylfaen" w:eastAsia="Times New Roman" w:hAnsi="Sylfaen" w:cs="Sylfaen"/>
                <w:color w:val="000000"/>
                <w:sz w:val="20"/>
                <w:szCs w:val="20"/>
              </w:rPr>
              <w:t>საგზაო</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ინფრასტრუქტურის</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მშენებლობა</w:t>
            </w:r>
            <w:r w:rsidRPr="0028118E">
              <w:rPr>
                <w:rFonts w:eastAsia="Times New Roman" w:cs="Calibri"/>
                <w:color w:val="000000"/>
                <w:sz w:val="20"/>
                <w:szCs w:val="20"/>
              </w:rPr>
              <w:t>-</w:t>
            </w:r>
            <w:r w:rsidRPr="0028118E">
              <w:rPr>
                <w:rFonts w:ascii="Sylfaen" w:eastAsia="Times New Roman" w:hAnsi="Sylfaen" w:cs="Sylfaen"/>
                <w:color w:val="000000"/>
                <w:sz w:val="20"/>
                <w:szCs w:val="20"/>
              </w:rPr>
              <w:t>რეაბილიტაცია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და</w:t>
            </w:r>
            <w:r w:rsidRPr="0028118E">
              <w:rPr>
                <w:rFonts w:eastAsia="Times New Roman" w:cs="Calibri"/>
                <w:color w:val="000000"/>
                <w:sz w:val="20"/>
                <w:szCs w:val="20"/>
              </w:rPr>
              <w:t xml:space="preserve"> </w:t>
            </w:r>
            <w:r w:rsidRPr="0028118E">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95000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28118E" w:rsidRDefault="00370503" w:rsidP="00370503">
            <w:pPr>
              <w:spacing w:after="0" w:line="240" w:lineRule="auto"/>
              <w:jc w:val="center"/>
              <w:rPr>
                <w:rFonts w:eastAsia="Times New Roman" w:cs="Calibri"/>
                <w:color w:val="000000"/>
                <w:sz w:val="20"/>
                <w:szCs w:val="20"/>
                <w:lang w:val="ka-GE"/>
              </w:rPr>
            </w:pPr>
            <w:r w:rsidRPr="0028118E">
              <w:rPr>
                <w:rFonts w:eastAsia="Times New Roman" w:cs="Calibri"/>
                <w:color w:val="000000"/>
                <w:sz w:val="20"/>
                <w:szCs w:val="20"/>
                <w:lang w:val="ka-GE"/>
              </w:rPr>
              <w:t>95000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28118E" w:rsidRDefault="00370503" w:rsidP="00370503">
            <w:pPr>
              <w:spacing w:after="0" w:line="240" w:lineRule="auto"/>
              <w:rPr>
                <w:rFonts w:eastAsia="Times New Roman" w:cs="Calibri"/>
                <w:color w:val="000000"/>
                <w:sz w:val="20"/>
                <w:szCs w:val="20"/>
              </w:rPr>
            </w:pPr>
            <w:r w:rsidRPr="0028118E">
              <w:rPr>
                <w:rFonts w:eastAsia="Times New Roman" w:cs="Calibri"/>
                <w:color w:val="000000"/>
                <w:sz w:val="20"/>
                <w:szCs w:val="20"/>
              </w:rPr>
              <w:t> </w:t>
            </w:r>
          </w:p>
        </w:tc>
      </w:tr>
      <w:tr w:rsidR="00370503" w:rsidRPr="00441688" w:rsidTr="00370503">
        <w:trPr>
          <w:trHeight w:val="55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ბაზაქლოშ ხევის კალაპოტის ჩაღრმავება და ხიდების მოწყობა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lang w:val="ka-GE"/>
              </w:rPr>
              <w:t>880</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საგზაო</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ინფრასტრუქტურის</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მშენებლობა</w:t>
            </w:r>
            <w:r w:rsidRPr="000F3035">
              <w:rPr>
                <w:rFonts w:eastAsia="Times New Roman" w:cs="Calibri"/>
                <w:color w:val="000000"/>
                <w:sz w:val="20"/>
                <w:szCs w:val="20"/>
              </w:rPr>
              <w:t>-</w:t>
            </w:r>
            <w:r w:rsidRPr="000F3035">
              <w:rPr>
                <w:rFonts w:ascii="Sylfaen" w:eastAsia="Times New Roman" w:hAnsi="Sylfaen" w:cs="Sylfaen"/>
                <w:color w:val="000000"/>
                <w:sz w:val="20"/>
                <w:szCs w:val="20"/>
              </w:rPr>
              <w:t>რეაბილიტაცია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და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374100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374100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r>
      <w:tr w:rsidR="00370503" w:rsidRPr="00441688" w:rsidTr="00370503">
        <w:trPr>
          <w:trHeight w:val="78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441688" w:rsidRDefault="00370503" w:rsidP="00370503">
            <w:pPr>
              <w:spacing w:after="0" w:line="240" w:lineRule="auto"/>
              <w:rPr>
                <w:rFonts w:eastAsia="Times New Roman" w:cs="Calibri"/>
                <w:color w:val="000000"/>
                <w:sz w:val="20"/>
                <w:szCs w:val="20"/>
                <w:highlight w:val="red"/>
              </w:rPr>
            </w:pPr>
            <w:r w:rsidRPr="000F3035">
              <w:rPr>
                <w:rFonts w:ascii="Sylfaen" w:eastAsia="Times New Roman" w:hAnsi="Sylfaen" w:cs="Sylfaen"/>
                <w:color w:val="000000"/>
                <w:sz w:val="20"/>
                <w:szCs w:val="20"/>
              </w:rPr>
              <w:t>სოფ ვარდისუბანში სანიაღვრე არხების მოწყობა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lang w:val="ka-GE"/>
              </w:rPr>
              <w:t>1300</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საგზაო</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ინფრასტრუქტურის</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მშენებლობა</w:t>
            </w:r>
            <w:r w:rsidRPr="000F3035">
              <w:rPr>
                <w:rFonts w:eastAsia="Times New Roman" w:cs="Calibri"/>
                <w:color w:val="000000"/>
                <w:sz w:val="20"/>
                <w:szCs w:val="20"/>
              </w:rPr>
              <w:t>-</w:t>
            </w:r>
            <w:r w:rsidRPr="000F3035">
              <w:rPr>
                <w:rFonts w:ascii="Sylfaen" w:eastAsia="Times New Roman" w:hAnsi="Sylfaen" w:cs="Sylfaen"/>
                <w:color w:val="000000"/>
                <w:sz w:val="20"/>
                <w:szCs w:val="20"/>
              </w:rPr>
              <w:t>რეაბილიტაცია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და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100000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rPr>
            </w:pPr>
            <w:r w:rsidRPr="000F3035">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100000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r>
      <w:tr w:rsidR="00370503" w:rsidRPr="00441688" w:rsidTr="00370503">
        <w:trPr>
          <w:trHeight w:val="61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ცენტრალური გზიდან სოფ ბოსლებში მისასვლელი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lang w:val="ka-GE"/>
              </w:rPr>
            </w:pPr>
            <w:r w:rsidRPr="000F3035">
              <w:rPr>
                <w:rFonts w:eastAsia="Times New Roman" w:cs="Calibri"/>
                <w:color w:val="000000"/>
                <w:sz w:val="20"/>
                <w:szCs w:val="20"/>
                <w:lang w:val="ka-GE"/>
              </w:rPr>
              <w:t>2600</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საგზაო</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ინფრასტრუქტურის</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მშენებლობა</w:t>
            </w:r>
            <w:r w:rsidRPr="000F3035">
              <w:rPr>
                <w:rFonts w:eastAsia="Times New Roman" w:cs="Calibri"/>
                <w:color w:val="000000"/>
                <w:sz w:val="20"/>
                <w:szCs w:val="20"/>
              </w:rPr>
              <w:t>-</w:t>
            </w:r>
            <w:r w:rsidRPr="000F3035">
              <w:rPr>
                <w:rFonts w:ascii="Sylfaen" w:eastAsia="Times New Roman" w:hAnsi="Sylfaen" w:cs="Sylfaen"/>
                <w:color w:val="000000"/>
                <w:sz w:val="20"/>
                <w:szCs w:val="20"/>
              </w:rPr>
              <w:t>რეაბილიტაცია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და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1000000</w:t>
            </w:r>
          </w:p>
        </w:tc>
        <w:tc>
          <w:tcPr>
            <w:tcW w:w="512"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1000000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r>
      <w:tr w:rsidR="00370503" w:rsidRPr="00441688" w:rsidTr="00370503">
        <w:trPr>
          <w:trHeight w:val="525"/>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sz w:val="20"/>
                <w:szCs w:val="20"/>
              </w:rPr>
            </w:pPr>
            <w:r w:rsidRPr="000F3035">
              <w:rPr>
                <w:rFonts w:ascii="Sylfaen" w:eastAsia="Times New Roman" w:hAnsi="Sylfaen" w:cs="Sylfaen"/>
                <w:sz w:val="20"/>
                <w:szCs w:val="20"/>
              </w:rPr>
              <w:t>სოფ ბოსლებიდან სოფ აზ კაკლიანამდე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lang w:val="ka-GE"/>
              </w:rPr>
              <w:t>1400</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საგზაო</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ინფრასტრუქტურის</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მშენებლობა</w:t>
            </w:r>
            <w:r w:rsidRPr="000F3035">
              <w:rPr>
                <w:rFonts w:eastAsia="Times New Roman" w:cs="Calibri"/>
                <w:color w:val="000000"/>
                <w:sz w:val="20"/>
                <w:szCs w:val="20"/>
              </w:rPr>
              <w:t>-</w:t>
            </w:r>
            <w:r w:rsidRPr="000F3035">
              <w:rPr>
                <w:rFonts w:ascii="Sylfaen" w:eastAsia="Times New Roman" w:hAnsi="Sylfaen" w:cs="Sylfaen"/>
                <w:color w:val="000000"/>
                <w:sz w:val="20"/>
                <w:szCs w:val="20"/>
              </w:rPr>
              <w:t>რეაბილიტაცია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და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950000</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jc w:val="center"/>
              <w:rPr>
                <w:rFonts w:eastAsia="Times New Roman" w:cs="Calibri"/>
                <w:color w:val="000000"/>
                <w:sz w:val="20"/>
                <w:szCs w:val="20"/>
              </w:rPr>
            </w:pPr>
            <w:r w:rsidRPr="000F3035">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950000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r>
      <w:tr w:rsidR="00370503" w:rsidRPr="00441688" w:rsidTr="00370503">
        <w:trPr>
          <w:trHeight w:val="75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sz w:val="20"/>
                <w:szCs w:val="20"/>
              </w:rPr>
            </w:pPr>
            <w:r w:rsidRPr="000F3035">
              <w:rPr>
                <w:rFonts w:ascii="Sylfaen" w:eastAsia="Times New Roman" w:hAnsi="Sylfaen" w:cs="Sylfaen"/>
                <w:sz w:val="20"/>
                <w:szCs w:val="20"/>
              </w:rPr>
              <w:t>ცენტრალური გზიდან სოფ ტნუსამდე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xml:space="preserve"> </w:t>
            </w:r>
            <w:r w:rsidRPr="000F3035">
              <w:rPr>
                <w:rFonts w:eastAsia="Times New Roman" w:cs="Calibri"/>
                <w:color w:val="000000"/>
                <w:sz w:val="20"/>
                <w:szCs w:val="20"/>
                <w:lang w:val="ka-GE"/>
              </w:rPr>
              <w:t>650</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rPr>
                <w:rFonts w:eastAsia="Times New Roman" w:cs="Calibri"/>
                <w:color w:val="000000"/>
                <w:sz w:val="20"/>
                <w:szCs w:val="20"/>
              </w:rPr>
            </w:pPr>
            <w:r w:rsidRPr="000F3035">
              <w:rPr>
                <w:rFonts w:ascii="Sylfaen" w:eastAsia="Times New Roman" w:hAnsi="Sylfaen" w:cs="Sylfaen"/>
                <w:color w:val="000000"/>
                <w:sz w:val="20"/>
                <w:szCs w:val="20"/>
              </w:rPr>
              <w:t>საგზაო</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ინფრასტრუქტურის</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მშენებლობა</w:t>
            </w:r>
            <w:r w:rsidRPr="000F3035">
              <w:rPr>
                <w:rFonts w:eastAsia="Times New Roman" w:cs="Calibri"/>
                <w:color w:val="000000"/>
                <w:sz w:val="20"/>
                <w:szCs w:val="20"/>
              </w:rPr>
              <w:t>-</w:t>
            </w:r>
            <w:r w:rsidRPr="000F3035">
              <w:rPr>
                <w:rFonts w:ascii="Sylfaen" w:eastAsia="Times New Roman" w:hAnsi="Sylfaen" w:cs="Sylfaen"/>
                <w:color w:val="000000"/>
                <w:sz w:val="20"/>
                <w:szCs w:val="20"/>
              </w:rPr>
              <w:t>რეაბილიტაცია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და</w:t>
            </w:r>
            <w:r w:rsidRPr="000F3035">
              <w:rPr>
                <w:rFonts w:eastAsia="Times New Roman" w:cs="Calibri"/>
                <w:color w:val="000000"/>
                <w:sz w:val="20"/>
                <w:szCs w:val="20"/>
              </w:rPr>
              <w:t xml:space="preserve"> </w:t>
            </w:r>
            <w:r w:rsidRPr="000F3035">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800000</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0F3035" w:rsidRDefault="00370503" w:rsidP="00370503">
            <w:pPr>
              <w:spacing w:after="0" w:line="240" w:lineRule="auto"/>
              <w:jc w:val="center"/>
              <w:rPr>
                <w:rFonts w:eastAsia="Times New Roman" w:cs="Calibri"/>
                <w:color w:val="000000"/>
                <w:sz w:val="20"/>
                <w:szCs w:val="20"/>
              </w:rPr>
            </w:pPr>
            <w:r w:rsidRPr="000F3035">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0F3035" w:rsidRDefault="00370503" w:rsidP="00370503">
            <w:pPr>
              <w:spacing w:after="0" w:line="240" w:lineRule="auto"/>
              <w:jc w:val="center"/>
              <w:rPr>
                <w:rFonts w:eastAsia="Times New Roman" w:cs="Calibri"/>
                <w:color w:val="000000"/>
                <w:sz w:val="20"/>
                <w:szCs w:val="20"/>
                <w:lang w:val="ka-GE"/>
              </w:rPr>
            </w:pPr>
            <w:r w:rsidRPr="000F3035">
              <w:rPr>
                <w:rFonts w:eastAsia="Times New Roman" w:cs="Calibri"/>
                <w:color w:val="000000"/>
                <w:sz w:val="20"/>
                <w:szCs w:val="20"/>
                <w:lang w:val="ka-GE"/>
              </w:rPr>
              <w:t>800000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0F3035" w:rsidRDefault="00370503" w:rsidP="00370503">
            <w:pPr>
              <w:spacing w:after="0" w:line="240" w:lineRule="auto"/>
              <w:rPr>
                <w:rFonts w:eastAsia="Times New Roman" w:cs="Calibri"/>
                <w:color w:val="000000"/>
                <w:sz w:val="20"/>
                <w:szCs w:val="20"/>
              </w:rPr>
            </w:pPr>
            <w:r w:rsidRPr="000F3035">
              <w:rPr>
                <w:rFonts w:eastAsia="Times New Roman" w:cs="Calibri"/>
                <w:color w:val="000000"/>
                <w:sz w:val="20"/>
                <w:szCs w:val="20"/>
              </w:rPr>
              <w:t> </w:t>
            </w:r>
          </w:p>
        </w:tc>
      </w:tr>
      <w:tr w:rsidR="00370503" w:rsidRPr="00441688" w:rsidTr="00370503">
        <w:trPr>
          <w:trHeight w:val="69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9F65BB" w:rsidRDefault="00370503" w:rsidP="00370503">
            <w:pPr>
              <w:spacing w:after="0" w:line="240" w:lineRule="auto"/>
              <w:rPr>
                <w:rFonts w:eastAsia="Times New Roman" w:cs="Calibri"/>
                <w:sz w:val="20"/>
                <w:szCs w:val="20"/>
              </w:rPr>
            </w:pPr>
            <w:r w:rsidRPr="009F65BB">
              <w:rPr>
                <w:rFonts w:ascii="Sylfaen" w:eastAsia="Times New Roman" w:hAnsi="Sylfaen" w:cs="Sylfaen"/>
                <w:sz w:val="20"/>
                <w:szCs w:val="20"/>
              </w:rPr>
              <w:t>ქ. დმანისი-ქვემო ოროზმანი-ამამლო-მამიშლო-საფარლოს ადგილობრივი მნიშვნელობის საავტომობილო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9F65BB" w:rsidRDefault="00370503" w:rsidP="00370503">
            <w:pPr>
              <w:spacing w:after="0" w:line="240" w:lineRule="auto"/>
              <w:rPr>
                <w:rFonts w:eastAsia="Times New Roman" w:cs="Calibri"/>
                <w:color w:val="000000"/>
                <w:sz w:val="20"/>
                <w:szCs w:val="20"/>
              </w:rPr>
            </w:pPr>
            <w:r w:rsidRPr="009F65BB">
              <w:rPr>
                <w:rFonts w:eastAsia="Times New Roman" w:cs="Calibri"/>
                <w:color w:val="000000"/>
                <w:sz w:val="20"/>
                <w:szCs w:val="20"/>
                <w:lang w:val="ka-GE"/>
              </w:rPr>
              <w:t>8000</w:t>
            </w:r>
            <w:r w:rsidRPr="009F65BB">
              <w:rPr>
                <w:rFonts w:eastAsia="Times New Roman" w:cs="Calibri"/>
                <w:color w:val="000000"/>
                <w:sz w:val="20"/>
                <w:szCs w:val="20"/>
              </w:rPr>
              <w:t xml:space="preserve"> </w:t>
            </w:r>
            <w:r w:rsidRPr="009F65B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9F65BB" w:rsidRDefault="00370503" w:rsidP="00370503">
            <w:pPr>
              <w:spacing w:after="0" w:line="240" w:lineRule="auto"/>
              <w:rPr>
                <w:rFonts w:eastAsia="Times New Roman" w:cs="Calibri"/>
                <w:color w:val="000000"/>
                <w:sz w:val="20"/>
                <w:szCs w:val="20"/>
              </w:rPr>
            </w:pPr>
            <w:r w:rsidRPr="009F65BB">
              <w:rPr>
                <w:rFonts w:ascii="Sylfaen" w:eastAsia="Times New Roman" w:hAnsi="Sylfaen" w:cs="Sylfaen"/>
                <w:color w:val="000000"/>
                <w:sz w:val="20"/>
                <w:szCs w:val="20"/>
              </w:rPr>
              <w:t>საგზაო</w:t>
            </w:r>
            <w:r w:rsidRPr="009F65BB">
              <w:rPr>
                <w:rFonts w:eastAsia="Times New Roman" w:cs="Calibri"/>
                <w:color w:val="000000"/>
                <w:sz w:val="20"/>
                <w:szCs w:val="20"/>
              </w:rPr>
              <w:t xml:space="preserve"> </w:t>
            </w:r>
            <w:r w:rsidRPr="009F65BB">
              <w:rPr>
                <w:rFonts w:ascii="Sylfaen" w:eastAsia="Times New Roman" w:hAnsi="Sylfaen" w:cs="Sylfaen"/>
                <w:color w:val="000000"/>
                <w:sz w:val="20"/>
                <w:szCs w:val="20"/>
              </w:rPr>
              <w:t>ინფრასტრუქტურის</w:t>
            </w:r>
            <w:r w:rsidRPr="009F65BB">
              <w:rPr>
                <w:rFonts w:eastAsia="Times New Roman" w:cs="Calibri"/>
                <w:color w:val="000000"/>
                <w:sz w:val="20"/>
                <w:szCs w:val="20"/>
              </w:rPr>
              <w:t xml:space="preserve"> </w:t>
            </w:r>
            <w:r w:rsidRPr="009F65BB">
              <w:rPr>
                <w:rFonts w:ascii="Sylfaen" w:eastAsia="Times New Roman" w:hAnsi="Sylfaen" w:cs="Sylfaen"/>
                <w:color w:val="000000"/>
                <w:sz w:val="20"/>
                <w:szCs w:val="20"/>
              </w:rPr>
              <w:t>მშენებლობა</w:t>
            </w:r>
            <w:r w:rsidRPr="009F65BB">
              <w:rPr>
                <w:rFonts w:eastAsia="Times New Roman" w:cs="Calibri"/>
                <w:color w:val="000000"/>
                <w:sz w:val="20"/>
                <w:szCs w:val="20"/>
              </w:rPr>
              <w:t>-</w:t>
            </w:r>
            <w:r w:rsidRPr="009F65BB">
              <w:rPr>
                <w:rFonts w:ascii="Sylfaen" w:eastAsia="Times New Roman" w:hAnsi="Sylfaen" w:cs="Sylfaen"/>
                <w:color w:val="000000"/>
                <w:sz w:val="20"/>
                <w:szCs w:val="20"/>
              </w:rPr>
              <w:t>რეაბილიტაცია</w:t>
            </w:r>
            <w:r w:rsidRPr="009F65BB">
              <w:rPr>
                <w:rFonts w:eastAsia="Times New Roman" w:cs="Calibri"/>
                <w:color w:val="000000"/>
                <w:sz w:val="20"/>
                <w:szCs w:val="20"/>
              </w:rPr>
              <w:t xml:space="preserve"> </w:t>
            </w:r>
            <w:r w:rsidRPr="009F65BB">
              <w:rPr>
                <w:rFonts w:ascii="Sylfaen" w:eastAsia="Times New Roman" w:hAnsi="Sylfaen" w:cs="Sylfaen"/>
                <w:color w:val="000000"/>
                <w:sz w:val="20"/>
                <w:szCs w:val="20"/>
              </w:rPr>
              <w:t>და</w:t>
            </w:r>
            <w:r w:rsidRPr="009F65BB">
              <w:rPr>
                <w:rFonts w:eastAsia="Times New Roman" w:cs="Calibri"/>
                <w:color w:val="000000"/>
                <w:sz w:val="20"/>
                <w:szCs w:val="20"/>
              </w:rPr>
              <w:t xml:space="preserve"> </w:t>
            </w:r>
            <w:r w:rsidRPr="009F65B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9F65BB" w:rsidRDefault="00370503" w:rsidP="00370503">
            <w:pPr>
              <w:spacing w:after="0" w:line="240" w:lineRule="auto"/>
              <w:jc w:val="center"/>
              <w:rPr>
                <w:rFonts w:eastAsia="Times New Roman" w:cs="Calibri"/>
                <w:color w:val="000000"/>
                <w:sz w:val="20"/>
                <w:szCs w:val="20"/>
                <w:lang w:val="ka-GE"/>
              </w:rPr>
            </w:pPr>
            <w:r w:rsidRPr="009F65BB">
              <w:rPr>
                <w:rFonts w:eastAsia="Times New Roman" w:cs="Calibri"/>
                <w:color w:val="000000"/>
                <w:sz w:val="20"/>
                <w:szCs w:val="20"/>
                <w:lang w:val="ka-GE"/>
              </w:rPr>
              <w:t>3000000</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9F65BB" w:rsidRDefault="00370503" w:rsidP="00370503">
            <w:pPr>
              <w:spacing w:after="0" w:line="240" w:lineRule="auto"/>
              <w:jc w:val="center"/>
              <w:rPr>
                <w:rFonts w:eastAsia="Times New Roman" w:cs="Calibri"/>
                <w:color w:val="000000"/>
                <w:sz w:val="20"/>
                <w:szCs w:val="20"/>
              </w:rPr>
            </w:pPr>
            <w:r w:rsidRPr="009F65BB">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9F65BB" w:rsidRDefault="00370503" w:rsidP="00370503">
            <w:pPr>
              <w:spacing w:after="0" w:line="240" w:lineRule="auto"/>
              <w:rPr>
                <w:rFonts w:eastAsia="Times New Roman" w:cs="Calibri"/>
                <w:color w:val="000000"/>
                <w:sz w:val="20"/>
                <w:szCs w:val="20"/>
              </w:rPr>
            </w:pPr>
            <w:r w:rsidRPr="009F65B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rsidR="00370503" w:rsidRPr="009F65BB" w:rsidRDefault="00370503" w:rsidP="00370503">
            <w:pPr>
              <w:spacing w:after="0" w:line="240" w:lineRule="auto"/>
              <w:jc w:val="center"/>
              <w:rPr>
                <w:rFonts w:eastAsia="Times New Roman" w:cs="Calibri"/>
                <w:color w:val="000000"/>
                <w:sz w:val="20"/>
                <w:szCs w:val="20"/>
                <w:lang w:val="ka-GE"/>
              </w:rPr>
            </w:pPr>
            <w:r w:rsidRPr="009F65BB">
              <w:rPr>
                <w:rFonts w:eastAsia="Times New Roman" w:cs="Calibri"/>
                <w:color w:val="000000"/>
                <w:sz w:val="20"/>
                <w:szCs w:val="20"/>
                <w:lang w:val="ka-GE"/>
              </w:rPr>
              <w:t>3000000</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9F65BB" w:rsidRDefault="00370503" w:rsidP="00370503">
            <w:pPr>
              <w:spacing w:after="0" w:line="240" w:lineRule="auto"/>
              <w:rPr>
                <w:rFonts w:eastAsia="Times New Roman" w:cs="Calibri"/>
                <w:color w:val="000000"/>
                <w:sz w:val="20"/>
                <w:szCs w:val="20"/>
              </w:rPr>
            </w:pPr>
            <w:r w:rsidRPr="009F65BB">
              <w:rPr>
                <w:rFonts w:eastAsia="Times New Roman" w:cs="Calibri"/>
                <w:color w:val="000000"/>
                <w:sz w:val="20"/>
                <w:szCs w:val="20"/>
              </w:rPr>
              <w:t> </w:t>
            </w:r>
          </w:p>
        </w:tc>
      </w:tr>
      <w:tr w:rsidR="00370503" w:rsidRPr="00163699" w:rsidTr="00370503">
        <w:trPr>
          <w:trHeight w:val="870"/>
        </w:trPr>
        <w:tc>
          <w:tcPr>
            <w:tcW w:w="563" w:type="pct"/>
            <w:vMerge w:val="restart"/>
            <w:tcBorders>
              <w:top w:val="nil"/>
              <w:left w:val="single" w:sz="8" w:space="0" w:color="auto"/>
              <w:bottom w:val="single" w:sz="4" w:space="0" w:color="auto"/>
              <w:right w:val="single" w:sz="4" w:space="0" w:color="auto"/>
            </w:tcBorders>
            <w:shd w:val="clear" w:color="000000" w:fill="FFFFFF"/>
            <w:vAlign w:val="center"/>
            <w:hideMark/>
          </w:tcPr>
          <w:p w:rsidR="00370503" w:rsidRPr="00163699" w:rsidRDefault="00370503" w:rsidP="00370503">
            <w:pPr>
              <w:spacing w:after="0" w:line="240" w:lineRule="auto"/>
              <w:jc w:val="center"/>
              <w:rPr>
                <w:rFonts w:eastAsia="Times New Roman" w:cs="Calibri"/>
                <w:color w:val="000000"/>
                <w:sz w:val="20"/>
                <w:szCs w:val="20"/>
              </w:rPr>
            </w:pPr>
            <w:r w:rsidRPr="00163699">
              <w:rPr>
                <w:rFonts w:ascii="Sylfaen" w:eastAsia="Times New Roman" w:hAnsi="Sylfaen" w:cs="Sylfaen"/>
                <w:color w:val="000000"/>
                <w:sz w:val="20"/>
                <w:szCs w:val="20"/>
              </w:rPr>
              <w:t>ზღვრული</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მოცულობების</w:t>
            </w:r>
            <w:r w:rsidRPr="00163699">
              <w:rPr>
                <w:rFonts w:eastAsia="Times New Roman" w:cs="Calibri"/>
                <w:color w:val="000000"/>
                <w:sz w:val="20"/>
                <w:szCs w:val="20"/>
              </w:rPr>
              <w:t xml:space="preserve"> </w:t>
            </w:r>
            <w:r w:rsidRPr="00163699">
              <w:rPr>
                <w:rFonts w:ascii="Sylfaen" w:eastAsia="Times New Roman" w:hAnsi="Sylfaen" w:cs="Sylfaen"/>
                <w:color w:val="000000"/>
                <w:sz w:val="20"/>
                <w:szCs w:val="20"/>
              </w:rPr>
              <w:t>ფარგლებში</w:t>
            </w:r>
          </w:p>
        </w:tc>
        <w:tc>
          <w:tcPr>
            <w:tcW w:w="854" w:type="pct"/>
            <w:tcBorders>
              <w:top w:val="single" w:sz="4" w:space="0" w:color="auto"/>
              <w:left w:val="nil"/>
              <w:bottom w:val="single" w:sz="4" w:space="0" w:color="auto"/>
              <w:right w:val="single" w:sz="4" w:space="0" w:color="auto"/>
            </w:tcBorders>
            <w:shd w:val="clear" w:color="auto" w:fill="auto"/>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ascii="Sylfaen" w:eastAsia="Times New Roman" w:hAnsi="Sylfaen" w:cs="Sylfaen"/>
                <w:color w:val="000000"/>
                <w:sz w:val="20"/>
                <w:szCs w:val="20"/>
              </w:rPr>
              <w:t>სოფ პანტიანის მისასვლელი გზა</w:t>
            </w:r>
          </w:p>
        </w:tc>
        <w:tc>
          <w:tcPr>
            <w:tcW w:w="469" w:type="pct"/>
            <w:tcBorders>
              <w:top w:val="nil"/>
              <w:left w:val="nil"/>
              <w:bottom w:val="single" w:sz="4" w:space="0" w:color="auto"/>
              <w:right w:val="single" w:sz="4" w:space="0" w:color="auto"/>
            </w:tcBorders>
            <w:shd w:val="clear" w:color="auto" w:fill="auto"/>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lang w:val="ka-GE"/>
              </w:rPr>
              <w:t xml:space="preserve">1333 </w:t>
            </w:r>
            <w:r w:rsidRPr="00CD36A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auto" w:fill="auto"/>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ascii="Sylfaen" w:eastAsia="Times New Roman" w:hAnsi="Sylfaen" w:cs="Sylfaen"/>
                <w:color w:val="000000"/>
                <w:sz w:val="20"/>
                <w:szCs w:val="20"/>
              </w:rPr>
              <w:t>საგზაო</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ინფრასტრუქტურის</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მშენებლობა</w:t>
            </w:r>
            <w:r w:rsidRPr="00CD36AB">
              <w:rPr>
                <w:rFonts w:eastAsia="Times New Roman" w:cs="Calibri"/>
                <w:color w:val="000000"/>
                <w:sz w:val="20"/>
                <w:szCs w:val="20"/>
              </w:rPr>
              <w:t>-</w:t>
            </w:r>
            <w:r w:rsidRPr="00CD36AB">
              <w:rPr>
                <w:rFonts w:ascii="Sylfaen" w:eastAsia="Times New Roman" w:hAnsi="Sylfaen" w:cs="Sylfaen"/>
                <w:color w:val="000000"/>
                <w:sz w:val="20"/>
                <w:szCs w:val="20"/>
              </w:rPr>
              <w:t>რეაბილიტაცია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და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auto" w:fill="auto"/>
            <w:vAlign w:val="center"/>
            <w:hideMark/>
          </w:tcPr>
          <w:p w:rsidR="00370503" w:rsidRPr="00CD36AB" w:rsidRDefault="00370503" w:rsidP="00370503">
            <w:pPr>
              <w:spacing w:after="0" w:line="240" w:lineRule="auto"/>
              <w:jc w:val="center"/>
              <w:rPr>
                <w:rFonts w:eastAsia="Times New Roman" w:cs="Calibri"/>
                <w:color w:val="000000"/>
                <w:sz w:val="20"/>
                <w:szCs w:val="20"/>
                <w:lang w:val="ka-GE"/>
              </w:rPr>
            </w:pPr>
            <w:r w:rsidRPr="00CD36AB">
              <w:rPr>
                <w:rFonts w:eastAsia="Times New Roman" w:cs="Calibri"/>
                <w:color w:val="000000"/>
                <w:sz w:val="20"/>
                <w:szCs w:val="20"/>
                <w:lang w:val="ka-GE"/>
              </w:rPr>
              <w:t>68811</w:t>
            </w:r>
          </w:p>
        </w:tc>
        <w:tc>
          <w:tcPr>
            <w:tcW w:w="512" w:type="pct"/>
            <w:tcBorders>
              <w:top w:val="nil"/>
              <w:left w:val="nil"/>
              <w:bottom w:val="single" w:sz="4" w:space="0" w:color="auto"/>
              <w:right w:val="single" w:sz="4" w:space="0" w:color="auto"/>
            </w:tcBorders>
            <w:shd w:val="clear" w:color="auto" w:fill="auto"/>
            <w:vAlign w:val="center"/>
            <w:hideMark/>
          </w:tcPr>
          <w:p w:rsidR="00370503" w:rsidRPr="00CD36AB" w:rsidRDefault="00370503" w:rsidP="00370503">
            <w:pPr>
              <w:spacing w:after="0" w:line="240" w:lineRule="auto"/>
              <w:jc w:val="center"/>
              <w:rPr>
                <w:rFonts w:eastAsia="Times New Roman" w:cs="Calibri"/>
                <w:color w:val="000000"/>
                <w:sz w:val="20"/>
                <w:szCs w:val="20"/>
                <w:lang w:val="ka-GE"/>
              </w:rPr>
            </w:pPr>
          </w:p>
        </w:tc>
        <w:tc>
          <w:tcPr>
            <w:tcW w:w="427" w:type="pct"/>
            <w:tcBorders>
              <w:top w:val="nil"/>
              <w:left w:val="nil"/>
              <w:bottom w:val="single" w:sz="4" w:space="0" w:color="auto"/>
              <w:right w:val="single" w:sz="4" w:space="0" w:color="auto"/>
            </w:tcBorders>
            <w:shd w:val="clear" w:color="auto" w:fill="auto"/>
            <w:noWrap/>
            <w:vAlign w:val="bottom"/>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auto" w:fill="auto"/>
            <w:noWrap/>
            <w:vAlign w:val="bottom"/>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auto" w:fill="auto"/>
            <w:noWrap/>
            <w:vAlign w:val="bottom"/>
            <w:hideMark/>
          </w:tcPr>
          <w:p w:rsidR="00370503" w:rsidRPr="00CD36AB" w:rsidRDefault="00370503" w:rsidP="00370503">
            <w:pPr>
              <w:spacing w:after="0" w:line="600" w:lineRule="auto"/>
              <w:rPr>
                <w:rFonts w:eastAsia="Times New Roman" w:cs="Calibri"/>
                <w:color w:val="000000"/>
                <w:sz w:val="20"/>
                <w:szCs w:val="20"/>
                <w:lang w:val="ka-GE"/>
              </w:rPr>
            </w:pPr>
            <w:r w:rsidRPr="00CD36AB">
              <w:rPr>
                <w:rFonts w:eastAsia="Times New Roman" w:cs="Calibri"/>
                <w:color w:val="000000"/>
                <w:sz w:val="20"/>
                <w:szCs w:val="20"/>
              </w:rPr>
              <w:t> </w:t>
            </w:r>
            <w:r w:rsidRPr="00CD36AB">
              <w:rPr>
                <w:rFonts w:eastAsia="Times New Roman" w:cs="Calibri"/>
                <w:color w:val="000000"/>
                <w:sz w:val="20"/>
                <w:szCs w:val="20"/>
                <w:lang w:val="ka-GE"/>
              </w:rPr>
              <w:t>68811</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CD36AB" w:rsidRDefault="00370503" w:rsidP="00370503">
            <w:pPr>
              <w:spacing w:after="0" w:line="240" w:lineRule="auto"/>
              <w:rPr>
                <w:rFonts w:eastAsia="Times New Roman" w:cs="Calibri"/>
                <w:color w:val="000000"/>
                <w:sz w:val="20"/>
                <w:szCs w:val="20"/>
              </w:rPr>
            </w:pPr>
            <w:r w:rsidRPr="00CD36AB">
              <w:rPr>
                <w:rFonts w:ascii="Sylfaen" w:eastAsia="Times New Roman" w:hAnsi="Sylfaen" w:cs="Sylfaen"/>
                <w:color w:val="000000"/>
                <w:sz w:val="20"/>
                <w:szCs w:val="20"/>
              </w:rPr>
              <w:t>ქ.დმანისში წმ.ნინოს ქუჩისა და 9 აპრილის ქუჩის რეკონსტრუქცია-რეაბილიტაცია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lang w:val="ka-GE"/>
              </w:rPr>
              <w:t>833</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ascii="Sylfaen" w:eastAsia="Times New Roman" w:hAnsi="Sylfaen" w:cs="Sylfaen"/>
                <w:color w:val="000000"/>
                <w:sz w:val="20"/>
                <w:szCs w:val="20"/>
              </w:rPr>
              <w:t>საგზაო</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ინფრასტრუქტურის</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მშენებლობა</w:t>
            </w:r>
            <w:r w:rsidRPr="00CD36AB">
              <w:rPr>
                <w:rFonts w:eastAsia="Times New Roman" w:cs="Calibri"/>
                <w:color w:val="000000"/>
                <w:sz w:val="20"/>
                <w:szCs w:val="20"/>
              </w:rPr>
              <w:t>-</w:t>
            </w:r>
            <w:r w:rsidRPr="00CD36AB">
              <w:rPr>
                <w:rFonts w:ascii="Sylfaen" w:eastAsia="Times New Roman" w:hAnsi="Sylfaen" w:cs="Sylfaen"/>
                <w:color w:val="000000"/>
                <w:sz w:val="20"/>
                <w:szCs w:val="20"/>
              </w:rPr>
              <w:t>რეაბილიტაცია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და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CD36AB"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125000</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CD36AB"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CD36AB" w:rsidRDefault="00370503" w:rsidP="00370503">
            <w:pPr>
              <w:spacing w:after="0" w:line="600" w:lineRule="auto"/>
              <w:rPr>
                <w:rFonts w:eastAsia="Times New Roman" w:cs="Calibri"/>
                <w:color w:val="000000"/>
                <w:sz w:val="20"/>
                <w:szCs w:val="20"/>
                <w:lang w:val="ka-GE"/>
              </w:rPr>
            </w:pPr>
            <w:r w:rsidRPr="00CD36AB">
              <w:rPr>
                <w:rFonts w:eastAsia="Times New Roman" w:cs="Calibri"/>
                <w:color w:val="000000"/>
                <w:sz w:val="20"/>
                <w:szCs w:val="20"/>
              </w:rPr>
              <w:t> </w:t>
            </w:r>
            <w:r>
              <w:rPr>
                <w:rFonts w:eastAsia="Times New Roman" w:cs="Calibri"/>
                <w:color w:val="000000"/>
                <w:sz w:val="20"/>
                <w:szCs w:val="20"/>
                <w:lang w:val="ka-GE"/>
              </w:rPr>
              <w:t>125000</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441688"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CD36AB" w:rsidRDefault="00370503" w:rsidP="00370503">
            <w:pPr>
              <w:spacing w:after="0" w:line="240" w:lineRule="auto"/>
              <w:rPr>
                <w:rFonts w:eastAsia="Times New Roman" w:cs="Calibri"/>
                <w:color w:val="000000"/>
                <w:sz w:val="20"/>
                <w:szCs w:val="20"/>
                <w:highlight w:val="red"/>
              </w:rPr>
            </w:pPr>
            <w:r w:rsidRPr="00CD36AB">
              <w:rPr>
                <w:rFonts w:ascii="Sylfaen" w:eastAsia="Times New Roman" w:hAnsi="Sylfaen" w:cs="Sylfaen"/>
                <w:color w:val="000000"/>
                <w:sz w:val="20"/>
                <w:szCs w:val="20"/>
              </w:rPr>
              <w:t>სოფ ამამლოდან სოფ ირგაჩაის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eastAsia="Times New Roman" w:cs="Calibri"/>
                <w:color w:val="000000"/>
                <w:sz w:val="20"/>
                <w:szCs w:val="20"/>
                <w:lang w:val="ka-GE"/>
              </w:rPr>
              <w:t>6525</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CD36AB" w:rsidRDefault="00370503" w:rsidP="00370503">
            <w:pPr>
              <w:spacing w:after="0" w:line="240" w:lineRule="auto"/>
              <w:rPr>
                <w:rFonts w:eastAsia="Times New Roman" w:cs="Calibri"/>
                <w:color w:val="000000"/>
                <w:sz w:val="20"/>
                <w:szCs w:val="20"/>
              </w:rPr>
            </w:pPr>
            <w:r w:rsidRPr="00CD36AB">
              <w:rPr>
                <w:rFonts w:ascii="Sylfaen" w:eastAsia="Times New Roman" w:hAnsi="Sylfaen" w:cs="Sylfaen"/>
                <w:color w:val="000000"/>
                <w:sz w:val="20"/>
                <w:szCs w:val="20"/>
              </w:rPr>
              <w:t>საგზაო</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ინფრასტრუქტურის</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მშენებლობა</w:t>
            </w:r>
            <w:r w:rsidRPr="00CD36AB">
              <w:rPr>
                <w:rFonts w:eastAsia="Times New Roman" w:cs="Calibri"/>
                <w:color w:val="000000"/>
                <w:sz w:val="20"/>
                <w:szCs w:val="20"/>
              </w:rPr>
              <w:t>-</w:t>
            </w:r>
            <w:r w:rsidRPr="00CD36AB">
              <w:rPr>
                <w:rFonts w:ascii="Sylfaen" w:eastAsia="Times New Roman" w:hAnsi="Sylfaen" w:cs="Sylfaen"/>
                <w:color w:val="000000"/>
                <w:sz w:val="20"/>
                <w:szCs w:val="20"/>
              </w:rPr>
              <w:t>რეაბილიტაცია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და</w:t>
            </w:r>
            <w:r w:rsidRPr="00CD36AB">
              <w:rPr>
                <w:rFonts w:eastAsia="Times New Roman" w:cs="Calibri"/>
                <w:color w:val="000000"/>
                <w:sz w:val="20"/>
                <w:szCs w:val="20"/>
              </w:rPr>
              <w:t xml:space="preserve"> </w:t>
            </w:r>
            <w:r w:rsidRPr="00CD36AB">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CD36AB" w:rsidRDefault="00370503" w:rsidP="00370503">
            <w:pPr>
              <w:spacing w:after="0" w:line="240" w:lineRule="auto"/>
              <w:jc w:val="center"/>
              <w:rPr>
                <w:rFonts w:eastAsia="Times New Roman" w:cs="Calibri"/>
                <w:color w:val="000000"/>
                <w:sz w:val="20"/>
                <w:szCs w:val="20"/>
                <w:lang w:val="ka-GE"/>
              </w:rPr>
            </w:pPr>
            <w:r w:rsidRPr="00CD36AB">
              <w:rPr>
                <w:rFonts w:eastAsia="Times New Roman" w:cs="Calibri"/>
                <w:color w:val="000000"/>
                <w:sz w:val="20"/>
                <w:szCs w:val="20"/>
                <w:lang w:val="ka-GE"/>
              </w:rPr>
              <w:t>200000</w:t>
            </w:r>
          </w:p>
        </w:tc>
        <w:tc>
          <w:tcPr>
            <w:tcW w:w="512" w:type="pct"/>
            <w:tcBorders>
              <w:top w:val="nil"/>
              <w:left w:val="nil"/>
              <w:bottom w:val="single" w:sz="4" w:space="0" w:color="auto"/>
              <w:right w:val="single" w:sz="4" w:space="0" w:color="auto"/>
            </w:tcBorders>
            <w:shd w:val="clear" w:color="000000" w:fill="FFFFFF"/>
            <w:noWrap/>
            <w:vAlign w:val="center"/>
          </w:tcPr>
          <w:p w:rsidR="00370503" w:rsidRPr="00CD36AB"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center"/>
          </w:tcPr>
          <w:p w:rsidR="00370503" w:rsidRPr="00CD36AB" w:rsidRDefault="00370503" w:rsidP="00370503">
            <w:pPr>
              <w:spacing w:after="0" w:line="240" w:lineRule="auto"/>
              <w:jc w:val="center"/>
              <w:rPr>
                <w:rFonts w:eastAsia="Times New Roman" w:cs="Calibri"/>
                <w:color w:val="000000"/>
                <w:sz w:val="20"/>
                <w:szCs w:val="20"/>
              </w:rPr>
            </w:pPr>
          </w:p>
        </w:tc>
        <w:tc>
          <w:tcPr>
            <w:tcW w:w="364" w:type="pct"/>
            <w:tcBorders>
              <w:top w:val="nil"/>
              <w:left w:val="nil"/>
              <w:bottom w:val="single" w:sz="4" w:space="0" w:color="auto"/>
              <w:right w:val="single" w:sz="4" w:space="0" w:color="auto"/>
            </w:tcBorders>
            <w:shd w:val="clear" w:color="000000" w:fill="FFFFFF"/>
            <w:noWrap/>
            <w:vAlign w:val="bottom"/>
          </w:tcPr>
          <w:p w:rsidR="00370503" w:rsidRPr="00CD36AB" w:rsidRDefault="00370503" w:rsidP="00370503">
            <w:pPr>
              <w:spacing w:after="0" w:line="240" w:lineRule="auto"/>
              <w:rPr>
                <w:rFonts w:eastAsia="Times New Roman" w:cs="Calibri"/>
                <w:color w:val="000000"/>
                <w:sz w:val="20"/>
                <w:szCs w:val="20"/>
              </w:rPr>
            </w:pPr>
          </w:p>
        </w:tc>
        <w:tc>
          <w:tcPr>
            <w:tcW w:w="446" w:type="pct"/>
            <w:tcBorders>
              <w:top w:val="nil"/>
              <w:left w:val="nil"/>
              <w:bottom w:val="single" w:sz="4" w:space="0" w:color="auto"/>
              <w:right w:val="single" w:sz="8" w:space="0" w:color="auto"/>
            </w:tcBorders>
            <w:shd w:val="clear" w:color="000000" w:fill="FFFFFF"/>
            <w:noWrap/>
            <w:vAlign w:val="bottom"/>
          </w:tcPr>
          <w:p w:rsidR="00370503" w:rsidRPr="00CD36AB" w:rsidRDefault="00370503" w:rsidP="00370503">
            <w:pPr>
              <w:spacing w:after="0" w:line="600" w:lineRule="auto"/>
              <w:rPr>
                <w:rFonts w:eastAsia="Times New Roman" w:cs="Calibri"/>
                <w:color w:val="000000"/>
                <w:sz w:val="20"/>
                <w:szCs w:val="20"/>
                <w:lang w:val="ka-GE"/>
              </w:rPr>
            </w:pPr>
            <w:r w:rsidRPr="00CD36AB">
              <w:rPr>
                <w:rFonts w:eastAsia="Times New Roman" w:cs="Calibri"/>
                <w:color w:val="000000"/>
                <w:sz w:val="20"/>
                <w:szCs w:val="20"/>
                <w:lang w:val="ka-GE"/>
              </w:rPr>
              <w:t>200000</w:t>
            </w:r>
          </w:p>
        </w:tc>
      </w:tr>
      <w:tr w:rsidR="00370503" w:rsidRPr="00163699" w:rsidTr="00370503">
        <w:trPr>
          <w:trHeight w:val="870"/>
        </w:trPr>
        <w:tc>
          <w:tcPr>
            <w:tcW w:w="563" w:type="pct"/>
            <w:vMerge w:val="restart"/>
            <w:tcBorders>
              <w:top w:val="nil"/>
              <w:left w:val="single" w:sz="8" w:space="0" w:color="auto"/>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jc w:val="center"/>
              <w:rPr>
                <w:rFonts w:eastAsia="Times New Roman" w:cs="Calibri"/>
                <w:color w:val="000000"/>
                <w:sz w:val="20"/>
                <w:szCs w:val="20"/>
              </w:rPr>
            </w:pPr>
            <w:r w:rsidRPr="00D47499">
              <w:rPr>
                <w:rFonts w:ascii="Sylfaen" w:eastAsia="Times New Roman" w:hAnsi="Sylfaen" w:cs="Sylfaen"/>
                <w:color w:val="000000"/>
                <w:sz w:val="20"/>
                <w:szCs w:val="20"/>
              </w:rPr>
              <w:t>ზღვრული</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მოცულობების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ფარგლებში</w:t>
            </w: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სატელევიზიო ანძის მისასავლელი გზა (მოხრეშვა)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 xml:space="preserve">5460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186190</w:t>
            </w:r>
          </w:p>
        </w:tc>
        <w:tc>
          <w:tcPr>
            <w:tcW w:w="512" w:type="pct"/>
            <w:tcBorders>
              <w:top w:val="nil"/>
              <w:left w:val="nil"/>
              <w:bottom w:val="single" w:sz="4" w:space="0" w:color="auto"/>
              <w:right w:val="single" w:sz="4" w:space="0" w:color="auto"/>
            </w:tcBorders>
            <w:shd w:val="clear" w:color="000000" w:fill="FFFFFF"/>
            <w:vAlign w:val="center"/>
          </w:tcPr>
          <w:p w:rsidR="00370503" w:rsidRPr="00D47499" w:rsidRDefault="00370503" w:rsidP="00370503">
            <w:pPr>
              <w:spacing w:after="0" w:line="240" w:lineRule="auto"/>
              <w:jc w:val="center"/>
              <w:rPr>
                <w:rFonts w:eastAsia="Times New Roman" w:cs="Calibri"/>
                <w:color w:val="000000"/>
                <w:sz w:val="20"/>
                <w:szCs w:val="20"/>
                <w:lang w:val="ka-GE"/>
              </w:rPr>
            </w:pPr>
          </w:p>
        </w:tc>
        <w:tc>
          <w:tcPr>
            <w:tcW w:w="427"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364"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446" w:type="pct"/>
            <w:tcBorders>
              <w:top w:val="nil"/>
              <w:left w:val="nil"/>
              <w:bottom w:val="single" w:sz="4" w:space="0" w:color="auto"/>
              <w:right w:val="single" w:sz="8" w:space="0" w:color="auto"/>
            </w:tcBorders>
            <w:shd w:val="clear" w:color="000000" w:fill="FFFFFF"/>
            <w:noWrap/>
            <w:vAlign w:val="bottom"/>
          </w:tcPr>
          <w:p w:rsidR="00370503" w:rsidRPr="00D47499" w:rsidRDefault="00370503" w:rsidP="00370503">
            <w:pPr>
              <w:spacing w:after="0" w:line="600" w:lineRule="auto"/>
              <w:rPr>
                <w:rFonts w:eastAsia="Times New Roman" w:cs="Calibri"/>
                <w:color w:val="000000"/>
                <w:sz w:val="20"/>
                <w:szCs w:val="20"/>
                <w:lang w:val="ka-GE"/>
              </w:rPr>
            </w:pPr>
            <w:r w:rsidRPr="00D47499">
              <w:rPr>
                <w:rFonts w:eastAsia="Times New Roman" w:cs="Calibri"/>
                <w:color w:val="000000"/>
                <w:sz w:val="20"/>
                <w:szCs w:val="20"/>
                <w:lang w:val="ka-GE"/>
              </w:rPr>
              <w:t>186190</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D47499" w:rsidRDefault="00370503" w:rsidP="00370503">
            <w:pPr>
              <w:spacing w:after="0" w:line="240" w:lineRule="auto"/>
              <w:rPr>
                <w:rFonts w:eastAsia="Times New Roman" w:cs="Calibri"/>
                <w:color w:val="000000"/>
                <w:sz w:val="20"/>
                <w:szCs w:val="20"/>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ქ. დმანში გორგასლის 17 თან მისასვლელი გზის რეაბილიტაცია (ძველი საავანტყოფო)</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247</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129341</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D47499" w:rsidRDefault="00370503" w:rsidP="00370503">
            <w:pPr>
              <w:spacing w:after="0" w:line="600" w:lineRule="auto"/>
              <w:rPr>
                <w:rFonts w:eastAsia="Times New Roman" w:cs="Calibri"/>
                <w:color w:val="000000"/>
                <w:sz w:val="20"/>
                <w:szCs w:val="20"/>
                <w:lang w:val="ka-GE"/>
              </w:rPr>
            </w:pPr>
            <w:r w:rsidRPr="00D47499">
              <w:rPr>
                <w:rFonts w:eastAsia="Times New Roman" w:cs="Calibri"/>
                <w:color w:val="000000"/>
                <w:sz w:val="20"/>
                <w:szCs w:val="20"/>
              </w:rPr>
              <w:t> </w:t>
            </w:r>
            <w:r w:rsidRPr="00D47499">
              <w:rPr>
                <w:rFonts w:eastAsia="Times New Roman" w:cs="Calibri"/>
                <w:color w:val="000000"/>
                <w:sz w:val="20"/>
                <w:szCs w:val="20"/>
                <w:lang w:val="ka-GE"/>
              </w:rPr>
              <w:t>129341</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CD36AB"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სოფ ბოსლებში სანიაღვრე არხების მოწყობა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2200</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1000000</w:t>
            </w:r>
          </w:p>
        </w:tc>
        <w:tc>
          <w:tcPr>
            <w:tcW w:w="512" w:type="pct"/>
            <w:tcBorders>
              <w:top w:val="nil"/>
              <w:left w:val="nil"/>
              <w:bottom w:val="single" w:sz="4" w:space="0" w:color="auto"/>
              <w:right w:val="single" w:sz="4" w:space="0" w:color="auto"/>
            </w:tcBorders>
            <w:shd w:val="clear" w:color="000000" w:fill="FFFFFF"/>
            <w:noWrap/>
            <w:vAlign w:val="center"/>
          </w:tcPr>
          <w:p w:rsidR="00370503" w:rsidRPr="00D47499"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center"/>
          </w:tcPr>
          <w:p w:rsidR="00370503" w:rsidRPr="00D47499" w:rsidRDefault="00370503" w:rsidP="00370503">
            <w:pPr>
              <w:spacing w:after="0" w:line="240" w:lineRule="auto"/>
              <w:jc w:val="center"/>
              <w:rPr>
                <w:rFonts w:eastAsia="Times New Roman" w:cs="Calibri"/>
                <w:color w:val="000000"/>
                <w:sz w:val="20"/>
                <w:szCs w:val="20"/>
              </w:rPr>
            </w:pPr>
          </w:p>
        </w:tc>
        <w:tc>
          <w:tcPr>
            <w:tcW w:w="364"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446" w:type="pct"/>
            <w:tcBorders>
              <w:top w:val="nil"/>
              <w:left w:val="nil"/>
              <w:bottom w:val="single" w:sz="4" w:space="0" w:color="auto"/>
              <w:right w:val="single" w:sz="8" w:space="0" w:color="auto"/>
            </w:tcBorders>
            <w:shd w:val="clear" w:color="000000" w:fill="FFFFFF"/>
            <w:noWrap/>
            <w:vAlign w:val="bottom"/>
          </w:tcPr>
          <w:p w:rsidR="00370503" w:rsidRPr="00D47499" w:rsidRDefault="00370503" w:rsidP="00370503">
            <w:pPr>
              <w:spacing w:after="0" w:line="600" w:lineRule="auto"/>
              <w:rPr>
                <w:rFonts w:eastAsia="Times New Roman" w:cs="Calibri"/>
                <w:color w:val="000000"/>
                <w:sz w:val="20"/>
                <w:szCs w:val="20"/>
                <w:lang w:val="ka-GE"/>
              </w:rPr>
            </w:pPr>
            <w:r w:rsidRPr="00D47499">
              <w:rPr>
                <w:rFonts w:eastAsia="Times New Roman" w:cs="Calibri"/>
                <w:color w:val="000000"/>
                <w:sz w:val="20"/>
                <w:szCs w:val="20"/>
                <w:lang w:val="ka-GE"/>
              </w:rPr>
              <w:t>1000000</w:t>
            </w:r>
          </w:p>
        </w:tc>
      </w:tr>
      <w:tr w:rsidR="00370503" w:rsidRPr="00163699" w:rsidTr="00370503">
        <w:trPr>
          <w:trHeight w:val="870"/>
        </w:trPr>
        <w:tc>
          <w:tcPr>
            <w:tcW w:w="563" w:type="pct"/>
            <w:vMerge w:val="restart"/>
            <w:tcBorders>
              <w:top w:val="nil"/>
              <w:left w:val="single" w:sz="8" w:space="0" w:color="auto"/>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jc w:val="center"/>
              <w:rPr>
                <w:rFonts w:eastAsia="Times New Roman" w:cs="Calibri"/>
                <w:color w:val="000000"/>
                <w:sz w:val="20"/>
                <w:szCs w:val="20"/>
              </w:rPr>
            </w:pPr>
            <w:r w:rsidRPr="00D47499">
              <w:rPr>
                <w:rFonts w:ascii="Sylfaen" w:eastAsia="Times New Roman" w:hAnsi="Sylfaen" w:cs="Sylfaen"/>
                <w:color w:val="000000"/>
                <w:sz w:val="20"/>
                <w:szCs w:val="20"/>
              </w:rPr>
              <w:t>ზღვრული</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მოცულობების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ფარგლებში</w:t>
            </w: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სოფ ბაზაქლოს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 xml:space="preserve">2000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1100000</w:t>
            </w:r>
          </w:p>
        </w:tc>
        <w:tc>
          <w:tcPr>
            <w:tcW w:w="512" w:type="pct"/>
            <w:tcBorders>
              <w:top w:val="nil"/>
              <w:left w:val="nil"/>
              <w:bottom w:val="single" w:sz="4" w:space="0" w:color="auto"/>
              <w:right w:val="single" w:sz="4" w:space="0" w:color="auto"/>
            </w:tcBorders>
            <w:shd w:val="clear" w:color="000000" w:fill="FFFFFF"/>
            <w:vAlign w:val="center"/>
          </w:tcPr>
          <w:p w:rsidR="00370503" w:rsidRPr="00D47499" w:rsidRDefault="00370503" w:rsidP="00370503">
            <w:pPr>
              <w:spacing w:after="0" w:line="240" w:lineRule="auto"/>
              <w:jc w:val="center"/>
              <w:rPr>
                <w:rFonts w:eastAsia="Times New Roman" w:cs="Calibri"/>
                <w:color w:val="000000"/>
                <w:sz w:val="20"/>
                <w:szCs w:val="20"/>
                <w:lang w:val="ka-GE"/>
              </w:rPr>
            </w:pPr>
          </w:p>
        </w:tc>
        <w:tc>
          <w:tcPr>
            <w:tcW w:w="427"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364"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446" w:type="pct"/>
            <w:tcBorders>
              <w:top w:val="nil"/>
              <w:left w:val="nil"/>
              <w:bottom w:val="single" w:sz="4" w:space="0" w:color="auto"/>
              <w:right w:val="single" w:sz="8" w:space="0" w:color="auto"/>
            </w:tcBorders>
            <w:shd w:val="clear" w:color="000000" w:fill="FFFFFF"/>
            <w:noWrap/>
            <w:vAlign w:val="bottom"/>
          </w:tcPr>
          <w:p w:rsidR="00370503" w:rsidRPr="00D47499" w:rsidRDefault="00370503" w:rsidP="00370503">
            <w:pPr>
              <w:spacing w:after="0" w:line="600" w:lineRule="auto"/>
              <w:rPr>
                <w:rFonts w:eastAsia="Times New Roman" w:cs="Calibri"/>
                <w:color w:val="000000"/>
                <w:sz w:val="20"/>
                <w:szCs w:val="20"/>
                <w:lang w:val="ka-GE"/>
              </w:rPr>
            </w:pPr>
            <w:r w:rsidRPr="00D47499">
              <w:rPr>
                <w:rFonts w:eastAsia="Times New Roman" w:cs="Calibri"/>
                <w:color w:val="000000"/>
                <w:sz w:val="20"/>
                <w:szCs w:val="20"/>
                <w:lang w:val="ka-GE"/>
              </w:rPr>
              <w:t>1100000</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D47499" w:rsidRDefault="00370503" w:rsidP="00370503">
            <w:pPr>
              <w:spacing w:after="0" w:line="240" w:lineRule="auto"/>
              <w:rPr>
                <w:rFonts w:eastAsia="Times New Roman" w:cs="Calibri"/>
                <w:color w:val="000000"/>
                <w:sz w:val="20"/>
                <w:szCs w:val="20"/>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ქვემო ოროზმან-ზემო ოროზმანი- მთისძირის მისასვლელი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3600</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2776900</w:t>
            </w:r>
          </w:p>
        </w:tc>
        <w:tc>
          <w:tcPr>
            <w:tcW w:w="512" w:type="pct"/>
            <w:tcBorders>
              <w:top w:val="nil"/>
              <w:left w:val="nil"/>
              <w:bottom w:val="single" w:sz="4" w:space="0" w:color="auto"/>
              <w:right w:val="single" w:sz="4" w:space="0" w:color="auto"/>
            </w:tcBorders>
            <w:shd w:val="clear" w:color="000000" w:fill="FFFFFF"/>
            <w:noWrap/>
            <w:vAlign w:val="center"/>
          </w:tcPr>
          <w:p w:rsidR="00370503" w:rsidRPr="00D47499"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bottom"/>
          </w:tcPr>
          <w:p w:rsidR="00370503" w:rsidRPr="00D47499" w:rsidRDefault="00370503" w:rsidP="00370503">
            <w:pPr>
              <w:spacing w:after="0" w:line="240" w:lineRule="auto"/>
              <w:rPr>
                <w:rFonts w:eastAsia="Times New Roman" w:cs="Calibri"/>
                <w:color w:val="000000"/>
                <w:sz w:val="20"/>
                <w:szCs w:val="20"/>
              </w:rPr>
            </w:pP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lang w:val="ka-GE"/>
              </w:rPr>
            </w:pPr>
            <w:r w:rsidRPr="00D47499">
              <w:rPr>
                <w:rFonts w:eastAsia="Times New Roman" w:cs="Calibri"/>
                <w:color w:val="000000"/>
                <w:sz w:val="20"/>
                <w:szCs w:val="20"/>
              </w:rPr>
              <w:t> </w:t>
            </w:r>
            <w:r w:rsidRPr="00D47499">
              <w:rPr>
                <w:rFonts w:eastAsia="Times New Roman" w:cs="Calibri"/>
                <w:color w:val="000000"/>
                <w:sz w:val="20"/>
                <w:szCs w:val="20"/>
                <w:lang w:val="ka-GE"/>
              </w:rPr>
              <w:t>277690</w:t>
            </w:r>
            <w:r>
              <w:rPr>
                <w:rFonts w:eastAsia="Times New Roman" w:cs="Calibri"/>
                <w:color w:val="000000"/>
                <w:sz w:val="20"/>
                <w:szCs w:val="20"/>
                <w:lang w:val="ka-GE"/>
              </w:rPr>
              <w:t>0</w:t>
            </w:r>
          </w:p>
        </w:tc>
      </w:tr>
      <w:tr w:rsidR="00370503" w:rsidRPr="00BB569B" w:rsidTr="00370503">
        <w:trPr>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CD36AB" w:rsidRDefault="00370503" w:rsidP="00370503">
            <w:pPr>
              <w:spacing w:after="0" w:line="240" w:lineRule="auto"/>
              <w:rPr>
                <w:rFonts w:eastAsia="Times New Roman" w:cs="Calibri"/>
                <w:color w:val="000000"/>
                <w:sz w:val="20"/>
                <w:szCs w:val="20"/>
                <w:highlight w:val="red"/>
              </w:rPr>
            </w:pPr>
          </w:p>
        </w:tc>
        <w:tc>
          <w:tcPr>
            <w:tcW w:w="854" w:type="pct"/>
            <w:tcBorders>
              <w:top w:val="single" w:sz="4" w:space="0" w:color="auto"/>
              <w:left w:val="nil"/>
              <w:bottom w:val="single" w:sz="4" w:space="0" w:color="auto"/>
              <w:right w:val="single" w:sz="4" w:space="0" w:color="auto"/>
            </w:tcBorders>
            <w:shd w:val="clear" w:color="000000" w:fill="FFFFFF"/>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ქ. დმანისი-ქვემო ოროზმანი-ამამლო-მამიშლო-საფარლოს ადგილობრივი მნიშვნელობის საავტომობილო გზის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lang w:val="ka-GE"/>
              </w:rPr>
              <w:t>8000</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47499" w:rsidRDefault="00370503" w:rsidP="00370503">
            <w:pPr>
              <w:spacing w:after="0" w:line="240" w:lineRule="auto"/>
              <w:rPr>
                <w:rFonts w:eastAsia="Times New Roman" w:cs="Calibri"/>
                <w:color w:val="000000"/>
                <w:sz w:val="20"/>
                <w:szCs w:val="20"/>
              </w:rPr>
            </w:pPr>
            <w:r w:rsidRPr="00D47499">
              <w:rPr>
                <w:rFonts w:ascii="Sylfaen" w:eastAsia="Times New Roman" w:hAnsi="Sylfaen" w:cs="Sylfaen"/>
                <w:color w:val="000000"/>
                <w:sz w:val="20"/>
                <w:szCs w:val="20"/>
              </w:rPr>
              <w:t>საგზაო</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ინფრასტრუქტურის</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მშენებლობა</w:t>
            </w:r>
            <w:r w:rsidRPr="00D47499">
              <w:rPr>
                <w:rFonts w:eastAsia="Times New Roman" w:cs="Calibri"/>
                <w:color w:val="000000"/>
                <w:sz w:val="20"/>
                <w:szCs w:val="20"/>
              </w:rPr>
              <w:t>-</w:t>
            </w:r>
            <w:r w:rsidRPr="00D47499">
              <w:rPr>
                <w:rFonts w:ascii="Sylfaen" w:eastAsia="Times New Roman" w:hAnsi="Sylfaen" w:cs="Sylfaen"/>
                <w:color w:val="000000"/>
                <w:sz w:val="20"/>
                <w:szCs w:val="20"/>
              </w:rPr>
              <w:t>რეაბილიტაცია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და</w:t>
            </w:r>
            <w:r w:rsidRPr="00D47499">
              <w:rPr>
                <w:rFonts w:eastAsia="Times New Roman" w:cs="Calibri"/>
                <w:color w:val="000000"/>
                <w:sz w:val="20"/>
                <w:szCs w:val="20"/>
              </w:rPr>
              <w:t xml:space="preserve"> </w:t>
            </w:r>
            <w:r w:rsidRPr="00D47499">
              <w:rPr>
                <w:rFonts w:ascii="Sylfaen" w:eastAsia="Times New Roman" w:hAnsi="Sylfaen" w:cs="Sylfaen"/>
                <w:color w:val="000000"/>
                <w:sz w:val="20"/>
                <w:szCs w:val="20"/>
              </w:rPr>
              <w:t>ექსპლუატაცი</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lang w:val="ka-GE"/>
              </w:rPr>
            </w:pPr>
            <w:r w:rsidRPr="00D47499">
              <w:rPr>
                <w:rFonts w:eastAsia="Times New Roman" w:cs="Calibri"/>
                <w:color w:val="000000"/>
                <w:sz w:val="20"/>
                <w:szCs w:val="20"/>
                <w:lang w:val="ka-GE"/>
              </w:rPr>
              <w:t>2885000</w:t>
            </w:r>
          </w:p>
        </w:tc>
        <w:tc>
          <w:tcPr>
            <w:tcW w:w="512"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center"/>
            <w:hideMark/>
          </w:tcPr>
          <w:p w:rsidR="00370503" w:rsidRPr="00D47499" w:rsidRDefault="00370503" w:rsidP="00370503">
            <w:pPr>
              <w:spacing w:after="0" w:line="240" w:lineRule="auto"/>
              <w:jc w:val="center"/>
              <w:rPr>
                <w:rFonts w:eastAsia="Times New Roman" w:cs="Calibri"/>
                <w:color w:val="000000"/>
                <w:sz w:val="20"/>
                <w:szCs w:val="20"/>
              </w:rPr>
            </w:pPr>
            <w:r w:rsidRPr="00D47499">
              <w:rPr>
                <w:rFonts w:eastAsia="Times New Roman" w:cs="Calibri"/>
                <w:color w:val="000000"/>
                <w:sz w:val="20"/>
                <w:szCs w:val="20"/>
              </w:rPr>
              <w:t> </w:t>
            </w:r>
          </w:p>
        </w:tc>
        <w:tc>
          <w:tcPr>
            <w:tcW w:w="364" w:type="pct"/>
            <w:tcBorders>
              <w:top w:val="nil"/>
              <w:left w:val="nil"/>
              <w:bottom w:val="single" w:sz="4" w:space="0" w:color="auto"/>
              <w:right w:val="single" w:sz="4"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rPr>
            </w:pPr>
            <w:r w:rsidRPr="00D47499">
              <w:rPr>
                <w:rFonts w:eastAsia="Times New Roman" w:cs="Calibri"/>
                <w:color w:val="000000"/>
                <w:sz w:val="20"/>
                <w:szCs w:val="20"/>
              </w:rPr>
              <w:t> </w:t>
            </w:r>
          </w:p>
        </w:tc>
        <w:tc>
          <w:tcPr>
            <w:tcW w:w="446" w:type="pct"/>
            <w:tcBorders>
              <w:top w:val="nil"/>
              <w:left w:val="nil"/>
              <w:bottom w:val="single" w:sz="4" w:space="0" w:color="auto"/>
              <w:right w:val="single" w:sz="8" w:space="0" w:color="auto"/>
            </w:tcBorders>
            <w:shd w:val="clear" w:color="000000" w:fill="FFFFFF"/>
            <w:noWrap/>
            <w:vAlign w:val="bottom"/>
            <w:hideMark/>
          </w:tcPr>
          <w:p w:rsidR="00370503" w:rsidRPr="00D47499" w:rsidRDefault="00370503" w:rsidP="00370503">
            <w:pPr>
              <w:spacing w:after="0" w:line="240" w:lineRule="auto"/>
              <w:rPr>
                <w:rFonts w:eastAsia="Times New Roman" w:cs="Calibri"/>
                <w:color w:val="000000"/>
                <w:sz w:val="20"/>
                <w:szCs w:val="20"/>
                <w:lang w:val="ka-GE"/>
              </w:rPr>
            </w:pPr>
            <w:r w:rsidRPr="00D47499">
              <w:rPr>
                <w:rFonts w:eastAsia="Times New Roman" w:cs="Calibri"/>
                <w:color w:val="000000"/>
                <w:sz w:val="20"/>
                <w:szCs w:val="20"/>
              </w:rPr>
              <w:t> </w:t>
            </w:r>
            <w:r w:rsidRPr="00D47499">
              <w:rPr>
                <w:rFonts w:eastAsia="Times New Roman" w:cs="Calibri"/>
                <w:color w:val="000000"/>
                <w:sz w:val="20"/>
                <w:szCs w:val="20"/>
                <w:lang w:val="ka-GE"/>
              </w:rPr>
              <w:t>2885000</w:t>
            </w:r>
          </w:p>
        </w:tc>
      </w:tr>
    </w:tbl>
    <w:p w:rsidR="00370503" w:rsidRDefault="00370503" w:rsidP="00370503">
      <w:pPr>
        <w:rPr>
          <w:rFonts w:ascii="Sylfaen" w:hAnsi="Sylfaen"/>
          <w:sz w:val="20"/>
          <w:szCs w:val="20"/>
          <w:highlight w:val="yellow"/>
        </w:rPr>
      </w:pPr>
    </w:p>
    <w:p w:rsidR="00370503" w:rsidRPr="00882833" w:rsidRDefault="00370503" w:rsidP="00370503">
      <w:pPr>
        <w:rPr>
          <w:rFonts w:ascii="Sylfaen" w:hAnsi="Sylfaen"/>
          <w:sz w:val="20"/>
          <w:szCs w:val="20"/>
        </w:rPr>
      </w:pPr>
      <w:r w:rsidRPr="00882833">
        <w:rPr>
          <w:rFonts w:ascii="Sylfaen" w:hAnsi="Sylfaen"/>
          <w:sz w:val="20"/>
          <w:szCs w:val="20"/>
        </w:rPr>
        <w:t>2.</w:t>
      </w:r>
      <w:r>
        <w:rPr>
          <w:rFonts w:ascii="Sylfaen" w:hAnsi="Sylfaen"/>
          <w:sz w:val="20"/>
          <w:szCs w:val="20"/>
          <w:lang w:val="ka-GE"/>
        </w:rPr>
        <w:t xml:space="preserve">2. </w:t>
      </w:r>
      <w:r w:rsidRPr="00882833">
        <w:rPr>
          <w:rFonts w:ascii="Sylfaen" w:eastAsia="Times New Roman" w:hAnsi="Sylfaen"/>
          <w:sz w:val="20"/>
          <w:szCs w:val="20"/>
        </w:rPr>
        <w:t>სასმელი წყლი</w:t>
      </w:r>
      <w:r w:rsidRPr="00882833">
        <w:rPr>
          <w:rFonts w:ascii="Sylfaen" w:eastAsia="Times New Roman" w:hAnsi="Sylfaen"/>
          <w:sz w:val="20"/>
          <w:szCs w:val="20"/>
          <w:lang w:val="ka-GE"/>
        </w:rPr>
        <w:t>ს</w:t>
      </w:r>
      <w:r w:rsidRPr="00882833">
        <w:rPr>
          <w:rFonts w:ascii="Sylfaen" w:eastAsia="Times New Roman" w:hAnsi="Sylfaen"/>
          <w:sz w:val="20"/>
          <w:szCs w:val="20"/>
        </w:rPr>
        <w:t xml:space="preserve"> </w:t>
      </w:r>
      <w:r w:rsidRPr="00882833">
        <w:rPr>
          <w:rFonts w:ascii="Sylfaen" w:eastAsia="Times New Roman" w:hAnsi="Sylfaen"/>
          <w:sz w:val="20"/>
          <w:szCs w:val="20"/>
          <w:lang w:val="ka-GE"/>
        </w:rPr>
        <w:t>სისტემების მოწყობა-რეაბილიტაცია</w:t>
      </w:r>
      <w:r w:rsidRPr="00882833">
        <w:rPr>
          <w:rFonts w:ascii="Sylfaen" w:hAnsi="Sylfaen"/>
          <w:sz w:val="20"/>
          <w:szCs w:val="20"/>
        </w:rPr>
        <w:t>.(პროგრამული კოდი 02 0</w:t>
      </w:r>
      <w:r>
        <w:rPr>
          <w:rFonts w:ascii="Sylfaen" w:hAnsi="Sylfaen"/>
          <w:sz w:val="20"/>
          <w:szCs w:val="20"/>
          <w:lang w:val="ka-GE"/>
        </w:rPr>
        <w:t>2 02</w:t>
      </w:r>
      <w:r w:rsidRPr="00882833">
        <w:rPr>
          <w:rFonts w:ascii="Sylfaen" w:hAnsi="Sylfaen"/>
          <w:sz w:val="20"/>
          <w:szCs w:val="20"/>
        </w:rPr>
        <w:t>)</w:t>
      </w:r>
    </w:p>
    <w:p w:rsidR="00370503" w:rsidRPr="00882833" w:rsidRDefault="00370503" w:rsidP="00370503">
      <w:pPr>
        <w:rPr>
          <w:rFonts w:ascii="Sylfaen" w:hAnsi="Sylfaen"/>
          <w:sz w:val="20"/>
          <w:szCs w:val="20"/>
        </w:rPr>
      </w:pPr>
      <w:r w:rsidRPr="00882833">
        <w:rPr>
          <w:rFonts w:ascii="Sylfaen" w:hAnsi="Sylfaen"/>
          <w:sz w:val="20"/>
          <w:szCs w:val="20"/>
        </w:rPr>
        <w:t xml:space="preserve">           პროგრამული ბიუჯეტირების იერარქია - ინფრასტრუქტურული/კაპიტალური; მრავალწლიანი.</w:t>
      </w:r>
    </w:p>
    <w:p w:rsidR="00370503" w:rsidRPr="00882833" w:rsidRDefault="00370503" w:rsidP="00370503">
      <w:pPr>
        <w:rPr>
          <w:rFonts w:ascii="Sylfaen" w:hAnsi="Sylfaen"/>
          <w:sz w:val="20"/>
          <w:szCs w:val="20"/>
        </w:rPr>
      </w:pPr>
      <w:r w:rsidRPr="00882833">
        <w:rPr>
          <w:rFonts w:ascii="Sylfaen" w:hAnsi="Sylfaen"/>
          <w:sz w:val="20"/>
          <w:szCs w:val="20"/>
        </w:rPr>
        <w:t xml:space="preserve">          პროგრამის განმახორცილებელი  - მერიის სივრცითი მოწყობისა და ინფრასტრუქტურის სამსახური.</w:t>
      </w:r>
    </w:p>
    <w:p w:rsidR="00370503" w:rsidRDefault="00370503" w:rsidP="00370503">
      <w:pPr>
        <w:rPr>
          <w:rFonts w:ascii="Sylfaen" w:hAnsi="Sylfaen"/>
          <w:sz w:val="20"/>
          <w:szCs w:val="20"/>
          <w:highlight w:val="yellow"/>
        </w:rPr>
      </w:pPr>
      <w:r w:rsidRPr="00882833">
        <w:rPr>
          <w:rFonts w:ascii="Sylfaen" w:hAnsi="Sylfaen"/>
          <w:sz w:val="20"/>
          <w:szCs w:val="20"/>
        </w:rPr>
        <w:t xml:space="preserve">            პროგრამის აღწერა:</w:t>
      </w:r>
    </w:p>
    <w:p w:rsidR="00370503" w:rsidRPr="00D838AD" w:rsidRDefault="00370503" w:rsidP="00370503">
      <w:pPr>
        <w:pStyle w:val="ListParagraph"/>
        <w:ind w:left="-90"/>
        <w:jc w:val="both"/>
        <w:rPr>
          <w:rFonts w:ascii="Sylfaen" w:eastAsia="Sylfaen" w:hAnsi="Sylfaen" w:cs="Sylfaen"/>
          <w:sz w:val="20"/>
          <w:szCs w:val="20"/>
          <w:lang w:val="ka-GE"/>
        </w:rPr>
      </w:pPr>
      <w:r w:rsidRPr="00D838AD">
        <w:rPr>
          <w:rFonts w:ascii="Sylfaen" w:hAnsi="Sylfaen" w:cs="LitNusx"/>
          <w:noProof/>
          <w:sz w:val="20"/>
          <w:szCs w:val="20"/>
          <w:lang w:val="ka-GE"/>
        </w:rPr>
        <w:t xml:space="preserve">მიუხედავად იმისა, რომ უკანსკნელი წლების მანძილზე </w:t>
      </w:r>
      <w:r w:rsidRPr="00D838AD">
        <w:rPr>
          <w:rFonts w:ascii="Sylfaen" w:eastAsia="Sylfaen" w:hAnsi="Sylfaen" w:cs="Sylfaen"/>
          <w:sz w:val="20"/>
          <w:szCs w:val="20"/>
          <w:lang w:val="ka-GE"/>
        </w:rPr>
        <w:t>მუნიციპალიტეტში</w:t>
      </w:r>
      <w:r w:rsidRPr="00D838AD">
        <w:rPr>
          <w:rFonts w:ascii="Sylfaen" w:hAnsi="Sylfaen" w:cs="LitNusx"/>
          <w:noProof/>
          <w:sz w:val="20"/>
          <w:szCs w:val="20"/>
          <w:lang w:val="ka-GE"/>
        </w:rPr>
        <w:t xml:space="preserve"> აქტიურად ხორციელდება მასშტაბური სამუშაოები სასმელი წყლის ინფრასტრუქტურის მოწესრიგების კუთხით, გრძელვადიანი საჭიროებებიდან გამომდინარე მაინც არის მნიშვნელოვანი სამუშაოების განხორციელების აუცილებლობა.</w:t>
      </w:r>
      <w:r w:rsidRPr="00D838AD">
        <w:rPr>
          <w:rFonts w:ascii="Sylfaen" w:hAnsi="Sylfaen" w:cs="LitNusx"/>
          <w:b/>
          <w:noProof/>
          <w:sz w:val="20"/>
          <w:szCs w:val="20"/>
          <w:lang w:val="ka-GE"/>
        </w:rPr>
        <w:t xml:space="preserve"> სოფლებს, რომელებსაც არ ემსახურება გაერთიანებული წყალმომარაგების კომპანია, აუცილებელია რეაბილიაცია/მშენებლობა ჩაუტარდეს სასმელი წყლის ქსელებს, რეზერვუარებს, მაგისტრარულ მილებს, კაპტაჟებს/ჭაბურღილებს. </w:t>
      </w:r>
      <w:r w:rsidRPr="00D838AD">
        <w:rPr>
          <w:rFonts w:ascii="Sylfaen" w:eastAsia="Sylfaen" w:hAnsi="Sylfaen" w:cs="Sylfaen"/>
          <w:sz w:val="20"/>
          <w:szCs w:val="20"/>
          <w:lang w:val="ka-GE"/>
        </w:rPr>
        <w:t xml:space="preserve">პროგრამა ითვალისწინებს : </w:t>
      </w:r>
      <w:r w:rsidRPr="00D838AD">
        <w:rPr>
          <w:rFonts w:ascii="Sylfaen" w:hAnsi="Sylfaen" w:cs="LitNusx"/>
          <w:b/>
          <w:noProof/>
          <w:sz w:val="20"/>
          <w:szCs w:val="20"/>
          <w:lang w:val="ka-GE"/>
        </w:rPr>
        <w:t>სასმელი წყლის ქსელების, რეზერვუარების, მაგისტრარულ მილების, კაპტაჟების/ჭაბურღილების მშენებლობა რეაბილიტაციას.</w:t>
      </w:r>
    </w:p>
    <w:p w:rsidR="00370503" w:rsidRPr="00D838AD" w:rsidRDefault="00370503" w:rsidP="00370503">
      <w:pPr>
        <w:pStyle w:val="Caption"/>
        <w:rPr>
          <w:lang w:val="ka-GE"/>
        </w:rPr>
      </w:pPr>
      <w:r w:rsidRPr="00D838AD">
        <w:rPr>
          <w:lang w:val="ka-GE"/>
        </w:rPr>
        <w:t xml:space="preserve">      </w:t>
      </w:r>
      <w:r w:rsidRPr="00D838AD">
        <w:t xml:space="preserve">   </w:t>
      </w:r>
      <w:r w:rsidRPr="00D838AD">
        <w:rPr>
          <w:lang w:val="ka-GE"/>
        </w:rPr>
        <w:t xml:space="preserve">  </w:t>
      </w:r>
      <w:r w:rsidRPr="00D838AD">
        <w:rPr>
          <w:rFonts w:ascii="Sylfaen" w:hAnsi="Sylfaen" w:cs="Sylfaen"/>
          <w:lang w:val="ka-GE"/>
        </w:rPr>
        <w:t>პროგრამის</w:t>
      </w:r>
      <w:r w:rsidRPr="00D838AD">
        <w:rPr>
          <w:lang w:val="ka-GE"/>
        </w:rPr>
        <w:t xml:space="preserve"> </w:t>
      </w:r>
      <w:r w:rsidRPr="00D838AD">
        <w:rPr>
          <w:rFonts w:ascii="Sylfaen" w:hAnsi="Sylfaen" w:cs="Sylfaen"/>
          <w:lang w:val="ka-GE"/>
        </w:rPr>
        <w:t>მიზანი</w:t>
      </w:r>
      <w:r w:rsidRPr="00D838AD">
        <w:rPr>
          <w:lang w:val="ka-GE"/>
        </w:rPr>
        <w:t xml:space="preserve"> : </w:t>
      </w:r>
    </w:p>
    <w:p w:rsidR="00370503" w:rsidRPr="00D838AD" w:rsidRDefault="00370503" w:rsidP="00370503">
      <w:pPr>
        <w:pStyle w:val="Caption"/>
        <w:jc w:val="both"/>
        <w:rPr>
          <w:rFonts w:ascii="Sylfaen" w:hAnsi="Sylfaen"/>
          <w:b w:val="0"/>
          <w:lang w:val="ka-GE"/>
        </w:rPr>
      </w:pPr>
      <w:r w:rsidRPr="00D838AD">
        <w:rPr>
          <w:lang w:val="ka-GE"/>
        </w:rPr>
        <w:t xml:space="preserve">      </w:t>
      </w:r>
      <w:r w:rsidRPr="00D838AD">
        <w:t xml:space="preserve">   </w:t>
      </w:r>
      <w:r w:rsidRPr="00D838AD">
        <w:rPr>
          <w:rFonts w:ascii="Sylfaen" w:hAnsi="Sylfaen" w:cs="Sylfaen"/>
          <w:b w:val="0"/>
          <w:lang w:val="ka-GE"/>
        </w:rPr>
        <w:t>პროგრამის</w:t>
      </w:r>
      <w:r w:rsidRPr="00D838AD">
        <w:rPr>
          <w:b w:val="0"/>
        </w:rPr>
        <w:t xml:space="preserve"> </w:t>
      </w:r>
      <w:r w:rsidRPr="00D838AD">
        <w:rPr>
          <w:rFonts w:ascii="Sylfaen" w:hAnsi="Sylfaen" w:cs="Sylfaen"/>
          <w:b w:val="0"/>
        </w:rPr>
        <w:t>მიზანია</w:t>
      </w:r>
      <w:r w:rsidRPr="00D838AD">
        <w:rPr>
          <w:b w:val="0"/>
        </w:rPr>
        <w:t xml:space="preserve">, </w:t>
      </w:r>
      <w:r w:rsidRPr="00D838AD">
        <w:rPr>
          <w:rFonts w:ascii="Sylfaen" w:hAnsi="Sylfaen" w:cs="Sylfaen"/>
          <w:b w:val="0"/>
          <w:lang w:val="ka-GE"/>
        </w:rPr>
        <w:t>მუნიციპალიტეტის მოსახლეობას ჰქონდეს სასმელად ვარგისი სასმელი წყალი.</w:t>
      </w:r>
      <w:r w:rsidRPr="00D838AD">
        <w:rPr>
          <w:b w:val="0"/>
        </w:rPr>
        <w:t xml:space="preserve"> </w:t>
      </w:r>
    </w:p>
    <w:p w:rsidR="00370503" w:rsidRPr="00D838AD" w:rsidRDefault="00370503" w:rsidP="00370503">
      <w:pPr>
        <w:pStyle w:val="ListParagraph"/>
        <w:tabs>
          <w:tab w:val="left" w:pos="720"/>
          <w:tab w:val="left" w:pos="1440"/>
          <w:tab w:val="left" w:pos="2160"/>
          <w:tab w:val="left" w:pos="2880"/>
          <w:tab w:val="left" w:pos="3600"/>
          <w:tab w:val="left" w:pos="6931"/>
        </w:tabs>
        <w:ind w:left="360"/>
        <w:jc w:val="both"/>
        <w:rPr>
          <w:rFonts w:ascii="Sylfaen" w:eastAsia="Sylfaen" w:hAnsi="Sylfaen"/>
          <w:b/>
          <w:noProof/>
          <w:sz w:val="20"/>
          <w:szCs w:val="20"/>
          <w:lang w:val="ka-GE"/>
        </w:rPr>
      </w:pPr>
      <w:r w:rsidRPr="00D838AD">
        <w:rPr>
          <w:rFonts w:ascii="Sylfaen" w:eastAsia="Sylfaen" w:hAnsi="Sylfaen"/>
          <w:b/>
          <w:noProof/>
          <w:sz w:val="20"/>
          <w:szCs w:val="20"/>
          <w:lang w:val="ka-GE"/>
        </w:rPr>
        <w:t>საბოლოო  შედეგები:</w:t>
      </w:r>
    </w:p>
    <w:p w:rsidR="00370503" w:rsidRPr="00D838AD" w:rsidRDefault="00370503" w:rsidP="00370503">
      <w:pPr>
        <w:tabs>
          <w:tab w:val="left" w:pos="720"/>
          <w:tab w:val="left" w:pos="1440"/>
          <w:tab w:val="left" w:pos="2160"/>
          <w:tab w:val="left" w:pos="2880"/>
          <w:tab w:val="left" w:pos="3600"/>
          <w:tab w:val="left" w:pos="6931"/>
        </w:tabs>
        <w:spacing w:after="0"/>
        <w:jc w:val="both"/>
        <w:rPr>
          <w:rFonts w:ascii="Sylfaen" w:eastAsia="Sylfaen" w:hAnsi="Sylfaen" w:cs="Sylfaen"/>
          <w:b/>
          <w:noProof/>
          <w:sz w:val="20"/>
          <w:szCs w:val="20"/>
          <w:lang w:val="ka-GE"/>
        </w:rPr>
      </w:pPr>
      <w:r w:rsidRPr="00D838AD">
        <w:rPr>
          <w:rFonts w:ascii="Sylfaen" w:eastAsia="Sylfaen" w:hAnsi="Sylfaen"/>
          <w:sz w:val="20"/>
          <w:szCs w:val="20"/>
          <w:lang w:val="ka-GE"/>
        </w:rPr>
        <w:lastRenderedPageBreak/>
        <w:t xml:space="preserve">მუნიციპალიტეტის ყველა სოფელი  ეტაპობრივადაა უზრუნველყოფილი  სასმელი წყლით </w:t>
      </w:r>
      <w:r w:rsidRPr="00D838AD">
        <w:rPr>
          <w:rFonts w:ascii="Sylfaen" w:eastAsia="Sylfaen" w:hAnsi="Sylfaen" w:cs="Sylfaen"/>
          <w:b/>
          <w:noProof/>
          <w:sz w:val="20"/>
          <w:szCs w:val="20"/>
          <w:lang w:val="ka-GE"/>
        </w:rPr>
        <w:t xml:space="preserve">    </w:t>
      </w:r>
    </w:p>
    <w:p w:rsidR="00370503" w:rsidRPr="00D838AD" w:rsidRDefault="00370503" w:rsidP="00370503">
      <w:pPr>
        <w:tabs>
          <w:tab w:val="left" w:pos="720"/>
          <w:tab w:val="left" w:pos="1440"/>
          <w:tab w:val="left" w:pos="2160"/>
          <w:tab w:val="left" w:pos="2880"/>
          <w:tab w:val="left" w:pos="3600"/>
          <w:tab w:val="left" w:pos="6931"/>
        </w:tabs>
        <w:spacing w:after="0"/>
        <w:jc w:val="both"/>
        <w:rPr>
          <w:rFonts w:ascii="Sylfaen" w:eastAsia="Sylfaen" w:hAnsi="Sylfaen"/>
          <w:b/>
          <w:noProof/>
          <w:sz w:val="20"/>
          <w:szCs w:val="20"/>
          <w:lang w:val="ka-GE"/>
        </w:rPr>
      </w:pPr>
      <w:r w:rsidRPr="00D838AD">
        <w:rPr>
          <w:rFonts w:ascii="Sylfaen" w:eastAsia="Sylfaen" w:hAnsi="Sylfaen" w:cs="Sylfaen"/>
          <w:b/>
          <w:noProof/>
          <w:sz w:val="20"/>
          <w:szCs w:val="20"/>
          <w:lang w:val="ka-GE"/>
        </w:rPr>
        <w:t xml:space="preserve"> შედეგების</w:t>
      </w:r>
      <w:r w:rsidRPr="00D838AD">
        <w:rPr>
          <w:rFonts w:ascii="Sylfaen" w:eastAsia="Sylfaen" w:hAnsi="Sylfaen"/>
          <w:b/>
          <w:noProof/>
          <w:sz w:val="20"/>
          <w:szCs w:val="20"/>
          <w:lang w:val="ka-GE"/>
        </w:rPr>
        <w:t xml:space="preserve"> შეფასების ინდიკატორები:</w:t>
      </w:r>
      <w:r w:rsidRPr="00D838AD">
        <w:rPr>
          <w:rFonts w:ascii="Sylfaen" w:eastAsia="Sylfaen" w:hAnsi="Sylfaen"/>
          <w:b/>
          <w:noProof/>
          <w:sz w:val="20"/>
          <w:szCs w:val="20"/>
          <w:lang w:val="ka-GE"/>
        </w:rPr>
        <w:tab/>
      </w:r>
    </w:p>
    <w:p w:rsidR="00370503" w:rsidRPr="00D838AD" w:rsidRDefault="00370503" w:rsidP="00A26DFE">
      <w:pPr>
        <w:pStyle w:val="NoSpacing"/>
        <w:numPr>
          <w:ilvl w:val="0"/>
          <w:numId w:val="13"/>
        </w:numPr>
        <w:tabs>
          <w:tab w:val="left" w:pos="600"/>
        </w:tabs>
        <w:jc w:val="both"/>
        <w:rPr>
          <w:rFonts w:ascii="Sylfaen" w:eastAsia="LitNusx" w:hAnsi="Sylfaen" w:cs="LitNusx"/>
          <w:w w:val="101"/>
          <w:sz w:val="20"/>
          <w:szCs w:val="20"/>
          <w:lang w:val="ka-GE"/>
        </w:rPr>
      </w:pPr>
      <w:r w:rsidRPr="00D838AD">
        <w:rPr>
          <w:rFonts w:ascii="Sylfaen" w:eastAsia="Sylfaen" w:hAnsi="Sylfaen" w:cs="Sylfaen"/>
          <w:sz w:val="20"/>
          <w:szCs w:val="20"/>
        </w:rPr>
        <w:t>გა</w:t>
      </w:r>
      <w:r w:rsidRPr="00D838AD">
        <w:rPr>
          <w:rFonts w:ascii="Sylfaen" w:eastAsia="Sylfaen" w:hAnsi="Sylfaen" w:cs="Sylfaen"/>
          <w:spacing w:val="1"/>
          <w:sz w:val="20"/>
          <w:szCs w:val="20"/>
        </w:rPr>
        <w:t>უმ</w:t>
      </w:r>
      <w:r w:rsidRPr="00D838AD">
        <w:rPr>
          <w:rFonts w:ascii="Sylfaen" w:eastAsia="Sylfaen" w:hAnsi="Sylfaen" w:cs="Sylfaen"/>
          <w:sz w:val="20"/>
          <w:szCs w:val="20"/>
        </w:rPr>
        <w:t>ჯ</w:t>
      </w:r>
      <w:r w:rsidRPr="00D838AD">
        <w:rPr>
          <w:rFonts w:ascii="Sylfaen" w:eastAsia="Sylfaen" w:hAnsi="Sylfaen" w:cs="Sylfaen"/>
          <w:spacing w:val="-2"/>
          <w:sz w:val="20"/>
          <w:szCs w:val="20"/>
        </w:rPr>
        <w:t>ო</w:t>
      </w:r>
      <w:r w:rsidRPr="00D838AD">
        <w:rPr>
          <w:rFonts w:ascii="Sylfaen" w:eastAsia="Sylfaen" w:hAnsi="Sylfaen" w:cs="Sylfaen"/>
          <w:sz w:val="20"/>
          <w:szCs w:val="20"/>
        </w:rPr>
        <w:t>ბე</w:t>
      </w:r>
      <w:r w:rsidRPr="00D838AD">
        <w:rPr>
          <w:rFonts w:ascii="Sylfaen" w:eastAsia="Sylfaen" w:hAnsi="Sylfaen" w:cs="Sylfaen"/>
          <w:spacing w:val="1"/>
          <w:sz w:val="20"/>
          <w:szCs w:val="20"/>
        </w:rPr>
        <w:t>ს</w:t>
      </w:r>
      <w:r w:rsidRPr="00D838AD">
        <w:rPr>
          <w:rFonts w:ascii="Sylfaen" w:eastAsia="Sylfaen" w:hAnsi="Sylfaen" w:cs="Sylfaen"/>
          <w:sz w:val="20"/>
          <w:szCs w:val="20"/>
        </w:rPr>
        <w:t>ებუ</w:t>
      </w:r>
      <w:r w:rsidRPr="00D838AD">
        <w:rPr>
          <w:rFonts w:ascii="Sylfaen" w:eastAsia="Sylfaen" w:hAnsi="Sylfaen" w:cs="Sylfaen"/>
          <w:spacing w:val="-1"/>
          <w:sz w:val="20"/>
          <w:szCs w:val="20"/>
        </w:rPr>
        <w:t>ლ</w:t>
      </w:r>
      <w:r w:rsidRPr="00D838AD">
        <w:rPr>
          <w:rFonts w:ascii="Sylfaen" w:eastAsia="Sylfaen" w:hAnsi="Sylfaen" w:cs="Sylfaen"/>
          <w:sz w:val="20"/>
          <w:szCs w:val="20"/>
        </w:rPr>
        <w:t xml:space="preserve">ი </w:t>
      </w:r>
      <w:r w:rsidRPr="00D838AD">
        <w:rPr>
          <w:rFonts w:ascii="Sylfaen" w:eastAsia="Sylfaen" w:hAnsi="Sylfaen" w:cs="Sylfaen"/>
          <w:spacing w:val="21"/>
          <w:sz w:val="20"/>
          <w:szCs w:val="20"/>
        </w:rPr>
        <w:t xml:space="preserve"> </w:t>
      </w:r>
      <w:r w:rsidRPr="00D838AD">
        <w:rPr>
          <w:rFonts w:ascii="Sylfaen" w:eastAsia="Sylfaen" w:hAnsi="Sylfaen" w:cs="Sylfaen"/>
          <w:spacing w:val="1"/>
          <w:w w:val="101"/>
          <w:sz w:val="20"/>
          <w:szCs w:val="20"/>
          <w:lang w:val="ka-GE"/>
        </w:rPr>
        <w:t>სასმელი წყლის სისტემები.</w:t>
      </w:r>
      <w:r w:rsidRPr="00D838AD">
        <w:rPr>
          <w:rFonts w:ascii="Sylfaen" w:eastAsia="LitNusx" w:hAnsi="Sylfaen" w:cs="LitNusx"/>
          <w:w w:val="101"/>
          <w:sz w:val="20"/>
          <w:szCs w:val="20"/>
          <w:lang w:val="ka-GE"/>
        </w:rPr>
        <w:t xml:space="preserve"> </w:t>
      </w:r>
    </w:p>
    <w:p w:rsidR="00A06810" w:rsidRDefault="00370503" w:rsidP="00370503">
      <w:pPr>
        <w:jc w:val="right"/>
        <w:rPr>
          <w:rFonts w:ascii="Sylfaen" w:hAnsi="Sylfaen"/>
          <w:sz w:val="20"/>
          <w:szCs w:val="20"/>
          <w:lang w:val="ka-GE"/>
        </w:rPr>
      </w:pPr>
      <w:r w:rsidRPr="00D838AD">
        <w:rPr>
          <w:rFonts w:ascii="Sylfaen" w:hAnsi="Sylfaen"/>
          <w:sz w:val="20"/>
          <w:szCs w:val="20"/>
          <w:lang w:val="ka-GE"/>
        </w:rPr>
        <w:t xml:space="preserve">                                                                                                                                                                 </w:t>
      </w:r>
    </w:p>
    <w:p w:rsidR="00370503" w:rsidRPr="00D838AD" w:rsidRDefault="00370503" w:rsidP="00370503">
      <w:pPr>
        <w:jc w:val="right"/>
        <w:rPr>
          <w:rFonts w:ascii="Sylfaen" w:hAnsi="Sylfaen"/>
          <w:sz w:val="20"/>
          <w:szCs w:val="20"/>
          <w:lang w:val="ka-GE"/>
        </w:rPr>
      </w:pPr>
      <w:r w:rsidRPr="00D838AD">
        <w:rPr>
          <w:rFonts w:ascii="Sylfaen" w:hAnsi="Sylfaen"/>
          <w:sz w:val="20"/>
          <w:szCs w:val="20"/>
          <w:lang w:val="ka-GE"/>
        </w:rPr>
        <w:t>ლარი</w:t>
      </w:r>
    </w:p>
    <w:tbl>
      <w:tblPr>
        <w:tblW w:w="5122" w:type="pct"/>
        <w:tblLayout w:type="fixed"/>
        <w:tblLook w:val="04A0" w:firstRow="1" w:lastRow="0" w:firstColumn="1" w:lastColumn="0" w:noHBand="0" w:noVBand="1"/>
      </w:tblPr>
      <w:tblGrid>
        <w:gridCol w:w="1277"/>
        <w:gridCol w:w="1936"/>
        <w:gridCol w:w="1063"/>
        <w:gridCol w:w="1934"/>
        <w:gridCol w:w="1161"/>
        <w:gridCol w:w="1161"/>
        <w:gridCol w:w="968"/>
        <w:gridCol w:w="968"/>
        <w:gridCol w:w="868"/>
      </w:tblGrid>
      <w:tr w:rsidR="00370503" w:rsidRPr="00882833" w:rsidTr="00370503">
        <w:trPr>
          <w:trHeight w:val="1701"/>
          <w:tblHeader/>
        </w:trPr>
        <w:tc>
          <w:tcPr>
            <w:tcW w:w="141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ascii="Sylfaen" w:eastAsia="Times New Roman" w:hAnsi="Sylfaen" w:cs="Sylfaen"/>
                <w:b/>
                <w:bCs/>
                <w:color w:val="000000"/>
                <w:sz w:val="20"/>
                <w:szCs w:val="20"/>
              </w:rPr>
              <w:t>სამუშაოების</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დასახელება</w:t>
            </w:r>
          </w:p>
        </w:tc>
        <w:tc>
          <w:tcPr>
            <w:tcW w:w="469"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ascii="Sylfaen" w:eastAsia="Times New Roman" w:hAnsi="Sylfaen" w:cs="Sylfaen"/>
                <w:b/>
                <w:bCs/>
                <w:color w:val="000000"/>
                <w:sz w:val="20"/>
                <w:szCs w:val="20"/>
              </w:rPr>
              <w:t>გაზომვის</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ერთეული</w:t>
            </w:r>
          </w:p>
        </w:tc>
        <w:tc>
          <w:tcPr>
            <w:tcW w:w="853"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rPr>
                <w:rFonts w:eastAsia="Times New Roman" w:cs="Calibri"/>
                <w:b/>
                <w:bCs/>
                <w:color w:val="000000"/>
                <w:sz w:val="20"/>
                <w:szCs w:val="20"/>
              </w:rPr>
            </w:pPr>
            <w:r w:rsidRPr="00D838AD">
              <w:rPr>
                <w:rFonts w:ascii="Sylfaen" w:eastAsia="Times New Roman" w:hAnsi="Sylfaen" w:cs="Sylfaen"/>
                <w:b/>
                <w:bCs/>
                <w:color w:val="000000"/>
                <w:sz w:val="20"/>
                <w:szCs w:val="20"/>
              </w:rPr>
              <w:t>პროგრამის</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დასახელება</w:t>
            </w:r>
          </w:p>
        </w:tc>
        <w:tc>
          <w:tcPr>
            <w:tcW w:w="512"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ascii="Sylfaen" w:eastAsia="Times New Roman" w:hAnsi="Sylfaen" w:cs="Sylfaen"/>
                <w:b/>
                <w:bCs/>
                <w:color w:val="000000"/>
                <w:sz w:val="20"/>
                <w:szCs w:val="20"/>
              </w:rPr>
              <w:t>სამშენებლო</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ღირებულება</w:t>
            </w:r>
          </w:p>
        </w:tc>
        <w:tc>
          <w:tcPr>
            <w:tcW w:w="512"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eastAsia="Times New Roman" w:cs="Calibri"/>
                <w:b/>
                <w:bCs/>
                <w:color w:val="000000"/>
                <w:sz w:val="20"/>
                <w:szCs w:val="20"/>
              </w:rPr>
              <w:t>202</w:t>
            </w:r>
            <w:r w:rsidRPr="00D838AD">
              <w:rPr>
                <w:rFonts w:eastAsia="Times New Roman" w:cs="Calibri"/>
                <w:b/>
                <w:bCs/>
                <w:color w:val="000000"/>
                <w:sz w:val="20"/>
                <w:szCs w:val="20"/>
                <w:lang w:val="ka-GE"/>
              </w:rPr>
              <w:t xml:space="preserve">4 </w:t>
            </w:r>
            <w:r w:rsidRPr="00D838AD">
              <w:rPr>
                <w:rFonts w:ascii="Sylfaen" w:eastAsia="Times New Roman" w:hAnsi="Sylfaen" w:cs="Sylfaen"/>
                <w:b/>
                <w:bCs/>
                <w:color w:val="000000"/>
                <w:sz w:val="20"/>
                <w:szCs w:val="20"/>
              </w:rPr>
              <w:t>წელი</w:t>
            </w:r>
          </w:p>
        </w:tc>
        <w:tc>
          <w:tcPr>
            <w:tcW w:w="427"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eastAsia="Times New Roman" w:cs="Calibri"/>
                <w:b/>
                <w:bCs/>
                <w:color w:val="000000"/>
                <w:sz w:val="20"/>
                <w:szCs w:val="20"/>
              </w:rPr>
              <w:t>202</w:t>
            </w:r>
            <w:r w:rsidRPr="00D838AD">
              <w:rPr>
                <w:rFonts w:eastAsia="Times New Roman" w:cs="Calibri"/>
                <w:b/>
                <w:bCs/>
                <w:color w:val="000000"/>
                <w:sz w:val="20"/>
                <w:szCs w:val="20"/>
                <w:lang w:val="ka-GE"/>
              </w:rPr>
              <w:t>5</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წელი</w:t>
            </w:r>
          </w:p>
        </w:tc>
        <w:tc>
          <w:tcPr>
            <w:tcW w:w="427" w:type="pct"/>
            <w:tcBorders>
              <w:top w:val="single" w:sz="8" w:space="0" w:color="auto"/>
              <w:left w:val="nil"/>
              <w:bottom w:val="single" w:sz="4" w:space="0" w:color="auto"/>
              <w:right w:val="single" w:sz="4"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eastAsia="Times New Roman" w:cs="Calibri"/>
                <w:b/>
                <w:bCs/>
                <w:color w:val="000000"/>
                <w:sz w:val="20"/>
                <w:szCs w:val="20"/>
              </w:rPr>
              <w:t>202</w:t>
            </w:r>
            <w:r w:rsidRPr="00D838AD">
              <w:rPr>
                <w:rFonts w:eastAsia="Times New Roman" w:cs="Calibri"/>
                <w:b/>
                <w:bCs/>
                <w:color w:val="000000"/>
                <w:sz w:val="20"/>
                <w:szCs w:val="20"/>
                <w:lang w:val="ka-GE"/>
              </w:rPr>
              <w:t>6</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წელი</w:t>
            </w:r>
          </w:p>
        </w:tc>
        <w:tc>
          <w:tcPr>
            <w:tcW w:w="383" w:type="pct"/>
            <w:tcBorders>
              <w:top w:val="single" w:sz="8" w:space="0" w:color="auto"/>
              <w:left w:val="nil"/>
              <w:bottom w:val="single" w:sz="4" w:space="0" w:color="auto"/>
              <w:right w:val="single" w:sz="8" w:space="0" w:color="auto"/>
            </w:tcBorders>
            <w:shd w:val="clear" w:color="000000" w:fill="FFFFFF"/>
            <w:vAlign w:val="center"/>
            <w:hideMark/>
          </w:tcPr>
          <w:p w:rsidR="00370503" w:rsidRPr="00D838AD" w:rsidRDefault="00370503" w:rsidP="00370503">
            <w:pPr>
              <w:spacing w:after="0" w:line="240" w:lineRule="auto"/>
              <w:jc w:val="center"/>
              <w:rPr>
                <w:rFonts w:eastAsia="Times New Roman" w:cs="Calibri"/>
                <w:b/>
                <w:bCs/>
                <w:color w:val="000000"/>
                <w:sz w:val="20"/>
                <w:szCs w:val="20"/>
              </w:rPr>
            </w:pPr>
            <w:r w:rsidRPr="00D838AD">
              <w:rPr>
                <w:rFonts w:eastAsia="Times New Roman" w:cs="Calibri"/>
                <w:b/>
                <w:bCs/>
                <w:color w:val="000000"/>
                <w:sz w:val="20"/>
                <w:szCs w:val="20"/>
              </w:rPr>
              <w:t>202</w:t>
            </w:r>
            <w:r w:rsidRPr="00D838AD">
              <w:rPr>
                <w:rFonts w:eastAsia="Times New Roman" w:cs="Calibri"/>
                <w:b/>
                <w:bCs/>
                <w:color w:val="000000"/>
                <w:sz w:val="20"/>
                <w:szCs w:val="20"/>
                <w:lang w:val="ka-GE"/>
              </w:rPr>
              <w:t>7</w:t>
            </w:r>
            <w:r w:rsidRPr="00D838AD">
              <w:rPr>
                <w:rFonts w:eastAsia="Times New Roman" w:cs="Calibri"/>
                <w:b/>
                <w:bCs/>
                <w:color w:val="000000"/>
                <w:sz w:val="20"/>
                <w:szCs w:val="20"/>
              </w:rPr>
              <w:t xml:space="preserve"> </w:t>
            </w:r>
            <w:r w:rsidRPr="00D838AD">
              <w:rPr>
                <w:rFonts w:ascii="Sylfaen" w:eastAsia="Times New Roman" w:hAnsi="Sylfaen" w:cs="Sylfaen"/>
                <w:b/>
                <w:bCs/>
                <w:color w:val="000000"/>
                <w:sz w:val="20"/>
                <w:szCs w:val="20"/>
              </w:rPr>
              <w:t>წელი</w:t>
            </w:r>
          </w:p>
        </w:tc>
      </w:tr>
      <w:tr w:rsidR="00370503" w:rsidRPr="00882833" w:rsidTr="00370503">
        <w:trPr>
          <w:trHeight w:val="870"/>
        </w:trPr>
        <w:tc>
          <w:tcPr>
            <w:tcW w:w="563" w:type="pct"/>
            <w:vMerge w:val="restart"/>
            <w:tcBorders>
              <w:top w:val="nil"/>
              <w:left w:val="single" w:sz="8" w:space="0" w:color="auto"/>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jc w:val="center"/>
              <w:rPr>
                <w:rFonts w:eastAsia="Times New Roman" w:cs="Calibri"/>
                <w:color w:val="000000"/>
                <w:sz w:val="20"/>
                <w:szCs w:val="20"/>
              </w:rPr>
            </w:pPr>
            <w:r w:rsidRPr="00D02088">
              <w:rPr>
                <w:rFonts w:ascii="Sylfaen" w:eastAsia="Times New Roman" w:hAnsi="Sylfaen" w:cs="Sylfaen"/>
                <w:color w:val="000000"/>
                <w:sz w:val="20"/>
                <w:szCs w:val="20"/>
              </w:rPr>
              <w:t>ზღვრული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მოცულობების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ფარგლებში</w:t>
            </w:r>
          </w:p>
        </w:tc>
        <w:tc>
          <w:tcPr>
            <w:tcW w:w="854" w:type="pct"/>
            <w:tcBorders>
              <w:top w:val="single" w:sz="4" w:space="0" w:color="auto"/>
              <w:left w:val="nil"/>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ველისპირში სასმელი წყლის შიდა ქსელის რეაბილიტაცია</w:t>
            </w:r>
          </w:p>
        </w:tc>
        <w:tc>
          <w:tcPr>
            <w:tcW w:w="469" w:type="pct"/>
            <w:tcBorders>
              <w:top w:val="nil"/>
              <w:left w:val="nil"/>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სიგრძე</w:t>
            </w:r>
            <w:r w:rsidRPr="00D02088">
              <w:rPr>
                <w:rFonts w:eastAsia="Times New Roman" w:cs="Calibri"/>
                <w:color w:val="000000"/>
                <w:sz w:val="20"/>
                <w:szCs w:val="20"/>
              </w:rPr>
              <w:t xml:space="preserve"> </w:t>
            </w:r>
            <w:r w:rsidRPr="00D02088">
              <w:rPr>
                <w:rFonts w:eastAsia="Times New Roman" w:cs="Calibri"/>
                <w:color w:val="000000"/>
                <w:sz w:val="20"/>
                <w:szCs w:val="20"/>
                <w:lang w:val="ka-GE"/>
              </w:rPr>
              <w:t xml:space="preserve">4400 </w:t>
            </w:r>
            <w:r w:rsidRPr="00D02088">
              <w:rPr>
                <w:rFonts w:ascii="Sylfaen" w:eastAsia="Times New Roman" w:hAnsi="Sylfaen" w:cs="Sylfaen"/>
                <w:color w:val="000000"/>
                <w:sz w:val="20"/>
                <w:szCs w:val="20"/>
              </w:rPr>
              <w:t>მ</w:t>
            </w:r>
          </w:p>
        </w:tc>
        <w:tc>
          <w:tcPr>
            <w:tcW w:w="853" w:type="pct"/>
            <w:tcBorders>
              <w:top w:val="nil"/>
              <w:left w:val="nil"/>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rPr>
                <w:rFonts w:eastAsia="Times New Roman" w:cs="Calibri"/>
                <w:color w:val="000000"/>
                <w:sz w:val="20"/>
                <w:szCs w:val="20"/>
                <w:lang w:val="ka-GE"/>
              </w:rPr>
            </w:pPr>
            <w:r w:rsidRPr="00D02088">
              <w:rPr>
                <w:rFonts w:ascii="Sylfaen" w:eastAsia="Times New Roman" w:hAnsi="Sylfaen"/>
                <w:sz w:val="20"/>
                <w:szCs w:val="20"/>
              </w:rPr>
              <w:t>სასმელი წყლი</w:t>
            </w:r>
            <w:r w:rsidRPr="00D02088">
              <w:rPr>
                <w:rFonts w:ascii="Sylfaen" w:eastAsia="Times New Roman" w:hAnsi="Sylfaen"/>
                <w:sz w:val="20"/>
                <w:szCs w:val="20"/>
                <w:lang w:val="ka-GE"/>
              </w:rPr>
              <w:t>ს</w:t>
            </w:r>
            <w:r w:rsidRPr="00D02088">
              <w:rPr>
                <w:rFonts w:ascii="Sylfaen" w:eastAsia="Times New Roman" w:hAnsi="Sylfaen"/>
                <w:sz w:val="20"/>
                <w:szCs w:val="20"/>
              </w:rPr>
              <w:t xml:space="preserve"> </w:t>
            </w:r>
            <w:r w:rsidRPr="00D02088">
              <w:rPr>
                <w:rFonts w:ascii="Sylfaen" w:eastAsia="Times New Roman" w:hAnsi="Sylfaen"/>
                <w:sz w:val="20"/>
                <w:szCs w:val="20"/>
                <w:lang w:val="ka-GE"/>
              </w:rPr>
              <w:t>სისტემების მოწყობა-რეაბილიტაცია</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jc w:val="center"/>
              <w:rPr>
                <w:rFonts w:eastAsia="Times New Roman" w:cs="Calibri"/>
                <w:color w:val="000000"/>
                <w:sz w:val="20"/>
                <w:szCs w:val="20"/>
                <w:lang w:val="ka-GE"/>
              </w:rPr>
            </w:pPr>
            <w:r w:rsidRPr="00D02088">
              <w:rPr>
                <w:rFonts w:eastAsia="Times New Roman" w:cs="Calibri"/>
                <w:color w:val="000000"/>
                <w:sz w:val="20"/>
                <w:szCs w:val="20"/>
                <w:lang w:val="ka-GE"/>
              </w:rPr>
              <w:t>282500</w:t>
            </w:r>
          </w:p>
        </w:tc>
        <w:tc>
          <w:tcPr>
            <w:tcW w:w="512" w:type="pct"/>
            <w:tcBorders>
              <w:top w:val="nil"/>
              <w:left w:val="nil"/>
              <w:bottom w:val="single" w:sz="4" w:space="0" w:color="auto"/>
              <w:right w:val="single" w:sz="4" w:space="0" w:color="auto"/>
            </w:tcBorders>
            <w:shd w:val="clear" w:color="000000" w:fill="FFFFFF"/>
            <w:vAlign w:val="center"/>
            <w:hideMark/>
          </w:tcPr>
          <w:p w:rsidR="00370503" w:rsidRPr="00D02088" w:rsidRDefault="00370503" w:rsidP="00370503">
            <w:pPr>
              <w:spacing w:after="0" w:line="240" w:lineRule="auto"/>
              <w:jc w:val="center"/>
              <w:rPr>
                <w:rFonts w:eastAsia="Times New Roman" w:cs="Calibri"/>
                <w:color w:val="000000"/>
                <w:sz w:val="20"/>
                <w:szCs w:val="20"/>
                <w:lang w:val="ka-GE"/>
              </w:rPr>
            </w:pP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D02088" w:rsidRDefault="00370503" w:rsidP="00370503">
            <w:pPr>
              <w:spacing w:after="0" w:line="240" w:lineRule="auto"/>
              <w:rPr>
                <w:rFonts w:eastAsia="Times New Roman" w:cs="Calibri"/>
                <w:color w:val="000000"/>
                <w:sz w:val="20"/>
                <w:szCs w:val="20"/>
                <w:lang w:val="ka-GE"/>
              </w:rPr>
            </w:pPr>
            <w:r w:rsidRPr="00D02088">
              <w:rPr>
                <w:rFonts w:eastAsia="Times New Roman" w:cs="Calibri"/>
                <w:color w:val="000000"/>
                <w:sz w:val="20"/>
                <w:szCs w:val="20"/>
              </w:rPr>
              <w:t> </w:t>
            </w:r>
            <w:r w:rsidRPr="00D02088">
              <w:rPr>
                <w:rFonts w:eastAsia="Times New Roman" w:cs="Calibri"/>
                <w:color w:val="000000"/>
                <w:sz w:val="20"/>
                <w:szCs w:val="20"/>
                <w:lang w:val="ka-GE"/>
              </w:rPr>
              <w:t>282500</w:t>
            </w:r>
          </w:p>
        </w:tc>
        <w:tc>
          <w:tcPr>
            <w:tcW w:w="427" w:type="pct"/>
            <w:tcBorders>
              <w:top w:val="nil"/>
              <w:left w:val="nil"/>
              <w:bottom w:val="single" w:sz="4" w:space="0" w:color="auto"/>
              <w:right w:val="single" w:sz="4" w:space="0" w:color="auto"/>
            </w:tcBorders>
            <w:shd w:val="clear" w:color="000000" w:fill="FFFFFF"/>
            <w:noWrap/>
            <w:vAlign w:val="bottom"/>
            <w:hideMark/>
          </w:tcPr>
          <w:p w:rsidR="00370503" w:rsidRPr="00D02088" w:rsidRDefault="00370503" w:rsidP="00370503">
            <w:pPr>
              <w:spacing w:after="0" w:line="240" w:lineRule="auto"/>
              <w:rPr>
                <w:rFonts w:eastAsia="Times New Roman" w:cs="Calibri"/>
                <w:color w:val="000000"/>
                <w:sz w:val="20"/>
                <w:szCs w:val="20"/>
              </w:rPr>
            </w:pPr>
            <w:r w:rsidRPr="00D02088">
              <w:rPr>
                <w:rFonts w:eastAsia="Times New Roman" w:cs="Calibri"/>
                <w:color w:val="000000"/>
                <w:sz w:val="20"/>
                <w:szCs w:val="20"/>
              </w:rPr>
              <w:t> </w:t>
            </w:r>
          </w:p>
        </w:tc>
        <w:tc>
          <w:tcPr>
            <w:tcW w:w="383" w:type="pct"/>
            <w:tcBorders>
              <w:top w:val="nil"/>
              <w:left w:val="nil"/>
              <w:bottom w:val="single" w:sz="4" w:space="0" w:color="auto"/>
              <w:right w:val="single" w:sz="8" w:space="0" w:color="auto"/>
            </w:tcBorders>
            <w:shd w:val="clear" w:color="000000" w:fill="FFFFFF"/>
            <w:noWrap/>
            <w:vAlign w:val="bottom"/>
            <w:hideMark/>
          </w:tcPr>
          <w:p w:rsidR="00370503" w:rsidRPr="00D02088" w:rsidRDefault="00370503" w:rsidP="00370503">
            <w:pPr>
              <w:spacing w:after="0" w:line="240" w:lineRule="auto"/>
              <w:rPr>
                <w:rFonts w:eastAsia="Times New Roman" w:cs="Calibri"/>
                <w:color w:val="000000"/>
                <w:sz w:val="20"/>
                <w:szCs w:val="20"/>
              </w:rPr>
            </w:pPr>
            <w:r w:rsidRPr="00D02088">
              <w:rPr>
                <w:rFonts w:eastAsia="Times New Roman" w:cs="Calibri"/>
                <w:color w:val="000000"/>
                <w:sz w:val="20"/>
                <w:szCs w:val="20"/>
              </w:rPr>
              <w:t> </w:t>
            </w:r>
          </w:p>
        </w:tc>
      </w:tr>
      <w:tr w:rsidR="00370503" w:rsidRPr="00882833" w:rsidTr="00370503">
        <w:trPr>
          <w:trHeight w:val="870"/>
        </w:trPr>
        <w:tc>
          <w:tcPr>
            <w:tcW w:w="563" w:type="pct"/>
            <w:vMerge/>
            <w:tcBorders>
              <w:top w:val="nil"/>
              <w:left w:val="single" w:sz="8" w:space="0" w:color="auto"/>
              <w:bottom w:val="single" w:sz="4" w:space="0" w:color="auto"/>
              <w:right w:val="single" w:sz="4" w:space="0" w:color="auto"/>
            </w:tcBorders>
            <w:shd w:val="clear" w:color="000000" w:fill="FFFFFF"/>
            <w:vAlign w:val="center"/>
          </w:tcPr>
          <w:p w:rsidR="00370503" w:rsidRPr="00D02088" w:rsidRDefault="00370503" w:rsidP="00370503">
            <w:pPr>
              <w:spacing w:after="0" w:line="240" w:lineRule="auto"/>
              <w:jc w:val="center"/>
              <w:rPr>
                <w:rFonts w:ascii="Sylfaen" w:eastAsia="Times New Roman" w:hAnsi="Sylfaen" w:cs="Sylfaen"/>
                <w:color w:val="000000"/>
                <w:sz w:val="20"/>
                <w:szCs w:val="20"/>
              </w:rPr>
            </w:pPr>
          </w:p>
        </w:tc>
        <w:tc>
          <w:tcPr>
            <w:tcW w:w="854" w:type="pct"/>
            <w:tcBorders>
              <w:top w:val="single" w:sz="4" w:space="0" w:color="auto"/>
              <w:left w:val="nil"/>
              <w:bottom w:val="single" w:sz="4" w:space="0" w:color="auto"/>
              <w:right w:val="single" w:sz="4" w:space="0" w:color="auto"/>
            </w:tcBorders>
            <w:shd w:val="clear" w:color="000000" w:fill="FFFFFF"/>
            <w:vAlign w:val="bottom"/>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სოფ. გომარეთში წყალმომარაგებისთვის ჭაბურღილის მშენებლობა</w:t>
            </w:r>
          </w:p>
        </w:tc>
        <w:tc>
          <w:tcPr>
            <w:tcW w:w="469" w:type="pct"/>
            <w:tcBorders>
              <w:top w:val="nil"/>
              <w:left w:val="nil"/>
              <w:bottom w:val="single" w:sz="4" w:space="0" w:color="auto"/>
              <w:right w:val="single" w:sz="4" w:space="0" w:color="auto"/>
            </w:tcBorders>
            <w:shd w:val="clear" w:color="000000" w:fill="FFFFFF"/>
            <w:vAlign w:val="center"/>
          </w:tcPr>
          <w:p w:rsidR="00370503" w:rsidRPr="00D02088" w:rsidRDefault="00370503" w:rsidP="00370503">
            <w:pPr>
              <w:spacing w:after="0" w:line="240" w:lineRule="auto"/>
              <w:rPr>
                <w:rFonts w:eastAsia="Times New Roman" w:cs="Calibri"/>
                <w:color w:val="000000"/>
                <w:sz w:val="20"/>
                <w:szCs w:val="20"/>
                <w:lang w:val="ka-GE"/>
              </w:rPr>
            </w:pPr>
            <w:r w:rsidRPr="00D02088">
              <w:rPr>
                <w:rFonts w:ascii="Sylfaen" w:eastAsia="Times New Roman" w:hAnsi="Sylfaen" w:cs="Sylfaen"/>
                <w:color w:val="000000"/>
                <w:sz w:val="20"/>
                <w:szCs w:val="20"/>
                <w:lang w:val="ka-GE"/>
              </w:rPr>
              <w:t>1</w:t>
            </w:r>
          </w:p>
        </w:tc>
        <w:tc>
          <w:tcPr>
            <w:tcW w:w="853" w:type="pct"/>
            <w:tcBorders>
              <w:top w:val="nil"/>
              <w:left w:val="nil"/>
              <w:bottom w:val="single" w:sz="4" w:space="0" w:color="auto"/>
              <w:right w:val="single" w:sz="4" w:space="0" w:color="auto"/>
            </w:tcBorders>
            <w:shd w:val="clear" w:color="000000" w:fill="FFFFFF"/>
            <w:vAlign w:val="center"/>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sz w:val="20"/>
                <w:szCs w:val="20"/>
              </w:rPr>
              <w:t>სასმელი წყლი</w:t>
            </w:r>
            <w:r w:rsidRPr="00D02088">
              <w:rPr>
                <w:rFonts w:ascii="Sylfaen" w:eastAsia="Times New Roman" w:hAnsi="Sylfaen"/>
                <w:sz w:val="20"/>
                <w:szCs w:val="20"/>
                <w:lang w:val="ka-GE"/>
              </w:rPr>
              <w:t>ს</w:t>
            </w:r>
            <w:r w:rsidRPr="00D02088">
              <w:rPr>
                <w:rFonts w:ascii="Sylfaen" w:eastAsia="Times New Roman" w:hAnsi="Sylfaen"/>
                <w:sz w:val="20"/>
                <w:szCs w:val="20"/>
              </w:rPr>
              <w:t xml:space="preserve"> </w:t>
            </w:r>
            <w:r w:rsidRPr="00D02088">
              <w:rPr>
                <w:rFonts w:ascii="Sylfaen" w:eastAsia="Times New Roman" w:hAnsi="Sylfaen"/>
                <w:sz w:val="20"/>
                <w:szCs w:val="20"/>
                <w:lang w:val="ka-GE"/>
              </w:rPr>
              <w:t>სისტემების მოწყობა-რეაბილიტაცია</w:t>
            </w:r>
          </w:p>
        </w:tc>
        <w:tc>
          <w:tcPr>
            <w:tcW w:w="512" w:type="pct"/>
            <w:tcBorders>
              <w:top w:val="nil"/>
              <w:left w:val="nil"/>
              <w:bottom w:val="single" w:sz="4" w:space="0" w:color="auto"/>
              <w:right w:val="single" w:sz="4" w:space="0" w:color="auto"/>
            </w:tcBorders>
            <w:shd w:val="clear" w:color="000000" w:fill="FFFFFF"/>
            <w:vAlign w:val="center"/>
          </w:tcPr>
          <w:p w:rsidR="00370503" w:rsidRPr="00D02088" w:rsidRDefault="00370503" w:rsidP="00370503">
            <w:pPr>
              <w:spacing w:after="0" w:line="240" w:lineRule="auto"/>
              <w:jc w:val="center"/>
              <w:rPr>
                <w:rFonts w:eastAsia="Times New Roman" w:cs="Calibri"/>
                <w:color w:val="000000"/>
                <w:sz w:val="20"/>
                <w:szCs w:val="20"/>
                <w:lang w:val="ka-GE"/>
              </w:rPr>
            </w:pPr>
            <w:r w:rsidRPr="00D02088">
              <w:rPr>
                <w:rFonts w:eastAsia="Times New Roman" w:cs="Calibri"/>
                <w:color w:val="000000"/>
                <w:sz w:val="20"/>
                <w:szCs w:val="20"/>
                <w:lang w:val="ka-GE"/>
              </w:rPr>
              <w:t>453498</w:t>
            </w:r>
          </w:p>
        </w:tc>
        <w:tc>
          <w:tcPr>
            <w:tcW w:w="512" w:type="pct"/>
            <w:tcBorders>
              <w:top w:val="nil"/>
              <w:left w:val="nil"/>
              <w:bottom w:val="single" w:sz="4" w:space="0" w:color="auto"/>
              <w:right w:val="single" w:sz="4" w:space="0" w:color="auto"/>
            </w:tcBorders>
            <w:shd w:val="clear" w:color="000000" w:fill="FFFFFF"/>
            <w:vAlign w:val="center"/>
          </w:tcPr>
          <w:p w:rsidR="00370503" w:rsidRPr="00D02088" w:rsidRDefault="00370503" w:rsidP="00370503">
            <w:pPr>
              <w:spacing w:after="0" w:line="240" w:lineRule="auto"/>
              <w:jc w:val="center"/>
              <w:rPr>
                <w:rFonts w:eastAsia="Times New Roman" w:cs="Calibri"/>
                <w:color w:val="000000"/>
                <w:sz w:val="20"/>
                <w:szCs w:val="20"/>
              </w:rPr>
            </w:pPr>
          </w:p>
        </w:tc>
        <w:tc>
          <w:tcPr>
            <w:tcW w:w="427" w:type="pct"/>
            <w:tcBorders>
              <w:top w:val="nil"/>
              <w:left w:val="nil"/>
              <w:bottom w:val="single" w:sz="4" w:space="0" w:color="auto"/>
              <w:right w:val="single" w:sz="4" w:space="0" w:color="auto"/>
            </w:tcBorders>
            <w:shd w:val="clear" w:color="000000" w:fill="FFFFFF"/>
            <w:noWrap/>
            <w:vAlign w:val="bottom"/>
          </w:tcPr>
          <w:p w:rsidR="00370503" w:rsidRPr="00D02088" w:rsidRDefault="00370503" w:rsidP="00370503">
            <w:pPr>
              <w:spacing w:after="0" w:line="240" w:lineRule="auto"/>
              <w:rPr>
                <w:rFonts w:eastAsia="Times New Roman" w:cs="Calibri"/>
                <w:color w:val="000000"/>
                <w:sz w:val="20"/>
                <w:szCs w:val="20"/>
              </w:rPr>
            </w:pPr>
            <w:r w:rsidRPr="00D02088">
              <w:rPr>
                <w:rFonts w:eastAsia="Times New Roman" w:cs="Calibri"/>
                <w:color w:val="000000"/>
                <w:sz w:val="20"/>
                <w:szCs w:val="20"/>
              </w:rPr>
              <w:t> </w:t>
            </w:r>
          </w:p>
        </w:tc>
        <w:tc>
          <w:tcPr>
            <w:tcW w:w="427" w:type="pct"/>
            <w:tcBorders>
              <w:top w:val="nil"/>
              <w:left w:val="nil"/>
              <w:bottom w:val="single" w:sz="4" w:space="0" w:color="auto"/>
              <w:right w:val="single" w:sz="4" w:space="0" w:color="auto"/>
            </w:tcBorders>
            <w:shd w:val="clear" w:color="000000" w:fill="FFFFFF"/>
            <w:noWrap/>
            <w:vAlign w:val="bottom"/>
          </w:tcPr>
          <w:p w:rsidR="00370503" w:rsidRPr="00D02088" w:rsidRDefault="00370503" w:rsidP="00370503">
            <w:pPr>
              <w:spacing w:after="0" w:line="240" w:lineRule="auto"/>
              <w:rPr>
                <w:rFonts w:eastAsia="Times New Roman" w:cs="Calibri"/>
                <w:color w:val="000000"/>
                <w:sz w:val="20"/>
                <w:szCs w:val="20"/>
                <w:lang w:val="ka-GE"/>
              </w:rPr>
            </w:pPr>
            <w:r w:rsidRPr="00D02088">
              <w:rPr>
                <w:rFonts w:eastAsia="Times New Roman" w:cs="Calibri"/>
                <w:color w:val="000000"/>
                <w:sz w:val="20"/>
                <w:szCs w:val="20"/>
              </w:rPr>
              <w:t> </w:t>
            </w:r>
            <w:r w:rsidRPr="00D02088">
              <w:rPr>
                <w:rFonts w:eastAsia="Times New Roman" w:cs="Calibri"/>
                <w:color w:val="000000"/>
                <w:sz w:val="20"/>
                <w:szCs w:val="20"/>
                <w:lang w:val="ka-GE"/>
              </w:rPr>
              <w:t>453498</w:t>
            </w:r>
          </w:p>
        </w:tc>
        <w:tc>
          <w:tcPr>
            <w:tcW w:w="383" w:type="pct"/>
            <w:tcBorders>
              <w:top w:val="nil"/>
              <w:left w:val="nil"/>
              <w:bottom w:val="single" w:sz="4" w:space="0" w:color="auto"/>
              <w:right w:val="single" w:sz="8" w:space="0" w:color="auto"/>
            </w:tcBorders>
            <w:shd w:val="clear" w:color="000000" w:fill="FFFFFF"/>
            <w:noWrap/>
            <w:vAlign w:val="bottom"/>
          </w:tcPr>
          <w:p w:rsidR="00370503" w:rsidRPr="00D02088" w:rsidRDefault="00370503" w:rsidP="00370503">
            <w:pPr>
              <w:spacing w:after="0" w:line="240" w:lineRule="auto"/>
              <w:rPr>
                <w:rFonts w:eastAsia="Times New Roman" w:cs="Calibri"/>
                <w:color w:val="000000"/>
                <w:sz w:val="20"/>
                <w:szCs w:val="20"/>
              </w:rPr>
            </w:pPr>
            <w:r w:rsidRPr="00D02088">
              <w:rPr>
                <w:rFonts w:eastAsia="Times New Roman" w:cs="Calibri"/>
                <w:color w:val="000000"/>
                <w:sz w:val="20"/>
                <w:szCs w:val="20"/>
              </w:rPr>
              <w:t> </w:t>
            </w:r>
          </w:p>
        </w:tc>
      </w:tr>
      <w:tr w:rsidR="00370503" w:rsidRPr="00882833" w:rsidTr="00370503">
        <w:trPr>
          <w:gridAfter w:val="8"/>
          <w:wAfter w:w="4437" w:type="pct"/>
          <w:trHeight w:val="540"/>
        </w:trPr>
        <w:tc>
          <w:tcPr>
            <w:tcW w:w="563" w:type="pct"/>
            <w:vMerge/>
            <w:tcBorders>
              <w:top w:val="nil"/>
              <w:left w:val="single" w:sz="8" w:space="0" w:color="auto"/>
              <w:bottom w:val="single" w:sz="4" w:space="0" w:color="auto"/>
              <w:right w:val="single" w:sz="4" w:space="0" w:color="auto"/>
            </w:tcBorders>
            <w:vAlign w:val="center"/>
            <w:hideMark/>
          </w:tcPr>
          <w:p w:rsidR="00370503" w:rsidRPr="00882833" w:rsidRDefault="00370503" w:rsidP="00370503">
            <w:pPr>
              <w:spacing w:after="0" w:line="240" w:lineRule="auto"/>
              <w:rPr>
                <w:rFonts w:eastAsia="Times New Roman" w:cs="Calibri"/>
                <w:color w:val="000000"/>
                <w:sz w:val="20"/>
                <w:szCs w:val="20"/>
                <w:highlight w:val="darkCyan"/>
              </w:rPr>
            </w:pPr>
          </w:p>
        </w:tc>
      </w:tr>
      <w:tr w:rsidR="00370503" w:rsidRPr="00882833" w:rsidTr="00370503">
        <w:trPr>
          <w:gridAfter w:val="8"/>
          <w:wAfter w:w="4437" w:type="pct"/>
          <w:trHeight w:val="615"/>
        </w:trPr>
        <w:tc>
          <w:tcPr>
            <w:tcW w:w="563" w:type="pct"/>
            <w:vMerge/>
            <w:tcBorders>
              <w:top w:val="nil"/>
              <w:left w:val="single" w:sz="8" w:space="0" w:color="auto"/>
              <w:bottom w:val="single" w:sz="4" w:space="0" w:color="auto"/>
              <w:right w:val="single" w:sz="4" w:space="0" w:color="auto"/>
            </w:tcBorders>
            <w:vAlign w:val="center"/>
            <w:hideMark/>
          </w:tcPr>
          <w:p w:rsidR="00370503" w:rsidRPr="00882833" w:rsidRDefault="00370503" w:rsidP="00370503">
            <w:pPr>
              <w:spacing w:after="0" w:line="240" w:lineRule="auto"/>
              <w:rPr>
                <w:rFonts w:eastAsia="Times New Roman" w:cs="Calibri"/>
                <w:color w:val="000000"/>
                <w:sz w:val="20"/>
                <w:szCs w:val="20"/>
                <w:highlight w:val="darkCyan"/>
              </w:rPr>
            </w:pPr>
          </w:p>
        </w:tc>
      </w:tr>
    </w:tbl>
    <w:p w:rsidR="00370503" w:rsidRDefault="00370503" w:rsidP="00370503">
      <w:pPr>
        <w:rPr>
          <w:rFonts w:ascii="Sylfaen" w:hAnsi="Sylfaen"/>
          <w:sz w:val="20"/>
          <w:szCs w:val="20"/>
          <w:highlight w:val="darkCyan"/>
        </w:rPr>
      </w:pPr>
    </w:p>
    <w:p w:rsidR="00370503" w:rsidRPr="00882833" w:rsidRDefault="00370503" w:rsidP="00370503">
      <w:pPr>
        <w:rPr>
          <w:rFonts w:ascii="Sylfaen" w:hAnsi="Sylfaen"/>
          <w:sz w:val="20"/>
          <w:szCs w:val="20"/>
          <w:highlight w:val="darkCyan"/>
        </w:rPr>
      </w:pPr>
    </w:p>
    <w:p w:rsidR="00370503" w:rsidRPr="00CF6F2B" w:rsidRDefault="00370503" w:rsidP="00370503">
      <w:pPr>
        <w:rPr>
          <w:rFonts w:ascii="Sylfaen" w:hAnsi="Sylfaen"/>
          <w:sz w:val="20"/>
          <w:szCs w:val="20"/>
          <w:highlight w:val="yellow"/>
        </w:rPr>
      </w:pPr>
    </w:p>
    <w:p w:rsidR="00370503" w:rsidRPr="00DC3F2A" w:rsidRDefault="00370503" w:rsidP="00370503">
      <w:pPr>
        <w:pStyle w:val="NoSpacing"/>
        <w:rPr>
          <w:rFonts w:ascii="Sylfaen" w:eastAsia="Sylfaen" w:hAnsi="Sylfaen"/>
          <w:b/>
          <w:sz w:val="20"/>
          <w:szCs w:val="20"/>
          <w:lang w:val="ka-GE"/>
        </w:rPr>
      </w:pPr>
      <w:r w:rsidRPr="00DC3F2A">
        <w:rPr>
          <w:rFonts w:ascii="Sylfaen" w:eastAsia="Sylfaen" w:hAnsi="Sylfaen" w:cs="Sylfaen"/>
          <w:b/>
          <w:sz w:val="20"/>
          <w:szCs w:val="20"/>
          <w:lang w:val="ka-GE"/>
        </w:rPr>
        <w:t xml:space="preserve">          2.2.3. გარე განათების მოწყობა, რეაბილიტაცია და ექსპლოატაცია.</w:t>
      </w:r>
      <w:r w:rsidRPr="00DC3F2A">
        <w:rPr>
          <w:rFonts w:ascii="Sylfaen" w:eastAsia="Sylfaen" w:hAnsi="Sylfaen"/>
          <w:b/>
          <w:sz w:val="20"/>
          <w:szCs w:val="20"/>
          <w:lang w:val="ka-GE"/>
        </w:rPr>
        <w:t xml:space="preserve">(პროგრამული კოდი </w:t>
      </w:r>
      <w:r w:rsidRPr="00DC3F2A">
        <w:rPr>
          <w:rFonts w:ascii="Sylfaen" w:eastAsia="Sylfaen" w:hAnsi="Sylfaen"/>
          <w:b/>
          <w:sz w:val="20"/>
          <w:szCs w:val="20"/>
        </w:rPr>
        <w:t>02  0</w:t>
      </w:r>
      <w:r w:rsidRPr="00DC3F2A">
        <w:rPr>
          <w:rFonts w:ascii="Sylfaen" w:eastAsia="Sylfaen" w:hAnsi="Sylfaen"/>
          <w:b/>
          <w:sz w:val="20"/>
          <w:szCs w:val="20"/>
          <w:lang w:val="ka-GE"/>
        </w:rPr>
        <w:t>3)</w:t>
      </w:r>
    </w:p>
    <w:p w:rsidR="00370503" w:rsidRPr="000B6DB0" w:rsidRDefault="00370503" w:rsidP="00370503">
      <w:pPr>
        <w:rPr>
          <w:rFonts w:ascii="Sylfaen" w:hAnsi="Sylfaen"/>
          <w:sz w:val="20"/>
          <w:szCs w:val="20"/>
        </w:rPr>
      </w:pPr>
    </w:p>
    <w:tbl>
      <w:tblPr>
        <w:tblW w:w="5000" w:type="pct"/>
        <w:tblLook w:val="04A0" w:firstRow="1" w:lastRow="0" w:firstColumn="1" w:lastColumn="0" w:noHBand="0" w:noVBand="1"/>
      </w:tblPr>
      <w:tblGrid>
        <w:gridCol w:w="2182"/>
        <w:gridCol w:w="813"/>
        <w:gridCol w:w="707"/>
        <w:gridCol w:w="532"/>
        <w:gridCol w:w="814"/>
        <w:gridCol w:w="1119"/>
        <w:gridCol w:w="814"/>
        <w:gridCol w:w="819"/>
        <w:gridCol w:w="814"/>
        <w:gridCol w:w="819"/>
        <w:gridCol w:w="814"/>
        <w:gridCol w:w="819"/>
      </w:tblGrid>
      <w:tr w:rsidR="00370503" w:rsidRPr="00DC3F2A" w:rsidTr="009B22FD">
        <w:trPr>
          <w:trHeight w:val="915"/>
        </w:trPr>
        <w:tc>
          <w:tcPr>
            <w:tcW w:w="986" w:type="pct"/>
            <w:tcBorders>
              <w:top w:val="single" w:sz="8" w:space="0" w:color="auto"/>
              <w:left w:val="single" w:sz="8" w:space="0" w:color="auto"/>
              <w:bottom w:val="single" w:sz="8" w:space="0" w:color="auto"/>
              <w:right w:val="single" w:sz="4" w:space="0" w:color="auto"/>
            </w:tcBorders>
            <w:shd w:val="clear" w:color="000000" w:fill="D8D8D8"/>
            <w:hideMark/>
          </w:tcPr>
          <w:p w:rsidR="00370503" w:rsidRPr="00D02088" w:rsidRDefault="00370503" w:rsidP="00370503">
            <w:pPr>
              <w:spacing w:after="0" w:line="240" w:lineRule="auto"/>
              <w:rPr>
                <w:rFonts w:ascii="Sylfaen" w:eastAsia="Times New Roman" w:hAnsi="Sylfaen" w:cs="Calibri"/>
                <w:b/>
                <w:bCs/>
                <w:color w:val="000000"/>
                <w:sz w:val="20"/>
                <w:szCs w:val="20"/>
              </w:rPr>
            </w:pPr>
            <w:r w:rsidRPr="00D02088">
              <w:rPr>
                <w:rFonts w:ascii="Sylfaen" w:eastAsia="Times New Roman" w:hAnsi="Sylfaen" w:cs="Calibri"/>
                <w:b/>
                <w:bCs/>
                <w:color w:val="000000"/>
                <w:sz w:val="20"/>
                <w:szCs w:val="20"/>
              </w:rPr>
              <w:t>პრიორიტეტის და პროგრამის დასახელება, რომლის ფარგლებშიც ხორციელდება ქვეპროგრამა:</w:t>
            </w:r>
          </w:p>
        </w:tc>
        <w:tc>
          <w:tcPr>
            <w:tcW w:w="4014" w:type="pct"/>
            <w:gridSpan w:val="11"/>
            <w:tcBorders>
              <w:top w:val="single" w:sz="8" w:space="0" w:color="auto"/>
              <w:left w:val="nil"/>
              <w:bottom w:val="single" w:sz="8" w:space="0" w:color="auto"/>
              <w:right w:val="single" w:sz="8" w:space="0" w:color="000000"/>
            </w:tcBorders>
            <w:shd w:val="clear" w:color="auto" w:fill="auto"/>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ინფრასტრუქტურის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განვითარება</w:t>
            </w:r>
            <w:r w:rsidRPr="00D02088">
              <w:rPr>
                <w:rFonts w:eastAsia="Times New Roman" w:cs="Calibri"/>
                <w:color w:val="000000"/>
                <w:sz w:val="20"/>
                <w:szCs w:val="20"/>
              </w:rPr>
              <w:t>.(</w:t>
            </w:r>
            <w:r w:rsidRPr="00D02088">
              <w:rPr>
                <w:rFonts w:ascii="Sylfaen" w:eastAsia="Times New Roman" w:hAnsi="Sylfaen" w:cs="Sylfaen"/>
                <w:color w:val="000000"/>
                <w:sz w:val="20"/>
                <w:szCs w:val="20"/>
              </w:rPr>
              <w:t>პროგრამული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კოდი</w:t>
            </w:r>
            <w:r w:rsidRPr="00D02088">
              <w:rPr>
                <w:rFonts w:eastAsia="Times New Roman" w:cs="Calibri"/>
                <w:color w:val="000000"/>
                <w:sz w:val="20"/>
                <w:szCs w:val="20"/>
              </w:rPr>
              <w:t xml:space="preserve"> 02 03)                                                                                  </w:t>
            </w:r>
            <w:r w:rsidRPr="00D02088">
              <w:rPr>
                <w:rFonts w:ascii="Sylfaen" w:eastAsia="Times New Roman" w:hAnsi="Sylfaen" w:cs="Sylfaen"/>
                <w:color w:val="000000"/>
                <w:sz w:val="20"/>
                <w:szCs w:val="20"/>
              </w:rPr>
              <w:t>კომუნალური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ინფრასტრუქტურის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მშენებლობა</w:t>
            </w:r>
            <w:r w:rsidRPr="00D02088">
              <w:rPr>
                <w:rFonts w:eastAsia="Times New Roman" w:cs="Calibri"/>
                <w:color w:val="000000"/>
                <w:sz w:val="20"/>
                <w:szCs w:val="20"/>
              </w:rPr>
              <w:t>-</w:t>
            </w:r>
            <w:r w:rsidRPr="00D02088">
              <w:rPr>
                <w:rFonts w:ascii="Sylfaen" w:eastAsia="Times New Roman" w:hAnsi="Sylfaen" w:cs="Sylfaen"/>
                <w:color w:val="000000"/>
                <w:sz w:val="20"/>
                <w:szCs w:val="20"/>
              </w:rPr>
              <w:t>რეაბილიტაცია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ექსპლოატაცია</w:t>
            </w:r>
            <w:r w:rsidRPr="00D02088">
              <w:rPr>
                <w:rFonts w:eastAsia="Times New Roman" w:cs="Calibri"/>
                <w:color w:val="000000"/>
                <w:sz w:val="20"/>
                <w:szCs w:val="20"/>
              </w:rPr>
              <w:t>. (</w:t>
            </w:r>
            <w:r w:rsidRPr="00D02088">
              <w:rPr>
                <w:rFonts w:ascii="Sylfaen" w:eastAsia="Times New Roman" w:hAnsi="Sylfaen" w:cs="Sylfaen"/>
                <w:color w:val="000000"/>
                <w:sz w:val="20"/>
                <w:szCs w:val="20"/>
              </w:rPr>
              <w:t>პროგრამული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კოდი</w:t>
            </w:r>
            <w:r w:rsidRPr="00D02088">
              <w:rPr>
                <w:rFonts w:eastAsia="Times New Roman" w:cs="Calibri"/>
                <w:color w:val="000000"/>
                <w:sz w:val="20"/>
                <w:szCs w:val="20"/>
              </w:rPr>
              <w:t xml:space="preserve"> 02 03)</w:t>
            </w:r>
          </w:p>
        </w:tc>
      </w:tr>
      <w:tr w:rsidR="00370503" w:rsidRPr="00DC3F2A" w:rsidTr="009B22FD">
        <w:trPr>
          <w:trHeight w:val="765"/>
        </w:trPr>
        <w:tc>
          <w:tcPr>
            <w:tcW w:w="986" w:type="pct"/>
            <w:tcBorders>
              <w:top w:val="nil"/>
              <w:left w:val="single" w:sz="8" w:space="0" w:color="auto"/>
              <w:bottom w:val="single" w:sz="8" w:space="0" w:color="auto"/>
              <w:right w:val="nil"/>
            </w:tcBorders>
            <w:shd w:val="clear" w:color="000000" w:fill="D8D8D8"/>
            <w:noWrap/>
            <w:vAlign w:val="center"/>
            <w:hideMark/>
          </w:tcPr>
          <w:p w:rsidR="00370503" w:rsidRPr="00D02088" w:rsidRDefault="00370503" w:rsidP="00370503">
            <w:pPr>
              <w:spacing w:after="0" w:line="240" w:lineRule="auto"/>
              <w:rPr>
                <w:rFonts w:eastAsia="Times New Roman" w:cs="Calibri"/>
                <w:b/>
                <w:bCs/>
                <w:color w:val="000000"/>
                <w:sz w:val="20"/>
                <w:szCs w:val="20"/>
              </w:rPr>
            </w:pPr>
            <w:r w:rsidRPr="00D02088">
              <w:rPr>
                <w:rFonts w:ascii="Sylfaen" w:eastAsia="Times New Roman" w:hAnsi="Sylfaen" w:cs="Sylfaen"/>
                <w:b/>
                <w:bCs/>
                <w:color w:val="000000"/>
                <w:sz w:val="20"/>
                <w:szCs w:val="20"/>
              </w:rPr>
              <w:t>ქვეპროგრამის</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დასახელება</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პროგრამული</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კოდი</w:t>
            </w:r>
            <w:r w:rsidRPr="00D02088">
              <w:rPr>
                <w:rFonts w:eastAsia="Times New Roman" w:cs="Calibri"/>
                <w:b/>
                <w:bCs/>
                <w:color w:val="000000"/>
                <w:sz w:val="20"/>
                <w:szCs w:val="20"/>
              </w:rPr>
              <w:t>)</w:t>
            </w:r>
          </w:p>
        </w:tc>
        <w:tc>
          <w:tcPr>
            <w:tcW w:w="4014" w:type="pct"/>
            <w:gridSpan w:val="11"/>
            <w:tcBorders>
              <w:top w:val="single" w:sz="8" w:space="0" w:color="auto"/>
              <w:left w:val="single" w:sz="4" w:space="0" w:color="auto"/>
              <w:bottom w:val="single" w:sz="8" w:space="0" w:color="auto"/>
              <w:right w:val="single" w:sz="8" w:space="0" w:color="000000"/>
            </w:tcBorders>
            <w:shd w:val="clear" w:color="auto" w:fill="auto"/>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გარე</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მოწყობა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რეაბილიტაცია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ექსპლოატაცია</w:t>
            </w:r>
            <w:r w:rsidRPr="00D02088">
              <w:rPr>
                <w:rFonts w:eastAsia="Times New Roman" w:cs="Calibri"/>
                <w:color w:val="000000"/>
                <w:sz w:val="20"/>
                <w:szCs w:val="20"/>
              </w:rPr>
              <w:t>.(</w:t>
            </w:r>
            <w:r w:rsidRPr="00D02088">
              <w:rPr>
                <w:rFonts w:ascii="Sylfaen" w:eastAsia="Times New Roman" w:hAnsi="Sylfaen" w:cs="Sylfaen"/>
                <w:color w:val="000000"/>
                <w:sz w:val="20"/>
                <w:szCs w:val="20"/>
              </w:rPr>
              <w:t>პროგრამული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კოდი</w:t>
            </w:r>
            <w:r w:rsidRPr="00D02088">
              <w:rPr>
                <w:rFonts w:eastAsia="Times New Roman" w:cs="Calibri"/>
                <w:color w:val="000000"/>
                <w:sz w:val="20"/>
                <w:szCs w:val="20"/>
              </w:rPr>
              <w:t xml:space="preserve"> 02  03)</w:t>
            </w:r>
          </w:p>
        </w:tc>
      </w:tr>
      <w:tr w:rsidR="00370503" w:rsidRPr="00DC3F2A" w:rsidTr="009B22FD">
        <w:trPr>
          <w:trHeight w:val="495"/>
        </w:trPr>
        <w:tc>
          <w:tcPr>
            <w:tcW w:w="986"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D02088" w:rsidRDefault="00370503" w:rsidP="00370503">
            <w:pPr>
              <w:spacing w:after="0" w:line="240" w:lineRule="auto"/>
              <w:rPr>
                <w:rFonts w:eastAsia="Times New Roman" w:cs="Calibri"/>
                <w:b/>
                <w:bCs/>
                <w:color w:val="000000"/>
                <w:sz w:val="20"/>
                <w:szCs w:val="20"/>
              </w:rPr>
            </w:pPr>
            <w:r w:rsidRPr="00D02088">
              <w:rPr>
                <w:rFonts w:ascii="Sylfaen" w:eastAsia="Times New Roman" w:hAnsi="Sylfaen" w:cs="Sylfaen"/>
                <w:b/>
                <w:bCs/>
                <w:color w:val="000000"/>
                <w:sz w:val="20"/>
                <w:szCs w:val="20"/>
              </w:rPr>
              <w:t>ქვეპროგრამული</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ბიუჯეტირების</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იერარქია</w:t>
            </w:r>
            <w:r w:rsidRPr="00D02088">
              <w:rPr>
                <w:rFonts w:eastAsia="Times New Roman" w:cs="Calibri"/>
                <w:b/>
                <w:bCs/>
                <w:color w:val="000000"/>
                <w:sz w:val="20"/>
                <w:szCs w:val="20"/>
              </w:rPr>
              <w:t xml:space="preserve"> </w:t>
            </w:r>
          </w:p>
        </w:tc>
        <w:tc>
          <w:tcPr>
            <w:tcW w:w="4014" w:type="pct"/>
            <w:gridSpan w:val="11"/>
            <w:tcBorders>
              <w:top w:val="single" w:sz="8" w:space="0" w:color="auto"/>
              <w:left w:val="nil"/>
              <w:bottom w:val="single" w:sz="8" w:space="0" w:color="auto"/>
              <w:right w:val="single" w:sz="8" w:space="0" w:color="000000"/>
            </w:tcBorders>
            <w:shd w:val="clear" w:color="auto" w:fill="auto"/>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ინფრასტრუქტურული</w:t>
            </w:r>
            <w:r w:rsidRPr="00D02088">
              <w:rPr>
                <w:rFonts w:eastAsia="Times New Roman" w:cs="Calibri"/>
                <w:color w:val="000000"/>
                <w:sz w:val="20"/>
                <w:szCs w:val="20"/>
              </w:rPr>
              <w:t>/</w:t>
            </w:r>
            <w:r w:rsidRPr="00D02088">
              <w:rPr>
                <w:rFonts w:ascii="Sylfaen" w:eastAsia="Times New Roman" w:hAnsi="Sylfaen" w:cs="Sylfaen"/>
                <w:color w:val="000000"/>
                <w:sz w:val="20"/>
                <w:szCs w:val="20"/>
              </w:rPr>
              <w:t>კაპიტალური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მრავალწლინი</w:t>
            </w:r>
            <w:r w:rsidRPr="00D02088">
              <w:rPr>
                <w:rFonts w:eastAsia="Times New Roman" w:cs="Calibri"/>
                <w:color w:val="000000"/>
                <w:sz w:val="20"/>
                <w:szCs w:val="20"/>
              </w:rPr>
              <w:t>.</w:t>
            </w:r>
          </w:p>
        </w:tc>
      </w:tr>
      <w:tr w:rsidR="00370503" w:rsidRPr="00DC3F2A" w:rsidTr="009B22FD">
        <w:trPr>
          <w:trHeight w:val="720"/>
        </w:trPr>
        <w:tc>
          <w:tcPr>
            <w:tcW w:w="986"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D02088" w:rsidRDefault="00370503" w:rsidP="00370503">
            <w:pPr>
              <w:spacing w:after="0" w:line="240" w:lineRule="auto"/>
              <w:rPr>
                <w:rFonts w:eastAsia="Times New Roman" w:cs="Calibri"/>
                <w:b/>
                <w:bCs/>
                <w:color w:val="000000"/>
                <w:sz w:val="20"/>
                <w:szCs w:val="20"/>
              </w:rPr>
            </w:pPr>
            <w:r w:rsidRPr="00D02088">
              <w:rPr>
                <w:rFonts w:ascii="Sylfaen" w:eastAsia="Times New Roman" w:hAnsi="Sylfaen" w:cs="Sylfaen"/>
                <w:b/>
                <w:bCs/>
                <w:color w:val="000000"/>
                <w:sz w:val="20"/>
                <w:szCs w:val="20"/>
              </w:rPr>
              <w:t>ქვეპროგრამის</w:t>
            </w:r>
            <w:r w:rsidRPr="00D02088">
              <w:rPr>
                <w:rFonts w:eastAsia="Times New Roman" w:cs="Calibri"/>
                <w:b/>
                <w:bCs/>
                <w:color w:val="000000"/>
                <w:sz w:val="20"/>
                <w:szCs w:val="20"/>
              </w:rPr>
              <w:t xml:space="preserve"> </w:t>
            </w:r>
            <w:r w:rsidRPr="00D02088">
              <w:rPr>
                <w:rFonts w:ascii="Sylfaen" w:eastAsia="Times New Roman" w:hAnsi="Sylfaen" w:cs="Sylfaen"/>
                <w:b/>
                <w:bCs/>
                <w:color w:val="000000"/>
                <w:sz w:val="20"/>
                <w:szCs w:val="20"/>
              </w:rPr>
              <w:t>განმახორცილებელი</w:t>
            </w:r>
            <w:r w:rsidRPr="00D02088">
              <w:rPr>
                <w:rFonts w:eastAsia="Times New Roman" w:cs="Calibri"/>
                <w:b/>
                <w:bCs/>
                <w:color w:val="000000"/>
                <w:sz w:val="20"/>
                <w:szCs w:val="20"/>
              </w:rPr>
              <w:t xml:space="preserve">  </w:t>
            </w:r>
          </w:p>
        </w:tc>
        <w:tc>
          <w:tcPr>
            <w:tcW w:w="4014" w:type="pct"/>
            <w:gridSpan w:val="11"/>
            <w:tcBorders>
              <w:top w:val="single" w:sz="8" w:space="0" w:color="auto"/>
              <w:left w:val="nil"/>
              <w:bottom w:val="single" w:sz="8" w:space="0" w:color="auto"/>
              <w:right w:val="single" w:sz="8" w:space="0" w:color="000000"/>
            </w:tcBorders>
            <w:shd w:val="clear" w:color="auto" w:fill="auto"/>
            <w:vAlign w:val="bottom"/>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მერიის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სივრცითი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მოწყობისა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ინფრასტრუქტურის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სამსახური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მერიის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ეკონომიკის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სამსახური</w:t>
            </w:r>
            <w:r w:rsidRPr="00D02088">
              <w:rPr>
                <w:rFonts w:eastAsia="Times New Roman" w:cs="Calibri"/>
                <w:color w:val="000000"/>
                <w:sz w:val="20"/>
                <w:szCs w:val="20"/>
              </w:rPr>
              <w:t xml:space="preserve">; </w:t>
            </w:r>
          </w:p>
        </w:tc>
      </w:tr>
      <w:tr w:rsidR="00370503" w:rsidRPr="00DC3F2A" w:rsidTr="009B22FD">
        <w:trPr>
          <w:trHeight w:val="1965"/>
        </w:trPr>
        <w:tc>
          <w:tcPr>
            <w:tcW w:w="986"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D02088" w:rsidRDefault="00370503" w:rsidP="00370503">
            <w:pPr>
              <w:spacing w:after="0" w:line="240" w:lineRule="auto"/>
              <w:rPr>
                <w:rFonts w:ascii="Sylfaen" w:eastAsia="Times New Roman" w:hAnsi="Sylfaen" w:cs="Calibri"/>
                <w:b/>
                <w:bCs/>
                <w:color w:val="000000"/>
                <w:sz w:val="20"/>
                <w:szCs w:val="20"/>
              </w:rPr>
            </w:pPr>
            <w:r w:rsidRPr="00D02088">
              <w:rPr>
                <w:rFonts w:ascii="Sylfaen" w:eastAsia="Times New Roman" w:hAnsi="Sylfaen" w:cs="Calibri"/>
                <w:b/>
                <w:bCs/>
                <w:color w:val="000000"/>
                <w:sz w:val="20"/>
                <w:szCs w:val="20"/>
              </w:rPr>
              <w:lastRenderedPageBreak/>
              <w:t>ქვეპროგრამის აღწერა</w:t>
            </w:r>
          </w:p>
        </w:tc>
        <w:tc>
          <w:tcPr>
            <w:tcW w:w="4014" w:type="pct"/>
            <w:gridSpan w:val="11"/>
            <w:tcBorders>
              <w:top w:val="single" w:sz="8" w:space="0" w:color="auto"/>
              <w:left w:val="nil"/>
              <w:bottom w:val="single" w:sz="8" w:space="0" w:color="auto"/>
              <w:right w:val="single" w:sz="8" w:space="0" w:color="000000"/>
            </w:tcBorders>
            <w:shd w:val="clear" w:color="auto" w:fill="auto"/>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ღამის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პერიოდში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მოსახლეობის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კომფორტული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უსაფრთხო</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გადაადგილებისათვის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ისტორიული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ძეგლებისა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ტაძრების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ფასადების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სკვერებისა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ბულვარების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განათებისთვის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აუცილებელ</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პირობას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წარმოადგენს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მუნიციპალიტეტის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ტერიტორიის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გარე</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განათება</w:t>
            </w:r>
            <w:r w:rsidRPr="00D02088">
              <w:rPr>
                <w:rFonts w:eastAsia="Times New Roman" w:cs="Calibri"/>
                <w:color w:val="000000"/>
                <w:sz w:val="20"/>
                <w:szCs w:val="20"/>
              </w:rPr>
              <w:t xml:space="preserve"> . </w:t>
            </w:r>
            <w:r w:rsidRPr="00D02088">
              <w:rPr>
                <w:rFonts w:ascii="Sylfaen" w:eastAsia="Times New Roman" w:hAnsi="Sylfaen" w:cs="Sylfaen"/>
                <w:color w:val="000000"/>
                <w:sz w:val="20"/>
                <w:szCs w:val="20"/>
              </w:rPr>
              <w:t>ქვეპროგრამა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ითვალისწინებს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მუნიციპალიტეტში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გარე</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არსებული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ქსელის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განათებასა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ქალაქის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ღირსშესანიშნაობათა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მხატვრულ</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მინათებას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გარე</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განათების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ქსელის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რეკონსტრუქციას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სწორ</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ექსპლოატაციას</w:t>
            </w:r>
            <w:r w:rsidRPr="00D02088">
              <w:rPr>
                <w:rFonts w:eastAsia="Times New Roman" w:cs="Calibri"/>
                <w:color w:val="000000"/>
                <w:sz w:val="20"/>
                <w:szCs w:val="20"/>
              </w:rPr>
              <w:t xml:space="preserve">. </w:t>
            </w:r>
          </w:p>
        </w:tc>
      </w:tr>
      <w:tr w:rsidR="00370503" w:rsidRPr="00DC3F2A" w:rsidTr="009B22FD">
        <w:trPr>
          <w:trHeight w:val="1080"/>
        </w:trPr>
        <w:tc>
          <w:tcPr>
            <w:tcW w:w="986"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D02088" w:rsidRDefault="00370503" w:rsidP="00370503">
            <w:pPr>
              <w:spacing w:after="0" w:line="240" w:lineRule="auto"/>
              <w:rPr>
                <w:rFonts w:ascii="Sylfaen" w:eastAsia="Times New Roman" w:hAnsi="Sylfaen" w:cs="Calibri"/>
                <w:b/>
                <w:bCs/>
                <w:color w:val="000000"/>
                <w:sz w:val="20"/>
                <w:szCs w:val="20"/>
              </w:rPr>
            </w:pPr>
            <w:r w:rsidRPr="00D02088">
              <w:rPr>
                <w:rFonts w:ascii="Sylfaen" w:eastAsia="Times New Roman" w:hAnsi="Sylfaen" w:cs="Calibri"/>
                <w:b/>
                <w:bCs/>
                <w:color w:val="000000"/>
                <w:sz w:val="20"/>
                <w:szCs w:val="20"/>
              </w:rPr>
              <w:t>ქვეპროგრამის</w:t>
            </w:r>
            <w:r w:rsidRPr="00D02088">
              <w:rPr>
                <w:rFonts w:eastAsia="Times New Roman" w:cs="Calibri"/>
                <w:b/>
                <w:bCs/>
                <w:color w:val="000000"/>
                <w:sz w:val="20"/>
                <w:szCs w:val="20"/>
              </w:rPr>
              <w:t xml:space="preserve"> </w:t>
            </w:r>
            <w:r w:rsidRPr="00D02088">
              <w:rPr>
                <w:rFonts w:ascii="Sylfaen" w:eastAsia="Times New Roman" w:hAnsi="Sylfaen" w:cs="Calibri"/>
                <w:b/>
                <w:bCs/>
                <w:color w:val="000000"/>
                <w:sz w:val="20"/>
                <w:szCs w:val="20"/>
              </w:rPr>
              <w:t>მიზანი</w:t>
            </w:r>
            <w:r w:rsidRPr="00D02088">
              <w:rPr>
                <w:rFonts w:eastAsia="Times New Roman" w:cs="Calibri"/>
                <w:b/>
                <w:bCs/>
                <w:color w:val="000000"/>
                <w:sz w:val="20"/>
                <w:szCs w:val="20"/>
              </w:rPr>
              <w:t xml:space="preserve"> </w:t>
            </w:r>
          </w:p>
        </w:tc>
        <w:tc>
          <w:tcPr>
            <w:tcW w:w="4014" w:type="pct"/>
            <w:gridSpan w:val="11"/>
            <w:tcBorders>
              <w:top w:val="single" w:sz="8" w:space="0" w:color="auto"/>
              <w:left w:val="nil"/>
              <w:bottom w:val="single" w:sz="8" w:space="0" w:color="auto"/>
              <w:right w:val="single" w:sz="8" w:space="0" w:color="000000"/>
            </w:tcBorders>
            <w:shd w:val="clear" w:color="auto" w:fill="auto"/>
            <w:vAlign w:val="center"/>
            <w:hideMark/>
          </w:tcPr>
          <w:p w:rsidR="00370503" w:rsidRPr="00D02088" w:rsidRDefault="00370503" w:rsidP="00370503">
            <w:pPr>
              <w:spacing w:after="0" w:line="240" w:lineRule="auto"/>
              <w:rPr>
                <w:rFonts w:eastAsia="Times New Roman" w:cs="Calibri"/>
                <w:color w:val="000000"/>
                <w:sz w:val="20"/>
                <w:szCs w:val="20"/>
              </w:rPr>
            </w:pPr>
            <w:r w:rsidRPr="00D02088">
              <w:rPr>
                <w:rFonts w:ascii="Sylfaen" w:eastAsia="Times New Roman" w:hAnsi="Sylfaen" w:cs="Sylfaen"/>
                <w:color w:val="000000"/>
                <w:sz w:val="20"/>
                <w:szCs w:val="20"/>
              </w:rPr>
              <w:t>ღამის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პერიოდში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მოსახლეობის</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კომფორტული</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და</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უსაფრთხო</w:t>
            </w:r>
            <w:r w:rsidRPr="00D02088">
              <w:rPr>
                <w:rFonts w:eastAsia="Times New Roman" w:cs="Calibri"/>
                <w:color w:val="000000"/>
                <w:sz w:val="20"/>
                <w:szCs w:val="20"/>
              </w:rPr>
              <w:t xml:space="preserve"> </w:t>
            </w:r>
            <w:r w:rsidRPr="00D02088">
              <w:rPr>
                <w:rFonts w:ascii="Sylfaen" w:eastAsia="Times New Roman" w:hAnsi="Sylfaen" w:cs="Sylfaen"/>
                <w:color w:val="000000"/>
                <w:sz w:val="20"/>
                <w:szCs w:val="20"/>
              </w:rPr>
              <w:t>გადაადგილება</w:t>
            </w:r>
            <w:r w:rsidRPr="00D02088">
              <w:rPr>
                <w:rFonts w:eastAsia="Times New Roman" w:cs="Calibri"/>
                <w:color w:val="000000"/>
                <w:sz w:val="20"/>
                <w:szCs w:val="20"/>
              </w:rPr>
              <w:t>.</w:t>
            </w:r>
          </w:p>
        </w:tc>
      </w:tr>
      <w:tr w:rsidR="00370503" w:rsidRPr="00DC3F2A" w:rsidTr="009B22FD">
        <w:trPr>
          <w:trHeight w:val="840"/>
        </w:trPr>
        <w:tc>
          <w:tcPr>
            <w:tcW w:w="986" w:type="pct"/>
            <w:tcBorders>
              <w:top w:val="nil"/>
              <w:left w:val="single" w:sz="8" w:space="0" w:color="auto"/>
              <w:bottom w:val="single" w:sz="8" w:space="0" w:color="auto"/>
              <w:right w:val="single" w:sz="8" w:space="0" w:color="auto"/>
            </w:tcBorders>
            <w:shd w:val="clear" w:color="000000" w:fill="D8D8D8"/>
            <w:vAlign w:val="center"/>
            <w:hideMark/>
          </w:tcPr>
          <w:p w:rsidR="00370503" w:rsidRPr="00D02088" w:rsidRDefault="00370503" w:rsidP="00370503">
            <w:pPr>
              <w:spacing w:after="0" w:line="240" w:lineRule="auto"/>
              <w:rPr>
                <w:rFonts w:ascii="Sylfaen" w:eastAsia="Times New Roman" w:hAnsi="Sylfaen" w:cs="Calibri"/>
                <w:b/>
                <w:bCs/>
                <w:color w:val="000000"/>
                <w:sz w:val="20"/>
                <w:szCs w:val="20"/>
              </w:rPr>
            </w:pPr>
            <w:r w:rsidRPr="00D02088">
              <w:rPr>
                <w:rFonts w:ascii="Sylfaen" w:eastAsia="Times New Roman" w:hAnsi="Sylfaen" w:cs="Calibri"/>
                <w:b/>
                <w:bCs/>
                <w:color w:val="000000"/>
                <w:sz w:val="20"/>
                <w:szCs w:val="20"/>
              </w:rPr>
              <w:t>ქვეპროგრამა წარმოადგენს არსებული პოლიტიკის თუ ახალი პოლიტიკის ნაწილს</w:t>
            </w:r>
          </w:p>
        </w:tc>
        <w:tc>
          <w:tcPr>
            <w:tcW w:w="4014" w:type="pct"/>
            <w:gridSpan w:val="11"/>
            <w:tcBorders>
              <w:top w:val="single" w:sz="8" w:space="0" w:color="auto"/>
              <w:left w:val="nil"/>
              <w:bottom w:val="single" w:sz="8" w:space="0" w:color="auto"/>
              <w:right w:val="single" w:sz="8" w:space="0" w:color="000000"/>
            </w:tcBorders>
            <w:shd w:val="clear" w:color="000000" w:fill="FFFFFF"/>
            <w:noWrap/>
            <w:vAlign w:val="center"/>
            <w:hideMark/>
          </w:tcPr>
          <w:p w:rsidR="00370503" w:rsidRPr="00D02088" w:rsidRDefault="00370503" w:rsidP="00370503">
            <w:pPr>
              <w:spacing w:after="0" w:line="240" w:lineRule="auto"/>
              <w:rPr>
                <w:rFonts w:ascii="Sylfaen" w:eastAsia="Times New Roman" w:hAnsi="Sylfaen" w:cs="Calibri"/>
                <w:color w:val="000000"/>
                <w:sz w:val="20"/>
                <w:szCs w:val="20"/>
              </w:rPr>
            </w:pPr>
            <w:r w:rsidRPr="00D02088">
              <w:rPr>
                <w:rFonts w:ascii="Sylfaen" w:eastAsia="Times New Roman" w:hAnsi="Sylfaen" w:cs="Calibri"/>
                <w:color w:val="000000"/>
                <w:sz w:val="20"/>
                <w:szCs w:val="20"/>
              </w:rPr>
              <w:t>არსებული</w:t>
            </w:r>
          </w:p>
        </w:tc>
      </w:tr>
      <w:tr w:rsidR="00370503" w:rsidRPr="00A11EC7" w:rsidTr="00370503">
        <w:trPr>
          <w:trHeight w:val="509"/>
        </w:trPr>
        <w:tc>
          <w:tcPr>
            <w:tcW w:w="5000" w:type="pct"/>
            <w:gridSpan w:val="12"/>
            <w:vMerge w:val="restart"/>
            <w:tcBorders>
              <w:top w:val="single" w:sz="8" w:space="0" w:color="auto"/>
              <w:left w:val="single" w:sz="8" w:space="0" w:color="auto"/>
              <w:bottom w:val="nil"/>
              <w:right w:val="single" w:sz="8" w:space="0" w:color="000000"/>
            </w:tcBorders>
            <w:shd w:val="clear" w:color="000000" w:fill="D8D8D8"/>
            <w:noWrap/>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ქვეპროგრამის განხორციელების ფინანსური გეგმა (ათასი ლარი)</w:t>
            </w:r>
          </w:p>
        </w:tc>
      </w:tr>
      <w:tr w:rsidR="00370503" w:rsidRPr="00A11EC7" w:rsidTr="00370503">
        <w:trPr>
          <w:trHeight w:val="509"/>
        </w:trPr>
        <w:tc>
          <w:tcPr>
            <w:tcW w:w="5000" w:type="pct"/>
            <w:gridSpan w:val="12"/>
            <w:vMerge/>
            <w:tcBorders>
              <w:top w:val="single" w:sz="8" w:space="0" w:color="auto"/>
              <w:left w:val="single" w:sz="8" w:space="0" w:color="auto"/>
              <w:bottom w:val="nil"/>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r>
      <w:tr w:rsidR="00370503" w:rsidRPr="00A11EC7" w:rsidTr="009B22FD">
        <w:trPr>
          <w:trHeight w:val="300"/>
        </w:trPr>
        <w:tc>
          <w:tcPr>
            <w:tcW w:w="986" w:type="pct"/>
            <w:vMerge w:val="restart"/>
            <w:tcBorders>
              <w:top w:val="single" w:sz="8" w:space="0" w:color="auto"/>
              <w:left w:val="single" w:sz="8" w:space="0" w:color="auto"/>
              <w:bottom w:val="single" w:sz="4" w:space="0" w:color="000000"/>
              <w:right w:val="single" w:sz="4"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დაფინანსების წყარო</w:t>
            </w:r>
          </w:p>
        </w:tc>
        <w:tc>
          <w:tcPr>
            <w:tcW w:w="696" w:type="pct"/>
            <w:gridSpan w:val="2"/>
            <w:tcBorders>
              <w:top w:val="single" w:sz="4" w:space="0" w:color="auto"/>
              <w:left w:val="nil"/>
              <w:bottom w:val="single" w:sz="4" w:space="0" w:color="auto"/>
              <w:right w:val="single" w:sz="4" w:space="0" w:color="auto"/>
            </w:tcBorders>
            <w:shd w:val="clear" w:color="000000" w:fill="D8D8D8"/>
            <w:hideMark/>
          </w:tcPr>
          <w:p w:rsidR="00370503" w:rsidRPr="00A11EC7" w:rsidRDefault="009B22FD" w:rsidP="009B22FD">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2023</w:t>
            </w:r>
            <w:r w:rsidR="00370503" w:rsidRPr="00A11EC7">
              <w:rPr>
                <w:rFonts w:ascii="Sylfaen" w:eastAsia="Times New Roman" w:hAnsi="Sylfaen" w:cs="Calibri"/>
                <w:b/>
                <w:bCs/>
                <w:color w:val="000000"/>
                <w:sz w:val="20"/>
                <w:szCs w:val="20"/>
              </w:rPr>
              <w:t xml:space="preserve"> წელი</w:t>
            </w:r>
          </w:p>
        </w:tc>
        <w:tc>
          <w:tcPr>
            <w:tcW w:w="1104" w:type="pct"/>
            <w:gridSpan w:val="3"/>
            <w:tcBorders>
              <w:top w:val="single" w:sz="4" w:space="0" w:color="auto"/>
              <w:left w:val="nil"/>
              <w:bottom w:val="single" w:sz="4" w:space="0" w:color="auto"/>
              <w:right w:val="single" w:sz="4" w:space="0" w:color="auto"/>
            </w:tcBorders>
            <w:shd w:val="clear" w:color="000000" w:fill="D8D8D8"/>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2024</w:t>
            </w:r>
            <w:r w:rsidR="00370503" w:rsidRPr="00A11EC7">
              <w:rPr>
                <w:rFonts w:ascii="Sylfaen" w:eastAsia="Times New Roman" w:hAnsi="Sylfaen" w:cs="Calibri"/>
                <w:b/>
                <w:bCs/>
                <w:color w:val="000000"/>
                <w:sz w:val="20"/>
                <w:szCs w:val="20"/>
              </w:rPr>
              <w:t xml:space="preserve"> წელი</w:t>
            </w:r>
          </w:p>
        </w:tc>
        <w:tc>
          <w:tcPr>
            <w:tcW w:w="738" w:type="pct"/>
            <w:gridSpan w:val="2"/>
            <w:tcBorders>
              <w:top w:val="single" w:sz="4" w:space="0" w:color="auto"/>
              <w:left w:val="nil"/>
              <w:bottom w:val="single" w:sz="4" w:space="0" w:color="auto"/>
              <w:right w:val="single" w:sz="4" w:space="0" w:color="auto"/>
            </w:tcBorders>
            <w:shd w:val="clear" w:color="000000" w:fill="D8D8D8"/>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 xml:space="preserve">2025 </w:t>
            </w:r>
            <w:r w:rsidR="00370503" w:rsidRPr="00A11EC7">
              <w:rPr>
                <w:rFonts w:ascii="Sylfaen" w:eastAsia="Times New Roman" w:hAnsi="Sylfaen" w:cs="Calibri"/>
                <w:b/>
                <w:bCs/>
                <w:color w:val="000000"/>
                <w:sz w:val="20"/>
                <w:szCs w:val="20"/>
              </w:rPr>
              <w:t>წელი</w:t>
            </w:r>
          </w:p>
        </w:tc>
        <w:tc>
          <w:tcPr>
            <w:tcW w:w="738" w:type="pct"/>
            <w:gridSpan w:val="2"/>
            <w:tcBorders>
              <w:top w:val="single" w:sz="4" w:space="0" w:color="auto"/>
              <w:left w:val="nil"/>
              <w:bottom w:val="single" w:sz="4" w:space="0" w:color="auto"/>
              <w:right w:val="single" w:sz="4" w:space="0" w:color="auto"/>
            </w:tcBorders>
            <w:shd w:val="clear" w:color="000000" w:fill="D8D8D8"/>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2026</w:t>
            </w:r>
            <w:r w:rsidR="00370503" w:rsidRPr="00A11EC7">
              <w:rPr>
                <w:rFonts w:ascii="Sylfaen" w:eastAsia="Times New Roman" w:hAnsi="Sylfaen" w:cs="Calibri"/>
                <w:b/>
                <w:bCs/>
                <w:color w:val="000000"/>
                <w:sz w:val="20"/>
                <w:szCs w:val="20"/>
              </w:rPr>
              <w:t xml:space="preserve"> წელი</w:t>
            </w:r>
          </w:p>
        </w:tc>
        <w:tc>
          <w:tcPr>
            <w:tcW w:w="738" w:type="pct"/>
            <w:gridSpan w:val="2"/>
            <w:tcBorders>
              <w:top w:val="single" w:sz="4" w:space="0" w:color="auto"/>
              <w:left w:val="nil"/>
              <w:bottom w:val="single" w:sz="4" w:space="0" w:color="auto"/>
              <w:right w:val="single" w:sz="8" w:space="0" w:color="000000"/>
            </w:tcBorders>
            <w:shd w:val="clear" w:color="000000" w:fill="D8D8D8"/>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2027</w:t>
            </w:r>
            <w:r w:rsidR="00370503" w:rsidRPr="00A11EC7">
              <w:rPr>
                <w:rFonts w:ascii="Sylfaen" w:eastAsia="Times New Roman" w:hAnsi="Sylfaen" w:cs="Calibri"/>
                <w:b/>
                <w:bCs/>
                <w:color w:val="000000"/>
                <w:sz w:val="20"/>
                <w:szCs w:val="20"/>
              </w:rPr>
              <w:t xml:space="preserve"> წელი</w:t>
            </w:r>
          </w:p>
        </w:tc>
      </w:tr>
      <w:tr w:rsidR="00370503" w:rsidRPr="00A11EC7" w:rsidTr="009B22FD">
        <w:trPr>
          <w:trHeight w:val="1110"/>
        </w:trPr>
        <w:tc>
          <w:tcPr>
            <w:tcW w:w="986" w:type="pct"/>
            <w:vMerge/>
            <w:tcBorders>
              <w:top w:val="single" w:sz="8" w:space="0" w:color="auto"/>
              <w:left w:val="single" w:sz="8" w:space="0" w:color="auto"/>
              <w:bottom w:val="single" w:sz="4" w:space="0" w:color="000000"/>
              <w:right w:val="single" w:sz="4" w:space="0" w:color="auto"/>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696" w:type="pct"/>
            <w:gridSpan w:val="2"/>
            <w:tcBorders>
              <w:top w:val="single" w:sz="4" w:space="0" w:color="auto"/>
              <w:left w:val="nil"/>
              <w:bottom w:val="single" w:sz="4" w:space="0" w:color="auto"/>
              <w:right w:val="single" w:sz="4" w:space="0" w:color="000000"/>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599" w:type="pct"/>
            <w:gridSpan w:val="2"/>
            <w:tcBorders>
              <w:top w:val="single" w:sz="4" w:space="0" w:color="auto"/>
              <w:left w:val="nil"/>
              <w:bottom w:val="single" w:sz="4" w:space="0" w:color="auto"/>
              <w:right w:val="single" w:sz="4" w:space="0" w:color="000000"/>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506" w:type="pct"/>
            <w:tcBorders>
              <w:top w:val="single" w:sz="4" w:space="0" w:color="auto"/>
              <w:left w:val="nil"/>
              <w:bottom w:val="single" w:sz="4" w:space="0" w:color="auto"/>
              <w:right w:val="single" w:sz="4" w:space="0" w:color="000000"/>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37" w:type="pct"/>
            <w:tcBorders>
              <w:top w:val="nil"/>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401" w:type="pct"/>
            <w:tcBorders>
              <w:top w:val="nil"/>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68" w:type="pct"/>
            <w:tcBorders>
              <w:top w:val="nil"/>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370" w:type="pct"/>
            <w:tcBorders>
              <w:top w:val="nil"/>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68" w:type="pct"/>
            <w:tcBorders>
              <w:top w:val="nil"/>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370" w:type="pct"/>
            <w:tcBorders>
              <w:top w:val="nil"/>
              <w:left w:val="nil"/>
              <w:bottom w:val="single" w:sz="4" w:space="0" w:color="auto"/>
              <w:right w:val="single" w:sz="8"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r>
      <w:tr w:rsidR="00370503" w:rsidRPr="00A11EC7" w:rsidTr="009B22FD">
        <w:trPr>
          <w:trHeight w:val="300"/>
        </w:trPr>
        <w:tc>
          <w:tcPr>
            <w:tcW w:w="986" w:type="pct"/>
            <w:tcBorders>
              <w:top w:val="nil"/>
              <w:left w:val="single" w:sz="8" w:space="0" w:color="auto"/>
              <w:bottom w:val="nil"/>
              <w:right w:val="single" w:sz="4" w:space="0" w:color="auto"/>
            </w:tcBorders>
            <w:shd w:val="clear" w:color="000000" w:fill="D8D8D8"/>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მუნიციპალური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ბიუჯეტი</w:t>
            </w:r>
          </w:p>
        </w:tc>
        <w:tc>
          <w:tcPr>
            <w:tcW w:w="696" w:type="pct"/>
            <w:gridSpan w:val="2"/>
            <w:tcBorders>
              <w:top w:val="single" w:sz="4" w:space="0" w:color="auto"/>
              <w:left w:val="nil"/>
              <w:bottom w:val="single" w:sz="4" w:space="0" w:color="auto"/>
              <w:right w:val="single" w:sz="4" w:space="0" w:color="000000"/>
            </w:tcBorders>
            <w:shd w:val="clear" w:color="auto" w:fill="auto"/>
            <w:vAlign w:val="center"/>
            <w:hideMark/>
          </w:tcPr>
          <w:p w:rsidR="00370503" w:rsidRPr="00A11EC7" w:rsidRDefault="009B22FD"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750,3</w:t>
            </w:r>
          </w:p>
        </w:tc>
        <w:tc>
          <w:tcPr>
            <w:tcW w:w="599" w:type="pct"/>
            <w:gridSpan w:val="2"/>
            <w:tcBorders>
              <w:top w:val="single" w:sz="4" w:space="0" w:color="auto"/>
              <w:left w:val="nil"/>
              <w:bottom w:val="single" w:sz="4" w:space="0" w:color="auto"/>
              <w:right w:val="single" w:sz="4" w:space="0" w:color="000000"/>
            </w:tcBorders>
            <w:shd w:val="clear" w:color="auto" w:fill="auto"/>
            <w:vAlign w:val="center"/>
            <w:hideMark/>
          </w:tcPr>
          <w:p w:rsidR="00370503" w:rsidRPr="00A11EC7" w:rsidRDefault="009B22FD"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714,9</w:t>
            </w:r>
          </w:p>
        </w:tc>
        <w:tc>
          <w:tcPr>
            <w:tcW w:w="506" w:type="pct"/>
            <w:tcBorders>
              <w:top w:val="single" w:sz="4" w:space="0" w:color="auto"/>
              <w:left w:val="nil"/>
              <w:bottom w:val="single" w:sz="4" w:space="0" w:color="auto"/>
              <w:right w:val="single" w:sz="4" w:space="0" w:color="000000"/>
            </w:tcBorders>
            <w:shd w:val="clear" w:color="auto" w:fill="auto"/>
            <w:vAlign w:val="center"/>
            <w:hideMark/>
          </w:tcPr>
          <w:p w:rsidR="00370503" w:rsidRPr="00A11EC7" w:rsidRDefault="009B22FD"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680,0</w:t>
            </w:r>
          </w:p>
        </w:tc>
        <w:tc>
          <w:tcPr>
            <w:tcW w:w="401" w:type="pct"/>
            <w:tcBorders>
              <w:top w:val="nil"/>
              <w:left w:val="nil"/>
              <w:bottom w:val="single" w:sz="4" w:space="0" w:color="auto"/>
              <w:right w:val="single" w:sz="4"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680,0</w:t>
            </w:r>
          </w:p>
        </w:tc>
        <w:tc>
          <w:tcPr>
            <w:tcW w:w="370" w:type="pct"/>
            <w:tcBorders>
              <w:top w:val="nil"/>
              <w:left w:val="nil"/>
              <w:bottom w:val="single" w:sz="4" w:space="0" w:color="auto"/>
              <w:right w:val="single" w:sz="4"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680,0</w:t>
            </w:r>
          </w:p>
        </w:tc>
        <w:tc>
          <w:tcPr>
            <w:tcW w:w="370" w:type="pct"/>
            <w:tcBorders>
              <w:top w:val="nil"/>
              <w:left w:val="nil"/>
              <w:bottom w:val="single" w:sz="4" w:space="0" w:color="auto"/>
              <w:right w:val="single" w:sz="8" w:space="0" w:color="auto"/>
            </w:tcBorders>
            <w:shd w:val="clear" w:color="auto" w:fill="auto"/>
            <w:noWrap/>
            <w:vAlign w:val="center"/>
            <w:hideMark/>
          </w:tcPr>
          <w:p w:rsidR="00370503" w:rsidRPr="00A11EC7" w:rsidRDefault="009B22FD"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r>
      <w:tr w:rsidR="00370503" w:rsidRPr="00A11EC7" w:rsidTr="009B22FD">
        <w:trPr>
          <w:trHeight w:val="315"/>
        </w:trPr>
        <w:tc>
          <w:tcPr>
            <w:tcW w:w="986" w:type="pct"/>
            <w:tcBorders>
              <w:top w:val="single" w:sz="4" w:space="0" w:color="auto"/>
              <w:left w:val="single" w:sz="8" w:space="0" w:color="auto"/>
              <w:bottom w:val="nil"/>
              <w:right w:val="single" w:sz="4" w:space="0" w:color="auto"/>
            </w:tcBorders>
            <w:shd w:val="clear" w:color="000000" w:fill="D8D8D8"/>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სხვა</w:t>
            </w:r>
            <w:r w:rsidRPr="00A11EC7">
              <w:rPr>
                <w:rFonts w:eastAsia="Times New Roman" w:cs="Calibri"/>
                <w:color w:val="000000"/>
                <w:sz w:val="20"/>
                <w:szCs w:val="20"/>
              </w:rPr>
              <w:t>...</w:t>
            </w:r>
          </w:p>
        </w:tc>
        <w:tc>
          <w:tcPr>
            <w:tcW w:w="696" w:type="pct"/>
            <w:gridSpan w:val="2"/>
            <w:tcBorders>
              <w:top w:val="single" w:sz="4" w:space="0" w:color="auto"/>
              <w:left w:val="nil"/>
              <w:bottom w:val="single" w:sz="8" w:space="0" w:color="auto"/>
              <w:right w:val="single" w:sz="4" w:space="0" w:color="000000"/>
            </w:tcBorders>
            <w:shd w:val="clear" w:color="auto" w:fill="auto"/>
            <w:vAlign w:val="center"/>
            <w:hideMark/>
          </w:tcPr>
          <w:p w:rsidR="00370503" w:rsidRPr="00A11EC7" w:rsidRDefault="009B22FD"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0</w:t>
            </w:r>
            <w:r w:rsidR="00370503" w:rsidRPr="00A11EC7">
              <w:rPr>
                <w:rFonts w:ascii="Sylfaen" w:eastAsia="Times New Roman" w:hAnsi="Sylfaen" w:cs="Calibri"/>
                <w:color w:val="000000"/>
                <w:sz w:val="20"/>
                <w:szCs w:val="20"/>
              </w:rPr>
              <w:t xml:space="preserve"> </w:t>
            </w:r>
          </w:p>
        </w:tc>
        <w:tc>
          <w:tcPr>
            <w:tcW w:w="599" w:type="pct"/>
            <w:gridSpan w:val="2"/>
            <w:tcBorders>
              <w:top w:val="single" w:sz="4" w:space="0" w:color="auto"/>
              <w:left w:val="nil"/>
              <w:bottom w:val="nil"/>
              <w:right w:val="single" w:sz="4" w:space="0" w:color="000000"/>
            </w:tcBorders>
            <w:shd w:val="clear" w:color="auto" w:fill="auto"/>
            <w:vAlign w:val="center"/>
            <w:hideMark/>
          </w:tcPr>
          <w:p w:rsidR="00370503" w:rsidRPr="00A11EC7" w:rsidRDefault="00370503"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 </w:t>
            </w:r>
          </w:p>
        </w:tc>
        <w:tc>
          <w:tcPr>
            <w:tcW w:w="506" w:type="pct"/>
            <w:tcBorders>
              <w:top w:val="single" w:sz="4" w:space="0" w:color="auto"/>
              <w:left w:val="nil"/>
              <w:bottom w:val="nil"/>
              <w:right w:val="single" w:sz="4" w:space="0" w:color="000000"/>
            </w:tcBorders>
            <w:shd w:val="clear" w:color="auto" w:fill="auto"/>
            <w:vAlign w:val="center"/>
            <w:hideMark/>
          </w:tcPr>
          <w:p w:rsidR="00370503" w:rsidRPr="00A11EC7" w:rsidRDefault="00370503" w:rsidP="00370503">
            <w:pPr>
              <w:spacing w:after="0" w:line="240" w:lineRule="auto"/>
              <w:jc w:val="center"/>
              <w:rPr>
                <w:rFonts w:ascii="Sylfaen" w:eastAsia="Times New Roman" w:hAnsi="Sylfaen" w:cs="Calibri"/>
                <w:color w:val="000000"/>
                <w:sz w:val="20"/>
                <w:szCs w:val="20"/>
              </w:rPr>
            </w:pPr>
            <w:r w:rsidRPr="00A11EC7">
              <w:rPr>
                <w:rFonts w:ascii="Sylfaen" w:eastAsia="Times New Roman" w:hAnsi="Sylfaen" w:cs="Calibri"/>
                <w:color w:val="000000"/>
                <w:sz w:val="20"/>
                <w:szCs w:val="20"/>
              </w:rPr>
              <w:t> </w:t>
            </w:r>
          </w:p>
        </w:tc>
        <w:tc>
          <w:tcPr>
            <w:tcW w:w="337" w:type="pct"/>
            <w:tcBorders>
              <w:top w:val="nil"/>
              <w:left w:val="nil"/>
              <w:bottom w:val="nil"/>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401" w:type="pct"/>
            <w:tcBorders>
              <w:top w:val="nil"/>
              <w:left w:val="nil"/>
              <w:bottom w:val="nil"/>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68" w:type="pct"/>
            <w:tcBorders>
              <w:top w:val="nil"/>
              <w:left w:val="nil"/>
              <w:bottom w:val="nil"/>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70" w:type="pct"/>
            <w:tcBorders>
              <w:top w:val="nil"/>
              <w:left w:val="nil"/>
              <w:bottom w:val="nil"/>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68" w:type="pct"/>
            <w:tcBorders>
              <w:top w:val="nil"/>
              <w:left w:val="nil"/>
              <w:bottom w:val="nil"/>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70" w:type="pct"/>
            <w:tcBorders>
              <w:top w:val="nil"/>
              <w:left w:val="nil"/>
              <w:bottom w:val="nil"/>
              <w:right w:val="single" w:sz="8"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r>
      <w:tr w:rsidR="00370503" w:rsidRPr="00A11EC7" w:rsidTr="009B22FD">
        <w:trPr>
          <w:trHeight w:val="315"/>
        </w:trPr>
        <w:tc>
          <w:tcPr>
            <w:tcW w:w="986" w:type="pct"/>
            <w:tcBorders>
              <w:top w:val="single" w:sz="8" w:space="0" w:color="auto"/>
              <w:left w:val="single" w:sz="8" w:space="0" w:color="auto"/>
              <w:bottom w:val="single" w:sz="8" w:space="0" w:color="auto"/>
              <w:right w:val="single" w:sz="4" w:space="0" w:color="auto"/>
            </w:tcBorders>
            <w:shd w:val="clear" w:color="000000" w:fill="D8D8D8"/>
            <w:vAlign w:val="center"/>
            <w:hideMark/>
          </w:tcPr>
          <w:p w:rsidR="00370503" w:rsidRPr="00A11EC7" w:rsidRDefault="00370503" w:rsidP="00370503">
            <w:pPr>
              <w:spacing w:after="0" w:line="240" w:lineRule="auto"/>
              <w:jc w:val="center"/>
              <w:rPr>
                <w:rFonts w:eastAsia="Times New Roman" w:cs="Calibri"/>
                <w:b/>
                <w:bCs/>
                <w:color w:val="000000"/>
                <w:sz w:val="20"/>
                <w:szCs w:val="20"/>
              </w:rPr>
            </w:pPr>
            <w:r w:rsidRPr="00A11EC7">
              <w:rPr>
                <w:rFonts w:ascii="Sylfaen" w:eastAsia="Times New Roman" w:hAnsi="Sylfaen" w:cs="Sylfaen"/>
                <w:b/>
                <w:bCs/>
                <w:color w:val="000000"/>
                <w:sz w:val="20"/>
                <w:szCs w:val="20"/>
              </w:rPr>
              <w:t>სულ</w:t>
            </w:r>
          </w:p>
        </w:tc>
        <w:tc>
          <w:tcPr>
            <w:tcW w:w="696" w:type="pct"/>
            <w:gridSpan w:val="2"/>
            <w:tcBorders>
              <w:top w:val="single" w:sz="8" w:space="0" w:color="auto"/>
              <w:left w:val="nil"/>
              <w:bottom w:val="single" w:sz="8" w:space="0" w:color="auto"/>
              <w:right w:val="single" w:sz="4" w:space="0" w:color="000000"/>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750,3</w:t>
            </w:r>
          </w:p>
        </w:tc>
        <w:tc>
          <w:tcPr>
            <w:tcW w:w="599" w:type="pct"/>
            <w:gridSpan w:val="2"/>
            <w:tcBorders>
              <w:top w:val="single" w:sz="8" w:space="0" w:color="auto"/>
              <w:left w:val="nil"/>
              <w:bottom w:val="single" w:sz="8" w:space="0" w:color="auto"/>
              <w:right w:val="single" w:sz="4" w:space="0" w:color="000000"/>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714,9</w:t>
            </w:r>
          </w:p>
        </w:tc>
        <w:tc>
          <w:tcPr>
            <w:tcW w:w="506" w:type="pct"/>
            <w:tcBorders>
              <w:top w:val="single" w:sz="8" w:space="0" w:color="auto"/>
              <w:left w:val="nil"/>
              <w:bottom w:val="single" w:sz="8" w:space="0" w:color="auto"/>
              <w:right w:val="single" w:sz="4" w:space="0" w:color="000000"/>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0</w:t>
            </w:r>
          </w:p>
        </w:tc>
        <w:tc>
          <w:tcPr>
            <w:tcW w:w="337" w:type="pct"/>
            <w:tcBorders>
              <w:top w:val="single" w:sz="8" w:space="0" w:color="auto"/>
              <w:left w:val="nil"/>
              <w:bottom w:val="single" w:sz="8" w:space="0" w:color="auto"/>
              <w:right w:val="single" w:sz="4" w:space="0" w:color="auto"/>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680,0</w:t>
            </w:r>
          </w:p>
        </w:tc>
        <w:tc>
          <w:tcPr>
            <w:tcW w:w="401" w:type="pct"/>
            <w:tcBorders>
              <w:top w:val="single" w:sz="8" w:space="0" w:color="auto"/>
              <w:left w:val="nil"/>
              <w:bottom w:val="single" w:sz="8" w:space="0" w:color="auto"/>
              <w:right w:val="single" w:sz="4" w:space="0" w:color="auto"/>
            </w:tcBorders>
            <w:shd w:val="clear" w:color="000000" w:fill="D8D8D8"/>
            <w:vAlign w:val="center"/>
            <w:hideMark/>
          </w:tcPr>
          <w:p w:rsidR="00370503" w:rsidRPr="00A11EC7" w:rsidRDefault="009B22FD" w:rsidP="009B22FD">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0</w:t>
            </w:r>
          </w:p>
        </w:tc>
        <w:tc>
          <w:tcPr>
            <w:tcW w:w="368" w:type="pct"/>
            <w:tcBorders>
              <w:top w:val="single" w:sz="8" w:space="0" w:color="auto"/>
              <w:left w:val="nil"/>
              <w:bottom w:val="single" w:sz="8" w:space="0" w:color="auto"/>
              <w:right w:val="single" w:sz="4" w:space="0" w:color="auto"/>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680,0</w:t>
            </w:r>
          </w:p>
        </w:tc>
        <w:tc>
          <w:tcPr>
            <w:tcW w:w="370" w:type="pct"/>
            <w:tcBorders>
              <w:top w:val="single" w:sz="8" w:space="0" w:color="auto"/>
              <w:left w:val="nil"/>
              <w:bottom w:val="single" w:sz="8" w:space="0" w:color="auto"/>
              <w:right w:val="single" w:sz="4"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1300</w:t>
            </w:r>
          </w:p>
        </w:tc>
        <w:tc>
          <w:tcPr>
            <w:tcW w:w="368" w:type="pct"/>
            <w:tcBorders>
              <w:top w:val="single" w:sz="8" w:space="0" w:color="auto"/>
              <w:left w:val="nil"/>
              <w:bottom w:val="single" w:sz="8" w:space="0" w:color="auto"/>
              <w:right w:val="single" w:sz="4" w:space="0" w:color="auto"/>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680,0</w:t>
            </w:r>
          </w:p>
        </w:tc>
        <w:tc>
          <w:tcPr>
            <w:tcW w:w="370" w:type="pct"/>
            <w:tcBorders>
              <w:top w:val="single" w:sz="8" w:space="0" w:color="auto"/>
              <w:left w:val="nil"/>
              <w:bottom w:val="single" w:sz="8" w:space="0" w:color="auto"/>
              <w:right w:val="single" w:sz="8" w:space="0" w:color="auto"/>
            </w:tcBorders>
            <w:shd w:val="clear" w:color="000000" w:fill="D8D8D8"/>
            <w:vAlign w:val="center"/>
            <w:hideMark/>
          </w:tcPr>
          <w:p w:rsidR="00370503" w:rsidRPr="00A11EC7" w:rsidRDefault="009B22FD"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0</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000000" w:fill="D8D8D8"/>
            <w:noWrap/>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ქვეპროგრამის განხორციელების დროითი გეგმა:</w:t>
            </w:r>
          </w:p>
        </w:tc>
      </w:tr>
      <w:tr w:rsidR="00370503" w:rsidRPr="00A11EC7" w:rsidTr="009B22FD">
        <w:trPr>
          <w:trHeight w:val="300"/>
        </w:trPr>
        <w:tc>
          <w:tcPr>
            <w:tcW w:w="986" w:type="pct"/>
            <w:vMerge w:val="restart"/>
            <w:tcBorders>
              <w:top w:val="nil"/>
              <w:left w:val="single" w:sz="8" w:space="0" w:color="auto"/>
              <w:bottom w:val="single" w:sz="8" w:space="0" w:color="000000"/>
              <w:right w:val="nil"/>
            </w:tcBorders>
            <w:shd w:val="clear" w:color="000000" w:fill="D8D8D8"/>
            <w:noWrap/>
            <w:vAlign w:val="center"/>
            <w:hideMark/>
          </w:tcPr>
          <w:p w:rsidR="00370503" w:rsidRPr="00A11EC7" w:rsidRDefault="00370503" w:rsidP="00370503">
            <w:pPr>
              <w:spacing w:after="0" w:line="240" w:lineRule="auto"/>
              <w:jc w:val="center"/>
              <w:rPr>
                <w:rFonts w:eastAsia="Times New Roman" w:cs="Calibri"/>
                <w:b/>
                <w:bCs/>
                <w:color w:val="000000"/>
                <w:sz w:val="20"/>
                <w:szCs w:val="20"/>
              </w:rPr>
            </w:pPr>
            <w:r w:rsidRPr="00A11EC7">
              <w:rPr>
                <w:rFonts w:eastAsia="Times New Roman" w:cs="Calibri"/>
                <w:b/>
                <w:bCs/>
                <w:color w:val="000000"/>
                <w:sz w:val="20"/>
                <w:szCs w:val="20"/>
              </w:rPr>
              <w:t xml:space="preserve">2023 </w:t>
            </w:r>
            <w:r w:rsidRPr="00A11EC7">
              <w:rPr>
                <w:rFonts w:ascii="Sylfaen" w:eastAsia="Times New Roman" w:hAnsi="Sylfaen" w:cs="Sylfaen"/>
                <w:b/>
                <w:bCs/>
                <w:color w:val="000000"/>
                <w:sz w:val="20"/>
                <w:szCs w:val="20"/>
              </w:rPr>
              <w:t>წელი</w:t>
            </w:r>
          </w:p>
        </w:tc>
        <w:tc>
          <w:tcPr>
            <w:tcW w:w="696" w:type="pct"/>
            <w:gridSpan w:val="2"/>
            <w:tcBorders>
              <w:top w:val="single" w:sz="8" w:space="0" w:color="auto"/>
              <w:left w:val="single" w:sz="8" w:space="0" w:color="auto"/>
              <w:bottom w:val="single" w:sz="4" w:space="0" w:color="auto"/>
              <w:right w:val="single" w:sz="4"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I კვარტალი</w:t>
            </w:r>
          </w:p>
        </w:tc>
        <w:tc>
          <w:tcPr>
            <w:tcW w:w="1104" w:type="pct"/>
            <w:gridSpan w:val="3"/>
            <w:tcBorders>
              <w:top w:val="single" w:sz="8" w:space="0" w:color="auto"/>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II კვარტალი</w:t>
            </w:r>
          </w:p>
        </w:tc>
        <w:tc>
          <w:tcPr>
            <w:tcW w:w="738" w:type="pct"/>
            <w:gridSpan w:val="2"/>
            <w:tcBorders>
              <w:top w:val="single" w:sz="8" w:space="0" w:color="auto"/>
              <w:left w:val="nil"/>
              <w:bottom w:val="single" w:sz="4" w:space="0" w:color="auto"/>
              <w:right w:val="single" w:sz="4" w:space="0" w:color="auto"/>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III კვარტალი</w:t>
            </w:r>
          </w:p>
        </w:tc>
        <w:tc>
          <w:tcPr>
            <w:tcW w:w="1476" w:type="pct"/>
            <w:gridSpan w:val="4"/>
            <w:tcBorders>
              <w:top w:val="single" w:sz="8" w:space="0" w:color="auto"/>
              <w:left w:val="nil"/>
              <w:bottom w:val="single" w:sz="4" w:space="0" w:color="auto"/>
              <w:right w:val="single" w:sz="8" w:space="0" w:color="000000"/>
            </w:tcBorders>
            <w:shd w:val="clear" w:color="000000" w:fill="D8D8D8"/>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IV კვარტალი</w:t>
            </w:r>
          </w:p>
        </w:tc>
      </w:tr>
      <w:tr w:rsidR="00370503" w:rsidRPr="00A11EC7" w:rsidTr="009B22FD">
        <w:trPr>
          <w:trHeight w:val="315"/>
        </w:trPr>
        <w:tc>
          <w:tcPr>
            <w:tcW w:w="986" w:type="pct"/>
            <w:vMerge/>
            <w:tcBorders>
              <w:top w:val="nil"/>
              <w:left w:val="single" w:sz="8" w:space="0" w:color="auto"/>
              <w:bottom w:val="single" w:sz="8" w:space="0" w:color="000000"/>
              <w:right w:val="nil"/>
            </w:tcBorders>
            <w:vAlign w:val="center"/>
            <w:hideMark/>
          </w:tcPr>
          <w:p w:rsidR="00370503" w:rsidRPr="00A11EC7" w:rsidRDefault="00370503" w:rsidP="00370503">
            <w:pPr>
              <w:spacing w:after="0" w:line="240" w:lineRule="auto"/>
              <w:rPr>
                <w:rFonts w:eastAsia="Times New Roman" w:cs="Calibri"/>
                <w:b/>
                <w:bCs/>
                <w:color w:val="000000"/>
                <w:sz w:val="20"/>
                <w:szCs w:val="20"/>
              </w:rPr>
            </w:pPr>
          </w:p>
        </w:tc>
        <w:tc>
          <w:tcPr>
            <w:tcW w:w="696" w:type="pct"/>
            <w:gridSpan w:val="2"/>
            <w:tcBorders>
              <w:top w:val="single" w:sz="4" w:space="0" w:color="auto"/>
              <w:left w:val="single" w:sz="8" w:space="0" w:color="auto"/>
              <w:bottom w:val="single" w:sz="8" w:space="0" w:color="auto"/>
              <w:right w:val="single" w:sz="4" w:space="0" w:color="auto"/>
            </w:tcBorders>
            <w:shd w:val="clear" w:color="auto" w:fill="auto"/>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X</w:t>
            </w:r>
          </w:p>
        </w:tc>
        <w:tc>
          <w:tcPr>
            <w:tcW w:w="1104" w:type="pct"/>
            <w:gridSpan w:val="3"/>
            <w:tcBorders>
              <w:top w:val="single" w:sz="4" w:space="0" w:color="auto"/>
              <w:left w:val="nil"/>
              <w:bottom w:val="single" w:sz="8" w:space="0" w:color="auto"/>
              <w:right w:val="single" w:sz="4" w:space="0" w:color="auto"/>
            </w:tcBorders>
            <w:shd w:val="clear" w:color="auto" w:fill="auto"/>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X</w:t>
            </w:r>
          </w:p>
        </w:tc>
        <w:tc>
          <w:tcPr>
            <w:tcW w:w="738" w:type="pct"/>
            <w:gridSpan w:val="2"/>
            <w:tcBorders>
              <w:top w:val="single" w:sz="4" w:space="0" w:color="auto"/>
              <w:left w:val="nil"/>
              <w:bottom w:val="single" w:sz="8" w:space="0" w:color="auto"/>
              <w:right w:val="single" w:sz="4" w:space="0" w:color="auto"/>
            </w:tcBorders>
            <w:shd w:val="clear" w:color="auto" w:fill="auto"/>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X</w:t>
            </w:r>
          </w:p>
        </w:tc>
        <w:tc>
          <w:tcPr>
            <w:tcW w:w="1476" w:type="pct"/>
            <w:gridSpan w:val="4"/>
            <w:tcBorders>
              <w:top w:val="single" w:sz="4" w:space="0" w:color="auto"/>
              <w:left w:val="nil"/>
              <w:bottom w:val="single" w:sz="8" w:space="0" w:color="auto"/>
              <w:right w:val="single" w:sz="8" w:space="0" w:color="000000"/>
            </w:tcBorders>
            <w:shd w:val="clear" w:color="auto" w:fill="auto"/>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X</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000000" w:fill="D8D8D8"/>
            <w:noWrap/>
            <w:vAlign w:val="bottom"/>
            <w:hideMark/>
          </w:tcPr>
          <w:p w:rsidR="00370503" w:rsidRPr="00A11EC7" w:rsidRDefault="00370503" w:rsidP="00370503">
            <w:pPr>
              <w:spacing w:after="0" w:line="240" w:lineRule="auto"/>
              <w:jc w:val="center"/>
              <w:rPr>
                <w:rFonts w:eastAsia="Times New Roman" w:cs="Calibri"/>
                <w:b/>
                <w:bCs/>
                <w:color w:val="000000"/>
                <w:sz w:val="20"/>
                <w:szCs w:val="20"/>
              </w:rPr>
            </w:pPr>
            <w:r w:rsidRPr="00A11EC7">
              <w:rPr>
                <w:rFonts w:ascii="Sylfaen" w:eastAsia="Times New Roman" w:hAnsi="Sylfaen" w:cs="Sylfaen"/>
                <w:b/>
                <w:bCs/>
                <w:color w:val="000000"/>
                <w:sz w:val="20"/>
                <w:szCs w:val="20"/>
              </w:rPr>
              <w:t>მოსალოდნელი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შუალედური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შედეგი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ასიგნებების</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ზღვრული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მოცულობის</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ფარგლებში</w:t>
            </w:r>
            <w:r w:rsidRPr="00A11EC7">
              <w:rPr>
                <w:rFonts w:eastAsia="Times New Roman" w:cs="Calibri"/>
                <w:b/>
                <w:bCs/>
                <w:color w:val="000000"/>
                <w:sz w:val="20"/>
                <w:szCs w:val="20"/>
              </w:rPr>
              <w:t>:</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1.</w:t>
            </w:r>
            <w:r w:rsidRPr="00A11EC7">
              <w:rPr>
                <w:rFonts w:ascii="Sylfaen" w:eastAsia="Times New Roman" w:hAnsi="Sylfaen" w:cs="Sylfaen"/>
                <w:color w:val="000000"/>
                <w:sz w:val="20"/>
                <w:szCs w:val="20"/>
              </w:rPr>
              <w:t>განათებული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მუნიციპალიტეტი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და</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თანაბარი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ხელმისაწვდომობის</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უზრუნვეყოფისათვის</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ადაპტირებული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გარემო</w:t>
            </w:r>
            <w:r w:rsidRPr="00A11EC7">
              <w:rPr>
                <w:rFonts w:eastAsia="Times New Roman" w:cs="Calibri"/>
                <w:color w:val="000000"/>
                <w:sz w:val="20"/>
                <w:szCs w:val="20"/>
              </w:rPr>
              <w:t>.</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2.</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3.</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000000" w:fill="D8D8D8"/>
            <w:noWrap/>
            <w:vAlign w:val="bottom"/>
            <w:hideMark/>
          </w:tcPr>
          <w:p w:rsidR="00370503" w:rsidRPr="00A11EC7" w:rsidRDefault="00370503" w:rsidP="00370503">
            <w:pPr>
              <w:spacing w:after="0" w:line="240" w:lineRule="auto"/>
              <w:jc w:val="center"/>
              <w:rPr>
                <w:rFonts w:eastAsia="Times New Roman" w:cs="Calibri"/>
                <w:b/>
                <w:bCs/>
                <w:color w:val="000000"/>
                <w:sz w:val="20"/>
                <w:szCs w:val="20"/>
              </w:rPr>
            </w:pPr>
            <w:r w:rsidRPr="00A11EC7">
              <w:rPr>
                <w:rFonts w:ascii="Sylfaen" w:eastAsia="Times New Roman" w:hAnsi="Sylfaen" w:cs="Sylfaen"/>
                <w:b/>
                <w:bCs/>
                <w:color w:val="000000"/>
                <w:sz w:val="20"/>
                <w:szCs w:val="20"/>
              </w:rPr>
              <w:t>მოსალოდნელი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შუალედური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შედეგი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დამატებითი</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დაფინანსების</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პირობებში</w:t>
            </w:r>
            <w:r w:rsidRPr="00A11EC7">
              <w:rPr>
                <w:rFonts w:eastAsia="Times New Roman" w:cs="Calibri"/>
                <w:b/>
                <w:bCs/>
                <w:color w:val="000000"/>
                <w:sz w:val="20"/>
                <w:szCs w:val="20"/>
              </w:rPr>
              <w:t>:</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1.</w:t>
            </w:r>
            <w:r w:rsidRPr="00A11EC7">
              <w:rPr>
                <w:rFonts w:ascii="Sylfaen" w:eastAsia="Times New Roman" w:hAnsi="Sylfaen" w:cs="Sylfaen"/>
                <w:color w:val="000000"/>
                <w:sz w:val="20"/>
                <w:szCs w:val="20"/>
              </w:rPr>
              <w:t>განათებული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მუნიციპალიტეტი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და</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თანაბარი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ხელმისაწვდომობის</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უზრუნვეყოფისათვის</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ადაპტირებული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გარემო</w:t>
            </w:r>
            <w:r w:rsidRPr="00A11EC7">
              <w:rPr>
                <w:rFonts w:eastAsia="Times New Roman" w:cs="Calibri"/>
                <w:color w:val="000000"/>
                <w:sz w:val="20"/>
                <w:szCs w:val="20"/>
              </w:rPr>
              <w:t>.</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2.</w:t>
            </w:r>
          </w:p>
        </w:tc>
      </w:tr>
      <w:tr w:rsidR="00370503" w:rsidRPr="00A11EC7" w:rsidTr="00370503">
        <w:trPr>
          <w:trHeight w:val="315"/>
        </w:trPr>
        <w:tc>
          <w:tcPr>
            <w:tcW w:w="5000" w:type="pct"/>
            <w:gridSpan w:val="12"/>
            <w:tcBorders>
              <w:top w:val="single" w:sz="8" w:space="0" w:color="auto"/>
              <w:left w:val="single" w:sz="8" w:space="0" w:color="auto"/>
              <w:bottom w:val="single" w:sz="8" w:space="0" w:color="auto"/>
              <w:right w:val="single" w:sz="8" w:space="0" w:color="000000"/>
            </w:tcBorders>
            <w:shd w:val="clear" w:color="auto" w:fill="auto"/>
            <w:noWrap/>
            <w:hideMark/>
          </w:tcPr>
          <w:p w:rsidR="00370503" w:rsidRPr="00A11EC7" w:rsidRDefault="00370503" w:rsidP="00370503">
            <w:pPr>
              <w:spacing w:after="0" w:line="240" w:lineRule="auto"/>
              <w:rPr>
                <w:rFonts w:eastAsia="Times New Roman" w:cs="Calibri"/>
                <w:color w:val="000000"/>
                <w:sz w:val="20"/>
                <w:szCs w:val="20"/>
              </w:rPr>
            </w:pPr>
            <w:r w:rsidRPr="00A11EC7">
              <w:rPr>
                <w:rFonts w:eastAsia="Times New Roman" w:cs="Calibri"/>
                <w:color w:val="000000"/>
                <w:sz w:val="20"/>
                <w:szCs w:val="20"/>
              </w:rPr>
              <w:t>3.</w:t>
            </w:r>
          </w:p>
        </w:tc>
      </w:tr>
      <w:tr w:rsidR="00370503" w:rsidRPr="00A11EC7" w:rsidTr="00370503">
        <w:trPr>
          <w:trHeight w:val="570"/>
        </w:trPr>
        <w:tc>
          <w:tcPr>
            <w:tcW w:w="5000" w:type="pct"/>
            <w:gridSpan w:val="12"/>
            <w:tcBorders>
              <w:top w:val="single" w:sz="8" w:space="0" w:color="auto"/>
              <w:left w:val="single" w:sz="8" w:space="0" w:color="auto"/>
              <w:bottom w:val="single" w:sz="8" w:space="0" w:color="auto"/>
              <w:right w:val="single" w:sz="8" w:space="0" w:color="000000"/>
            </w:tcBorders>
            <w:shd w:val="clear" w:color="000000" w:fill="D8D8D8"/>
            <w:noWrap/>
            <w:vAlign w:val="center"/>
            <w:hideMark/>
          </w:tcPr>
          <w:p w:rsidR="00370503" w:rsidRPr="00A11EC7" w:rsidRDefault="00370503" w:rsidP="00370503">
            <w:pPr>
              <w:spacing w:after="0" w:line="240" w:lineRule="auto"/>
              <w:jc w:val="center"/>
              <w:rPr>
                <w:rFonts w:eastAsia="Times New Roman" w:cs="Calibri"/>
                <w:b/>
                <w:bCs/>
                <w:color w:val="000000"/>
                <w:sz w:val="20"/>
                <w:szCs w:val="20"/>
              </w:rPr>
            </w:pPr>
            <w:r w:rsidRPr="00A11EC7">
              <w:rPr>
                <w:rFonts w:ascii="Sylfaen" w:eastAsia="Times New Roman" w:hAnsi="Sylfaen" w:cs="Sylfaen"/>
                <w:b/>
                <w:bCs/>
                <w:color w:val="000000"/>
                <w:sz w:val="20"/>
                <w:szCs w:val="20"/>
              </w:rPr>
              <w:t>შედეგების</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შეფასების</w:t>
            </w:r>
            <w:r w:rsidRPr="00A11EC7">
              <w:rPr>
                <w:rFonts w:eastAsia="Times New Roman" w:cs="Calibri"/>
                <w:b/>
                <w:bCs/>
                <w:color w:val="000000"/>
                <w:sz w:val="20"/>
                <w:szCs w:val="20"/>
              </w:rPr>
              <w:t xml:space="preserve"> </w:t>
            </w:r>
            <w:r w:rsidRPr="00A11EC7">
              <w:rPr>
                <w:rFonts w:ascii="Sylfaen" w:eastAsia="Times New Roman" w:hAnsi="Sylfaen" w:cs="Sylfaen"/>
                <w:b/>
                <w:bCs/>
                <w:color w:val="000000"/>
                <w:sz w:val="20"/>
                <w:szCs w:val="20"/>
              </w:rPr>
              <w:t>ინდიკატორები</w:t>
            </w:r>
            <w:r w:rsidRPr="00A11EC7">
              <w:rPr>
                <w:rFonts w:eastAsia="Times New Roman" w:cs="Calibri"/>
                <w:b/>
                <w:bCs/>
                <w:color w:val="000000"/>
                <w:sz w:val="20"/>
                <w:szCs w:val="20"/>
              </w:rPr>
              <w:t xml:space="preserve">: </w:t>
            </w:r>
          </w:p>
        </w:tc>
      </w:tr>
      <w:tr w:rsidR="00370503" w:rsidRPr="00A11EC7" w:rsidTr="009B22FD">
        <w:trPr>
          <w:trHeight w:val="660"/>
        </w:trPr>
        <w:tc>
          <w:tcPr>
            <w:tcW w:w="986" w:type="pct"/>
            <w:vMerge w:val="restart"/>
            <w:tcBorders>
              <w:top w:val="nil"/>
              <w:left w:val="single" w:sz="8" w:space="0" w:color="auto"/>
              <w:bottom w:val="nil"/>
              <w:right w:val="nil"/>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N</w:t>
            </w:r>
          </w:p>
        </w:tc>
        <w:tc>
          <w:tcPr>
            <w:tcW w:w="927" w:type="pct"/>
            <w:gridSpan w:val="3"/>
            <w:vMerge w:val="restart"/>
            <w:tcBorders>
              <w:top w:val="single" w:sz="8" w:space="0" w:color="auto"/>
              <w:left w:val="single" w:sz="8" w:space="0" w:color="auto"/>
              <w:bottom w:val="single" w:sz="8" w:space="0" w:color="000000"/>
              <w:right w:val="single" w:sz="8" w:space="0" w:color="000000"/>
            </w:tcBorders>
            <w:shd w:val="clear" w:color="000000" w:fill="D8D8D8"/>
            <w:vAlign w:val="center"/>
            <w:hideMark/>
          </w:tcPr>
          <w:p w:rsidR="00370503" w:rsidRPr="00A11EC7" w:rsidRDefault="00370503" w:rsidP="0077039F">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w:t>
            </w:r>
            <w:r w:rsidR="0077039F">
              <w:rPr>
                <w:rFonts w:ascii="Sylfaen" w:eastAsia="Times New Roman" w:hAnsi="Sylfaen" w:cs="Calibri"/>
                <w:b/>
                <w:bCs/>
                <w:color w:val="000000"/>
                <w:sz w:val="20"/>
                <w:szCs w:val="20"/>
              </w:rPr>
              <w:t>4</w:t>
            </w:r>
            <w:r w:rsidRPr="00A11EC7">
              <w:rPr>
                <w:rFonts w:ascii="Sylfaen" w:eastAsia="Times New Roman" w:hAnsi="Sylfaen" w:cs="Calibri"/>
                <w:b/>
                <w:bCs/>
                <w:color w:val="000000"/>
                <w:sz w:val="20"/>
                <w:szCs w:val="20"/>
              </w:rPr>
              <w:t>წელი</w:t>
            </w:r>
          </w:p>
        </w:tc>
        <w:tc>
          <w:tcPr>
            <w:tcW w:w="873" w:type="pct"/>
            <w:gridSpan w:val="2"/>
            <w:vMerge w:val="restart"/>
            <w:tcBorders>
              <w:top w:val="single" w:sz="8" w:space="0" w:color="auto"/>
              <w:left w:val="single" w:sz="8" w:space="0" w:color="auto"/>
              <w:bottom w:val="nil"/>
              <w:right w:val="nil"/>
            </w:tcBorders>
            <w:shd w:val="clear" w:color="000000" w:fill="D8D8D8"/>
            <w:vAlign w:val="center"/>
            <w:hideMark/>
          </w:tcPr>
          <w:p w:rsidR="00370503" w:rsidRPr="00A11EC7" w:rsidRDefault="00370503" w:rsidP="0077039F">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w:t>
            </w:r>
            <w:r w:rsidR="0077039F">
              <w:rPr>
                <w:rFonts w:ascii="Sylfaen" w:eastAsia="Times New Roman" w:hAnsi="Sylfaen" w:cs="Calibri"/>
                <w:b/>
                <w:bCs/>
                <w:color w:val="000000"/>
                <w:sz w:val="20"/>
                <w:szCs w:val="20"/>
              </w:rPr>
              <w:t>5</w:t>
            </w:r>
            <w:r w:rsidRPr="00A11EC7">
              <w:rPr>
                <w:rFonts w:ascii="Sylfaen" w:eastAsia="Times New Roman" w:hAnsi="Sylfaen" w:cs="Calibri"/>
                <w:b/>
                <w:bCs/>
                <w:color w:val="000000"/>
                <w:sz w:val="20"/>
                <w:szCs w:val="20"/>
              </w:rPr>
              <w:t>წელი</w:t>
            </w:r>
          </w:p>
        </w:tc>
        <w:tc>
          <w:tcPr>
            <w:tcW w:w="1106" w:type="pct"/>
            <w:gridSpan w:val="3"/>
            <w:vMerge w:val="restart"/>
            <w:tcBorders>
              <w:top w:val="single" w:sz="8" w:space="0" w:color="auto"/>
              <w:left w:val="single" w:sz="8" w:space="0" w:color="auto"/>
              <w:bottom w:val="nil"/>
              <w:right w:val="single" w:sz="8" w:space="0" w:color="000000"/>
            </w:tcBorders>
            <w:shd w:val="clear" w:color="000000" w:fill="D8D8D8"/>
            <w:vAlign w:val="center"/>
            <w:hideMark/>
          </w:tcPr>
          <w:p w:rsidR="00370503" w:rsidRPr="00A11EC7" w:rsidRDefault="00370503" w:rsidP="0077039F">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w:t>
            </w:r>
            <w:r w:rsidR="0077039F">
              <w:rPr>
                <w:rFonts w:ascii="Sylfaen" w:eastAsia="Times New Roman" w:hAnsi="Sylfaen" w:cs="Calibri"/>
                <w:b/>
                <w:bCs/>
                <w:color w:val="000000"/>
                <w:sz w:val="20"/>
                <w:szCs w:val="20"/>
              </w:rPr>
              <w:t>6</w:t>
            </w:r>
            <w:r w:rsidRPr="00A11EC7">
              <w:rPr>
                <w:rFonts w:ascii="Sylfaen" w:eastAsia="Times New Roman" w:hAnsi="Sylfaen" w:cs="Calibri"/>
                <w:b/>
                <w:bCs/>
                <w:color w:val="000000"/>
                <w:sz w:val="20"/>
                <w:szCs w:val="20"/>
              </w:rPr>
              <w:t xml:space="preserve"> წელი</w:t>
            </w:r>
          </w:p>
        </w:tc>
        <w:tc>
          <w:tcPr>
            <w:tcW w:w="1108" w:type="pct"/>
            <w:gridSpan w:val="3"/>
            <w:vMerge w:val="restart"/>
            <w:tcBorders>
              <w:top w:val="single" w:sz="8" w:space="0" w:color="auto"/>
              <w:left w:val="nil"/>
              <w:bottom w:val="nil"/>
              <w:right w:val="single" w:sz="8" w:space="0" w:color="000000"/>
            </w:tcBorders>
            <w:shd w:val="clear" w:color="000000" w:fill="D8D8D8"/>
            <w:vAlign w:val="center"/>
            <w:hideMark/>
          </w:tcPr>
          <w:p w:rsidR="00370503" w:rsidRPr="00A11EC7" w:rsidRDefault="00370503" w:rsidP="0077039F">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202</w:t>
            </w:r>
            <w:r w:rsidR="0077039F">
              <w:rPr>
                <w:rFonts w:ascii="Sylfaen" w:eastAsia="Times New Roman" w:hAnsi="Sylfaen" w:cs="Calibri"/>
                <w:b/>
                <w:bCs/>
                <w:color w:val="000000"/>
                <w:sz w:val="20"/>
                <w:szCs w:val="20"/>
              </w:rPr>
              <w:t>7</w:t>
            </w:r>
            <w:r w:rsidRPr="00A11EC7">
              <w:rPr>
                <w:rFonts w:ascii="Sylfaen" w:eastAsia="Times New Roman" w:hAnsi="Sylfaen" w:cs="Calibri"/>
                <w:b/>
                <w:bCs/>
                <w:color w:val="000000"/>
                <w:sz w:val="20"/>
                <w:szCs w:val="20"/>
              </w:rPr>
              <w:t xml:space="preserve"> წელი</w:t>
            </w:r>
          </w:p>
        </w:tc>
      </w:tr>
      <w:tr w:rsidR="00370503" w:rsidRPr="00A11EC7" w:rsidTr="009B22FD">
        <w:trPr>
          <w:trHeight w:val="509"/>
        </w:trPr>
        <w:tc>
          <w:tcPr>
            <w:tcW w:w="986" w:type="pct"/>
            <w:vMerge/>
            <w:tcBorders>
              <w:top w:val="nil"/>
              <w:left w:val="single" w:sz="8" w:space="0" w:color="auto"/>
              <w:bottom w:val="nil"/>
              <w:right w:val="nil"/>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927" w:type="pct"/>
            <w:gridSpan w:val="3"/>
            <w:vMerge/>
            <w:tcBorders>
              <w:top w:val="single" w:sz="8" w:space="0" w:color="auto"/>
              <w:left w:val="single" w:sz="8" w:space="0" w:color="auto"/>
              <w:bottom w:val="single" w:sz="8" w:space="0" w:color="000000"/>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873" w:type="pct"/>
            <w:gridSpan w:val="2"/>
            <w:vMerge/>
            <w:tcBorders>
              <w:top w:val="single" w:sz="8" w:space="0" w:color="auto"/>
              <w:left w:val="single" w:sz="8" w:space="0" w:color="auto"/>
              <w:bottom w:val="nil"/>
              <w:right w:val="nil"/>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1106" w:type="pct"/>
            <w:gridSpan w:val="3"/>
            <w:vMerge/>
            <w:tcBorders>
              <w:top w:val="single" w:sz="8" w:space="0" w:color="auto"/>
              <w:left w:val="single" w:sz="8" w:space="0" w:color="auto"/>
              <w:bottom w:val="nil"/>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1108" w:type="pct"/>
            <w:gridSpan w:val="3"/>
            <w:vMerge/>
            <w:tcBorders>
              <w:top w:val="single" w:sz="8" w:space="0" w:color="auto"/>
              <w:left w:val="nil"/>
              <w:bottom w:val="nil"/>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r>
      <w:tr w:rsidR="00370503" w:rsidRPr="00A11EC7" w:rsidTr="009B22FD">
        <w:trPr>
          <w:trHeight w:val="509"/>
        </w:trPr>
        <w:tc>
          <w:tcPr>
            <w:tcW w:w="986" w:type="pct"/>
            <w:vMerge/>
            <w:tcBorders>
              <w:top w:val="nil"/>
              <w:left w:val="single" w:sz="8" w:space="0" w:color="auto"/>
              <w:bottom w:val="nil"/>
              <w:right w:val="nil"/>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927" w:type="pct"/>
            <w:gridSpan w:val="3"/>
            <w:vMerge/>
            <w:tcBorders>
              <w:top w:val="single" w:sz="8" w:space="0" w:color="auto"/>
              <w:left w:val="single" w:sz="8" w:space="0" w:color="auto"/>
              <w:bottom w:val="single" w:sz="8" w:space="0" w:color="000000"/>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873" w:type="pct"/>
            <w:gridSpan w:val="2"/>
            <w:vMerge/>
            <w:tcBorders>
              <w:top w:val="single" w:sz="8" w:space="0" w:color="auto"/>
              <w:left w:val="single" w:sz="8" w:space="0" w:color="auto"/>
              <w:bottom w:val="nil"/>
              <w:right w:val="nil"/>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1106" w:type="pct"/>
            <w:gridSpan w:val="3"/>
            <w:vMerge/>
            <w:tcBorders>
              <w:top w:val="single" w:sz="8" w:space="0" w:color="auto"/>
              <w:left w:val="single" w:sz="8" w:space="0" w:color="auto"/>
              <w:bottom w:val="nil"/>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1108" w:type="pct"/>
            <w:gridSpan w:val="3"/>
            <w:vMerge/>
            <w:tcBorders>
              <w:top w:val="single" w:sz="8" w:space="0" w:color="auto"/>
              <w:left w:val="nil"/>
              <w:bottom w:val="nil"/>
              <w:right w:val="single" w:sz="8" w:space="0" w:color="000000"/>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r>
      <w:tr w:rsidR="00370503" w:rsidRPr="00A11EC7" w:rsidTr="009B22FD">
        <w:trPr>
          <w:trHeight w:val="690"/>
        </w:trPr>
        <w:tc>
          <w:tcPr>
            <w:tcW w:w="986" w:type="pct"/>
            <w:vMerge/>
            <w:tcBorders>
              <w:top w:val="nil"/>
              <w:left w:val="single" w:sz="8" w:space="0" w:color="auto"/>
              <w:bottom w:val="nil"/>
              <w:right w:val="nil"/>
            </w:tcBorders>
            <w:vAlign w:val="center"/>
            <w:hideMark/>
          </w:tcPr>
          <w:p w:rsidR="00370503" w:rsidRPr="00A11EC7" w:rsidRDefault="00370503" w:rsidP="00370503">
            <w:pPr>
              <w:spacing w:after="0" w:line="240" w:lineRule="auto"/>
              <w:rPr>
                <w:rFonts w:ascii="Sylfaen" w:eastAsia="Times New Roman" w:hAnsi="Sylfaen" w:cs="Calibri"/>
                <w:b/>
                <w:bCs/>
                <w:color w:val="000000"/>
                <w:sz w:val="20"/>
                <w:szCs w:val="20"/>
              </w:rPr>
            </w:pPr>
          </w:p>
        </w:tc>
        <w:tc>
          <w:tcPr>
            <w:tcW w:w="367" w:type="pct"/>
            <w:tcBorders>
              <w:top w:val="nil"/>
              <w:left w:val="single" w:sz="8" w:space="0" w:color="auto"/>
              <w:bottom w:val="nil"/>
              <w:right w:val="single" w:sz="8"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560" w:type="pct"/>
            <w:gridSpan w:val="2"/>
            <w:tcBorders>
              <w:top w:val="single" w:sz="8" w:space="0" w:color="auto"/>
              <w:left w:val="nil"/>
              <w:bottom w:val="nil"/>
              <w:right w:val="single" w:sz="8" w:space="0" w:color="000000"/>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68" w:type="pct"/>
            <w:tcBorders>
              <w:top w:val="single" w:sz="8" w:space="0" w:color="auto"/>
              <w:left w:val="nil"/>
              <w:bottom w:val="nil"/>
              <w:right w:val="single" w:sz="8"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506" w:type="pct"/>
            <w:tcBorders>
              <w:top w:val="single" w:sz="8" w:space="0" w:color="auto"/>
              <w:left w:val="nil"/>
              <w:bottom w:val="nil"/>
              <w:right w:val="nil"/>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37" w:type="pct"/>
            <w:tcBorders>
              <w:top w:val="single" w:sz="8" w:space="0" w:color="auto"/>
              <w:left w:val="single" w:sz="8" w:space="0" w:color="auto"/>
              <w:bottom w:val="nil"/>
              <w:right w:val="single" w:sz="8"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769" w:type="pct"/>
            <w:gridSpan w:val="2"/>
            <w:tcBorders>
              <w:top w:val="single" w:sz="8" w:space="0" w:color="auto"/>
              <w:left w:val="nil"/>
              <w:bottom w:val="nil"/>
              <w:right w:val="single" w:sz="8" w:space="0" w:color="000000"/>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c>
          <w:tcPr>
            <w:tcW w:w="370" w:type="pct"/>
            <w:tcBorders>
              <w:top w:val="single" w:sz="8" w:space="0" w:color="auto"/>
              <w:left w:val="nil"/>
              <w:bottom w:val="nil"/>
              <w:right w:val="single" w:sz="8" w:space="0" w:color="auto"/>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ზღვრული მოცულობების ფარგლებში</w:t>
            </w:r>
          </w:p>
        </w:tc>
        <w:tc>
          <w:tcPr>
            <w:tcW w:w="738" w:type="pct"/>
            <w:gridSpan w:val="2"/>
            <w:tcBorders>
              <w:top w:val="single" w:sz="8" w:space="0" w:color="auto"/>
              <w:left w:val="nil"/>
              <w:bottom w:val="nil"/>
              <w:right w:val="single" w:sz="8" w:space="0" w:color="000000"/>
            </w:tcBorders>
            <w:shd w:val="clear" w:color="000000" w:fill="D8D8D8"/>
            <w:vAlign w:val="center"/>
            <w:hideMark/>
          </w:tcPr>
          <w:p w:rsidR="00370503" w:rsidRPr="00A11EC7" w:rsidRDefault="00370503" w:rsidP="00370503">
            <w:pPr>
              <w:spacing w:after="0" w:line="240" w:lineRule="auto"/>
              <w:jc w:val="center"/>
              <w:rPr>
                <w:rFonts w:ascii="Sylfaen" w:eastAsia="Times New Roman" w:hAnsi="Sylfaen" w:cs="Calibri"/>
                <w:b/>
                <w:bCs/>
                <w:color w:val="000000"/>
                <w:sz w:val="20"/>
                <w:szCs w:val="20"/>
              </w:rPr>
            </w:pPr>
            <w:r w:rsidRPr="00A11EC7">
              <w:rPr>
                <w:rFonts w:ascii="Sylfaen" w:eastAsia="Times New Roman" w:hAnsi="Sylfaen" w:cs="Calibri"/>
                <w:b/>
                <w:bCs/>
                <w:color w:val="000000"/>
                <w:sz w:val="20"/>
                <w:szCs w:val="20"/>
              </w:rPr>
              <w:t>გაზრდილი დაფინანსებით</w:t>
            </w:r>
          </w:p>
        </w:tc>
      </w:tr>
      <w:tr w:rsidR="00370503" w:rsidRPr="00A11EC7" w:rsidTr="009B22FD">
        <w:trPr>
          <w:trHeight w:val="735"/>
        </w:trPr>
        <w:tc>
          <w:tcPr>
            <w:tcW w:w="986" w:type="pct"/>
            <w:tcBorders>
              <w:top w:val="single" w:sz="8" w:space="0" w:color="auto"/>
              <w:left w:val="single" w:sz="8" w:space="0" w:color="auto"/>
              <w:bottom w:val="single" w:sz="4" w:space="0" w:color="auto"/>
              <w:right w:val="nil"/>
            </w:tcBorders>
            <w:shd w:val="clear" w:color="auto" w:fill="auto"/>
            <w:vAlign w:val="center"/>
            <w:hideMark/>
          </w:tcPr>
          <w:p w:rsidR="00370503" w:rsidRPr="00A11EC7" w:rsidRDefault="00370503" w:rsidP="00370503">
            <w:pPr>
              <w:spacing w:after="0" w:line="240" w:lineRule="auto"/>
              <w:rPr>
                <w:rFonts w:ascii="Times New Roman" w:eastAsia="Times New Roman" w:hAnsi="Times New Roman"/>
                <w:color w:val="000000"/>
                <w:sz w:val="20"/>
                <w:szCs w:val="20"/>
              </w:rPr>
            </w:pPr>
            <w:r w:rsidRPr="00A11EC7">
              <w:rPr>
                <w:rFonts w:ascii="Times New Roman" w:eastAsia="Times New Roman" w:hAnsi="Times New Roman"/>
                <w:b/>
                <w:bCs/>
                <w:color w:val="000000"/>
                <w:sz w:val="20"/>
                <w:szCs w:val="20"/>
              </w:rPr>
              <w:t>1</w:t>
            </w:r>
            <w:r w:rsidRPr="00A11EC7">
              <w:rPr>
                <w:rFonts w:ascii="Times New Roman" w:eastAsia="Times New Roman" w:hAnsi="Times New Roman"/>
                <w:color w:val="000000"/>
                <w:sz w:val="20"/>
                <w:szCs w:val="20"/>
              </w:rPr>
              <w:t>.</w:t>
            </w:r>
            <w:r w:rsidRPr="00A11EC7">
              <w:rPr>
                <w:rFonts w:ascii="Sylfaen" w:eastAsia="Times New Roman" w:hAnsi="Sylfaen" w:cs="Sylfaen"/>
                <w:color w:val="000000"/>
                <w:sz w:val="20"/>
                <w:szCs w:val="20"/>
              </w:rPr>
              <w:t>საბაზისო</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მაჩვენებელი</w:t>
            </w:r>
          </w:p>
        </w:tc>
        <w:tc>
          <w:tcPr>
            <w:tcW w:w="4014" w:type="pct"/>
            <w:gridSpan w:val="11"/>
            <w:tcBorders>
              <w:top w:val="single" w:sz="4" w:space="0" w:color="auto"/>
              <w:left w:val="single" w:sz="4" w:space="0" w:color="auto"/>
              <w:bottom w:val="single" w:sz="4" w:space="0" w:color="auto"/>
              <w:right w:val="single" w:sz="8" w:space="0" w:color="000000"/>
            </w:tcBorders>
            <w:shd w:val="clear" w:color="auto" w:fill="auto"/>
            <w:vAlign w:val="center"/>
            <w:hideMark/>
          </w:tcPr>
          <w:p w:rsidR="00370503" w:rsidRPr="00A11EC7" w:rsidRDefault="00370503" w:rsidP="00370503">
            <w:pPr>
              <w:spacing w:after="0" w:line="240" w:lineRule="auto"/>
              <w:jc w:val="center"/>
              <w:rPr>
                <w:rFonts w:ascii="Times New Roman" w:eastAsia="Times New Roman" w:hAnsi="Times New Roman"/>
                <w:color w:val="000000"/>
                <w:sz w:val="20"/>
                <w:szCs w:val="20"/>
              </w:rPr>
            </w:pPr>
            <w:r w:rsidRPr="00A11EC7">
              <w:rPr>
                <w:rFonts w:ascii="Sylfaen" w:eastAsia="Times New Roman" w:hAnsi="Sylfaen" w:cs="Sylfaen"/>
                <w:color w:val="000000"/>
                <w:sz w:val="20"/>
                <w:szCs w:val="20"/>
              </w:rPr>
              <w:t>მუნიციპალიტეტში</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არსებული</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განათებული</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ადმინისტრაციული</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ერთეულების</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რაოდენობა</w:t>
            </w:r>
            <w:r w:rsidRPr="00A11EC7">
              <w:rPr>
                <w:rFonts w:ascii="Times New Roman" w:eastAsia="Times New Roman" w:hAnsi="Times New Roman"/>
                <w:color w:val="000000"/>
                <w:sz w:val="20"/>
                <w:szCs w:val="20"/>
              </w:rPr>
              <w:t xml:space="preserve"> </w:t>
            </w:r>
          </w:p>
        </w:tc>
      </w:tr>
      <w:tr w:rsidR="00370503" w:rsidRPr="00A11EC7" w:rsidTr="009B22FD">
        <w:trPr>
          <w:trHeight w:val="750"/>
        </w:trPr>
        <w:tc>
          <w:tcPr>
            <w:tcW w:w="986" w:type="pct"/>
            <w:tcBorders>
              <w:top w:val="nil"/>
              <w:left w:val="single" w:sz="8" w:space="0" w:color="auto"/>
              <w:bottom w:val="single" w:sz="4" w:space="0" w:color="auto"/>
              <w:right w:val="nil"/>
            </w:tcBorders>
            <w:shd w:val="clear" w:color="auto" w:fill="auto"/>
            <w:noWrap/>
            <w:vAlign w:val="center"/>
            <w:hideMark/>
          </w:tcPr>
          <w:p w:rsidR="00370503" w:rsidRPr="00A11EC7" w:rsidRDefault="00370503" w:rsidP="00370503">
            <w:pPr>
              <w:spacing w:after="0" w:line="240" w:lineRule="auto"/>
              <w:rPr>
                <w:rFonts w:eastAsia="Times New Roman" w:cs="Calibri"/>
                <w:color w:val="000000"/>
                <w:sz w:val="20"/>
                <w:szCs w:val="20"/>
              </w:rPr>
            </w:pPr>
            <w:r w:rsidRPr="00A11EC7">
              <w:rPr>
                <w:rFonts w:ascii="Sylfaen" w:eastAsia="Times New Roman" w:hAnsi="Sylfaen" w:cs="Sylfaen"/>
                <w:color w:val="000000"/>
                <w:sz w:val="20"/>
                <w:szCs w:val="20"/>
              </w:rPr>
              <w:t>მიზნობრივი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მაჩვენებელი</w:t>
            </w:r>
          </w:p>
        </w:tc>
        <w:tc>
          <w:tcPr>
            <w:tcW w:w="367" w:type="pct"/>
            <w:tcBorders>
              <w:top w:val="nil"/>
              <w:left w:val="single" w:sz="8" w:space="0" w:color="auto"/>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560"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506" w:type="pct"/>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337"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769"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370"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c>
          <w:tcPr>
            <w:tcW w:w="738"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15</w:t>
            </w:r>
          </w:p>
        </w:tc>
      </w:tr>
      <w:tr w:rsidR="00370503" w:rsidRPr="00A11EC7" w:rsidTr="009B22FD">
        <w:trPr>
          <w:trHeight w:val="450"/>
        </w:trPr>
        <w:tc>
          <w:tcPr>
            <w:tcW w:w="986" w:type="pct"/>
            <w:tcBorders>
              <w:top w:val="nil"/>
              <w:left w:val="single" w:sz="8" w:space="0" w:color="auto"/>
              <w:bottom w:val="single" w:sz="4" w:space="0" w:color="auto"/>
              <w:right w:val="nil"/>
            </w:tcBorders>
            <w:shd w:val="clear" w:color="auto" w:fill="auto"/>
            <w:vAlign w:val="center"/>
            <w:hideMark/>
          </w:tcPr>
          <w:p w:rsidR="00370503" w:rsidRPr="00A11EC7" w:rsidRDefault="00370503" w:rsidP="00370503">
            <w:pPr>
              <w:spacing w:after="0" w:line="240" w:lineRule="auto"/>
              <w:rPr>
                <w:rFonts w:ascii="Times New Roman" w:eastAsia="Times New Roman" w:hAnsi="Times New Roman"/>
                <w:color w:val="000000"/>
                <w:sz w:val="20"/>
                <w:szCs w:val="20"/>
              </w:rPr>
            </w:pPr>
            <w:r w:rsidRPr="00A11EC7">
              <w:rPr>
                <w:rFonts w:ascii="Sylfaen" w:eastAsia="Times New Roman" w:hAnsi="Sylfaen" w:cs="Sylfaen"/>
                <w:color w:val="000000"/>
                <w:sz w:val="20"/>
                <w:szCs w:val="20"/>
              </w:rPr>
              <w:t>ცდომილობის</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ალბათობა</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აღწერა</w:t>
            </w:r>
            <w:r w:rsidRPr="00A11EC7">
              <w:rPr>
                <w:rFonts w:ascii="Times New Roman" w:eastAsia="Times New Roman" w:hAnsi="Times New Roman"/>
                <w:color w:val="000000"/>
                <w:sz w:val="20"/>
                <w:szCs w:val="20"/>
              </w:rPr>
              <w:t>)</w:t>
            </w:r>
          </w:p>
        </w:tc>
        <w:tc>
          <w:tcPr>
            <w:tcW w:w="367" w:type="pct"/>
            <w:tcBorders>
              <w:top w:val="nil"/>
              <w:left w:val="single" w:sz="8" w:space="0" w:color="auto"/>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560"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506" w:type="pct"/>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37"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769"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70"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738"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r>
      <w:tr w:rsidR="00370503" w:rsidRPr="00A11EC7" w:rsidTr="009B22FD">
        <w:trPr>
          <w:trHeight w:val="615"/>
        </w:trPr>
        <w:tc>
          <w:tcPr>
            <w:tcW w:w="986" w:type="pct"/>
            <w:tcBorders>
              <w:top w:val="nil"/>
              <w:left w:val="single" w:sz="8" w:space="0" w:color="auto"/>
              <w:bottom w:val="single" w:sz="8" w:space="0" w:color="auto"/>
              <w:right w:val="nil"/>
            </w:tcBorders>
            <w:shd w:val="clear" w:color="auto" w:fill="auto"/>
            <w:noWrap/>
            <w:vAlign w:val="center"/>
            <w:hideMark/>
          </w:tcPr>
          <w:p w:rsidR="00370503" w:rsidRPr="00A11EC7" w:rsidRDefault="00370503" w:rsidP="00370503">
            <w:pPr>
              <w:spacing w:after="0" w:line="240" w:lineRule="auto"/>
              <w:rPr>
                <w:rFonts w:eastAsia="Times New Roman" w:cs="Calibri"/>
                <w:color w:val="000000"/>
                <w:sz w:val="20"/>
                <w:szCs w:val="20"/>
              </w:rPr>
            </w:pPr>
            <w:r w:rsidRPr="00A11EC7">
              <w:rPr>
                <w:rFonts w:ascii="Sylfaen" w:eastAsia="Times New Roman" w:hAnsi="Sylfaen" w:cs="Sylfaen"/>
                <w:color w:val="000000"/>
                <w:sz w:val="20"/>
                <w:szCs w:val="20"/>
              </w:rPr>
              <w:t>შესაძლო</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რისკები</w:t>
            </w:r>
          </w:p>
        </w:tc>
        <w:tc>
          <w:tcPr>
            <w:tcW w:w="367" w:type="pct"/>
            <w:tcBorders>
              <w:top w:val="nil"/>
              <w:left w:val="single" w:sz="8" w:space="0" w:color="auto"/>
              <w:bottom w:val="single" w:sz="8" w:space="0" w:color="auto"/>
              <w:right w:val="single" w:sz="4" w:space="0" w:color="auto"/>
            </w:tcBorders>
            <w:shd w:val="clear" w:color="auto" w:fill="auto"/>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560"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368" w:type="pct"/>
            <w:tcBorders>
              <w:top w:val="nil"/>
              <w:left w:val="nil"/>
              <w:bottom w:val="single" w:sz="8" w:space="0" w:color="auto"/>
              <w:right w:val="single" w:sz="4" w:space="0" w:color="auto"/>
            </w:tcBorders>
            <w:shd w:val="clear" w:color="auto" w:fill="auto"/>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506" w:type="pct"/>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337" w:type="pct"/>
            <w:tcBorders>
              <w:top w:val="nil"/>
              <w:left w:val="nil"/>
              <w:bottom w:val="single" w:sz="8" w:space="0" w:color="auto"/>
              <w:right w:val="single" w:sz="4" w:space="0" w:color="auto"/>
            </w:tcBorders>
            <w:shd w:val="clear" w:color="auto" w:fill="auto"/>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769"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370" w:type="pct"/>
            <w:tcBorders>
              <w:top w:val="nil"/>
              <w:left w:val="nil"/>
              <w:bottom w:val="single" w:sz="8" w:space="0" w:color="auto"/>
              <w:right w:val="single" w:sz="4" w:space="0" w:color="auto"/>
            </w:tcBorders>
            <w:shd w:val="clear" w:color="auto" w:fill="auto"/>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c>
          <w:tcPr>
            <w:tcW w:w="738"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სტიქიური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მოვლენები</w:t>
            </w:r>
          </w:p>
        </w:tc>
      </w:tr>
      <w:tr w:rsidR="00370503" w:rsidRPr="00A11EC7" w:rsidTr="009B22FD">
        <w:trPr>
          <w:trHeight w:val="315"/>
        </w:trPr>
        <w:tc>
          <w:tcPr>
            <w:tcW w:w="986" w:type="pct"/>
            <w:tcBorders>
              <w:top w:val="nil"/>
              <w:left w:val="single" w:sz="8" w:space="0" w:color="auto"/>
              <w:bottom w:val="nil"/>
              <w:right w:val="nil"/>
            </w:tcBorders>
            <w:shd w:val="clear" w:color="auto" w:fill="auto"/>
            <w:vAlign w:val="center"/>
            <w:hideMark/>
          </w:tcPr>
          <w:p w:rsidR="00370503" w:rsidRPr="00A11EC7" w:rsidRDefault="00370503" w:rsidP="00370503">
            <w:pPr>
              <w:spacing w:after="0" w:line="240" w:lineRule="auto"/>
              <w:rPr>
                <w:rFonts w:ascii="Times New Roman" w:eastAsia="Times New Roman" w:hAnsi="Times New Roman"/>
                <w:color w:val="000000"/>
                <w:sz w:val="20"/>
                <w:szCs w:val="20"/>
              </w:rPr>
            </w:pPr>
            <w:r w:rsidRPr="00A11EC7">
              <w:rPr>
                <w:rFonts w:ascii="Times New Roman" w:eastAsia="Times New Roman" w:hAnsi="Times New Roman"/>
                <w:b/>
                <w:bCs/>
                <w:color w:val="000000"/>
                <w:sz w:val="20"/>
                <w:szCs w:val="20"/>
              </w:rPr>
              <w:t>2</w:t>
            </w:r>
            <w:r w:rsidRPr="00A11EC7">
              <w:rPr>
                <w:rFonts w:ascii="Times New Roman" w:eastAsia="Times New Roman" w:hAnsi="Times New Roman"/>
                <w:color w:val="000000"/>
                <w:sz w:val="20"/>
                <w:szCs w:val="20"/>
              </w:rPr>
              <w:t>.</w:t>
            </w:r>
            <w:r w:rsidRPr="00A11EC7">
              <w:rPr>
                <w:rFonts w:ascii="Sylfaen" w:eastAsia="Times New Roman" w:hAnsi="Sylfaen" w:cs="Sylfaen"/>
                <w:color w:val="000000"/>
                <w:sz w:val="20"/>
                <w:szCs w:val="20"/>
              </w:rPr>
              <w:t>საბაზისო</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მაჩვენებელი</w:t>
            </w:r>
          </w:p>
        </w:tc>
        <w:tc>
          <w:tcPr>
            <w:tcW w:w="4014" w:type="pct"/>
            <w:gridSpan w:val="11"/>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ექსპლუატირებული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და</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რეაბილიტირებული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სანათი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წერტილების</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რაოდენობა</w:t>
            </w:r>
            <w:r w:rsidRPr="00A11EC7">
              <w:rPr>
                <w:rFonts w:eastAsia="Times New Roman" w:cs="Calibri"/>
                <w:color w:val="000000"/>
                <w:sz w:val="20"/>
                <w:szCs w:val="20"/>
              </w:rPr>
              <w:t>.</w:t>
            </w:r>
          </w:p>
        </w:tc>
      </w:tr>
      <w:tr w:rsidR="00370503" w:rsidRPr="00A11EC7" w:rsidTr="009B22FD">
        <w:trPr>
          <w:trHeight w:val="300"/>
        </w:trPr>
        <w:tc>
          <w:tcPr>
            <w:tcW w:w="986" w:type="pct"/>
            <w:tcBorders>
              <w:top w:val="single" w:sz="4" w:space="0" w:color="auto"/>
              <w:left w:val="single" w:sz="8" w:space="0" w:color="auto"/>
              <w:bottom w:val="single" w:sz="4" w:space="0" w:color="auto"/>
              <w:right w:val="nil"/>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ascii="Sylfaen" w:eastAsia="Times New Roman" w:hAnsi="Sylfaen" w:cs="Sylfaen"/>
                <w:color w:val="000000"/>
                <w:sz w:val="20"/>
                <w:szCs w:val="20"/>
              </w:rPr>
              <w:t>მიზნობრივი</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მაჩვენებელი</w:t>
            </w:r>
          </w:p>
        </w:tc>
        <w:tc>
          <w:tcPr>
            <w:tcW w:w="367" w:type="pct"/>
            <w:tcBorders>
              <w:top w:val="nil"/>
              <w:left w:val="single" w:sz="8" w:space="0" w:color="auto"/>
              <w:bottom w:val="single" w:sz="4" w:space="0" w:color="auto"/>
              <w:right w:val="single" w:sz="4" w:space="0" w:color="auto"/>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9550</w:t>
            </w:r>
          </w:p>
        </w:tc>
        <w:tc>
          <w:tcPr>
            <w:tcW w:w="560"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9550</w:t>
            </w:r>
          </w:p>
        </w:tc>
        <w:tc>
          <w:tcPr>
            <w:tcW w:w="506" w:type="pct"/>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9600</w:t>
            </w:r>
          </w:p>
        </w:tc>
        <w:tc>
          <w:tcPr>
            <w:tcW w:w="769"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c>
          <w:tcPr>
            <w:tcW w:w="370" w:type="pct"/>
            <w:tcBorders>
              <w:top w:val="nil"/>
              <w:left w:val="nil"/>
              <w:bottom w:val="single" w:sz="4" w:space="0" w:color="auto"/>
              <w:right w:val="single" w:sz="4" w:space="0" w:color="auto"/>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9600</w:t>
            </w:r>
          </w:p>
        </w:tc>
        <w:tc>
          <w:tcPr>
            <w:tcW w:w="738"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A11EC7"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0</w:t>
            </w:r>
          </w:p>
        </w:tc>
      </w:tr>
      <w:tr w:rsidR="00370503" w:rsidRPr="00A11EC7" w:rsidTr="009B22FD">
        <w:trPr>
          <w:trHeight w:val="300"/>
        </w:trPr>
        <w:tc>
          <w:tcPr>
            <w:tcW w:w="986" w:type="pct"/>
            <w:tcBorders>
              <w:top w:val="nil"/>
              <w:left w:val="single" w:sz="8" w:space="0" w:color="auto"/>
              <w:bottom w:val="single" w:sz="4" w:space="0" w:color="auto"/>
              <w:right w:val="nil"/>
            </w:tcBorders>
            <w:shd w:val="clear" w:color="auto" w:fill="auto"/>
            <w:vAlign w:val="center"/>
            <w:hideMark/>
          </w:tcPr>
          <w:p w:rsidR="00370503" w:rsidRPr="00A11EC7" w:rsidRDefault="00370503" w:rsidP="00370503">
            <w:pPr>
              <w:spacing w:after="0" w:line="240" w:lineRule="auto"/>
              <w:rPr>
                <w:rFonts w:ascii="Times New Roman" w:eastAsia="Times New Roman" w:hAnsi="Times New Roman"/>
                <w:color w:val="000000"/>
                <w:sz w:val="20"/>
                <w:szCs w:val="20"/>
              </w:rPr>
            </w:pPr>
            <w:r w:rsidRPr="00A11EC7">
              <w:rPr>
                <w:rFonts w:ascii="Sylfaen" w:eastAsia="Times New Roman" w:hAnsi="Sylfaen" w:cs="Sylfaen"/>
                <w:color w:val="000000"/>
                <w:sz w:val="20"/>
                <w:szCs w:val="20"/>
              </w:rPr>
              <w:t>ცდომილობის</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ალბათობა</w:t>
            </w:r>
            <w:r w:rsidRPr="00A11EC7">
              <w:rPr>
                <w:rFonts w:ascii="Times New Roman" w:eastAsia="Times New Roman" w:hAnsi="Times New Roman"/>
                <w:color w:val="000000"/>
                <w:sz w:val="20"/>
                <w:szCs w:val="20"/>
              </w:rPr>
              <w:t xml:space="preserve"> (%/</w:t>
            </w:r>
            <w:r w:rsidRPr="00A11EC7">
              <w:rPr>
                <w:rFonts w:ascii="Sylfaen" w:eastAsia="Times New Roman" w:hAnsi="Sylfaen" w:cs="Sylfaen"/>
                <w:color w:val="000000"/>
                <w:sz w:val="20"/>
                <w:szCs w:val="20"/>
              </w:rPr>
              <w:t>აღწერა</w:t>
            </w:r>
            <w:r w:rsidRPr="00A11EC7">
              <w:rPr>
                <w:rFonts w:ascii="Times New Roman" w:eastAsia="Times New Roman" w:hAnsi="Times New Roman"/>
                <w:color w:val="000000"/>
                <w:sz w:val="20"/>
                <w:szCs w:val="20"/>
              </w:rPr>
              <w:t>)</w:t>
            </w:r>
          </w:p>
        </w:tc>
        <w:tc>
          <w:tcPr>
            <w:tcW w:w="367" w:type="pct"/>
            <w:tcBorders>
              <w:top w:val="nil"/>
              <w:left w:val="single" w:sz="8" w:space="0" w:color="auto"/>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13%</w:t>
            </w:r>
          </w:p>
        </w:tc>
        <w:tc>
          <w:tcPr>
            <w:tcW w:w="560"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68"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13%</w:t>
            </w:r>
          </w:p>
        </w:tc>
        <w:tc>
          <w:tcPr>
            <w:tcW w:w="506" w:type="pct"/>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37"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13%</w:t>
            </w:r>
          </w:p>
        </w:tc>
        <w:tc>
          <w:tcPr>
            <w:tcW w:w="769"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c>
          <w:tcPr>
            <w:tcW w:w="370" w:type="pct"/>
            <w:tcBorders>
              <w:top w:val="nil"/>
              <w:left w:val="nil"/>
              <w:bottom w:val="single" w:sz="4"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13%</w:t>
            </w:r>
          </w:p>
        </w:tc>
        <w:tc>
          <w:tcPr>
            <w:tcW w:w="738" w:type="pct"/>
            <w:gridSpan w:val="2"/>
            <w:tcBorders>
              <w:top w:val="single" w:sz="4" w:space="0" w:color="auto"/>
              <w:left w:val="nil"/>
              <w:bottom w:val="single" w:sz="4"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10%-15 %</w:t>
            </w:r>
          </w:p>
        </w:tc>
      </w:tr>
      <w:tr w:rsidR="00370503" w:rsidRPr="00A11EC7" w:rsidTr="009B22FD">
        <w:trPr>
          <w:trHeight w:val="315"/>
        </w:trPr>
        <w:tc>
          <w:tcPr>
            <w:tcW w:w="986" w:type="pct"/>
            <w:tcBorders>
              <w:top w:val="nil"/>
              <w:left w:val="single" w:sz="8" w:space="0" w:color="auto"/>
              <w:bottom w:val="single" w:sz="8" w:space="0" w:color="auto"/>
              <w:right w:val="nil"/>
            </w:tcBorders>
            <w:shd w:val="clear" w:color="auto" w:fill="auto"/>
            <w:noWrap/>
            <w:vAlign w:val="center"/>
            <w:hideMark/>
          </w:tcPr>
          <w:p w:rsidR="00370503" w:rsidRPr="00A11EC7" w:rsidRDefault="00370503" w:rsidP="00370503">
            <w:pPr>
              <w:spacing w:after="0" w:line="240" w:lineRule="auto"/>
              <w:rPr>
                <w:rFonts w:eastAsia="Times New Roman" w:cs="Calibri"/>
                <w:color w:val="000000"/>
                <w:sz w:val="20"/>
                <w:szCs w:val="20"/>
              </w:rPr>
            </w:pPr>
            <w:r w:rsidRPr="00A11EC7">
              <w:rPr>
                <w:rFonts w:ascii="Sylfaen" w:eastAsia="Times New Roman" w:hAnsi="Sylfaen" w:cs="Sylfaen"/>
                <w:color w:val="000000"/>
                <w:sz w:val="20"/>
                <w:szCs w:val="20"/>
              </w:rPr>
              <w:t>შესაძლო</w:t>
            </w:r>
            <w:r w:rsidRPr="00A11EC7">
              <w:rPr>
                <w:rFonts w:eastAsia="Times New Roman" w:cs="Calibri"/>
                <w:color w:val="000000"/>
                <w:sz w:val="20"/>
                <w:szCs w:val="20"/>
              </w:rPr>
              <w:t xml:space="preserve"> </w:t>
            </w:r>
            <w:r w:rsidRPr="00A11EC7">
              <w:rPr>
                <w:rFonts w:ascii="Sylfaen" w:eastAsia="Times New Roman" w:hAnsi="Sylfaen" w:cs="Sylfaen"/>
                <w:color w:val="000000"/>
                <w:sz w:val="20"/>
                <w:szCs w:val="20"/>
              </w:rPr>
              <w:t>რისკები</w:t>
            </w:r>
          </w:p>
        </w:tc>
        <w:tc>
          <w:tcPr>
            <w:tcW w:w="367" w:type="pct"/>
            <w:tcBorders>
              <w:top w:val="nil"/>
              <w:left w:val="single" w:sz="8" w:space="0" w:color="auto"/>
              <w:bottom w:val="single" w:sz="8"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560"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68" w:type="pct"/>
            <w:tcBorders>
              <w:top w:val="nil"/>
              <w:left w:val="nil"/>
              <w:bottom w:val="single" w:sz="8"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506" w:type="pct"/>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37" w:type="pct"/>
            <w:tcBorders>
              <w:top w:val="nil"/>
              <w:left w:val="nil"/>
              <w:bottom w:val="single" w:sz="8"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769"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370" w:type="pct"/>
            <w:tcBorders>
              <w:top w:val="nil"/>
              <w:left w:val="nil"/>
              <w:bottom w:val="single" w:sz="8" w:space="0" w:color="auto"/>
              <w:right w:val="single" w:sz="4" w:space="0" w:color="auto"/>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c>
          <w:tcPr>
            <w:tcW w:w="738" w:type="pct"/>
            <w:gridSpan w:val="2"/>
            <w:tcBorders>
              <w:top w:val="single" w:sz="4" w:space="0" w:color="auto"/>
              <w:left w:val="nil"/>
              <w:bottom w:val="single" w:sz="8" w:space="0" w:color="auto"/>
              <w:right w:val="single" w:sz="8" w:space="0" w:color="000000"/>
            </w:tcBorders>
            <w:shd w:val="clear" w:color="auto" w:fill="auto"/>
            <w:noWrap/>
            <w:vAlign w:val="center"/>
            <w:hideMark/>
          </w:tcPr>
          <w:p w:rsidR="00370503" w:rsidRPr="00A11EC7" w:rsidRDefault="00370503" w:rsidP="00370503">
            <w:pPr>
              <w:spacing w:after="0" w:line="240" w:lineRule="auto"/>
              <w:jc w:val="center"/>
              <w:rPr>
                <w:rFonts w:eastAsia="Times New Roman" w:cs="Calibri"/>
                <w:color w:val="000000"/>
                <w:sz w:val="20"/>
                <w:szCs w:val="20"/>
              </w:rPr>
            </w:pPr>
            <w:r w:rsidRPr="00A11EC7">
              <w:rPr>
                <w:rFonts w:eastAsia="Times New Roman" w:cs="Calibri"/>
                <w:color w:val="000000"/>
                <w:sz w:val="20"/>
                <w:szCs w:val="20"/>
              </w:rPr>
              <w:t> </w:t>
            </w:r>
          </w:p>
        </w:tc>
      </w:tr>
    </w:tbl>
    <w:p w:rsidR="00370503" w:rsidRPr="00A11EC7" w:rsidRDefault="00370503" w:rsidP="00370503"/>
    <w:p w:rsidR="00370503" w:rsidRPr="00A11EC7" w:rsidRDefault="00370503" w:rsidP="00370503">
      <w:pPr>
        <w:rPr>
          <w:rFonts w:ascii="Sylfaen" w:hAnsi="Sylfaen"/>
          <w:sz w:val="20"/>
          <w:szCs w:val="20"/>
        </w:rPr>
      </w:pPr>
    </w:p>
    <w:p w:rsidR="00370503" w:rsidRPr="00A11EC7" w:rsidRDefault="00370503" w:rsidP="00370503">
      <w:pPr>
        <w:rPr>
          <w:rFonts w:ascii="Sylfaen" w:hAnsi="Sylfaen"/>
          <w:sz w:val="20"/>
          <w:szCs w:val="20"/>
        </w:rPr>
      </w:pPr>
    </w:p>
    <w:p w:rsidR="00370503" w:rsidRPr="00A11EC7" w:rsidRDefault="00370503" w:rsidP="00370503">
      <w:pPr>
        <w:rPr>
          <w:rFonts w:ascii="Sylfaen" w:hAnsi="Sylfaen"/>
          <w:sz w:val="20"/>
          <w:szCs w:val="20"/>
        </w:rPr>
      </w:pPr>
      <w:r w:rsidRPr="00A11EC7">
        <w:rPr>
          <w:rFonts w:ascii="Sylfaen" w:eastAsia="Sylfaen" w:hAnsi="Sylfaen"/>
          <w:b/>
          <w:color w:val="000000"/>
          <w:sz w:val="20"/>
          <w:szCs w:val="20"/>
          <w:lang w:val="ka-GE"/>
        </w:rPr>
        <w:t xml:space="preserve">2.2.5.   ბინათმშენებლობა.(პროგრამული კოდი </w:t>
      </w:r>
      <w:r w:rsidRPr="00A11EC7">
        <w:rPr>
          <w:rFonts w:ascii="Sylfaen" w:eastAsia="Sylfaen" w:hAnsi="Sylfaen"/>
          <w:b/>
          <w:color w:val="000000"/>
          <w:sz w:val="20"/>
          <w:szCs w:val="20"/>
        </w:rPr>
        <w:t xml:space="preserve"> 02 04</w:t>
      </w:r>
      <w:r w:rsidRPr="00A11EC7">
        <w:rPr>
          <w:rFonts w:ascii="Sylfaen" w:eastAsia="Sylfaen" w:hAnsi="Sylfaen"/>
          <w:b/>
          <w:color w:val="000000"/>
          <w:sz w:val="20"/>
          <w:szCs w:val="20"/>
          <w:lang w:val="ka-GE"/>
        </w:rPr>
        <w:t>)</w:t>
      </w:r>
    </w:p>
    <w:tbl>
      <w:tblPr>
        <w:tblW w:w="5000" w:type="pct"/>
        <w:tblLook w:val="04A0" w:firstRow="1" w:lastRow="0" w:firstColumn="1" w:lastColumn="0" w:noHBand="0" w:noVBand="1"/>
      </w:tblPr>
      <w:tblGrid>
        <w:gridCol w:w="3406"/>
        <w:gridCol w:w="7660"/>
      </w:tblGrid>
      <w:tr w:rsidR="00370503" w:rsidRPr="00A11EC7" w:rsidTr="00370503">
        <w:trPr>
          <w:trHeight w:val="615"/>
        </w:trPr>
        <w:tc>
          <w:tcPr>
            <w:tcW w:w="2258" w:type="pct"/>
            <w:tcBorders>
              <w:top w:val="single" w:sz="8" w:space="0" w:color="auto"/>
              <w:left w:val="single" w:sz="8" w:space="0" w:color="auto"/>
              <w:bottom w:val="single" w:sz="8" w:space="0" w:color="auto"/>
              <w:right w:val="single" w:sz="4" w:space="0" w:color="auto"/>
            </w:tcBorders>
            <w:shd w:val="clear" w:color="000000" w:fill="D8D8D8"/>
            <w:hideMark/>
          </w:tcPr>
          <w:p w:rsidR="00370503" w:rsidRPr="00A11EC7" w:rsidRDefault="00370503" w:rsidP="00370503">
            <w:pPr>
              <w:spacing w:after="0" w:line="240" w:lineRule="auto"/>
              <w:rPr>
                <w:rFonts w:ascii="Sylfaen" w:hAnsi="Sylfaen" w:cs="Calibri"/>
                <w:b/>
                <w:bCs/>
                <w:color w:val="000000"/>
                <w:sz w:val="20"/>
                <w:szCs w:val="20"/>
              </w:rPr>
            </w:pPr>
            <w:r w:rsidRPr="00A11EC7">
              <w:rPr>
                <w:rFonts w:ascii="Sylfaen" w:hAnsi="Sylfaen" w:cs="Calibri"/>
                <w:b/>
                <w:bCs/>
                <w:color w:val="000000"/>
                <w:sz w:val="20"/>
                <w:szCs w:val="20"/>
              </w:rPr>
              <w:t>პრიორიტეტის</w:t>
            </w:r>
            <w:r w:rsidRPr="00A11EC7">
              <w:rPr>
                <w:rFonts w:ascii="Sylfaen" w:hAnsi="Sylfaen" w:cs="Calibri"/>
                <w:b/>
                <w:bCs/>
                <w:color w:val="000000"/>
                <w:sz w:val="20"/>
                <w:szCs w:val="20"/>
                <w:lang w:val="ka-GE"/>
              </w:rPr>
              <w:t xml:space="preserve">, პროგრამის </w:t>
            </w:r>
            <w:r w:rsidRPr="00A11EC7">
              <w:rPr>
                <w:rFonts w:ascii="Sylfaen" w:hAnsi="Sylfaen" w:cs="Calibri"/>
                <w:b/>
                <w:bCs/>
                <w:color w:val="000000"/>
                <w:sz w:val="20"/>
                <w:szCs w:val="20"/>
              </w:rPr>
              <w:t>დასახელება, რომლის ფარგლებშიც ხორციელდება პროგრამა:</w:t>
            </w:r>
          </w:p>
        </w:tc>
        <w:tc>
          <w:tcPr>
            <w:tcW w:w="2742" w:type="pct"/>
            <w:tcBorders>
              <w:top w:val="single" w:sz="8" w:space="0" w:color="auto"/>
              <w:left w:val="nil"/>
              <w:bottom w:val="single" w:sz="8" w:space="0" w:color="auto"/>
              <w:right w:val="single" w:sz="8" w:space="0" w:color="000000"/>
            </w:tcBorders>
            <w:shd w:val="clear" w:color="auto" w:fill="auto"/>
            <w:noWrap/>
            <w:vAlign w:val="bottom"/>
            <w:hideMark/>
          </w:tcPr>
          <w:p w:rsidR="00370503" w:rsidRPr="00A11EC7" w:rsidRDefault="00370503" w:rsidP="00370503">
            <w:pPr>
              <w:jc w:val="both"/>
              <w:rPr>
                <w:sz w:val="20"/>
                <w:szCs w:val="20"/>
                <w:lang w:val="ka-GE"/>
              </w:rPr>
            </w:pPr>
            <w:r w:rsidRPr="00A11EC7">
              <w:rPr>
                <w:sz w:val="20"/>
                <w:szCs w:val="20"/>
              </w:rPr>
              <w:t>2.</w:t>
            </w:r>
            <w:r w:rsidRPr="00A11EC7">
              <w:rPr>
                <w:rFonts w:ascii="Sylfaen" w:hAnsi="Sylfaen" w:cs="Sylfaen"/>
                <w:sz w:val="20"/>
                <w:szCs w:val="20"/>
              </w:rPr>
              <w:t>ინფრასტრუქტურის</w:t>
            </w:r>
            <w:r w:rsidRPr="00A11EC7">
              <w:rPr>
                <w:sz w:val="20"/>
                <w:szCs w:val="20"/>
              </w:rPr>
              <w:t xml:space="preserve"> </w:t>
            </w:r>
            <w:r w:rsidRPr="00A11EC7">
              <w:rPr>
                <w:rFonts w:ascii="Sylfaen" w:hAnsi="Sylfaen" w:cs="Sylfaen"/>
                <w:sz w:val="20"/>
                <w:szCs w:val="20"/>
              </w:rPr>
              <w:t>განვითარება</w:t>
            </w:r>
            <w:r w:rsidRPr="00A11EC7">
              <w:rPr>
                <w:sz w:val="20"/>
                <w:szCs w:val="20"/>
              </w:rPr>
              <w:t>.(</w:t>
            </w:r>
            <w:r w:rsidRPr="00A11EC7">
              <w:rPr>
                <w:rFonts w:ascii="Sylfaen" w:hAnsi="Sylfaen" w:cs="Sylfaen"/>
                <w:sz w:val="20"/>
                <w:szCs w:val="20"/>
              </w:rPr>
              <w:t>პროგრამული</w:t>
            </w:r>
            <w:r w:rsidRPr="00A11EC7">
              <w:rPr>
                <w:sz w:val="20"/>
                <w:szCs w:val="20"/>
              </w:rPr>
              <w:t xml:space="preserve"> </w:t>
            </w:r>
            <w:r w:rsidRPr="00A11EC7">
              <w:rPr>
                <w:rFonts w:ascii="Sylfaen" w:hAnsi="Sylfaen" w:cs="Sylfaen"/>
                <w:sz w:val="20"/>
                <w:szCs w:val="20"/>
              </w:rPr>
              <w:t>კოდი</w:t>
            </w:r>
            <w:r w:rsidRPr="00A11EC7">
              <w:rPr>
                <w:sz w:val="20"/>
                <w:szCs w:val="20"/>
              </w:rPr>
              <w:t xml:space="preserve"> 02 04</w:t>
            </w:r>
            <w:r w:rsidRPr="00A11EC7">
              <w:rPr>
                <w:sz w:val="20"/>
                <w:szCs w:val="20"/>
                <w:lang w:val="ka-GE"/>
              </w:rPr>
              <w:t xml:space="preserve"> </w:t>
            </w:r>
          </w:p>
          <w:p w:rsidR="00370503" w:rsidRPr="00A11EC7" w:rsidRDefault="00370503" w:rsidP="00370503">
            <w:pPr>
              <w:jc w:val="both"/>
              <w:rPr>
                <w:sz w:val="20"/>
                <w:szCs w:val="20"/>
                <w:lang w:val="ka-GE"/>
              </w:rPr>
            </w:pPr>
            <w:r w:rsidRPr="00A11EC7">
              <w:rPr>
                <w:rFonts w:ascii="Sylfaen" w:eastAsia="Sylfaen" w:hAnsi="Sylfaen" w:cs="Sylfaen"/>
                <w:sz w:val="20"/>
                <w:szCs w:val="20"/>
                <w:lang w:val="ka-GE"/>
              </w:rPr>
              <w:t xml:space="preserve">2.2. კომუნალური ინფრასტრუქტურის მშენებლობა-რეაბილიტაცია და ექსპლოატაცია. </w:t>
            </w:r>
            <w:r w:rsidRPr="00A11EC7">
              <w:rPr>
                <w:rFonts w:ascii="Sylfaen" w:eastAsia="Sylfaen" w:hAnsi="Sylfaen"/>
                <w:sz w:val="20"/>
                <w:szCs w:val="20"/>
                <w:lang w:val="ka-GE"/>
              </w:rPr>
              <w:t xml:space="preserve">(პროგრამული კოდი </w:t>
            </w:r>
            <w:r w:rsidRPr="00A11EC7">
              <w:rPr>
                <w:rFonts w:ascii="Sylfaen" w:eastAsia="Sylfaen" w:hAnsi="Sylfaen"/>
                <w:sz w:val="20"/>
                <w:szCs w:val="20"/>
              </w:rPr>
              <w:t>02 04</w:t>
            </w:r>
            <w:r w:rsidRPr="00A11EC7">
              <w:rPr>
                <w:rFonts w:ascii="Sylfaen" w:eastAsia="Sylfaen" w:hAnsi="Sylfaen"/>
                <w:sz w:val="20"/>
                <w:szCs w:val="20"/>
                <w:lang w:val="ka-GE"/>
              </w:rPr>
              <w:t>)</w:t>
            </w:r>
          </w:p>
        </w:tc>
      </w:tr>
      <w:tr w:rsidR="00370503" w:rsidRPr="00A11EC7" w:rsidTr="00370503">
        <w:trPr>
          <w:trHeight w:val="765"/>
        </w:trPr>
        <w:tc>
          <w:tcPr>
            <w:tcW w:w="2258" w:type="pct"/>
            <w:tcBorders>
              <w:top w:val="nil"/>
              <w:left w:val="single" w:sz="8" w:space="0" w:color="auto"/>
              <w:bottom w:val="single" w:sz="8" w:space="0" w:color="auto"/>
              <w:right w:val="nil"/>
            </w:tcBorders>
            <w:shd w:val="clear" w:color="000000" w:fill="D8D8D8"/>
            <w:noWrap/>
            <w:vAlign w:val="center"/>
            <w:hideMark/>
          </w:tcPr>
          <w:p w:rsidR="00370503" w:rsidRPr="00A11EC7" w:rsidRDefault="00370503" w:rsidP="00370503">
            <w:pPr>
              <w:spacing w:after="0" w:line="240" w:lineRule="auto"/>
              <w:rPr>
                <w:rFonts w:cs="Calibri"/>
                <w:b/>
                <w:bCs/>
                <w:color w:val="000000"/>
                <w:sz w:val="20"/>
                <w:szCs w:val="20"/>
              </w:rPr>
            </w:pPr>
            <w:r w:rsidRPr="00A11EC7">
              <w:rPr>
                <w:rFonts w:ascii="Sylfaen" w:hAnsi="Sylfaen" w:cs="Sylfaen"/>
                <w:b/>
                <w:bCs/>
                <w:color w:val="000000"/>
                <w:sz w:val="20"/>
                <w:szCs w:val="20"/>
                <w:lang w:val="ka-GE"/>
              </w:rPr>
              <w:t>ქვე</w:t>
            </w:r>
            <w:r w:rsidRPr="00A11EC7">
              <w:rPr>
                <w:rFonts w:ascii="Sylfaen" w:hAnsi="Sylfaen" w:cs="Sylfaen"/>
                <w:b/>
                <w:bCs/>
                <w:color w:val="000000"/>
                <w:sz w:val="20"/>
                <w:szCs w:val="20"/>
              </w:rPr>
              <w:t>პროგრამის</w:t>
            </w:r>
            <w:r w:rsidRPr="00A11EC7">
              <w:rPr>
                <w:rFonts w:cs="Calibri"/>
                <w:b/>
                <w:bCs/>
                <w:color w:val="000000"/>
                <w:sz w:val="20"/>
                <w:szCs w:val="20"/>
              </w:rPr>
              <w:t xml:space="preserve"> </w:t>
            </w:r>
            <w:r w:rsidRPr="00A11EC7">
              <w:rPr>
                <w:rFonts w:ascii="Sylfaen" w:hAnsi="Sylfaen" w:cs="Sylfaen"/>
                <w:b/>
                <w:bCs/>
                <w:color w:val="000000"/>
                <w:sz w:val="20"/>
                <w:szCs w:val="20"/>
              </w:rPr>
              <w:t>დასახელება</w:t>
            </w:r>
            <w:r w:rsidRPr="00A11EC7">
              <w:rPr>
                <w:rFonts w:cs="Calibri"/>
                <w:b/>
                <w:bCs/>
                <w:color w:val="000000"/>
                <w:sz w:val="20"/>
                <w:szCs w:val="20"/>
              </w:rPr>
              <w:t xml:space="preserve"> (</w:t>
            </w:r>
            <w:r w:rsidRPr="00A11EC7">
              <w:rPr>
                <w:rFonts w:ascii="Sylfaen" w:hAnsi="Sylfaen" w:cs="Sylfaen"/>
                <w:b/>
                <w:bCs/>
                <w:color w:val="000000"/>
                <w:sz w:val="20"/>
                <w:szCs w:val="20"/>
              </w:rPr>
              <w:t>პროგრამული</w:t>
            </w:r>
            <w:r w:rsidRPr="00A11EC7">
              <w:rPr>
                <w:rFonts w:cs="Calibri"/>
                <w:b/>
                <w:bCs/>
                <w:color w:val="000000"/>
                <w:sz w:val="20"/>
                <w:szCs w:val="20"/>
              </w:rPr>
              <w:t xml:space="preserve"> </w:t>
            </w:r>
            <w:r w:rsidRPr="00A11EC7">
              <w:rPr>
                <w:rFonts w:ascii="Sylfaen" w:hAnsi="Sylfaen" w:cs="Sylfaen"/>
                <w:b/>
                <w:bCs/>
                <w:color w:val="000000"/>
                <w:sz w:val="20"/>
                <w:szCs w:val="20"/>
              </w:rPr>
              <w:t>კოდი</w:t>
            </w:r>
            <w:r w:rsidRPr="00A11EC7">
              <w:rPr>
                <w:rFonts w:cs="Calibri"/>
                <w:b/>
                <w:bCs/>
                <w:color w:val="000000"/>
                <w:sz w:val="20"/>
                <w:szCs w:val="20"/>
              </w:rPr>
              <w:t>)</w:t>
            </w:r>
          </w:p>
        </w:tc>
        <w:tc>
          <w:tcPr>
            <w:tcW w:w="2742"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370503" w:rsidRPr="00A11EC7" w:rsidRDefault="00370503" w:rsidP="00370503">
            <w:pPr>
              <w:jc w:val="both"/>
              <w:rPr>
                <w:sz w:val="20"/>
                <w:szCs w:val="20"/>
              </w:rPr>
            </w:pPr>
            <w:r w:rsidRPr="00A11EC7">
              <w:rPr>
                <w:sz w:val="20"/>
                <w:szCs w:val="20"/>
              </w:rPr>
              <w:t xml:space="preserve">2.2.5.   </w:t>
            </w:r>
            <w:r w:rsidRPr="00A11EC7">
              <w:rPr>
                <w:rFonts w:ascii="Sylfaen" w:hAnsi="Sylfaen" w:cs="Sylfaen"/>
                <w:sz w:val="20"/>
                <w:szCs w:val="20"/>
              </w:rPr>
              <w:t>ბინათმშენებლობა</w:t>
            </w:r>
            <w:r w:rsidRPr="00A11EC7">
              <w:rPr>
                <w:sz w:val="20"/>
                <w:szCs w:val="20"/>
              </w:rPr>
              <w:t>.(</w:t>
            </w:r>
            <w:r w:rsidRPr="00A11EC7">
              <w:rPr>
                <w:rFonts w:ascii="Sylfaen" w:hAnsi="Sylfaen" w:cs="Sylfaen"/>
                <w:sz w:val="20"/>
                <w:szCs w:val="20"/>
              </w:rPr>
              <w:t>პროგრამული</w:t>
            </w:r>
            <w:r w:rsidRPr="00A11EC7">
              <w:rPr>
                <w:sz w:val="20"/>
                <w:szCs w:val="20"/>
              </w:rPr>
              <w:t xml:space="preserve"> </w:t>
            </w:r>
            <w:r w:rsidRPr="00A11EC7">
              <w:rPr>
                <w:rFonts w:ascii="Sylfaen" w:hAnsi="Sylfaen" w:cs="Sylfaen"/>
                <w:sz w:val="20"/>
                <w:szCs w:val="20"/>
              </w:rPr>
              <w:t>კოდი</w:t>
            </w:r>
            <w:r w:rsidRPr="00A11EC7">
              <w:rPr>
                <w:sz w:val="20"/>
                <w:szCs w:val="20"/>
              </w:rPr>
              <w:t xml:space="preserve"> 02 04)</w:t>
            </w:r>
          </w:p>
        </w:tc>
      </w:tr>
      <w:tr w:rsidR="00370503" w:rsidRPr="00A11EC7" w:rsidTr="00370503">
        <w:trPr>
          <w:trHeight w:val="495"/>
        </w:trPr>
        <w:tc>
          <w:tcPr>
            <w:tcW w:w="2258"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A11EC7" w:rsidRDefault="00370503" w:rsidP="00370503">
            <w:pPr>
              <w:spacing w:after="0" w:line="240" w:lineRule="auto"/>
              <w:rPr>
                <w:rFonts w:cs="Calibri"/>
                <w:b/>
                <w:bCs/>
                <w:color w:val="000000"/>
                <w:sz w:val="20"/>
                <w:szCs w:val="20"/>
              </w:rPr>
            </w:pPr>
            <w:r w:rsidRPr="00A11EC7">
              <w:rPr>
                <w:rFonts w:ascii="Sylfaen" w:hAnsi="Sylfaen" w:cs="Sylfaen"/>
                <w:b/>
                <w:bCs/>
                <w:color w:val="000000"/>
                <w:sz w:val="20"/>
                <w:szCs w:val="20"/>
              </w:rPr>
              <w:t>პროგრამული</w:t>
            </w:r>
            <w:r w:rsidRPr="00A11EC7">
              <w:rPr>
                <w:rFonts w:cs="Calibri"/>
                <w:b/>
                <w:bCs/>
                <w:color w:val="000000"/>
                <w:sz w:val="20"/>
                <w:szCs w:val="20"/>
              </w:rPr>
              <w:t xml:space="preserve"> </w:t>
            </w:r>
            <w:r w:rsidRPr="00A11EC7">
              <w:rPr>
                <w:rFonts w:ascii="Sylfaen" w:hAnsi="Sylfaen" w:cs="Sylfaen"/>
                <w:b/>
                <w:bCs/>
                <w:color w:val="000000"/>
                <w:sz w:val="20"/>
                <w:szCs w:val="20"/>
              </w:rPr>
              <w:t>ბიუჯეტირების</w:t>
            </w:r>
            <w:r w:rsidRPr="00A11EC7">
              <w:rPr>
                <w:rFonts w:cs="Calibri"/>
                <w:b/>
                <w:bCs/>
                <w:color w:val="000000"/>
                <w:sz w:val="20"/>
                <w:szCs w:val="20"/>
              </w:rPr>
              <w:t xml:space="preserve"> </w:t>
            </w:r>
            <w:r w:rsidRPr="00A11EC7">
              <w:rPr>
                <w:rFonts w:ascii="Sylfaen" w:hAnsi="Sylfaen" w:cs="Sylfaen"/>
                <w:b/>
                <w:bCs/>
                <w:color w:val="000000"/>
                <w:sz w:val="20"/>
                <w:szCs w:val="20"/>
              </w:rPr>
              <w:t>იერარქია</w:t>
            </w:r>
            <w:r w:rsidRPr="00A11EC7">
              <w:rPr>
                <w:rFonts w:cs="Calibri"/>
                <w:b/>
                <w:bCs/>
                <w:color w:val="000000"/>
                <w:sz w:val="20"/>
                <w:szCs w:val="20"/>
              </w:rPr>
              <w:t xml:space="preserve"> </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A11EC7" w:rsidRDefault="00370503" w:rsidP="00370503">
            <w:pPr>
              <w:jc w:val="both"/>
              <w:rPr>
                <w:sz w:val="20"/>
                <w:szCs w:val="20"/>
              </w:rPr>
            </w:pPr>
            <w:r w:rsidRPr="00A11EC7">
              <w:rPr>
                <w:rFonts w:ascii="Sylfaen" w:hAnsi="Sylfaen" w:cs="Sylfaen"/>
                <w:sz w:val="20"/>
                <w:szCs w:val="20"/>
              </w:rPr>
              <w:t>ინფრასტრუქტურული</w:t>
            </w:r>
            <w:r w:rsidRPr="00A11EC7">
              <w:rPr>
                <w:sz w:val="20"/>
                <w:szCs w:val="20"/>
              </w:rPr>
              <w:t>/</w:t>
            </w:r>
            <w:r w:rsidRPr="00A11EC7">
              <w:rPr>
                <w:rFonts w:ascii="Sylfaen" w:hAnsi="Sylfaen" w:cs="Sylfaen"/>
                <w:sz w:val="20"/>
                <w:szCs w:val="20"/>
              </w:rPr>
              <w:t>კაპიტალური</w:t>
            </w:r>
            <w:r w:rsidRPr="00A11EC7">
              <w:rPr>
                <w:sz w:val="20"/>
                <w:szCs w:val="20"/>
              </w:rPr>
              <w:t xml:space="preserve">; </w:t>
            </w:r>
            <w:r w:rsidRPr="00A11EC7">
              <w:rPr>
                <w:rFonts w:ascii="Sylfaen" w:hAnsi="Sylfaen" w:cs="Sylfaen"/>
                <w:sz w:val="20"/>
                <w:szCs w:val="20"/>
              </w:rPr>
              <w:t>მრავალწლინი</w:t>
            </w:r>
            <w:r w:rsidRPr="00A11EC7">
              <w:rPr>
                <w:sz w:val="20"/>
                <w:szCs w:val="20"/>
              </w:rPr>
              <w:t>.</w:t>
            </w:r>
          </w:p>
        </w:tc>
      </w:tr>
      <w:tr w:rsidR="00370503" w:rsidRPr="00A11EC7" w:rsidTr="00370503">
        <w:trPr>
          <w:trHeight w:val="465"/>
        </w:trPr>
        <w:tc>
          <w:tcPr>
            <w:tcW w:w="2258"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A11EC7" w:rsidRDefault="00370503" w:rsidP="00370503">
            <w:pPr>
              <w:spacing w:after="0" w:line="240" w:lineRule="auto"/>
              <w:rPr>
                <w:rFonts w:cs="Calibri"/>
                <w:b/>
                <w:bCs/>
                <w:color w:val="000000"/>
                <w:sz w:val="20"/>
                <w:szCs w:val="20"/>
              </w:rPr>
            </w:pPr>
            <w:r w:rsidRPr="00A11EC7">
              <w:rPr>
                <w:rFonts w:ascii="Sylfaen" w:hAnsi="Sylfaen" w:cs="Sylfaen"/>
                <w:b/>
                <w:bCs/>
                <w:color w:val="000000"/>
                <w:sz w:val="20"/>
                <w:szCs w:val="20"/>
              </w:rPr>
              <w:t>პროგრამის</w:t>
            </w:r>
            <w:r w:rsidRPr="00A11EC7">
              <w:rPr>
                <w:rFonts w:cs="Calibri"/>
                <w:b/>
                <w:bCs/>
                <w:color w:val="000000"/>
                <w:sz w:val="20"/>
                <w:szCs w:val="20"/>
              </w:rPr>
              <w:t xml:space="preserve"> </w:t>
            </w:r>
            <w:r w:rsidRPr="00A11EC7">
              <w:rPr>
                <w:rFonts w:ascii="Sylfaen" w:hAnsi="Sylfaen" w:cs="Sylfaen"/>
                <w:b/>
                <w:bCs/>
                <w:color w:val="000000"/>
                <w:sz w:val="20"/>
                <w:szCs w:val="20"/>
              </w:rPr>
              <w:t>განმახორცილებელი</w:t>
            </w:r>
            <w:r w:rsidRPr="00A11EC7">
              <w:rPr>
                <w:rFonts w:cs="Calibri"/>
                <w:b/>
                <w:bCs/>
                <w:color w:val="000000"/>
                <w:sz w:val="20"/>
                <w:szCs w:val="20"/>
              </w:rPr>
              <w:t xml:space="preserve">  </w:t>
            </w:r>
          </w:p>
        </w:tc>
        <w:tc>
          <w:tcPr>
            <w:tcW w:w="2742" w:type="pct"/>
            <w:tcBorders>
              <w:top w:val="single" w:sz="8" w:space="0" w:color="auto"/>
              <w:left w:val="nil"/>
              <w:bottom w:val="single" w:sz="8" w:space="0" w:color="auto"/>
              <w:right w:val="single" w:sz="8" w:space="0" w:color="000000"/>
            </w:tcBorders>
            <w:shd w:val="clear" w:color="auto" w:fill="auto"/>
            <w:vAlign w:val="bottom"/>
            <w:hideMark/>
          </w:tcPr>
          <w:p w:rsidR="00370503" w:rsidRPr="00A11EC7" w:rsidRDefault="00370503" w:rsidP="00370503">
            <w:pPr>
              <w:jc w:val="both"/>
              <w:rPr>
                <w:sz w:val="20"/>
                <w:szCs w:val="20"/>
              </w:rPr>
            </w:pPr>
            <w:r w:rsidRPr="00A11EC7">
              <w:rPr>
                <w:rFonts w:ascii="Sylfaen" w:hAnsi="Sylfaen" w:cs="Sylfaen"/>
                <w:sz w:val="20"/>
                <w:szCs w:val="20"/>
              </w:rPr>
              <w:t>მერიის</w:t>
            </w:r>
            <w:r w:rsidRPr="00A11EC7">
              <w:rPr>
                <w:sz w:val="20"/>
                <w:szCs w:val="20"/>
              </w:rPr>
              <w:t xml:space="preserve"> </w:t>
            </w:r>
            <w:r w:rsidRPr="00A11EC7">
              <w:rPr>
                <w:rFonts w:ascii="Sylfaen" w:hAnsi="Sylfaen" w:cs="Sylfaen"/>
                <w:sz w:val="20"/>
                <w:szCs w:val="20"/>
              </w:rPr>
              <w:t>სივრცითი</w:t>
            </w:r>
            <w:r w:rsidRPr="00A11EC7">
              <w:rPr>
                <w:sz w:val="20"/>
                <w:szCs w:val="20"/>
              </w:rPr>
              <w:t xml:space="preserve"> </w:t>
            </w:r>
            <w:r w:rsidRPr="00A11EC7">
              <w:rPr>
                <w:rFonts w:ascii="Sylfaen" w:hAnsi="Sylfaen" w:cs="Sylfaen"/>
                <w:sz w:val="20"/>
                <w:szCs w:val="20"/>
              </w:rPr>
              <w:t>მოწყობისა</w:t>
            </w:r>
            <w:r w:rsidRPr="00A11EC7">
              <w:rPr>
                <w:sz w:val="20"/>
                <w:szCs w:val="20"/>
              </w:rPr>
              <w:t xml:space="preserve"> </w:t>
            </w:r>
            <w:r w:rsidRPr="00A11EC7">
              <w:rPr>
                <w:rFonts w:ascii="Sylfaen" w:hAnsi="Sylfaen" w:cs="Sylfaen"/>
                <w:sz w:val="20"/>
                <w:szCs w:val="20"/>
              </w:rPr>
              <w:t>და</w:t>
            </w:r>
            <w:r w:rsidRPr="00A11EC7">
              <w:rPr>
                <w:sz w:val="20"/>
                <w:szCs w:val="20"/>
              </w:rPr>
              <w:t xml:space="preserve"> </w:t>
            </w:r>
            <w:r w:rsidRPr="00A11EC7">
              <w:rPr>
                <w:rFonts w:ascii="Sylfaen" w:hAnsi="Sylfaen" w:cs="Sylfaen"/>
                <w:sz w:val="20"/>
                <w:szCs w:val="20"/>
              </w:rPr>
              <w:t>ინფრასტრუქტურის</w:t>
            </w:r>
            <w:r w:rsidRPr="00A11EC7">
              <w:rPr>
                <w:sz w:val="20"/>
                <w:szCs w:val="20"/>
              </w:rPr>
              <w:t xml:space="preserve"> </w:t>
            </w:r>
            <w:r w:rsidRPr="00A11EC7">
              <w:rPr>
                <w:rFonts w:ascii="Sylfaen" w:hAnsi="Sylfaen" w:cs="Sylfaen"/>
                <w:sz w:val="20"/>
                <w:szCs w:val="20"/>
              </w:rPr>
              <w:t>სამსახური</w:t>
            </w:r>
          </w:p>
        </w:tc>
      </w:tr>
      <w:tr w:rsidR="00370503" w:rsidRPr="00A11EC7" w:rsidTr="00370503">
        <w:trPr>
          <w:trHeight w:val="840"/>
        </w:trPr>
        <w:tc>
          <w:tcPr>
            <w:tcW w:w="2258"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A11EC7" w:rsidRDefault="00370503" w:rsidP="00370503">
            <w:pPr>
              <w:spacing w:after="0" w:line="240" w:lineRule="auto"/>
              <w:rPr>
                <w:rFonts w:ascii="Sylfaen" w:hAnsi="Sylfaen" w:cs="Calibri"/>
                <w:b/>
                <w:bCs/>
                <w:color w:val="000000"/>
                <w:sz w:val="20"/>
                <w:szCs w:val="20"/>
              </w:rPr>
            </w:pPr>
            <w:r w:rsidRPr="00A11EC7">
              <w:rPr>
                <w:rFonts w:ascii="Sylfaen" w:hAnsi="Sylfaen" w:cs="Calibri"/>
                <w:b/>
                <w:bCs/>
                <w:color w:val="000000"/>
                <w:sz w:val="20"/>
                <w:szCs w:val="20"/>
                <w:lang w:val="ka-GE"/>
              </w:rPr>
              <w:t>ქვე</w:t>
            </w:r>
            <w:r w:rsidRPr="00A11EC7">
              <w:rPr>
                <w:rFonts w:ascii="Sylfaen" w:hAnsi="Sylfaen" w:cs="Calibri"/>
                <w:b/>
                <w:bCs/>
                <w:color w:val="000000"/>
                <w:sz w:val="20"/>
                <w:szCs w:val="20"/>
              </w:rPr>
              <w:t>პროგრამის აღწერა</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A11EC7" w:rsidRDefault="00370503" w:rsidP="00370503">
            <w:pPr>
              <w:jc w:val="both"/>
              <w:rPr>
                <w:sz w:val="20"/>
                <w:szCs w:val="20"/>
                <w:lang w:val="ka-GE"/>
              </w:rPr>
            </w:pPr>
            <w:r w:rsidRPr="00A11EC7">
              <w:rPr>
                <w:rFonts w:ascii="Sylfaen" w:hAnsi="Sylfaen" w:cs="Sylfaen"/>
                <w:sz w:val="20"/>
                <w:szCs w:val="20"/>
              </w:rPr>
              <w:t>ქვეპროგრამა</w:t>
            </w:r>
            <w:r w:rsidRPr="00A11EC7">
              <w:rPr>
                <w:sz w:val="20"/>
                <w:szCs w:val="20"/>
              </w:rPr>
              <w:t xml:space="preserve"> </w:t>
            </w:r>
            <w:r w:rsidRPr="00A11EC7">
              <w:rPr>
                <w:rFonts w:ascii="Sylfaen" w:hAnsi="Sylfaen" w:cs="Sylfaen"/>
                <w:sz w:val="20"/>
                <w:szCs w:val="20"/>
              </w:rPr>
              <w:t>ითვალისწინებს</w:t>
            </w:r>
            <w:r w:rsidRPr="00A11EC7">
              <w:rPr>
                <w:sz w:val="20"/>
                <w:szCs w:val="20"/>
              </w:rPr>
              <w:t xml:space="preserve"> </w:t>
            </w:r>
            <w:r w:rsidRPr="00A11EC7">
              <w:rPr>
                <w:rFonts w:ascii="Sylfaen" w:hAnsi="Sylfaen" w:cs="Sylfaen"/>
                <w:sz w:val="20"/>
                <w:szCs w:val="20"/>
              </w:rPr>
              <w:t>საბინაო</w:t>
            </w:r>
            <w:r w:rsidRPr="00A11EC7">
              <w:rPr>
                <w:sz w:val="20"/>
                <w:szCs w:val="20"/>
              </w:rPr>
              <w:t>-</w:t>
            </w:r>
            <w:r w:rsidRPr="00A11EC7">
              <w:rPr>
                <w:rFonts w:ascii="Sylfaen" w:hAnsi="Sylfaen" w:cs="Sylfaen"/>
                <w:sz w:val="20"/>
                <w:szCs w:val="20"/>
              </w:rPr>
              <w:t>საყოფაცხოვრებო</w:t>
            </w:r>
            <w:r w:rsidRPr="00A11EC7">
              <w:rPr>
                <w:sz w:val="20"/>
                <w:szCs w:val="20"/>
              </w:rPr>
              <w:t xml:space="preserve"> </w:t>
            </w:r>
            <w:r w:rsidRPr="00A11EC7">
              <w:rPr>
                <w:rFonts w:ascii="Sylfaen" w:hAnsi="Sylfaen" w:cs="Sylfaen"/>
                <w:sz w:val="20"/>
                <w:szCs w:val="20"/>
              </w:rPr>
              <w:t>პირობების</w:t>
            </w:r>
            <w:r w:rsidRPr="00A11EC7">
              <w:rPr>
                <w:sz w:val="20"/>
                <w:szCs w:val="20"/>
              </w:rPr>
              <w:t xml:space="preserve"> </w:t>
            </w:r>
            <w:r w:rsidRPr="00A11EC7">
              <w:rPr>
                <w:rFonts w:ascii="Sylfaen" w:hAnsi="Sylfaen" w:cs="Sylfaen"/>
                <w:sz w:val="20"/>
                <w:szCs w:val="20"/>
              </w:rPr>
              <w:t>გაუმჯობესებას</w:t>
            </w:r>
            <w:r w:rsidRPr="00A11EC7">
              <w:rPr>
                <w:sz w:val="20"/>
                <w:szCs w:val="20"/>
              </w:rPr>
              <w:t xml:space="preserve">. </w:t>
            </w:r>
            <w:r w:rsidRPr="00A11EC7">
              <w:rPr>
                <w:rFonts w:ascii="Sylfaen" w:hAnsi="Sylfaen" w:cs="Sylfaen"/>
                <w:sz w:val="20"/>
                <w:szCs w:val="20"/>
              </w:rPr>
              <w:t>მუნიციპალიტეტში</w:t>
            </w:r>
            <w:r w:rsidRPr="00A11EC7">
              <w:rPr>
                <w:sz w:val="20"/>
                <w:szCs w:val="20"/>
              </w:rPr>
              <w:t xml:space="preserve"> </w:t>
            </w:r>
            <w:r w:rsidRPr="00A11EC7">
              <w:rPr>
                <w:rFonts w:ascii="Sylfaen" w:hAnsi="Sylfaen" w:cs="Sylfaen"/>
                <w:sz w:val="20"/>
                <w:szCs w:val="20"/>
              </w:rPr>
              <w:t>არის</w:t>
            </w:r>
            <w:r w:rsidRPr="00A11EC7">
              <w:rPr>
                <w:sz w:val="20"/>
                <w:szCs w:val="20"/>
              </w:rPr>
              <w:t xml:space="preserve"> </w:t>
            </w:r>
            <w:r w:rsidRPr="00A11EC7">
              <w:rPr>
                <w:rFonts w:ascii="Sylfaen" w:hAnsi="Sylfaen" w:cs="Sylfaen"/>
                <w:sz w:val="20"/>
                <w:szCs w:val="20"/>
              </w:rPr>
              <w:t>მრავალი</w:t>
            </w:r>
            <w:r w:rsidRPr="00A11EC7">
              <w:rPr>
                <w:sz w:val="20"/>
                <w:szCs w:val="20"/>
              </w:rPr>
              <w:t xml:space="preserve"> </w:t>
            </w:r>
            <w:r w:rsidRPr="00A11EC7">
              <w:rPr>
                <w:rFonts w:ascii="Sylfaen" w:hAnsi="Sylfaen" w:cs="Sylfaen"/>
                <w:sz w:val="20"/>
                <w:szCs w:val="20"/>
              </w:rPr>
              <w:t>ავარიული</w:t>
            </w:r>
            <w:r w:rsidRPr="00A11EC7">
              <w:rPr>
                <w:sz w:val="20"/>
                <w:szCs w:val="20"/>
              </w:rPr>
              <w:t xml:space="preserve"> </w:t>
            </w:r>
            <w:r w:rsidRPr="00A11EC7">
              <w:rPr>
                <w:rFonts w:ascii="Sylfaen" w:hAnsi="Sylfaen" w:cs="Sylfaen"/>
                <w:sz w:val="20"/>
                <w:szCs w:val="20"/>
              </w:rPr>
              <w:t>შენობები</w:t>
            </w:r>
            <w:r w:rsidRPr="00A11EC7">
              <w:rPr>
                <w:sz w:val="20"/>
                <w:szCs w:val="20"/>
              </w:rPr>
              <w:t xml:space="preserve">, </w:t>
            </w:r>
            <w:r w:rsidRPr="00A11EC7">
              <w:rPr>
                <w:rFonts w:ascii="Sylfaen" w:hAnsi="Sylfaen" w:cs="Sylfaen"/>
                <w:sz w:val="20"/>
                <w:szCs w:val="20"/>
              </w:rPr>
              <w:t>სხვადასხვა</w:t>
            </w:r>
            <w:r w:rsidRPr="00A11EC7">
              <w:rPr>
                <w:sz w:val="20"/>
                <w:szCs w:val="20"/>
              </w:rPr>
              <w:t xml:space="preserve"> </w:t>
            </w:r>
            <w:r w:rsidRPr="00A11EC7">
              <w:rPr>
                <w:rFonts w:ascii="Sylfaen" w:hAnsi="Sylfaen" w:cs="Sylfaen"/>
                <w:sz w:val="20"/>
                <w:szCs w:val="20"/>
              </w:rPr>
              <w:t>ფაქტორები</w:t>
            </w:r>
            <w:r w:rsidRPr="00A11EC7">
              <w:rPr>
                <w:sz w:val="20"/>
                <w:szCs w:val="20"/>
              </w:rPr>
              <w:t xml:space="preserve"> (</w:t>
            </w:r>
            <w:r w:rsidRPr="00A11EC7">
              <w:rPr>
                <w:rFonts w:ascii="Sylfaen" w:hAnsi="Sylfaen" w:cs="Sylfaen"/>
                <w:sz w:val="20"/>
                <w:szCs w:val="20"/>
              </w:rPr>
              <w:t>მ</w:t>
            </w:r>
            <w:r w:rsidRPr="00A11EC7">
              <w:rPr>
                <w:sz w:val="20"/>
                <w:szCs w:val="20"/>
              </w:rPr>
              <w:t>.</w:t>
            </w:r>
            <w:r w:rsidRPr="00A11EC7">
              <w:rPr>
                <w:rFonts w:ascii="Sylfaen" w:hAnsi="Sylfaen" w:cs="Sylfaen"/>
                <w:sz w:val="20"/>
                <w:szCs w:val="20"/>
              </w:rPr>
              <w:t>შ</w:t>
            </w:r>
            <w:r w:rsidRPr="00A11EC7">
              <w:rPr>
                <w:sz w:val="20"/>
                <w:szCs w:val="20"/>
              </w:rPr>
              <w:t xml:space="preserve">. </w:t>
            </w:r>
            <w:r w:rsidRPr="00A11EC7">
              <w:rPr>
                <w:rFonts w:ascii="Sylfaen" w:hAnsi="Sylfaen" w:cs="Sylfaen"/>
                <w:sz w:val="20"/>
                <w:szCs w:val="20"/>
              </w:rPr>
              <w:t>სტიქიური</w:t>
            </w:r>
            <w:r w:rsidRPr="00A11EC7">
              <w:rPr>
                <w:sz w:val="20"/>
                <w:szCs w:val="20"/>
              </w:rPr>
              <w:t xml:space="preserve"> </w:t>
            </w:r>
            <w:r w:rsidRPr="00A11EC7">
              <w:rPr>
                <w:rFonts w:ascii="Sylfaen" w:hAnsi="Sylfaen" w:cs="Sylfaen"/>
                <w:sz w:val="20"/>
                <w:szCs w:val="20"/>
              </w:rPr>
              <w:t>მოვლენები</w:t>
            </w:r>
            <w:r w:rsidRPr="00A11EC7">
              <w:rPr>
                <w:sz w:val="20"/>
                <w:szCs w:val="20"/>
              </w:rPr>
              <w:t xml:space="preserve">) </w:t>
            </w:r>
            <w:r w:rsidRPr="00A11EC7">
              <w:rPr>
                <w:rFonts w:ascii="Sylfaen" w:hAnsi="Sylfaen" w:cs="Sylfaen"/>
                <w:sz w:val="20"/>
                <w:szCs w:val="20"/>
              </w:rPr>
              <w:t>რეალურ</w:t>
            </w:r>
            <w:r w:rsidRPr="00A11EC7">
              <w:rPr>
                <w:sz w:val="20"/>
                <w:szCs w:val="20"/>
              </w:rPr>
              <w:t xml:space="preserve"> </w:t>
            </w:r>
            <w:r w:rsidRPr="00A11EC7">
              <w:rPr>
                <w:rFonts w:ascii="Sylfaen" w:hAnsi="Sylfaen" w:cs="Sylfaen"/>
                <w:sz w:val="20"/>
                <w:szCs w:val="20"/>
              </w:rPr>
              <w:t>საფრთხეს</w:t>
            </w:r>
            <w:r w:rsidRPr="00A11EC7">
              <w:rPr>
                <w:sz w:val="20"/>
                <w:szCs w:val="20"/>
              </w:rPr>
              <w:t xml:space="preserve"> </w:t>
            </w:r>
            <w:r w:rsidRPr="00A11EC7">
              <w:rPr>
                <w:rFonts w:ascii="Sylfaen" w:hAnsi="Sylfaen" w:cs="Sylfaen"/>
                <w:sz w:val="20"/>
                <w:szCs w:val="20"/>
              </w:rPr>
              <w:t>უქმნის</w:t>
            </w:r>
            <w:r w:rsidRPr="00A11EC7">
              <w:rPr>
                <w:sz w:val="20"/>
                <w:szCs w:val="20"/>
              </w:rPr>
              <w:t xml:space="preserve"> </w:t>
            </w:r>
            <w:r w:rsidRPr="00A11EC7">
              <w:rPr>
                <w:rFonts w:ascii="Sylfaen" w:hAnsi="Sylfaen" w:cs="Sylfaen"/>
                <w:sz w:val="20"/>
                <w:szCs w:val="20"/>
              </w:rPr>
              <w:t>მოქალაქეთა</w:t>
            </w:r>
            <w:r w:rsidRPr="00A11EC7">
              <w:rPr>
                <w:sz w:val="20"/>
                <w:szCs w:val="20"/>
              </w:rPr>
              <w:t xml:space="preserve"> </w:t>
            </w:r>
            <w:r w:rsidRPr="00A11EC7">
              <w:rPr>
                <w:rFonts w:ascii="Sylfaen" w:hAnsi="Sylfaen" w:cs="Sylfaen"/>
                <w:sz w:val="20"/>
                <w:szCs w:val="20"/>
              </w:rPr>
              <w:t>სიცოცხლეს</w:t>
            </w:r>
            <w:r w:rsidRPr="00A11EC7">
              <w:rPr>
                <w:sz w:val="20"/>
                <w:szCs w:val="20"/>
              </w:rPr>
              <w:t xml:space="preserve">. </w:t>
            </w:r>
            <w:r w:rsidRPr="00A11EC7">
              <w:rPr>
                <w:rFonts w:ascii="Sylfaen" w:hAnsi="Sylfaen" w:cs="Sylfaen"/>
                <w:sz w:val="20"/>
                <w:szCs w:val="20"/>
              </w:rPr>
              <w:t>ამისათვის</w:t>
            </w:r>
            <w:r w:rsidRPr="00A11EC7">
              <w:rPr>
                <w:sz w:val="20"/>
                <w:szCs w:val="20"/>
              </w:rPr>
              <w:t xml:space="preserve"> </w:t>
            </w:r>
            <w:r w:rsidRPr="00A11EC7">
              <w:rPr>
                <w:rFonts w:ascii="Sylfaen" w:hAnsi="Sylfaen" w:cs="Sylfaen"/>
                <w:sz w:val="20"/>
                <w:szCs w:val="20"/>
              </w:rPr>
              <w:t>დაგეგმილია</w:t>
            </w:r>
            <w:r w:rsidRPr="00A11EC7">
              <w:rPr>
                <w:sz w:val="20"/>
                <w:szCs w:val="20"/>
              </w:rPr>
              <w:t xml:space="preserve">  </w:t>
            </w:r>
            <w:r w:rsidRPr="00A11EC7">
              <w:rPr>
                <w:rFonts w:ascii="Sylfaen" w:hAnsi="Sylfaen" w:cs="Sylfaen"/>
                <w:sz w:val="20"/>
                <w:szCs w:val="20"/>
              </w:rPr>
              <w:t>გადაუდებელი</w:t>
            </w:r>
            <w:r w:rsidRPr="00A11EC7">
              <w:rPr>
                <w:sz w:val="20"/>
                <w:szCs w:val="20"/>
              </w:rPr>
              <w:t xml:space="preserve"> </w:t>
            </w:r>
            <w:r w:rsidRPr="00A11EC7">
              <w:rPr>
                <w:rFonts w:ascii="Sylfaen" w:hAnsi="Sylfaen" w:cs="Sylfaen"/>
                <w:sz w:val="20"/>
                <w:szCs w:val="20"/>
              </w:rPr>
              <w:lastRenderedPageBreak/>
              <w:t>აუცილებლობით</w:t>
            </w:r>
            <w:r w:rsidRPr="00A11EC7">
              <w:rPr>
                <w:sz w:val="20"/>
                <w:szCs w:val="20"/>
              </w:rPr>
              <w:t xml:space="preserve"> </w:t>
            </w:r>
            <w:r w:rsidRPr="00A11EC7">
              <w:rPr>
                <w:rFonts w:ascii="Sylfaen" w:hAnsi="Sylfaen" w:cs="Sylfaen"/>
                <w:sz w:val="20"/>
                <w:szCs w:val="20"/>
              </w:rPr>
              <w:t>გამოწვეული</w:t>
            </w:r>
            <w:r w:rsidRPr="00A11EC7">
              <w:rPr>
                <w:sz w:val="20"/>
                <w:szCs w:val="20"/>
              </w:rPr>
              <w:t xml:space="preserve"> </w:t>
            </w:r>
            <w:r w:rsidRPr="00A11EC7">
              <w:rPr>
                <w:rFonts w:ascii="Sylfaen" w:hAnsi="Sylfaen" w:cs="Sylfaen"/>
                <w:sz w:val="20"/>
                <w:szCs w:val="20"/>
              </w:rPr>
              <w:t>ავარიული</w:t>
            </w:r>
            <w:r w:rsidRPr="00A11EC7">
              <w:rPr>
                <w:sz w:val="20"/>
                <w:szCs w:val="20"/>
              </w:rPr>
              <w:t xml:space="preserve"> </w:t>
            </w:r>
            <w:r w:rsidRPr="00A11EC7">
              <w:rPr>
                <w:rFonts w:ascii="Sylfaen" w:hAnsi="Sylfaen" w:cs="Sylfaen"/>
                <w:sz w:val="20"/>
                <w:szCs w:val="20"/>
              </w:rPr>
              <w:t>შენობების</w:t>
            </w:r>
            <w:r w:rsidRPr="00A11EC7">
              <w:rPr>
                <w:sz w:val="20"/>
                <w:szCs w:val="20"/>
              </w:rPr>
              <w:t xml:space="preserve"> </w:t>
            </w:r>
            <w:r w:rsidRPr="00A11EC7">
              <w:rPr>
                <w:rFonts w:ascii="Sylfaen" w:hAnsi="Sylfaen" w:cs="Sylfaen"/>
                <w:sz w:val="20"/>
                <w:szCs w:val="20"/>
              </w:rPr>
              <w:t>აღდგენა</w:t>
            </w:r>
            <w:r w:rsidRPr="00A11EC7">
              <w:rPr>
                <w:sz w:val="20"/>
                <w:szCs w:val="20"/>
              </w:rPr>
              <w:t>-</w:t>
            </w:r>
            <w:r w:rsidRPr="00A11EC7">
              <w:rPr>
                <w:rFonts w:ascii="Sylfaen" w:hAnsi="Sylfaen" w:cs="Sylfaen"/>
                <w:sz w:val="20"/>
                <w:szCs w:val="20"/>
              </w:rPr>
              <w:t>რეაბილიტაცია</w:t>
            </w:r>
            <w:r w:rsidRPr="00A11EC7">
              <w:rPr>
                <w:sz w:val="20"/>
                <w:szCs w:val="20"/>
              </w:rPr>
              <w:t xml:space="preserve">,  </w:t>
            </w:r>
            <w:r w:rsidRPr="00A11EC7">
              <w:rPr>
                <w:rFonts w:ascii="Sylfaen" w:hAnsi="Sylfaen" w:cs="Sylfaen"/>
                <w:sz w:val="20"/>
                <w:szCs w:val="20"/>
              </w:rPr>
              <w:t>რაც</w:t>
            </w:r>
            <w:r w:rsidRPr="00A11EC7">
              <w:rPr>
                <w:sz w:val="20"/>
                <w:szCs w:val="20"/>
              </w:rPr>
              <w:t xml:space="preserve"> </w:t>
            </w:r>
            <w:r w:rsidRPr="00A11EC7">
              <w:rPr>
                <w:rFonts w:ascii="Sylfaen" w:hAnsi="Sylfaen" w:cs="Sylfaen"/>
                <w:sz w:val="20"/>
                <w:szCs w:val="20"/>
              </w:rPr>
              <w:t>მიზნად</w:t>
            </w:r>
            <w:r w:rsidRPr="00A11EC7">
              <w:rPr>
                <w:sz w:val="20"/>
                <w:szCs w:val="20"/>
              </w:rPr>
              <w:t xml:space="preserve"> </w:t>
            </w:r>
            <w:r w:rsidRPr="00A11EC7">
              <w:rPr>
                <w:rFonts w:ascii="Sylfaen" w:hAnsi="Sylfaen" w:cs="Sylfaen"/>
                <w:sz w:val="20"/>
                <w:szCs w:val="20"/>
              </w:rPr>
              <w:t>ისახავს</w:t>
            </w:r>
            <w:r w:rsidRPr="00A11EC7">
              <w:rPr>
                <w:sz w:val="20"/>
                <w:szCs w:val="20"/>
              </w:rPr>
              <w:t xml:space="preserve"> </w:t>
            </w:r>
            <w:r w:rsidRPr="00A11EC7">
              <w:rPr>
                <w:rFonts w:ascii="Sylfaen" w:hAnsi="Sylfaen" w:cs="Sylfaen"/>
                <w:sz w:val="20"/>
                <w:szCs w:val="20"/>
              </w:rPr>
              <w:t>ავარიული</w:t>
            </w:r>
            <w:r w:rsidRPr="00A11EC7">
              <w:rPr>
                <w:sz w:val="20"/>
                <w:szCs w:val="20"/>
              </w:rPr>
              <w:t xml:space="preserve"> </w:t>
            </w:r>
            <w:r w:rsidRPr="00A11EC7">
              <w:rPr>
                <w:rFonts w:ascii="Sylfaen" w:hAnsi="Sylfaen" w:cs="Sylfaen"/>
                <w:sz w:val="20"/>
                <w:szCs w:val="20"/>
              </w:rPr>
              <w:t>არასაცხოვრებელი</w:t>
            </w:r>
            <w:r w:rsidRPr="00A11EC7">
              <w:rPr>
                <w:sz w:val="20"/>
                <w:szCs w:val="20"/>
              </w:rPr>
              <w:t xml:space="preserve"> </w:t>
            </w:r>
            <w:r w:rsidRPr="00A11EC7">
              <w:rPr>
                <w:rFonts w:ascii="Sylfaen" w:hAnsi="Sylfaen" w:cs="Sylfaen"/>
                <w:sz w:val="20"/>
                <w:szCs w:val="20"/>
              </w:rPr>
              <w:t>და</w:t>
            </w:r>
            <w:r w:rsidRPr="00A11EC7">
              <w:rPr>
                <w:sz w:val="20"/>
                <w:szCs w:val="20"/>
              </w:rPr>
              <w:t xml:space="preserve">  </w:t>
            </w:r>
            <w:r w:rsidRPr="00A11EC7">
              <w:rPr>
                <w:rFonts w:ascii="Sylfaen" w:hAnsi="Sylfaen" w:cs="Sylfaen"/>
                <w:sz w:val="20"/>
                <w:szCs w:val="20"/>
              </w:rPr>
              <w:t>საცხოვრებელი</w:t>
            </w:r>
            <w:r w:rsidRPr="00A11EC7">
              <w:rPr>
                <w:sz w:val="20"/>
                <w:szCs w:val="20"/>
              </w:rPr>
              <w:t xml:space="preserve"> </w:t>
            </w:r>
            <w:r w:rsidRPr="00A11EC7">
              <w:rPr>
                <w:rFonts w:ascii="Sylfaen" w:hAnsi="Sylfaen" w:cs="Sylfaen"/>
                <w:sz w:val="20"/>
                <w:szCs w:val="20"/>
              </w:rPr>
              <w:t>სახლების</w:t>
            </w:r>
            <w:r w:rsidRPr="00A11EC7">
              <w:rPr>
                <w:sz w:val="20"/>
                <w:szCs w:val="20"/>
              </w:rPr>
              <w:t xml:space="preserve"> </w:t>
            </w:r>
            <w:r w:rsidRPr="00A11EC7">
              <w:rPr>
                <w:rFonts w:ascii="Sylfaen" w:hAnsi="Sylfaen" w:cs="Sylfaen"/>
                <w:sz w:val="20"/>
                <w:szCs w:val="20"/>
              </w:rPr>
              <w:t>შემცირებას</w:t>
            </w:r>
            <w:r w:rsidRPr="00A11EC7">
              <w:rPr>
                <w:sz w:val="20"/>
                <w:szCs w:val="20"/>
              </w:rPr>
              <w:t xml:space="preserve">. </w:t>
            </w:r>
            <w:r w:rsidRPr="00A11EC7">
              <w:rPr>
                <w:rFonts w:ascii="Sylfaen" w:hAnsi="Sylfaen" w:cs="Sylfaen"/>
                <w:sz w:val="20"/>
                <w:szCs w:val="20"/>
              </w:rPr>
              <w:t>ავარიული</w:t>
            </w:r>
            <w:r w:rsidRPr="00A11EC7">
              <w:rPr>
                <w:sz w:val="20"/>
                <w:szCs w:val="20"/>
              </w:rPr>
              <w:t xml:space="preserve"> </w:t>
            </w:r>
            <w:r w:rsidRPr="00A11EC7">
              <w:rPr>
                <w:rFonts w:ascii="Sylfaen" w:hAnsi="Sylfaen" w:cs="Sylfaen"/>
                <w:sz w:val="20"/>
                <w:szCs w:val="20"/>
              </w:rPr>
              <w:t>შენობების</w:t>
            </w:r>
            <w:r w:rsidRPr="00A11EC7">
              <w:rPr>
                <w:sz w:val="20"/>
                <w:szCs w:val="20"/>
              </w:rPr>
              <w:t xml:space="preserve"> </w:t>
            </w:r>
            <w:r w:rsidRPr="00A11EC7">
              <w:rPr>
                <w:rFonts w:ascii="Sylfaen" w:hAnsi="Sylfaen" w:cs="Sylfaen"/>
                <w:sz w:val="20"/>
                <w:szCs w:val="20"/>
              </w:rPr>
              <w:t>ჩამოშლის</w:t>
            </w:r>
            <w:r w:rsidRPr="00A11EC7">
              <w:rPr>
                <w:sz w:val="20"/>
                <w:szCs w:val="20"/>
              </w:rPr>
              <w:t xml:space="preserve"> </w:t>
            </w:r>
            <w:r w:rsidRPr="00A11EC7">
              <w:rPr>
                <w:rFonts w:ascii="Sylfaen" w:hAnsi="Sylfaen" w:cs="Sylfaen"/>
                <w:sz w:val="20"/>
                <w:szCs w:val="20"/>
              </w:rPr>
              <w:t>საშიშროების</w:t>
            </w:r>
            <w:r w:rsidRPr="00A11EC7">
              <w:rPr>
                <w:sz w:val="20"/>
                <w:szCs w:val="20"/>
              </w:rPr>
              <w:t xml:space="preserve"> </w:t>
            </w:r>
            <w:r w:rsidRPr="00A11EC7">
              <w:rPr>
                <w:rFonts w:ascii="Sylfaen" w:hAnsi="Sylfaen" w:cs="Sylfaen"/>
                <w:sz w:val="20"/>
                <w:szCs w:val="20"/>
              </w:rPr>
              <w:t>თავიდან</w:t>
            </w:r>
            <w:r w:rsidRPr="00A11EC7">
              <w:rPr>
                <w:sz w:val="20"/>
                <w:szCs w:val="20"/>
              </w:rPr>
              <w:t xml:space="preserve"> </w:t>
            </w:r>
            <w:r w:rsidRPr="00A11EC7">
              <w:rPr>
                <w:rFonts w:ascii="Sylfaen" w:hAnsi="Sylfaen" w:cs="Sylfaen"/>
                <w:sz w:val="20"/>
                <w:szCs w:val="20"/>
              </w:rPr>
              <w:t>აცილების</w:t>
            </w:r>
            <w:r w:rsidRPr="00A11EC7">
              <w:rPr>
                <w:sz w:val="20"/>
                <w:szCs w:val="20"/>
              </w:rPr>
              <w:t xml:space="preserve"> </w:t>
            </w:r>
            <w:r w:rsidRPr="00A11EC7">
              <w:rPr>
                <w:rFonts w:ascii="Sylfaen" w:hAnsi="Sylfaen" w:cs="Sylfaen"/>
                <w:sz w:val="20"/>
                <w:szCs w:val="20"/>
              </w:rPr>
              <w:t>შედეგად</w:t>
            </w:r>
            <w:r w:rsidRPr="00A11EC7">
              <w:rPr>
                <w:sz w:val="20"/>
                <w:szCs w:val="20"/>
              </w:rPr>
              <w:t xml:space="preserve"> </w:t>
            </w:r>
            <w:r w:rsidRPr="00A11EC7">
              <w:rPr>
                <w:rFonts w:ascii="Sylfaen" w:hAnsi="Sylfaen" w:cs="Sylfaen"/>
                <w:sz w:val="20"/>
                <w:szCs w:val="20"/>
              </w:rPr>
              <w:t>მოსახლეობის</w:t>
            </w:r>
            <w:r w:rsidRPr="00A11EC7">
              <w:rPr>
                <w:sz w:val="20"/>
                <w:szCs w:val="20"/>
              </w:rPr>
              <w:t xml:space="preserve"> </w:t>
            </w:r>
            <w:r w:rsidRPr="00A11EC7">
              <w:rPr>
                <w:rFonts w:ascii="Sylfaen" w:hAnsi="Sylfaen" w:cs="Sylfaen"/>
                <w:sz w:val="20"/>
                <w:szCs w:val="20"/>
              </w:rPr>
              <w:t>უსაფრთხოების</w:t>
            </w:r>
            <w:r w:rsidRPr="00A11EC7">
              <w:rPr>
                <w:sz w:val="20"/>
                <w:szCs w:val="20"/>
              </w:rPr>
              <w:t xml:space="preserve"> </w:t>
            </w:r>
            <w:r w:rsidRPr="00A11EC7">
              <w:rPr>
                <w:rFonts w:ascii="Sylfaen" w:hAnsi="Sylfaen" w:cs="Sylfaen"/>
                <w:sz w:val="20"/>
                <w:szCs w:val="20"/>
              </w:rPr>
              <w:t>დაცვას</w:t>
            </w:r>
            <w:r w:rsidRPr="00A11EC7">
              <w:rPr>
                <w:sz w:val="20"/>
                <w:szCs w:val="20"/>
              </w:rPr>
              <w:t xml:space="preserve">. </w:t>
            </w:r>
            <w:r w:rsidRPr="00A11EC7">
              <w:rPr>
                <w:rFonts w:ascii="Sylfaen" w:hAnsi="Sylfaen" w:cs="Sylfaen"/>
                <w:sz w:val="20"/>
                <w:szCs w:val="20"/>
              </w:rPr>
              <w:t>ქვეპროგრამის</w:t>
            </w:r>
            <w:r w:rsidRPr="00A11EC7">
              <w:rPr>
                <w:sz w:val="20"/>
                <w:szCs w:val="20"/>
              </w:rPr>
              <w:t xml:space="preserve"> </w:t>
            </w:r>
            <w:r w:rsidRPr="00A11EC7">
              <w:rPr>
                <w:rFonts w:ascii="Sylfaen" w:hAnsi="Sylfaen" w:cs="Sylfaen"/>
                <w:sz w:val="20"/>
                <w:szCs w:val="20"/>
              </w:rPr>
              <w:t>ფარგლებში</w:t>
            </w:r>
            <w:r w:rsidRPr="00A11EC7">
              <w:rPr>
                <w:sz w:val="20"/>
                <w:szCs w:val="20"/>
              </w:rPr>
              <w:t xml:space="preserve"> </w:t>
            </w:r>
            <w:r w:rsidRPr="00A11EC7">
              <w:rPr>
                <w:rFonts w:ascii="Sylfaen" w:hAnsi="Sylfaen" w:cs="Sylfaen"/>
                <w:sz w:val="20"/>
                <w:szCs w:val="20"/>
              </w:rPr>
              <w:t>დაგეგმილია</w:t>
            </w:r>
            <w:r w:rsidRPr="00A11EC7">
              <w:rPr>
                <w:sz w:val="20"/>
                <w:szCs w:val="20"/>
              </w:rPr>
              <w:t xml:space="preserve"> </w:t>
            </w:r>
            <w:r w:rsidRPr="00A11EC7">
              <w:rPr>
                <w:rFonts w:ascii="Sylfaen" w:hAnsi="Sylfaen" w:cs="Sylfaen"/>
                <w:sz w:val="20"/>
                <w:szCs w:val="20"/>
              </w:rPr>
              <w:t>მრავალბინიანი</w:t>
            </w:r>
            <w:r w:rsidRPr="00A11EC7">
              <w:rPr>
                <w:sz w:val="20"/>
                <w:szCs w:val="20"/>
              </w:rPr>
              <w:t xml:space="preserve"> </w:t>
            </w:r>
            <w:r w:rsidRPr="00A11EC7">
              <w:rPr>
                <w:rFonts w:ascii="Sylfaen" w:hAnsi="Sylfaen" w:cs="Sylfaen"/>
                <w:sz w:val="20"/>
                <w:szCs w:val="20"/>
              </w:rPr>
              <w:t>საცხოვრებელი</w:t>
            </w:r>
            <w:r w:rsidRPr="00A11EC7">
              <w:rPr>
                <w:sz w:val="20"/>
                <w:szCs w:val="20"/>
              </w:rPr>
              <w:t xml:space="preserve"> </w:t>
            </w:r>
            <w:r w:rsidRPr="00A11EC7">
              <w:rPr>
                <w:rFonts w:ascii="Sylfaen" w:hAnsi="Sylfaen" w:cs="Sylfaen"/>
                <w:sz w:val="20"/>
                <w:szCs w:val="20"/>
              </w:rPr>
              <w:t>კორპუსების</w:t>
            </w:r>
            <w:r w:rsidRPr="00A11EC7">
              <w:rPr>
                <w:sz w:val="20"/>
                <w:szCs w:val="20"/>
              </w:rPr>
              <w:t xml:space="preserve"> </w:t>
            </w:r>
            <w:r w:rsidRPr="00A11EC7">
              <w:rPr>
                <w:rFonts w:ascii="Sylfaen" w:hAnsi="Sylfaen" w:cs="Sylfaen"/>
                <w:sz w:val="20"/>
                <w:szCs w:val="20"/>
              </w:rPr>
              <w:t>სახურავების</w:t>
            </w:r>
            <w:r w:rsidRPr="00A11EC7">
              <w:rPr>
                <w:sz w:val="20"/>
                <w:szCs w:val="20"/>
              </w:rPr>
              <w:t xml:space="preserve"> </w:t>
            </w:r>
            <w:r w:rsidRPr="00A11EC7">
              <w:rPr>
                <w:rFonts w:ascii="Sylfaen" w:hAnsi="Sylfaen" w:cs="Sylfaen"/>
                <w:sz w:val="20"/>
                <w:szCs w:val="20"/>
              </w:rPr>
              <w:t>რეაბილიტაცია</w:t>
            </w:r>
            <w:r w:rsidRPr="00A11EC7">
              <w:rPr>
                <w:rFonts w:ascii="Sylfaen" w:hAnsi="Sylfaen" w:cs="Sylfaen"/>
                <w:sz w:val="20"/>
                <w:szCs w:val="20"/>
                <w:lang w:val="ka-GE"/>
              </w:rPr>
              <w:t>.</w:t>
            </w:r>
          </w:p>
        </w:tc>
      </w:tr>
      <w:tr w:rsidR="00370503" w:rsidRPr="00CF6F2B" w:rsidTr="00370503">
        <w:trPr>
          <w:trHeight w:val="1080"/>
        </w:trPr>
        <w:tc>
          <w:tcPr>
            <w:tcW w:w="2258" w:type="pct"/>
            <w:tcBorders>
              <w:top w:val="nil"/>
              <w:left w:val="single" w:sz="8" w:space="0" w:color="auto"/>
              <w:bottom w:val="nil"/>
              <w:right w:val="single" w:sz="4" w:space="0" w:color="auto"/>
            </w:tcBorders>
            <w:shd w:val="clear" w:color="000000" w:fill="D8D8D8"/>
            <w:noWrap/>
            <w:vAlign w:val="center"/>
            <w:hideMark/>
          </w:tcPr>
          <w:p w:rsidR="00370503" w:rsidRPr="00A11EC7" w:rsidRDefault="00370503" w:rsidP="00370503">
            <w:pPr>
              <w:spacing w:after="0" w:line="240" w:lineRule="auto"/>
              <w:rPr>
                <w:rFonts w:ascii="Sylfaen" w:hAnsi="Sylfaen" w:cs="Calibri"/>
                <w:b/>
                <w:bCs/>
                <w:color w:val="000000"/>
                <w:sz w:val="20"/>
                <w:szCs w:val="20"/>
              </w:rPr>
            </w:pPr>
            <w:r w:rsidRPr="00A11EC7">
              <w:rPr>
                <w:rFonts w:ascii="Sylfaen" w:hAnsi="Sylfaen" w:cs="Calibri"/>
                <w:b/>
                <w:bCs/>
                <w:color w:val="000000"/>
                <w:sz w:val="20"/>
                <w:szCs w:val="20"/>
                <w:lang w:val="ka-GE"/>
              </w:rPr>
              <w:lastRenderedPageBreak/>
              <w:t>ქვე</w:t>
            </w:r>
            <w:r w:rsidRPr="00A11EC7">
              <w:rPr>
                <w:rFonts w:ascii="Sylfaen" w:hAnsi="Sylfaen" w:cs="Calibri"/>
                <w:b/>
                <w:bCs/>
                <w:color w:val="000000"/>
                <w:sz w:val="20"/>
                <w:szCs w:val="20"/>
              </w:rPr>
              <w:t>პროგრამის</w:t>
            </w:r>
            <w:r w:rsidRPr="00A11EC7">
              <w:rPr>
                <w:rFonts w:cs="Calibri"/>
                <w:b/>
                <w:bCs/>
                <w:color w:val="000000"/>
                <w:sz w:val="20"/>
                <w:szCs w:val="20"/>
              </w:rPr>
              <w:t xml:space="preserve"> </w:t>
            </w:r>
            <w:r w:rsidRPr="00A11EC7">
              <w:rPr>
                <w:rFonts w:ascii="Sylfaen" w:hAnsi="Sylfaen" w:cs="Calibri"/>
                <w:b/>
                <w:bCs/>
                <w:color w:val="000000"/>
                <w:sz w:val="20"/>
                <w:szCs w:val="20"/>
              </w:rPr>
              <w:t>მიზანი</w:t>
            </w:r>
            <w:r w:rsidRPr="00A11EC7">
              <w:rPr>
                <w:rFonts w:cs="Calibri"/>
                <w:b/>
                <w:bCs/>
                <w:color w:val="000000"/>
                <w:sz w:val="20"/>
                <w:szCs w:val="20"/>
              </w:rPr>
              <w:t xml:space="preserve"> </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A11EC7" w:rsidRDefault="00370503" w:rsidP="00370503">
            <w:pPr>
              <w:jc w:val="both"/>
              <w:rPr>
                <w:sz w:val="20"/>
                <w:szCs w:val="20"/>
              </w:rPr>
            </w:pPr>
            <w:r w:rsidRPr="00A11EC7">
              <w:rPr>
                <w:rFonts w:ascii="Sylfaen" w:hAnsi="Sylfaen" w:cs="Sylfaen"/>
                <w:sz w:val="20"/>
                <w:szCs w:val="20"/>
              </w:rPr>
              <w:t>მუნიციპალიტეტის</w:t>
            </w:r>
            <w:r w:rsidRPr="00A11EC7">
              <w:rPr>
                <w:sz w:val="20"/>
                <w:szCs w:val="20"/>
              </w:rPr>
              <w:t xml:space="preserve"> </w:t>
            </w:r>
            <w:r w:rsidRPr="00A11EC7">
              <w:rPr>
                <w:rFonts w:ascii="Sylfaen" w:hAnsi="Sylfaen" w:cs="Sylfaen"/>
                <w:sz w:val="20"/>
                <w:szCs w:val="20"/>
              </w:rPr>
              <w:t>ტერიტორიაზე</w:t>
            </w:r>
            <w:r w:rsidRPr="00A11EC7">
              <w:rPr>
                <w:sz w:val="20"/>
                <w:szCs w:val="20"/>
              </w:rPr>
              <w:t xml:space="preserve"> </w:t>
            </w:r>
            <w:r w:rsidRPr="00A11EC7">
              <w:rPr>
                <w:rFonts w:ascii="Sylfaen" w:hAnsi="Sylfaen" w:cs="Sylfaen"/>
                <w:sz w:val="20"/>
                <w:szCs w:val="20"/>
              </w:rPr>
              <w:t>შენობების</w:t>
            </w:r>
            <w:r w:rsidRPr="00A11EC7">
              <w:rPr>
                <w:sz w:val="20"/>
                <w:szCs w:val="20"/>
              </w:rPr>
              <w:t xml:space="preserve"> </w:t>
            </w:r>
            <w:r w:rsidRPr="00A11EC7">
              <w:rPr>
                <w:rFonts w:ascii="Sylfaen" w:hAnsi="Sylfaen" w:cs="Sylfaen"/>
                <w:sz w:val="20"/>
                <w:szCs w:val="20"/>
              </w:rPr>
              <w:t>რეაბილიტაცია</w:t>
            </w:r>
            <w:r w:rsidRPr="00A11EC7">
              <w:rPr>
                <w:sz w:val="20"/>
                <w:szCs w:val="20"/>
              </w:rPr>
              <w:t>/</w:t>
            </w:r>
            <w:r w:rsidRPr="00A11EC7">
              <w:rPr>
                <w:rFonts w:ascii="Sylfaen" w:hAnsi="Sylfaen" w:cs="Sylfaen"/>
                <w:sz w:val="20"/>
                <w:szCs w:val="20"/>
              </w:rPr>
              <w:t>მშენებლობა</w:t>
            </w:r>
            <w:r w:rsidRPr="00A11EC7">
              <w:rPr>
                <w:sz w:val="20"/>
                <w:szCs w:val="20"/>
              </w:rPr>
              <w:t xml:space="preserve">, </w:t>
            </w:r>
            <w:r w:rsidRPr="00A11EC7">
              <w:rPr>
                <w:rFonts w:ascii="Sylfaen" w:hAnsi="Sylfaen" w:cs="Sylfaen"/>
                <w:sz w:val="20"/>
                <w:szCs w:val="20"/>
              </w:rPr>
              <w:t>საექსპლუატაციო</w:t>
            </w:r>
            <w:r w:rsidRPr="00A11EC7">
              <w:rPr>
                <w:sz w:val="20"/>
                <w:szCs w:val="20"/>
              </w:rPr>
              <w:t xml:space="preserve"> </w:t>
            </w:r>
            <w:r w:rsidRPr="00A11EC7">
              <w:rPr>
                <w:rFonts w:ascii="Sylfaen" w:hAnsi="Sylfaen" w:cs="Sylfaen"/>
                <w:sz w:val="20"/>
                <w:szCs w:val="20"/>
              </w:rPr>
              <w:t>პირობების</w:t>
            </w:r>
            <w:r w:rsidRPr="00A11EC7">
              <w:rPr>
                <w:sz w:val="20"/>
                <w:szCs w:val="20"/>
              </w:rPr>
              <w:t xml:space="preserve"> </w:t>
            </w:r>
            <w:r w:rsidRPr="00A11EC7">
              <w:rPr>
                <w:rFonts w:ascii="Sylfaen" w:hAnsi="Sylfaen" w:cs="Sylfaen"/>
                <w:sz w:val="20"/>
                <w:szCs w:val="20"/>
              </w:rPr>
              <w:t>შენარჩუნება</w:t>
            </w:r>
            <w:r w:rsidRPr="00A11EC7">
              <w:rPr>
                <w:sz w:val="20"/>
                <w:szCs w:val="20"/>
              </w:rPr>
              <w:t xml:space="preserve">  </w:t>
            </w:r>
            <w:r w:rsidRPr="00A11EC7">
              <w:rPr>
                <w:rFonts w:ascii="Sylfaen" w:hAnsi="Sylfaen" w:cs="Sylfaen"/>
                <w:sz w:val="20"/>
                <w:szCs w:val="20"/>
              </w:rPr>
              <w:t>და</w:t>
            </w:r>
            <w:r w:rsidRPr="00A11EC7">
              <w:rPr>
                <w:sz w:val="20"/>
                <w:szCs w:val="20"/>
              </w:rPr>
              <w:t xml:space="preserve"> </w:t>
            </w:r>
            <w:r w:rsidRPr="00A11EC7">
              <w:rPr>
                <w:rFonts w:ascii="Sylfaen" w:hAnsi="Sylfaen" w:cs="Sylfaen"/>
                <w:sz w:val="20"/>
                <w:szCs w:val="20"/>
              </w:rPr>
              <w:t>გაუმჯობესება</w:t>
            </w:r>
            <w:r w:rsidRPr="00A11EC7">
              <w:rPr>
                <w:sz w:val="20"/>
                <w:szCs w:val="20"/>
              </w:rPr>
              <w:t xml:space="preserve">, </w:t>
            </w:r>
            <w:r w:rsidRPr="00A11EC7">
              <w:rPr>
                <w:rFonts w:ascii="Sylfaen" w:hAnsi="Sylfaen" w:cs="Sylfaen"/>
                <w:sz w:val="20"/>
                <w:szCs w:val="20"/>
              </w:rPr>
              <w:t>მოსახლეობის</w:t>
            </w:r>
            <w:r w:rsidRPr="00A11EC7">
              <w:rPr>
                <w:sz w:val="20"/>
                <w:szCs w:val="20"/>
              </w:rPr>
              <w:t xml:space="preserve"> </w:t>
            </w:r>
            <w:r w:rsidRPr="00A11EC7">
              <w:rPr>
                <w:rFonts w:ascii="Sylfaen" w:hAnsi="Sylfaen" w:cs="Sylfaen"/>
                <w:sz w:val="20"/>
                <w:szCs w:val="20"/>
              </w:rPr>
              <w:t>უსაფრთხო</w:t>
            </w:r>
            <w:r w:rsidRPr="00A11EC7">
              <w:rPr>
                <w:sz w:val="20"/>
                <w:szCs w:val="20"/>
              </w:rPr>
              <w:t xml:space="preserve"> </w:t>
            </w:r>
            <w:r w:rsidRPr="00A11EC7">
              <w:rPr>
                <w:rFonts w:ascii="Sylfaen" w:hAnsi="Sylfaen" w:cs="Sylfaen"/>
                <w:sz w:val="20"/>
                <w:szCs w:val="20"/>
              </w:rPr>
              <w:t>და</w:t>
            </w:r>
            <w:r w:rsidRPr="00A11EC7">
              <w:rPr>
                <w:sz w:val="20"/>
                <w:szCs w:val="20"/>
              </w:rPr>
              <w:t xml:space="preserve"> </w:t>
            </w:r>
            <w:r w:rsidRPr="00A11EC7">
              <w:rPr>
                <w:rFonts w:ascii="Sylfaen" w:hAnsi="Sylfaen" w:cs="Sylfaen"/>
                <w:sz w:val="20"/>
                <w:szCs w:val="20"/>
              </w:rPr>
              <w:t>კომფორტული</w:t>
            </w:r>
            <w:r w:rsidRPr="00A11EC7">
              <w:rPr>
                <w:sz w:val="20"/>
                <w:szCs w:val="20"/>
              </w:rPr>
              <w:t xml:space="preserve"> </w:t>
            </w:r>
            <w:r w:rsidRPr="00A11EC7">
              <w:rPr>
                <w:rFonts w:ascii="Sylfaen" w:hAnsi="Sylfaen" w:cs="Sylfaen"/>
                <w:sz w:val="20"/>
                <w:szCs w:val="20"/>
              </w:rPr>
              <w:t>გარემოს</w:t>
            </w:r>
            <w:r w:rsidRPr="00A11EC7">
              <w:rPr>
                <w:sz w:val="20"/>
                <w:szCs w:val="20"/>
              </w:rPr>
              <w:t xml:space="preserve"> </w:t>
            </w:r>
            <w:r w:rsidRPr="00A11EC7">
              <w:rPr>
                <w:rFonts w:ascii="Sylfaen" w:hAnsi="Sylfaen" w:cs="Sylfaen"/>
                <w:sz w:val="20"/>
                <w:szCs w:val="20"/>
              </w:rPr>
              <w:t>შექმნისთვის</w:t>
            </w:r>
            <w:r w:rsidRPr="00A11EC7">
              <w:rPr>
                <w:sz w:val="20"/>
                <w:szCs w:val="20"/>
              </w:rPr>
              <w:t>;</w:t>
            </w:r>
          </w:p>
        </w:tc>
      </w:tr>
      <w:tr w:rsidR="00370503" w:rsidRPr="00CF6F2B" w:rsidTr="00370503">
        <w:trPr>
          <w:trHeight w:val="1080"/>
        </w:trPr>
        <w:tc>
          <w:tcPr>
            <w:tcW w:w="2258" w:type="pct"/>
            <w:tcBorders>
              <w:top w:val="nil"/>
              <w:left w:val="single" w:sz="8" w:space="0" w:color="auto"/>
              <w:bottom w:val="nil"/>
              <w:right w:val="single" w:sz="4" w:space="0" w:color="auto"/>
            </w:tcBorders>
            <w:shd w:val="clear" w:color="000000" w:fill="D8D8D8"/>
            <w:noWrap/>
            <w:vAlign w:val="center"/>
            <w:hideMark/>
          </w:tcPr>
          <w:p w:rsidR="00370503" w:rsidRPr="007B1E7C" w:rsidRDefault="00370503" w:rsidP="00370503">
            <w:pPr>
              <w:spacing w:after="0" w:line="240" w:lineRule="auto"/>
              <w:rPr>
                <w:rFonts w:ascii="Sylfaen" w:hAnsi="Sylfaen" w:cs="Calibri"/>
                <w:b/>
                <w:bCs/>
                <w:color w:val="000000"/>
                <w:sz w:val="20"/>
                <w:szCs w:val="20"/>
                <w:lang w:val="ka-GE"/>
              </w:rPr>
            </w:pPr>
            <w:r w:rsidRPr="007B1E7C">
              <w:rPr>
                <w:rFonts w:ascii="Sylfaen" w:hAnsi="Sylfaen" w:cs="Sylfaen"/>
                <w:b/>
                <w:sz w:val="20"/>
                <w:szCs w:val="20"/>
              </w:rPr>
              <w:t>ქვეპროგრამის</w:t>
            </w:r>
            <w:r w:rsidRPr="007B1E7C">
              <w:rPr>
                <w:b/>
                <w:sz w:val="20"/>
                <w:szCs w:val="20"/>
              </w:rPr>
              <w:t xml:space="preserve"> </w:t>
            </w:r>
            <w:r w:rsidRPr="007B1E7C">
              <w:rPr>
                <w:rFonts w:ascii="Sylfaen" w:hAnsi="Sylfaen" w:cs="Sylfaen"/>
                <w:b/>
                <w:sz w:val="20"/>
                <w:szCs w:val="20"/>
              </w:rPr>
              <w:t>დაფინანსების</w:t>
            </w:r>
            <w:r w:rsidRPr="007B1E7C">
              <w:rPr>
                <w:rFonts w:eastAsia="Sylfaen"/>
                <w:b/>
                <w:sz w:val="20"/>
                <w:szCs w:val="20"/>
                <w:lang w:val="ka-GE"/>
              </w:rPr>
              <w:t xml:space="preserve"> </w:t>
            </w:r>
            <w:r w:rsidRPr="007B1E7C">
              <w:rPr>
                <w:rFonts w:ascii="Sylfaen" w:eastAsia="Sylfaen" w:hAnsi="Sylfaen" w:cs="Sylfaen"/>
                <w:b/>
                <w:sz w:val="20"/>
                <w:szCs w:val="20"/>
                <w:lang w:val="ka-GE"/>
              </w:rPr>
              <w:t>ოდენობა</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7B1E7C" w:rsidRDefault="0041707E" w:rsidP="00370503">
            <w:pPr>
              <w:jc w:val="both"/>
              <w:rPr>
                <w:rFonts w:ascii="Sylfaen" w:hAnsi="Sylfaen" w:cs="Sylfaen"/>
                <w:sz w:val="20"/>
                <w:szCs w:val="20"/>
              </w:rPr>
            </w:pPr>
            <w:r>
              <w:rPr>
                <w:rFonts w:ascii="Sylfaen" w:eastAsia="Sylfaen" w:hAnsi="Sylfaen"/>
                <w:sz w:val="20"/>
                <w:szCs w:val="20"/>
              </w:rPr>
              <w:t>1438,6</w:t>
            </w:r>
            <w:r w:rsidR="00370503" w:rsidRPr="007B1E7C">
              <w:rPr>
                <w:rFonts w:ascii="Sylfaen" w:eastAsia="Sylfaen" w:hAnsi="Sylfaen"/>
                <w:sz w:val="20"/>
                <w:szCs w:val="20"/>
                <w:lang w:val="ka-GE"/>
              </w:rPr>
              <w:t xml:space="preserve"> </w:t>
            </w:r>
            <w:r w:rsidR="00370503" w:rsidRPr="007B1E7C">
              <w:rPr>
                <w:rFonts w:ascii="Sylfaen" w:eastAsia="Sylfaen" w:hAnsi="Sylfaen" w:cs="Sylfaen"/>
                <w:sz w:val="20"/>
                <w:szCs w:val="20"/>
                <w:lang w:val="ka-GE"/>
              </w:rPr>
              <w:t>ათასი</w:t>
            </w:r>
            <w:r w:rsidR="00370503" w:rsidRPr="007B1E7C">
              <w:rPr>
                <w:rFonts w:eastAsia="Sylfaen"/>
                <w:sz w:val="20"/>
                <w:szCs w:val="20"/>
                <w:lang w:val="ka-GE"/>
              </w:rPr>
              <w:t xml:space="preserve"> </w:t>
            </w:r>
            <w:r w:rsidR="00370503" w:rsidRPr="007B1E7C">
              <w:rPr>
                <w:rFonts w:ascii="Sylfaen" w:eastAsia="Sylfaen" w:hAnsi="Sylfaen" w:cs="Sylfaen"/>
                <w:sz w:val="20"/>
                <w:szCs w:val="20"/>
                <w:lang w:val="ka-GE"/>
              </w:rPr>
              <w:t>ლარი</w:t>
            </w:r>
            <w:r w:rsidR="00370503" w:rsidRPr="007B1E7C">
              <w:rPr>
                <w:rFonts w:eastAsia="Sylfaen"/>
                <w:sz w:val="20"/>
                <w:szCs w:val="20"/>
                <w:lang w:val="ka-GE"/>
              </w:rPr>
              <w:t>.</w:t>
            </w:r>
          </w:p>
        </w:tc>
      </w:tr>
      <w:tr w:rsidR="00370503" w:rsidRPr="00CF6F2B" w:rsidTr="00370503">
        <w:trPr>
          <w:trHeight w:val="1080"/>
        </w:trPr>
        <w:tc>
          <w:tcPr>
            <w:tcW w:w="2258" w:type="pct"/>
            <w:tcBorders>
              <w:top w:val="nil"/>
              <w:left w:val="single" w:sz="8" w:space="0" w:color="auto"/>
              <w:bottom w:val="nil"/>
              <w:right w:val="single" w:sz="4" w:space="0" w:color="auto"/>
            </w:tcBorders>
            <w:shd w:val="clear" w:color="000000" w:fill="D8D8D8"/>
            <w:noWrap/>
            <w:vAlign w:val="center"/>
            <w:hideMark/>
          </w:tcPr>
          <w:p w:rsidR="00370503" w:rsidRPr="007B1E7C" w:rsidRDefault="00370503" w:rsidP="00370503">
            <w:pPr>
              <w:spacing w:after="0" w:line="240" w:lineRule="auto"/>
              <w:rPr>
                <w:rFonts w:ascii="Sylfaen" w:hAnsi="Sylfaen" w:cs="Calibri"/>
                <w:b/>
                <w:bCs/>
                <w:color w:val="000000"/>
                <w:sz w:val="20"/>
                <w:szCs w:val="20"/>
                <w:lang w:val="ka-GE"/>
              </w:rPr>
            </w:pPr>
            <w:r w:rsidRPr="007B1E7C">
              <w:rPr>
                <w:rFonts w:ascii="Sylfaen" w:eastAsia="Sylfaen" w:hAnsi="Sylfaen" w:cs="Sylfaen"/>
                <w:b/>
                <w:sz w:val="20"/>
                <w:szCs w:val="20"/>
                <w:lang w:val="ka-GE"/>
              </w:rPr>
              <w:t>შუალედური</w:t>
            </w:r>
            <w:r w:rsidRPr="007B1E7C">
              <w:rPr>
                <w:rFonts w:eastAsia="Sylfaen"/>
                <w:b/>
                <w:sz w:val="20"/>
                <w:szCs w:val="20"/>
                <w:lang w:val="ka-GE"/>
              </w:rPr>
              <w:t xml:space="preserve">  </w:t>
            </w:r>
            <w:r w:rsidRPr="007B1E7C">
              <w:rPr>
                <w:rFonts w:eastAsia="Sylfaen"/>
                <w:b/>
                <w:noProof/>
                <w:sz w:val="20"/>
                <w:szCs w:val="20"/>
                <w:lang w:val="ka-GE"/>
              </w:rPr>
              <w:t xml:space="preserve">  </w:t>
            </w:r>
            <w:r w:rsidRPr="007B1E7C">
              <w:rPr>
                <w:rFonts w:ascii="Sylfaen" w:eastAsia="Sylfaen" w:hAnsi="Sylfaen" w:cs="Sylfaen"/>
                <w:b/>
                <w:noProof/>
                <w:sz w:val="20"/>
                <w:szCs w:val="20"/>
                <w:lang w:val="ka-GE"/>
              </w:rPr>
              <w:t>შედეგები</w:t>
            </w:r>
            <w:r w:rsidRPr="007B1E7C">
              <w:rPr>
                <w:rFonts w:eastAsia="Sylfaen"/>
                <w:b/>
                <w:noProof/>
                <w:sz w:val="20"/>
                <w:szCs w:val="20"/>
                <w:lang w:val="ka-GE"/>
              </w:rPr>
              <w:t>:</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7B1E7C" w:rsidRDefault="00370503" w:rsidP="00370503">
            <w:pPr>
              <w:pStyle w:val="NoSpacing"/>
              <w:rPr>
                <w:rFonts w:eastAsia="Sylfaen"/>
                <w:sz w:val="20"/>
                <w:szCs w:val="20"/>
                <w:lang w:val="ka-GE"/>
              </w:rPr>
            </w:pPr>
            <w:r w:rsidRPr="007B1E7C">
              <w:rPr>
                <w:rFonts w:ascii="Sylfaen" w:eastAsia="Sylfaen" w:hAnsi="Sylfaen" w:cs="Sylfaen"/>
                <w:sz w:val="20"/>
                <w:szCs w:val="20"/>
                <w:lang w:val="ka-GE"/>
              </w:rPr>
              <w:t>აშენებული და რეაბილიტირებული</w:t>
            </w:r>
            <w:r w:rsidRPr="007B1E7C">
              <w:rPr>
                <w:rFonts w:eastAsia="Sylfaen"/>
                <w:sz w:val="20"/>
                <w:szCs w:val="20"/>
                <w:lang w:val="ka-GE"/>
              </w:rPr>
              <w:t xml:space="preserve"> </w:t>
            </w:r>
            <w:r w:rsidRPr="007B1E7C">
              <w:rPr>
                <w:rFonts w:ascii="Sylfaen" w:eastAsia="Sylfaen" w:hAnsi="Sylfaen" w:cs="Sylfaen"/>
                <w:sz w:val="20"/>
                <w:szCs w:val="20"/>
                <w:lang w:val="ka-GE"/>
              </w:rPr>
              <w:t>შენობა</w:t>
            </w:r>
            <w:r w:rsidRPr="007B1E7C">
              <w:rPr>
                <w:rFonts w:eastAsia="Sylfaen"/>
                <w:sz w:val="20"/>
                <w:szCs w:val="20"/>
                <w:lang w:val="ka-GE"/>
              </w:rPr>
              <w:t>-</w:t>
            </w:r>
            <w:r w:rsidRPr="007B1E7C">
              <w:rPr>
                <w:rFonts w:ascii="Sylfaen" w:eastAsia="Sylfaen" w:hAnsi="Sylfaen" w:cs="Sylfaen"/>
                <w:sz w:val="20"/>
                <w:szCs w:val="20"/>
                <w:lang w:val="ka-GE"/>
              </w:rPr>
              <w:t>ნაგებობები</w:t>
            </w:r>
            <w:r w:rsidRPr="007B1E7C">
              <w:rPr>
                <w:rFonts w:eastAsia="Sylfaen"/>
                <w:sz w:val="20"/>
                <w:szCs w:val="20"/>
              </w:rPr>
              <w:t>;</w:t>
            </w:r>
          </w:p>
          <w:p w:rsidR="00370503" w:rsidRPr="00AC64C3" w:rsidRDefault="00370503" w:rsidP="00370503">
            <w:pPr>
              <w:jc w:val="both"/>
              <w:rPr>
                <w:rFonts w:ascii="Sylfaen" w:hAnsi="Sylfaen" w:cs="Sylfaen"/>
                <w:sz w:val="20"/>
                <w:szCs w:val="20"/>
                <w:lang w:val="ka-GE"/>
              </w:rPr>
            </w:pPr>
          </w:p>
        </w:tc>
      </w:tr>
      <w:tr w:rsidR="00370503" w:rsidRPr="00CF6F2B" w:rsidTr="00370503">
        <w:trPr>
          <w:trHeight w:val="1080"/>
        </w:trPr>
        <w:tc>
          <w:tcPr>
            <w:tcW w:w="2258"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F6458D" w:rsidRDefault="00370503" w:rsidP="00370503">
            <w:pPr>
              <w:spacing w:after="0" w:line="240" w:lineRule="auto"/>
              <w:rPr>
                <w:rFonts w:ascii="Sylfaen" w:hAnsi="Sylfaen" w:cs="Calibri"/>
                <w:b/>
                <w:bCs/>
                <w:color w:val="000000"/>
                <w:sz w:val="20"/>
                <w:szCs w:val="20"/>
                <w:lang w:val="ka-GE"/>
              </w:rPr>
            </w:pPr>
            <w:r w:rsidRPr="00F6458D">
              <w:rPr>
                <w:rFonts w:ascii="Sylfaen" w:eastAsia="Sylfaen" w:hAnsi="Sylfaen" w:cs="Sylfaen"/>
                <w:b/>
                <w:noProof/>
                <w:sz w:val="20"/>
                <w:szCs w:val="20"/>
                <w:lang w:val="ka-GE"/>
              </w:rPr>
              <w:t>შედეგების</w:t>
            </w:r>
            <w:r w:rsidRPr="00F6458D">
              <w:rPr>
                <w:rFonts w:eastAsia="Sylfaen"/>
                <w:b/>
                <w:noProof/>
                <w:sz w:val="20"/>
                <w:szCs w:val="20"/>
                <w:lang w:val="ka-GE"/>
              </w:rPr>
              <w:t xml:space="preserve"> </w:t>
            </w:r>
            <w:r w:rsidRPr="00F6458D">
              <w:rPr>
                <w:rFonts w:ascii="Sylfaen" w:eastAsia="Sylfaen" w:hAnsi="Sylfaen" w:cs="Sylfaen"/>
                <w:b/>
                <w:noProof/>
                <w:sz w:val="20"/>
                <w:szCs w:val="20"/>
                <w:lang w:val="ka-GE"/>
              </w:rPr>
              <w:t>შეფასების</w:t>
            </w:r>
            <w:r w:rsidRPr="00F6458D">
              <w:rPr>
                <w:rFonts w:eastAsia="Sylfaen"/>
                <w:b/>
                <w:noProof/>
                <w:sz w:val="20"/>
                <w:szCs w:val="20"/>
                <w:lang w:val="ka-GE"/>
              </w:rPr>
              <w:t xml:space="preserve"> </w:t>
            </w:r>
            <w:r w:rsidRPr="00F6458D">
              <w:rPr>
                <w:rFonts w:ascii="Sylfaen" w:eastAsia="Sylfaen" w:hAnsi="Sylfaen" w:cs="Sylfaen"/>
                <w:b/>
                <w:noProof/>
                <w:sz w:val="20"/>
                <w:szCs w:val="20"/>
                <w:lang w:val="ka-GE"/>
              </w:rPr>
              <w:t>ინდიკატორები</w:t>
            </w:r>
            <w:r w:rsidRPr="00F6458D">
              <w:rPr>
                <w:rFonts w:eastAsia="Sylfaen"/>
                <w:b/>
                <w:noProof/>
                <w:sz w:val="20"/>
                <w:szCs w:val="20"/>
                <w:lang w:val="ka-GE"/>
              </w:rPr>
              <w:t>:</w:t>
            </w:r>
          </w:p>
        </w:tc>
        <w:tc>
          <w:tcPr>
            <w:tcW w:w="2742" w:type="pct"/>
            <w:tcBorders>
              <w:top w:val="single" w:sz="8" w:space="0" w:color="auto"/>
              <w:left w:val="nil"/>
              <w:bottom w:val="single" w:sz="8" w:space="0" w:color="auto"/>
              <w:right w:val="single" w:sz="8" w:space="0" w:color="000000"/>
            </w:tcBorders>
            <w:shd w:val="clear" w:color="auto" w:fill="auto"/>
            <w:vAlign w:val="center"/>
            <w:hideMark/>
          </w:tcPr>
          <w:p w:rsidR="00370503" w:rsidRPr="00F6458D" w:rsidRDefault="00370503" w:rsidP="00370503">
            <w:pPr>
              <w:pStyle w:val="NoSpacing"/>
              <w:rPr>
                <w:rFonts w:eastAsia="Sylfaen"/>
                <w:sz w:val="20"/>
                <w:szCs w:val="20"/>
                <w:lang w:val="ka-GE"/>
              </w:rPr>
            </w:pPr>
            <w:r w:rsidRPr="00F6458D">
              <w:rPr>
                <w:rFonts w:ascii="Sylfaen" w:eastAsia="Sylfaen" w:hAnsi="Sylfaen" w:cs="Sylfaen"/>
                <w:sz w:val="20"/>
                <w:szCs w:val="20"/>
                <w:lang w:val="ka-GE"/>
              </w:rPr>
              <w:t>რეაბილიტირებული</w:t>
            </w:r>
            <w:r w:rsidRPr="00F6458D">
              <w:rPr>
                <w:rFonts w:eastAsia="Sylfaen"/>
                <w:sz w:val="20"/>
                <w:szCs w:val="20"/>
                <w:lang w:val="ka-GE"/>
              </w:rPr>
              <w:t xml:space="preserve"> </w:t>
            </w:r>
            <w:r w:rsidRPr="00F6458D">
              <w:rPr>
                <w:rFonts w:ascii="Sylfaen" w:eastAsia="Sylfaen" w:hAnsi="Sylfaen" w:cs="Sylfaen"/>
                <w:sz w:val="20"/>
                <w:szCs w:val="20"/>
                <w:lang w:val="ka-GE"/>
              </w:rPr>
              <w:t>შენობა</w:t>
            </w:r>
            <w:r w:rsidRPr="00F6458D">
              <w:rPr>
                <w:rFonts w:eastAsia="Sylfaen"/>
                <w:sz w:val="20"/>
                <w:szCs w:val="20"/>
                <w:lang w:val="ka-GE"/>
              </w:rPr>
              <w:t>-</w:t>
            </w:r>
            <w:r w:rsidRPr="00F6458D">
              <w:rPr>
                <w:rFonts w:ascii="Sylfaen" w:eastAsia="Sylfaen" w:hAnsi="Sylfaen" w:cs="Sylfaen"/>
                <w:sz w:val="20"/>
                <w:szCs w:val="20"/>
                <w:lang w:val="ka-GE"/>
              </w:rPr>
              <w:t>ნაგებობების</w:t>
            </w:r>
            <w:r w:rsidRPr="00F6458D">
              <w:rPr>
                <w:rFonts w:eastAsia="Sylfaen"/>
                <w:sz w:val="20"/>
                <w:szCs w:val="20"/>
                <w:lang w:val="ka-GE"/>
              </w:rPr>
              <w:t xml:space="preserve"> </w:t>
            </w:r>
            <w:r w:rsidRPr="00F6458D">
              <w:rPr>
                <w:rFonts w:ascii="Sylfaen" w:eastAsia="Sylfaen" w:hAnsi="Sylfaen" w:cs="Sylfaen"/>
                <w:sz w:val="20"/>
                <w:szCs w:val="20"/>
                <w:lang w:val="ka-GE"/>
              </w:rPr>
              <w:t>რაოდენობა</w:t>
            </w:r>
            <w:r w:rsidRPr="00F6458D">
              <w:rPr>
                <w:rFonts w:eastAsia="Sylfaen"/>
                <w:sz w:val="20"/>
                <w:szCs w:val="20"/>
              </w:rPr>
              <w:t>;</w:t>
            </w:r>
            <w:r w:rsidRPr="00F6458D">
              <w:rPr>
                <w:rFonts w:eastAsia="Sylfaen"/>
                <w:sz w:val="20"/>
                <w:szCs w:val="20"/>
                <w:lang w:val="ka-GE"/>
              </w:rPr>
              <w:t xml:space="preserve"> </w:t>
            </w:r>
          </w:p>
          <w:p w:rsidR="00370503" w:rsidRPr="00F6458D" w:rsidRDefault="00370503" w:rsidP="00370503">
            <w:pPr>
              <w:pStyle w:val="NoSpacing"/>
              <w:rPr>
                <w:rFonts w:eastAsia="Sylfaen"/>
                <w:sz w:val="20"/>
                <w:szCs w:val="20"/>
              </w:rPr>
            </w:pPr>
            <w:r w:rsidRPr="00F6458D">
              <w:rPr>
                <w:rFonts w:ascii="Sylfaen" w:eastAsia="Sylfaen" w:hAnsi="Sylfaen" w:cs="Sylfaen"/>
                <w:sz w:val="20"/>
                <w:szCs w:val="20"/>
                <w:lang w:val="ka-GE"/>
              </w:rPr>
              <w:t>აღნიშნულ ობიექტებში შშმპ</w:t>
            </w:r>
            <w:r w:rsidRPr="00F6458D">
              <w:rPr>
                <w:rFonts w:eastAsia="Sylfaen"/>
                <w:sz w:val="20"/>
                <w:szCs w:val="20"/>
                <w:lang w:val="ka-GE"/>
              </w:rPr>
              <w:t>-</w:t>
            </w:r>
            <w:r w:rsidRPr="00F6458D">
              <w:rPr>
                <w:rFonts w:ascii="Sylfaen" w:eastAsia="Sylfaen" w:hAnsi="Sylfaen" w:cs="Sylfaen"/>
                <w:sz w:val="20"/>
                <w:szCs w:val="20"/>
                <w:lang w:val="ka-GE"/>
              </w:rPr>
              <w:t>სათვის</w:t>
            </w:r>
            <w:r w:rsidRPr="00F6458D">
              <w:rPr>
                <w:rFonts w:eastAsia="Sylfaen"/>
                <w:sz w:val="20"/>
                <w:szCs w:val="20"/>
                <w:lang w:val="ka-GE"/>
              </w:rPr>
              <w:t xml:space="preserve"> </w:t>
            </w:r>
            <w:r w:rsidRPr="00F6458D">
              <w:rPr>
                <w:rFonts w:ascii="Sylfaen" w:eastAsia="Sylfaen" w:hAnsi="Sylfaen" w:cs="Sylfaen"/>
                <w:sz w:val="20"/>
                <w:szCs w:val="20"/>
                <w:lang w:val="ka-GE"/>
              </w:rPr>
              <w:t>და</w:t>
            </w:r>
            <w:r w:rsidRPr="00F6458D">
              <w:rPr>
                <w:rFonts w:eastAsia="Sylfaen"/>
                <w:sz w:val="20"/>
                <w:szCs w:val="20"/>
                <w:lang w:val="ka-GE"/>
              </w:rPr>
              <w:t xml:space="preserve"> </w:t>
            </w:r>
            <w:r w:rsidRPr="00F6458D">
              <w:rPr>
                <w:rFonts w:ascii="Sylfaen" w:eastAsia="Sylfaen" w:hAnsi="Sylfaen" w:cs="Sylfaen"/>
                <w:sz w:val="20"/>
                <w:szCs w:val="20"/>
                <w:lang w:val="ka-GE"/>
              </w:rPr>
              <w:t>საბავშვო</w:t>
            </w:r>
            <w:r w:rsidRPr="00F6458D">
              <w:rPr>
                <w:rFonts w:eastAsia="Sylfaen"/>
                <w:sz w:val="20"/>
                <w:szCs w:val="20"/>
                <w:lang w:val="ka-GE"/>
              </w:rPr>
              <w:t xml:space="preserve"> </w:t>
            </w:r>
            <w:r w:rsidRPr="00F6458D">
              <w:rPr>
                <w:rFonts w:ascii="Sylfaen" w:eastAsia="Sylfaen" w:hAnsi="Sylfaen" w:cs="Sylfaen"/>
                <w:sz w:val="20"/>
                <w:szCs w:val="20"/>
                <w:lang w:val="ka-GE"/>
              </w:rPr>
              <w:t>ეტლით</w:t>
            </w:r>
            <w:r w:rsidRPr="00F6458D">
              <w:rPr>
                <w:rFonts w:eastAsia="Sylfaen"/>
                <w:sz w:val="20"/>
                <w:szCs w:val="20"/>
                <w:lang w:val="ka-GE"/>
              </w:rPr>
              <w:t xml:space="preserve"> </w:t>
            </w:r>
            <w:r w:rsidRPr="00F6458D">
              <w:rPr>
                <w:rFonts w:ascii="Sylfaen" w:eastAsia="Sylfaen" w:hAnsi="Sylfaen" w:cs="Sylfaen"/>
                <w:sz w:val="20"/>
                <w:szCs w:val="20"/>
                <w:lang w:val="ka-GE"/>
              </w:rPr>
              <w:t>მოსარგებლეთათვის</w:t>
            </w:r>
            <w:r w:rsidRPr="00F6458D">
              <w:rPr>
                <w:rFonts w:eastAsia="Sylfaen"/>
                <w:sz w:val="20"/>
                <w:szCs w:val="20"/>
                <w:lang w:val="ka-GE"/>
              </w:rPr>
              <w:t xml:space="preserve"> </w:t>
            </w:r>
            <w:r w:rsidRPr="00F6458D">
              <w:rPr>
                <w:rFonts w:ascii="Sylfaen" w:eastAsia="Sylfaen" w:hAnsi="Sylfaen" w:cs="Sylfaen"/>
                <w:sz w:val="20"/>
                <w:szCs w:val="20"/>
                <w:lang w:val="ka-GE"/>
              </w:rPr>
              <w:t>მოწყობილი</w:t>
            </w:r>
            <w:r w:rsidRPr="00F6458D">
              <w:rPr>
                <w:rFonts w:eastAsia="Sylfaen"/>
                <w:sz w:val="20"/>
                <w:szCs w:val="20"/>
                <w:lang w:val="ka-GE"/>
              </w:rPr>
              <w:t xml:space="preserve"> </w:t>
            </w:r>
            <w:r w:rsidRPr="00F6458D">
              <w:rPr>
                <w:rFonts w:ascii="Sylfaen" w:eastAsia="Sylfaen" w:hAnsi="Sylfaen" w:cs="Sylfaen"/>
                <w:sz w:val="20"/>
                <w:szCs w:val="20"/>
                <w:lang w:val="ka-GE"/>
              </w:rPr>
              <w:t>პანდუსები.</w:t>
            </w:r>
          </w:p>
          <w:p w:rsidR="00370503" w:rsidRPr="00F6458D" w:rsidRDefault="00370503" w:rsidP="00370503">
            <w:pPr>
              <w:jc w:val="both"/>
              <w:rPr>
                <w:rFonts w:ascii="Sylfaen" w:hAnsi="Sylfaen" w:cs="Sylfaen"/>
                <w:sz w:val="20"/>
                <w:szCs w:val="20"/>
              </w:rPr>
            </w:pPr>
          </w:p>
        </w:tc>
      </w:tr>
    </w:tbl>
    <w:p w:rsidR="00370503" w:rsidRPr="00EE4166" w:rsidRDefault="00370503" w:rsidP="00370503">
      <w:pPr>
        <w:rPr>
          <w:rFonts w:ascii="Sylfaen" w:hAnsi="Sylfaen"/>
          <w:sz w:val="20"/>
          <w:szCs w:val="20"/>
          <w:lang w:val="ka-GE"/>
        </w:rPr>
      </w:pPr>
    </w:p>
    <w:tbl>
      <w:tblPr>
        <w:tblW w:w="5035" w:type="pct"/>
        <w:tblLayout w:type="fixed"/>
        <w:tblLook w:val="04A0" w:firstRow="1" w:lastRow="0" w:firstColumn="1" w:lastColumn="0" w:noHBand="0" w:noVBand="1"/>
      </w:tblPr>
      <w:tblGrid>
        <w:gridCol w:w="1636"/>
        <w:gridCol w:w="1770"/>
        <w:gridCol w:w="1355"/>
        <w:gridCol w:w="1355"/>
        <w:gridCol w:w="1257"/>
        <w:gridCol w:w="967"/>
        <w:gridCol w:w="1063"/>
        <w:gridCol w:w="967"/>
        <w:gridCol w:w="773"/>
      </w:tblGrid>
      <w:tr w:rsidR="00370503" w:rsidRPr="00EE4166" w:rsidTr="00370503">
        <w:trPr>
          <w:trHeight w:val="1335"/>
          <w:tblHeader/>
        </w:trPr>
        <w:tc>
          <w:tcPr>
            <w:tcW w:w="1527"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ascii="Sylfaen" w:eastAsia="Times New Roman" w:hAnsi="Sylfaen" w:cs="Sylfaen"/>
                <w:b/>
                <w:bCs/>
                <w:color w:val="000000"/>
                <w:sz w:val="20"/>
                <w:szCs w:val="20"/>
              </w:rPr>
              <w:t>სამუშაოების</w:t>
            </w:r>
            <w:r w:rsidRPr="00EE4166">
              <w:rPr>
                <w:rFonts w:eastAsia="Times New Roman" w:cs="Calibri"/>
                <w:b/>
                <w:bCs/>
                <w:color w:val="000000"/>
                <w:sz w:val="20"/>
                <w:szCs w:val="20"/>
              </w:rPr>
              <w:t xml:space="preserve"> </w:t>
            </w:r>
            <w:r w:rsidRPr="00EE4166">
              <w:rPr>
                <w:rFonts w:ascii="Sylfaen" w:eastAsia="Times New Roman" w:hAnsi="Sylfaen" w:cs="Sylfaen"/>
                <w:b/>
                <w:bCs/>
                <w:color w:val="000000"/>
                <w:sz w:val="20"/>
                <w:szCs w:val="20"/>
              </w:rPr>
              <w:t>დასახელება</w:t>
            </w:r>
          </w:p>
        </w:tc>
        <w:tc>
          <w:tcPr>
            <w:tcW w:w="608" w:type="pct"/>
            <w:tcBorders>
              <w:top w:val="single" w:sz="8"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ascii="Sylfaen" w:eastAsia="Times New Roman" w:hAnsi="Sylfaen" w:cs="Sylfaen"/>
                <w:b/>
                <w:bCs/>
                <w:color w:val="000000"/>
                <w:sz w:val="20"/>
                <w:szCs w:val="20"/>
              </w:rPr>
              <w:t>გაზომვის</w:t>
            </w:r>
            <w:r w:rsidRPr="00EE4166">
              <w:rPr>
                <w:rFonts w:eastAsia="Times New Roman" w:cs="Calibri"/>
                <w:b/>
                <w:bCs/>
                <w:color w:val="000000"/>
                <w:sz w:val="20"/>
                <w:szCs w:val="20"/>
              </w:rPr>
              <w:t xml:space="preserve"> </w:t>
            </w:r>
            <w:r w:rsidRPr="00EE4166">
              <w:rPr>
                <w:rFonts w:ascii="Sylfaen" w:eastAsia="Times New Roman" w:hAnsi="Sylfaen" w:cs="Sylfaen"/>
                <w:b/>
                <w:bCs/>
                <w:color w:val="000000"/>
                <w:sz w:val="20"/>
                <w:szCs w:val="20"/>
              </w:rPr>
              <w:t>ერთეული</w:t>
            </w:r>
          </w:p>
        </w:tc>
        <w:tc>
          <w:tcPr>
            <w:tcW w:w="608" w:type="pct"/>
            <w:tcBorders>
              <w:top w:val="single" w:sz="8"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b/>
                <w:bCs/>
                <w:color w:val="000000"/>
                <w:sz w:val="20"/>
                <w:szCs w:val="20"/>
              </w:rPr>
            </w:pPr>
            <w:r w:rsidRPr="00EE4166">
              <w:rPr>
                <w:rFonts w:ascii="Sylfaen" w:eastAsia="Times New Roman" w:hAnsi="Sylfaen" w:cs="Sylfaen"/>
                <w:b/>
                <w:bCs/>
                <w:color w:val="000000"/>
                <w:sz w:val="20"/>
                <w:szCs w:val="20"/>
              </w:rPr>
              <w:t>პროგრამის</w:t>
            </w:r>
            <w:r w:rsidRPr="00EE4166">
              <w:rPr>
                <w:rFonts w:eastAsia="Times New Roman" w:cs="Calibri"/>
                <w:b/>
                <w:bCs/>
                <w:color w:val="000000"/>
                <w:sz w:val="20"/>
                <w:szCs w:val="20"/>
              </w:rPr>
              <w:t xml:space="preserve"> </w:t>
            </w:r>
            <w:r w:rsidRPr="00EE4166">
              <w:rPr>
                <w:rFonts w:ascii="Sylfaen" w:eastAsia="Times New Roman" w:hAnsi="Sylfaen" w:cs="Sylfaen"/>
                <w:b/>
                <w:bCs/>
                <w:color w:val="000000"/>
                <w:sz w:val="20"/>
                <w:szCs w:val="20"/>
              </w:rPr>
              <w:t>დასახელება</w:t>
            </w:r>
          </w:p>
        </w:tc>
        <w:tc>
          <w:tcPr>
            <w:tcW w:w="564" w:type="pct"/>
            <w:tcBorders>
              <w:top w:val="single" w:sz="8"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ascii="Sylfaen" w:eastAsia="Times New Roman" w:hAnsi="Sylfaen" w:cs="Sylfaen"/>
                <w:b/>
                <w:bCs/>
                <w:color w:val="000000"/>
                <w:sz w:val="20"/>
                <w:szCs w:val="20"/>
              </w:rPr>
              <w:t>სამშენებლო</w:t>
            </w:r>
            <w:r w:rsidRPr="00EE4166">
              <w:rPr>
                <w:rFonts w:eastAsia="Times New Roman" w:cs="Calibri"/>
                <w:b/>
                <w:bCs/>
                <w:color w:val="000000"/>
                <w:sz w:val="20"/>
                <w:szCs w:val="20"/>
              </w:rPr>
              <w:t xml:space="preserve"> </w:t>
            </w:r>
            <w:r w:rsidRPr="00EE4166">
              <w:rPr>
                <w:rFonts w:ascii="Sylfaen" w:eastAsia="Times New Roman" w:hAnsi="Sylfaen" w:cs="Sylfaen"/>
                <w:b/>
                <w:bCs/>
                <w:color w:val="000000"/>
                <w:sz w:val="20"/>
                <w:szCs w:val="20"/>
              </w:rPr>
              <w:t>ღირებულება</w:t>
            </w:r>
          </w:p>
        </w:tc>
        <w:tc>
          <w:tcPr>
            <w:tcW w:w="434" w:type="pct"/>
            <w:tcBorders>
              <w:top w:val="single" w:sz="8"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eastAsia="Times New Roman" w:cs="Calibri"/>
                <w:b/>
                <w:bCs/>
                <w:color w:val="000000"/>
                <w:sz w:val="20"/>
                <w:szCs w:val="20"/>
              </w:rPr>
              <w:t xml:space="preserve">2024 </w:t>
            </w:r>
            <w:r w:rsidRPr="00EE4166">
              <w:rPr>
                <w:rFonts w:ascii="Sylfaen" w:eastAsia="Times New Roman" w:hAnsi="Sylfaen" w:cs="Sylfaen"/>
                <w:b/>
                <w:bCs/>
                <w:color w:val="000000"/>
                <w:sz w:val="20"/>
                <w:szCs w:val="20"/>
              </w:rPr>
              <w:t>წელი</w:t>
            </w:r>
          </w:p>
        </w:tc>
        <w:tc>
          <w:tcPr>
            <w:tcW w:w="477" w:type="pct"/>
            <w:tcBorders>
              <w:top w:val="single" w:sz="8"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eastAsia="Times New Roman" w:cs="Calibri"/>
                <w:b/>
                <w:bCs/>
                <w:color w:val="000000"/>
                <w:sz w:val="20"/>
                <w:szCs w:val="20"/>
              </w:rPr>
              <w:t xml:space="preserve">2025 </w:t>
            </w:r>
            <w:r w:rsidRPr="00EE4166">
              <w:rPr>
                <w:rFonts w:ascii="Sylfaen" w:eastAsia="Times New Roman" w:hAnsi="Sylfaen" w:cs="Sylfaen"/>
                <w:b/>
                <w:bCs/>
                <w:color w:val="000000"/>
                <w:sz w:val="20"/>
                <w:szCs w:val="20"/>
              </w:rPr>
              <w:t>წელი</w:t>
            </w:r>
          </w:p>
        </w:tc>
        <w:tc>
          <w:tcPr>
            <w:tcW w:w="434" w:type="pct"/>
            <w:tcBorders>
              <w:top w:val="single" w:sz="8" w:space="0" w:color="auto"/>
              <w:left w:val="nil"/>
              <w:bottom w:val="single" w:sz="4" w:space="0" w:color="auto"/>
              <w:right w:val="single" w:sz="8"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eastAsia="Times New Roman" w:cs="Calibri"/>
                <w:b/>
                <w:bCs/>
                <w:color w:val="000000"/>
                <w:sz w:val="20"/>
                <w:szCs w:val="20"/>
              </w:rPr>
              <w:t xml:space="preserve">2026 </w:t>
            </w:r>
            <w:r w:rsidRPr="00EE4166">
              <w:rPr>
                <w:rFonts w:ascii="Sylfaen" w:eastAsia="Times New Roman" w:hAnsi="Sylfaen" w:cs="Sylfaen"/>
                <w:b/>
                <w:bCs/>
                <w:color w:val="000000"/>
                <w:sz w:val="20"/>
                <w:szCs w:val="20"/>
              </w:rPr>
              <w:t>წელი</w:t>
            </w:r>
          </w:p>
        </w:tc>
        <w:tc>
          <w:tcPr>
            <w:tcW w:w="347" w:type="pct"/>
            <w:tcBorders>
              <w:top w:val="single" w:sz="8" w:space="0" w:color="auto"/>
              <w:left w:val="nil"/>
              <w:bottom w:val="single" w:sz="4" w:space="0" w:color="auto"/>
              <w:right w:val="single" w:sz="8" w:space="0" w:color="auto"/>
            </w:tcBorders>
          </w:tcPr>
          <w:p w:rsidR="00370503" w:rsidRPr="00EE4166" w:rsidRDefault="00370503" w:rsidP="00370503">
            <w:pPr>
              <w:spacing w:after="0" w:line="240" w:lineRule="auto"/>
              <w:jc w:val="center"/>
              <w:rPr>
                <w:rFonts w:eastAsia="Times New Roman" w:cs="Calibri"/>
                <w:b/>
                <w:bCs/>
                <w:color w:val="000000"/>
                <w:sz w:val="20"/>
                <w:szCs w:val="20"/>
              </w:rPr>
            </w:pPr>
            <w:r w:rsidRPr="00EE4166">
              <w:rPr>
                <w:rFonts w:eastAsia="Times New Roman" w:cs="Calibri"/>
                <w:b/>
                <w:bCs/>
                <w:color w:val="000000"/>
                <w:sz w:val="20"/>
                <w:szCs w:val="20"/>
              </w:rPr>
              <w:t xml:space="preserve">                                                  2027 </w:t>
            </w:r>
            <w:r w:rsidRPr="00EE4166">
              <w:rPr>
                <w:rFonts w:ascii="Sylfaen" w:eastAsia="Times New Roman" w:hAnsi="Sylfaen" w:cs="Sylfaen"/>
                <w:b/>
                <w:bCs/>
                <w:color w:val="000000"/>
                <w:sz w:val="20"/>
                <w:szCs w:val="20"/>
              </w:rPr>
              <w:t>წელი</w:t>
            </w:r>
          </w:p>
        </w:tc>
      </w:tr>
      <w:tr w:rsidR="00370503" w:rsidRPr="00EE4166" w:rsidTr="00370503">
        <w:trPr>
          <w:trHeight w:val="600"/>
        </w:trPr>
        <w:tc>
          <w:tcPr>
            <w:tcW w:w="734" w:type="pct"/>
            <w:vMerge w:val="restart"/>
            <w:tcBorders>
              <w:top w:val="nil"/>
              <w:left w:val="single" w:sz="8" w:space="0" w:color="auto"/>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jc w:val="center"/>
              <w:rPr>
                <w:rFonts w:eastAsia="Times New Roman" w:cs="Calibri"/>
                <w:color w:val="000000"/>
                <w:sz w:val="20"/>
                <w:szCs w:val="20"/>
              </w:rPr>
            </w:pPr>
            <w:r w:rsidRPr="00EE4166">
              <w:rPr>
                <w:rFonts w:ascii="Sylfaen" w:eastAsia="Times New Roman" w:hAnsi="Sylfaen" w:cs="Sylfaen"/>
                <w:color w:val="000000"/>
                <w:sz w:val="20"/>
                <w:szCs w:val="20"/>
              </w:rPr>
              <w:t>ზღვრული</w:t>
            </w:r>
            <w:r w:rsidRPr="00EE4166">
              <w:rPr>
                <w:rFonts w:eastAsia="Times New Roman" w:cs="Calibri"/>
                <w:color w:val="000000"/>
                <w:sz w:val="20"/>
                <w:szCs w:val="20"/>
              </w:rPr>
              <w:t xml:space="preserve"> </w:t>
            </w:r>
            <w:r w:rsidRPr="00EE4166">
              <w:rPr>
                <w:rFonts w:ascii="Sylfaen" w:eastAsia="Times New Roman" w:hAnsi="Sylfaen" w:cs="Sylfaen"/>
                <w:color w:val="000000"/>
                <w:sz w:val="20"/>
                <w:szCs w:val="20"/>
              </w:rPr>
              <w:t>მოცულობების</w:t>
            </w:r>
            <w:r w:rsidRPr="00EE4166">
              <w:rPr>
                <w:rFonts w:eastAsia="Times New Roman" w:cs="Calibri"/>
                <w:color w:val="000000"/>
                <w:sz w:val="20"/>
                <w:szCs w:val="20"/>
              </w:rPr>
              <w:t xml:space="preserve"> </w:t>
            </w:r>
            <w:r w:rsidRPr="00EE4166">
              <w:rPr>
                <w:rFonts w:ascii="Sylfaen" w:eastAsia="Times New Roman" w:hAnsi="Sylfaen" w:cs="Sylfaen"/>
                <w:color w:val="000000"/>
                <w:sz w:val="20"/>
                <w:szCs w:val="20"/>
              </w:rPr>
              <w:t>ფარგლებში</w:t>
            </w: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ascii="Sylfaen" w:eastAsia="Times New Roman" w:hAnsi="Sylfaen" w:cs="Sylfaen"/>
                <w:color w:val="000000"/>
                <w:sz w:val="20"/>
                <w:szCs w:val="20"/>
              </w:rPr>
              <w:t>ქ. დმანისში 9 აპრილის ქ. N 167-ში კომუნალური სამსახურის შენობის რეაბილიტაციის</w:t>
            </w:r>
          </w:p>
        </w:tc>
        <w:tc>
          <w:tcPr>
            <w:tcW w:w="608" w:type="pct"/>
            <w:tcBorders>
              <w:top w:val="nil"/>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ascii="Sylfaen" w:eastAsia="Times New Roman" w:hAnsi="Sylfaen" w:cs="Sylfaen"/>
                <w:color w:val="000000"/>
                <w:sz w:val="20"/>
                <w:szCs w:val="20"/>
                <w:lang w:val="ka-GE"/>
              </w:rPr>
              <w:t>260</w:t>
            </w:r>
            <w:r w:rsidRPr="00EE4166">
              <w:rPr>
                <w:rFonts w:ascii="Sylfaen" w:eastAsia="Times New Roman" w:hAnsi="Sylfaen" w:cs="Sylfaen"/>
                <w:color w:val="000000"/>
                <w:sz w:val="20"/>
                <w:szCs w:val="20"/>
              </w:rPr>
              <w:t>კვ</w:t>
            </w:r>
            <w:r w:rsidRPr="00EE4166">
              <w:rPr>
                <w:rFonts w:eastAsia="Times New Roman" w:cs="Calibri"/>
                <w:color w:val="000000"/>
                <w:sz w:val="20"/>
                <w:szCs w:val="20"/>
              </w:rPr>
              <w:t>/</w:t>
            </w:r>
            <w:r w:rsidRPr="00EE4166">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EE4166" w:rsidRDefault="00370503" w:rsidP="00370503">
            <w:pPr>
              <w:spacing w:after="0" w:line="240" w:lineRule="auto"/>
              <w:jc w:val="center"/>
              <w:rPr>
                <w:rFonts w:eastAsia="Times New Roman" w:cs="Calibri"/>
                <w:color w:val="000000"/>
                <w:sz w:val="20"/>
                <w:szCs w:val="20"/>
                <w:lang w:val="ka-GE"/>
              </w:rPr>
            </w:pPr>
            <w:r w:rsidRPr="00EE4166">
              <w:rPr>
                <w:rFonts w:eastAsia="Times New Roman" w:cs="Calibri"/>
                <w:color w:val="000000"/>
                <w:sz w:val="20"/>
                <w:szCs w:val="20"/>
                <w:lang w:val="ka-GE"/>
              </w:rPr>
              <w:t>167937</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EE4166" w:rsidRDefault="00370503" w:rsidP="00370503">
            <w:pPr>
              <w:spacing w:after="0" w:line="240" w:lineRule="auto"/>
              <w:jc w:val="center"/>
              <w:rPr>
                <w:rFonts w:eastAsia="Times New Roman" w:cs="Calibri"/>
                <w:color w:val="000000"/>
                <w:sz w:val="20"/>
                <w:szCs w:val="20"/>
                <w:lang w:val="ka-GE"/>
              </w:rPr>
            </w:pPr>
            <w:r w:rsidRPr="00EE4166">
              <w:rPr>
                <w:rFonts w:eastAsia="Times New Roman" w:cs="Calibri"/>
                <w:color w:val="000000"/>
                <w:sz w:val="20"/>
                <w:szCs w:val="20"/>
                <w:lang w:val="ka-GE"/>
              </w:rPr>
              <w:t>167937</w:t>
            </w:r>
          </w:p>
        </w:tc>
        <w:tc>
          <w:tcPr>
            <w:tcW w:w="477" w:type="pct"/>
            <w:tcBorders>
              <w:top w:val="nil"/>
              <w:left w:val="nil"/>
              <w:bottom w:val="single" w:sz="4" w:space="0" w:color="auto"/>
              <w:right w:val="single" w:sz="4" w:space="0" w:color="auto"/>
            </w:tcBorders>
            <w:shd w:val="clear" w:color="auto" w:fill="auto"/>
            <w:noWrap/>
            <w:vAlign w:val="bottom"/>
            <w:hideMark/>
          </w:tcPr>
          <w:p w:rsidR="00370503" w:rsidRPr="00EE4166" w:rsidRDefault="00370503" w:rsidP="00370503">
            <w:pPr>
              <w:spacing w:after="0" w:line="240" w:lineRule="auto"/>
              <w:rPr>
                <w:rFonts w:eastAsia="Times New Roman" w:cs="Calibri"/>
                <w:color w:val="000000"/>
                <w:sz w:val="20"/>
                <w:szCs w:val="20"/>
              </w:rPr>
            </w:pPr>
            <w:r w:rsidRPr="00EE4166">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auto" w:fill="auto"/>
            <w:noWrap/>
            <w:vAlign w:val="bottom"/>
            <w:hideMark/>
          </w:tcPr>
          <w:p w:rsidR="00370503" w:rsidRPr="00EE4166" w:rsidRDefault="00370503" w:rsidP="00370503">
            <w:pPr>
              <w:spacing w:after="0" w:line="240" w:lineRule="auto"/>
              <w:rPr>
                <w:rFonts w:eastAsia="Times New Roman" w:cs="Calibri"/>
                <w:color w:val="000000"/>
                <w:sz w:val="20"/>
                <w:szCs w:val="20"/>
              </w:rPr>
            </w:pPr>
            <w:r w:rsidRPr="00EE4166">
              <w:rPr>
                <w:rFonts w:eastAsia="Times New Roman" w:cs="Calibri"/>
                <w:color w:val="000000"/>
                <w:sz w:val="20"/>
                <w:szCs w:val="20"/>
              </w:rPr>
              <w:t> </w:t>
            </w:r>
          </w:p>
        </w:tc>
        <w:tc>
          <w:tcPr>
            <w:tcW w:w="347" w:type="pct"/>
            <w:tcBorders>
              <w:top w:val="nil"/>
              <w:left w:val="nil"/>
              <w:bottom w:val="single" w:sz="4" w:space="0" w:color="auto"/>
              <w:right w:val="single" w:sz="8" w:space="0" w:color="auto"/>
            </w:tcBorders>
          </w:tcPr>
          <w:p w:rsidR="00370503" w:rsidRPr="00EE4166" w:rsidRDefault="00370503" w:rsidP="00370503">
            <w:pPr>
              <w:spacing w:after="0" w:line="240" w:lineRule="auto"/>
              <w:rPr>
                <w:rFonts w:eastAsia="Times New Roman" w:cs="Calibri"/>
                <w:color w:val="000000"/>
                <w:sz w:val="20"/>
                <w:szCs w:val="20"/>
              </w:rPr>
            </w:pPr>
          </w:p>
        </w:tc>
      </w:tr>
      <w:tr w:rsidR="00370503" w:rsidRPr="00CF6F2B" w:rsidTr="00370503">
        <w:trPr>
          <w:trHeight w:val="540"/>
        </w:trPr>
        <w:tc>
          <w:tcPr>
            <w:tcW w:w="734" w:type="pct"/>
            <w:vMerge/>
            <w:tcBorders>
              <w:top w:val="nil"/>
              <w:left w:val="single" w:sz="8" w:space="0" w:color="auto"/>
              <w:bottom w:val="single" w:sz="4" w:space="0" w:color="auto"/>
              <w:right w:val="single" w:sz="4" w:space="0" w:color="auto"/>
            </w:tcBorders>
            <w:vAlign w:val="center"/>
            <w:hideMark/>
          </w:tcPr>
          <w:p w:rsidR="00370503" w:rsidRPr="00EE4166" w:rsidRDefault="00370503" w:rsidP="00370503">
            <w:pPr>
              <w:spacing w:after="0" w:line="240" w:lineRule="auto"/>
              <w:rPr>
                <w:rFonts w:eastAsia="Times New Roman" w:cs="Calibri"/>
                <w:color w:val="000000"/>
                <w:sz w:val="20"/>
                <w:szCs w:val="20"/>
              </w:rPr>
            </w:pP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ascii="Sylfaen" w:eastAsia="Times New Roman" w:hAnsi="Sylfaen" w:cs="Sylfaen"/>
                <w:color w:val="000000"/>
                <w:sz w:val="20"/>
                <w:szCs w:val="20"/>
              </w:rPr>
              <w:t>სოფ. ირგანჩაიში სარიტუალო დარბაზის მშენებლობა</w:t>
            </w:r>
          </w:p>
        </w:tc>
        <w:tc>
          <w:tcPr>
            <w:tcW w:w="608" w:type="pct"/>
            <w:tcBorders>
              <w:top w:val="nil"/>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eastAsia="Times New Roman" w:cs="Calibri"/>
                <w:color w:val="000000"/>
                <w:sz w:val="20"/>
                <w:szCs w:val="20"/>
                <w:lang w:val="ka-GE"/>
              </w:rPr>
              <w:t xml:space="preserve">430 </w:t>
            </w:r>
            <w:r w:rsidRPr="00EE4166">
              <w:rPr>
                <w:rFonts w:ascii="Sylfaen" w:eastAsia="Times New Roman" w:hAnsi="Sylfaen" w:cs="Sylfaen"/>
                <w:color w:val="000000"/>
                <w:sz w:val="20"/>
                <w:szCs w:val="20"/>
              </w:rPr>
              <w:t>კვ</w:t>
            </w:r>
            <w:r w:rsidRPr="00EE4166">
              <w:rPr>
                <w:rFonts w:eastAsia="Times New Roman" w:cs="Calibri"/>
                <w:color w:val="000000"/>
                <w:sz w:val="20"/>
                <w:szCs w:val="20"/>
              </w:rPr>
              <w:t>/</w:t>
            </w:r>
            <w:r w:rsidRPr="00EE4166">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auto" w:fill="auto"/>
            <w:vAlign w:val="center"/>
            <w:hideMark/>
          </w:tcPr>
          <w:p w:rsidR="00370503" w:rsidRPr="00EE4166" w:rsidRDefault="00370503" w:rsidP="00370503">
            <w:pPr>
              <w:spacing w:after="0" w:line="240" w:lineRule="auto"/>
              <w:rPr>
                <w:rFonts w:eastAsia="Times New Roman" w:cs="Calibri"/>
                <w:color w:val="000000"/>
                <w:sz w:val="20"/>
                <w:szCs w:val="20"/>
              </w:rPr>
            </w:pPr>
            <w:r w:rsidRPr="00EE4166">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auto" w:fill="auto"/>
            <w:noWrap/>
            <w:vAlign w:val="center"/>
            <w:hideMark/>
          </w:tcPr>
          <w:p w:rsidR="00370503" w:rsidRPr="00EE4166" w:rsidRDefault="00370503" w:rsidP="00370503">
            <w:pPr>
              <w:spacing w:after="0" w:line="240" w:lineRule="auto"/>
              <w:jc w:val="center"/>
              <w:rPr>
                <w:rFonts w:eastAsia="Times New Roman" w:cs="Calibri"/>
                <w:color w:val="000000"/>
                <w:sz w:val="20"/>
                <w:szCs w:val="20"/>
              </w:rPr>
            </w:pPr>
            <w:r w:rsidRPr="00EE4166">
              <w:rPr>
                <w:rFonts w:eastAsia="Times New Roman" w:cs="Calibri"/>
                <w:color w:val="000000"/>
                <w:sz w:val="20"/>
                <w:szCs w:val="20"/>
              </w:rPr>
              <w:t>1</w:t>
            </w:r>
            <w:r w:rsidRPr="00EE4166">
              <w:rPr>
                <w:rFonts w:eastAsia="Times New Roman" w:cs="Calibri"/>
                <w:color w:val="000000"/>
                <w:sz w:val="20"/>
                <w:szCs w:val="20"/>
                <w:lang w:val="ka-GE"/>
              </w:rPr>
              <w:t>00</w:t>
            </w:r>
            <w:r w:rsidRPr="00EE4166">
              <w:rPr>
                <w:rFonts w:eastAsia="Times New Roman" w:cs="Calibri"/>
                <w:color w:val="000000"/>
                <w:sz w:val="20"/>
                <w:szCs w:val="20"/>
              </w:rPr>
              <w:t>000</w:t>
            </w:r>
          </w:p>
        </w:tc>
        <w:tc>
          <w:tcPr>
            <w:tcW w:w="434" w:type="pct"/>
            <w:tcBorders>
              <w:top w:val="nil"/>
              <w:left w:val="nil"/>
              <w:bottom w:val="single" w:sz="4" w:space="0" w:color="auto"/>
              <w:right w:val="single" w:sz="4" w:space="0" w:color="auto"/>
            </w:tcBorders>
            <w:shd w:val="clear" w:color="auto" w:fill="auto"/>
            <w:noWrap/>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EE4166">
              <w:rPr>
                <w:rFonts w:eastAsia="Times New Roman" w:cs="Calibri"/>
                <w:color w:val="000000"/>
                <w:sz w:val="20"/>
                <w:szCs w:val="20"/>
              </w:rPr>
              <w:t>1</w:t>
            </w:r>
            <w:r w:rsidRPr="00EE4166">
              <w:rPr>
                <w:rFonts w:eastAsia="Times New Roman" w:cs="Calibri"/>
                <w:color w:val="000000"/>
                <w:sz w:val="20"/>
                <w:szCs w:val="20"/>
                <w:lang w:val="ka-GE"/>
              </w:rPr>
              <w:t>00</w:t>
            </w:r>
            <w:r w:rsidRPr="00EE4166">
              <w:rPr>
                <w:rFonts w:eastAsia="Times New Roman" w:cs="Calibri"/>
                <w:color w:val="000000"/>
                <w:sz w:val="20"/>
                <w:szCs w:val="20"/>
              </w:rPr>
              <w:t>000</w:t>
            </w:r>
          </w:p>
        </w:tc>
        <w:tc>
          <w:tcPr>
            <w:tcW w:w="477" w:type="pct"/>
            <w:tcBorders>
              <w:top w:val="nil"/>
              <w:left w:val="nil"/>
              <w:bottom w:val="single" w:sz="4" w:space="0" w:color="auto"/>
              <w:right w:val="single" w:sz="4" w:space="0" w:color="auto"/>
            </w:tcBorders>
            <w:shd w:val="clear" w:color="auto" w:fill="auto"/>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auto" w:fill="auto"/>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300"/>
        </w:trPr>
        <w:tc>
          <w:tcPr>
            <w:tcW w:w="734" w:type="pct"/>
            <w:vMerge w:val="restart"/>
            <w:tcBorders>
              <w:top w:val="nil"/>
              <w:left w:val="single" w:sz="8" w:space="0" w:color="auto"/>
              <w:bottom w:val="single" w:sz="8" w:space="0" w:color="000000"/>
              <w:right w:val="single" w:sz="4" w:space="0" w:color="auto"/>
            </w:tcBorders>
            <w:shd w:val="clear" w:color="auto" w:fill="auto"/>
            <w:vAlign w:val="center"/>
            <w:hideMark/>
          </w:tcPr>
          <w:p w:rsidR="00370503" w:rsidRPr="00CF6F2B" w:rsidRDefault="00370503" w:rsidP="00370503">
            <w:pPr>
              <w:spacing w:after="0" w:line="240" w:lineRule="auto"/>
              <w:jc w:val="center"/>
              <w:rPr>
                <w:rFonts w:eastAsia="Times New Roman" w:cs="Calibri"/>
                <w:color w:val="000000"/>
                <w:sz w:val="20"/>
                <w:szCs w:val="20"/>
                <w:highlight w:val="yellow"/>
              </w:rPr>
            </w:pPr>
            <w:r w:rsidRPr="00EE4166">
              <w:rPr>
                <w:rFonts w:ascii="Sylfaen" w:eastAsia="Times New Roman" w:hAnsi="Sylfaen" w:cs="Sylfaen"/>
                <w:color w:val="000000"/>
                <w:sz w:val="20"/>
                <w:szCs w:val="20"/>
              </w:rPr>
              <w:t>ზღვრული</w:t>
            </w:r>
            <w:r w:rsidRPr="00EE4166">
              <w:rPr>
                <w:rFonts w:eastAsia="Times New Roman" w:cs="Calibri"/>
                <w:color w:val="000000"/>
                <w:sz w:val="20"/>
                <w:szCs w:val="20"/>
              </w:rPr>
              <w:t xml:space="preserve"> </w:t>
            </w:r>
            <w:r w:rsidRPr="00EE4166">
              <w:rPr>
                <w:rFonts w:ascii="Sylfaen" w:eastAsia="Times New Roman" w:hAnsi="Sylfaen" w:cs="Sylfaen"/>
                <w:color w:val="000000"/>
                <w:sz w:val="20"/>
                <w:szCs w:val="20"/>
              </w:rPr>
              <w:t>მოცულობების</w:t>
            </w:r>
            <w:r w:rsidRPr="00EE4166">
              <w:rPr>
                <w:rFonts w:eastAsia="Times New Roman" w:cs="Calibri"/>
                <w:color w:val="000000"/>
                <w:sz w:val="20"/>
                <w:szCs w:val="20"/>
              </w:rPr>
              <w:t xml:space="preserve"> </w:t>
            </w:r>
            <w:r w:rsidRPr="00EE4166">
              <w:rPr>
                <w:rFonts w:ascii="Sylfaen" w:eastAsia="Times New Roman" w:hAnsi="Sylfaen" w:cs="Sylfaen"/>
                <w:color w:val="000000"/>
                <w:sz w:val="20"/>
                <w:szCs w:val="20"/>
              </w:rPr>
              <w:t>ფარგლებში</w:t>
            </w: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დმანისის მუნიციპალიტეტის სოფელ განთიადის საჭიდაო დარბაზის სარეაბილიტაციო სამუშაოები</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t>1430</w:t>
            </w:r>
            <w:r w:rsidRPr="00DB415A">
              <w:rPr>
                <w:rFonts w:eastAsia="Times New Roman" w:cs="Calibri"/>
                <w:color w:val="000000"/>
                <w:sz w:val="20"/>
                <w:szCs w:val="20"/>
              </w:rPr>
              <w:t xml:space="preserve">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266547</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266547</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DB415A">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30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CF6F2B" w:rsidRDefault="00370503" w:rsidP="00370503">
            <w:pPr>
              <w:spacing w:after="0" w:line="240" w:lineRule="auto"/>
              <w:rPr>
                <w:rFonts w:eastAsia="Times New Roman" w:cs="Calibri"/>
                <w:color w:val="000000"/>
                <w:sz w:val="20"/>
                <w:szCs w:val="20"/>
                <w:highlight w:val="yellow"/>
              </w:rPr>
            </w:pPr>
            <w:r w:rsidRPr="00DB415A">
              <w:rPr>
                <w:rFonts w:ascii="Sylfaen" w:eastAsia="Times New Roman" w:hAnsi="Sylfaen" w:cs="Sylfaen"/>
                <w:color w:val="000000"/>
                <w:sz w:val="20"/>
                <w:szCs w:val="20"/>
              </w:rPr>
              <w:t xml:space="preserve">დმანისის მუნიციპალიტეტის სოფელ გოდაგდაგში </w:t>
            </w:r>
            <w:r w:rsidRPr="00DB415A">
              <w:rPr>
                <w:rFonts w:ascii="Sylfaen" w:eastAsia="Times New Roman" w:hAnsi="Sylfaen" w:cs="Sylfaen"/>
                <w:color w:val="000000"/>
                <w:sz w:val="20"/>
                <w:szCs w:val="20"/>
              </w:rPr>
              <w:lastRenderedPageBreak/>
              <w:t>სარიტუალო დარბაზის მშენებლობა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lastRenderedPageBreak/>
              <w:t>540</w:t>
            </w:r>
            <w:r w:rsidRPr="00DB415A">
              <w:rPr>
                <w:rFonts w:eastAsia="Times New Roman" w:cs="Calibri"/>
                <w:color w:val="000000"/>
                <w:sz w:val="20"/>
                <w:szCs w:val="20"/>
              </w:rPr>
              <w:t xml:space="preserve">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42687</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42687</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DB415A">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315"/>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ქ. დმანისში ააიპ დმანისის საზოგადოებრივი ჯანდაცვის ცენტრის სარეაბილიტაციო სამუშაოები</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Pr>
                <w:rFonts w:eastAsia="Times New Roman" w:cs="Calibri"/>
                <w:color w:val="000000"/>
                <w:sz w:val="20"/>
                <w:szCs w:val="20"/>
                <w:lang w:val="ka-GE"/>
              </w:rPr>
              <w:t>204</w:t>
            </w:r>
            <w:r w:rsidRPr="00DB415A">
              <w:rPr>
                <w:rFonts w:eastAsia="Times New Roman" w:cs="Calibri"/>
                <w:color w:val="000000"/>
                <w:sz w:val="20"/>
                <w:szCs w:val="20"/>
              </w:rPr>
              <w:t xml:space="preserve">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108000</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108000</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DB415A">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84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ქ. დმანისში 9 აპრილის ქ. N34-ში ბიბლიოთეკის შენობის სრული რეაბილიტაცია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t xml:space="preserve">325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183500</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rPr>
              <w:t> </w:t>
            </w:r>
            <w:r w:rsidRPr="00DB415A">
              <w:rPr>
                <w:rFonts w:eastAsia="Times New Roman" w:cs="Calibri"/>
                <w:color w:val="000000"/>
                <w:sz w:val="20"/>
                <w:szCs w:val="20"/>
                <w:lang w:val="ka-GE"/>
              </w:rPr>
              <w:t>183500</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84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DB415A" w:rsidRDefault="00370503" w:rsidP="00370503">
            <w:pPr>
              <w:rPr>
                <w:rFonts w:ascii="Sylfaen" w:eastAsia="Times New Roman" w:hAnsi="Sylfaen" w:cs="Sylfaen"/>
                <w:color w:val="000000"/>
                <w:sz w:val="20"/>
                <w:szCs w:val="20"/>
              </w:rPr>
            </w:pPr>
            <w:r w:rsidRPr="00DB415A">
              <w:rPr>
                <w:rFonts w:ascii="Sylfaen" w:eastAsia="Times New Roman" w:hAnsi="Sylfaen" w:cs="Sylfaen"/>
                <w:color w:val="000000"/>
                <w:sz w:val="20"/>
                <w:szCs w:val="20"/>
              </w:rPr>
              <w:t>ქ. დმანისში წმ. ნინოს ქ. N56-ში სპორტული დარბაზის შენობის სრული რეაბილიტაცია</w:t>
            </w:r>
          </w:p>
          <w:p w:rsidR="00370503" w:rsidRPr="00DB415A" w:rsidRDefault="00370503" w:rsidP="00370503">
            <w:pPr>
              <w:rPr>
                <w:rFonts w:eastAsia="Times New Roman" w:cs="Calibri"/>
                <w:sz w:val="20"/>
                <w:szCs w:val="20"/>
              </w:rPr>
            </w:pP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t xml:space="preserve">290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51903</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rPr>
              <w:t> </w:t>
            </w:r>
            <w:r w:rsidRPr="00DB415A">
              <w:rPr>
                <w:rFonts w:eastAsia="Times New Roman" w:cs="Calibri"/>
                <w:color w:val="000000"/>
                <w:sz w:val="20"/>
                <w:szCs w:val="20"/>
                <w:lang w:val="ka-GE"/>
              </w:rPr>
              <w:t>51903</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84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დმანისში გორგასლის ქუჩა N17-ში მდებარე შენობის სახურავის რეაბილიტაცია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t xml:space="preserve">978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168000</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DB415A">
              <w:rPr>
                <w:rFonts w:eastAsia="Times New Roman" w:cs="Calibri"/>
                <w:color w:val="000000"/>
                <w:sz w:val="20"/>
                <w:szCs w:val="20"/>
                <w:lang w:val="ka-GE"/>
              </w:rPr>
              <w:t>168000</w:t>
            </w:r>
            <w:r w:rsidRPr="00DB415A">
              <w:rPr>
                <w:rFonts w:eastAsia="Times New Roman" w:cs="Calibri"/>
                <w:color w:val="000000"/>
                <w:sz w:val="20"/>
                <w:szCs w:val="20"/>
              </w:rPr>
              <w:t> </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rPr>
            </w:pP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DB415A" w:rsidRDefault="00370503" w:rsidP="00370503">
            <w:pPr>
              <w:spacing w:after="0" w:line="240" w:lineRule="auto"/>
              <w:rPr>
                <w:rFonts w:eastAsia="Times New Roman" w:cs="Calibri"/>
                <w:color w:val="000000"/>
                <w:sz w:val="20"/>
                <w:szCs w:val="20"/>
              </w:rPr>
            </w:pPr>
          </w:p>
        </w:tc>
      </w:tr>
      <w:tr w:rsidR="00370503" w:rsidRPr="00CF6F2B" w:rsidTr="00370503">
        <w:trPr>
          <w:trHeight w:val="69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bottom"/>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ქ. დმანისში სპორტული კომპლექსის მშენებლობა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eastAsia="Times New Roman" w:cs="Calibri"/>
                <w:color w:val="000000"/>
                <w:sz w:val="20"/>
                <w:szCs w:val="20"/>
                <w:lang w:val="ka-GE"/>
              </w:rPr>
              <w:t xml:space="preserve">1333 </w:t>
            </w:r>
            <w:r w:rsidRPr="00DB415A">
              <w:rPr>
                <w:rFonts w:ascii="Sylfaen" w:eastAsia="Times New Roman" w:hAnsi="Sylfaen" w:cs="Sylfaen"/>
                <w:color w:val="000000"/>
                <w:sz w:val="20"/>
                <w:szCs w:val="20"/>
              </w:rPr>
              <w:t>კვ</w:t>
            </w:r>
            <w:r w:rsidRPr="00DB415A">
              <w:rPr>
                <w:rFonts w:eastAsia="Times New Roman" w:cs="Calibri"/>
                <w:color w:val="000000"/>
                <w:sz w:val="20"/>
                <w:szCs w:val="20"/>
              </w:rPr>
              <w:t>/</w:t>
            </w:r>
            <w:r w:rsidRPr="00DB415A">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rPr>
                <w:rFonts w:eastAsia="Times New Roman" w:cs="Calibri"/>
                <w:color w:val="000000"/>
                <w:sz w:val="20"/>
                <w:szCs w:val="20"/>
              </w:rPr>
            </w:pPr>
            <w:r w:rsidRPr="00DB415A">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DB415A" w:rsidRDefault="00370503" w:rsidP="00370503">
            <w:pPr>
              <w:spacing w:after="0" w:line="240" w:lineRule="auto"/>
              <w:jc w:val="center"/>
              <w:rPr>
                <w:rFonts w:eastAsia="Times New Roman" w:cs="Calibri"/>
                <w:color w:val="000000"/>
                <w:sz w:val="20"/>
                <w:szCs w:val="20"/>
                <w:lang w:val="ka-GE"/>
              </w:rPr>
            </w:pPr>
            <w:r w:rsidRPr="00DB415A">
              <w:rPr>
                <w:rFonts w:eastAsia="Times New Roman" w:cs="Calibri"/>
                <w:color w:val="000000"/>
                <w:sz w:val="20"/>
                <w:szCs w:val="20"/>
                <w:lang w:val="ka-GE"/>
              </w:rPr>
              <w:t>114989</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DB415A" w:rsidRDefault="00370503" w:rsidP="00370503">
            <w:pPr>
              <w:spacing w:after="0" w:line="240" w:lineRule="auto"/>
              <w:jc w:val="center"/>
              <w:rPr>
                <w:rFonts w:eastAsia="Times New Roman" w:cs="Calibri"/>
                <w:color w:val="000000"/>
                <w:sz w:val="20"/>
                <w:szCs w:val="20"/>
              </w:rPr>
            </w:pPr>
            <w:r w:rsidRPr="00DB415A">
              <w:rPr>
                <w:rFonts w:eastAsia="Times New Roman" w:cs="Calibri"/>
                <w:color w:val="000000"/>
                <w:sz w:val="20"/>
                <w:szCs w:val="20"/>
              </w:rPr>
              <w:t> </w:t>
            </w:r>
          </w:p>
        </w:tc>
        <w:tc>
          <w:tcPr>
            <w:tcW w:w="477" w:type="pct"/>
            <w:tcBorders>
              <w:top w:val="nil"/>
              <w:left w:val="nil"/>
              <w:bottom w:val="single" w:sz="4" w:space="0" w:color="auto"/>
              <w:right w:val="single" w:sz="4" w:space="0" w:color="auto"/>
            </w:tcBorders>
            <w:shd w:val="clear" w:color="000000" w:fill="FFFFFF"/>
            <w:noWrap/>
            <w:vAlign w:val="bottom"/>
            <w:hideMark/>
          </w:tcPr>
          <w:p w:rsidR="00370503" w:rsidRPr="00DB415A" w:rsidRDefault="00370503" w:rsidP="00370503">
            <w:pPr>
              <w:spacing w:after="0" w:line="240" w:lineRule="auto"/>
              <w:rPr>
                <w:rFonts w:eastAsia="Times New Roman" w:cs="Calibri"/>
                <w:color w:val="000000"/>
                <w:sz w:val="20"/>
                <w:szCs w:val="20"/>
                <w:lang w:val="ka-GE"/>
              </w:rPr>
            </w:pPr>
            <w:r w:rsidRPr="00DB415A">
              <w:rPr>
                <w:rFonts w:eastAsia="Times New Roman" w:cs="Calibri"/>
                <w:color w:val="000000"/>
                <w:sz w:val="20"/>
                <w:szCs w:val="20"/>
              </w:rPr>
              <w:t> </w:t>
            </w:r>
            <w:r w:rsidRPr="00DB415A">
              <w:rPr>
                <w:rFonts w:eastAsia="Times New Roman" w:cs="Calibri"/>
                <w:color w:val="000000"/>
                <w:sz w:val="20"/>
                <w:szCs w:val="20"/>
                <w:lang w:val="ka-GE"/>
              </w:rPr>
              <w:t>114989</w:t>
            </w:r>
          </w:p>
        </w:tc>
        <w:tc>
          <w:tcPr>
            <w:tcW w:w="434" w:type="pct"/>
            <w:tcBorders>
              <w:top w:val="nil"/>
              <w:left w:val="nil"/>
              <w:bottom w:val="single" w:sz="4" w:space="0" w:color="auto"/>
              <w:right w:val="single" w:sz="8" w:space="0" w:color="auto"/>
            </w:tcBorders>
            <w:shd w:val="clear" w:color="000000" w:fill="FFFFFF"/>
            <w:noWrap/>
            <w:vAlign w:val="center"/>
            <w:hideMark/>
          </w:tcPr>
          <w:p w:rsidR="00370503" w:rsidRPr="003C4DE1"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114989</w:t>
            </w:r>
          </w:p>
        </w:tc>
        <w:tc>
          <w:tcPr>
            <w:tcW w:w="347" w:type="pct"/>
            <w:tcBorders>
              <w:top w:val="nil"/>
              <w:left w:val="nil"/>
              <w:bottom w:val="single" w:sz="4" w:space="0" w:color="auto"/>
              <w:right w:val="single" w:sz="8" w:space="0" w:color="auto"/>
            </w:tcBorders>
            <w:shd w:val="clear" w:color="000000" w:fill="FFFFFF"/>
          </w:tcPr>
          <w:p w:rsidR="00370503" w:rsidRPr="003C4DE1"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114989</w:t>
            </w:r>
          </w:p>
        </w:tc>
      </w:tr>
      <w:tr w:rsidR="00370503" w:rsidRPr="00CF6F2B" w:rsidTr="00370503">
        <w:trPr>
          <w:trHeight w:val="69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სოფ. ვარდისუბანში ად. შენობის სრული რეაბილიტაცია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lang w:val="ka-GE"/>
              </w:rPr>
              <w:t xml:space="preserve">430 </w:t>
            </w:r>
            <w:r w:rsidRPr="00FD1696">
              <w:rPr>
                <w:rFonts w:ascii="Sylfaen" w:eastAsia="Times New Roman" w:hAnsi="Sylfaen" w:cs="Sylfaen"/>
                <w:color w:val="000000"/>
                <w:sz w:val="20"/>
                <w:szCs w:val="20"/>
              </w:rPr>
              <w:t>კვ</w:t>
            </w:r>
            <w:r w:rsidRPr="00FD1696">
              <w:rPr>
                <w:rFonts w:eastAsia="Times New Roman" w:cs="Calibri"/>
                <w:color w:val="000000"/>
                <w:sz w:val="20"/>
                <w:szCs w:val="20"/>
              </w:rPr>
              <w:t>/</w:t>
            </w:r>
            <w:r w:rsidRPr="00FD1696">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FD1696" w:rsidRDefault="00370503" w:rsidP="00370503">
            <w:pPr>
              <w:spacing w:after="0" w:line="240" w:lineRule="auto"/>
              <w:jc w:val="center"/>
              <w:rPr>
                <w:rFonts w:eastAsia="Times New Roman" w:cs="Calibri"/>
                <w:color w:val="000000"/>
                <w:sz w:val="20"/>
                <w:szCs w:val="20"/>
                <w:lang w:val="ka-GE"/>
              </w:rPr>
            </w:pPr>
            <w:r w:rsidRPr="00FD1696">
              <w:rPr>
                <w:rFonts w:eastAsia="Times New Roman" w:cs="Calibri"/>
                <w:color w:val="000000"/>
                <w:sz w:val="20"/>
                <w:szCs w:val="20"/>
                <w:lang w:val="ka-GE"/>
              </w:rPr>
              <w:t>461595</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jc w:val="center"/>
              <w:rPr>
                <w:rFonts w:eastAsia="Times New Roman" w:cs="Calibri"/>
                <w:color w:val="000000"/>
                <w:sz w:val="20"/>
                <w:szCs w:val="20"/>
              </w:rPr>
            </w:pPr>
            <w:r w:rsidRPr="00FD1696">
              <w:rPr>
                <w:rFonts w:eastAsia="Times New Roman" w:cs="Calibri"/>
                <w:color w:val="000000"/>
                <w:sz w:val="20"/>
                <w:szCs w:val="20"/>
              </w:rPr>
              <w:t> </w:t>
            </w:r>
          </w:p>
        </w:tc>
        <w:tc>
          <w:tcPr>
            <w:tcW w:w="477" w:type="pct"/>
            <w:tcBorders>
              <w:top w:val="nil"/>
              <w:left w:val="nil"/>
              <w:bottom w:val="single" w:sz="4" w:space="0" w:color="auto"/>
              <w:right w:val="single" w:sz="4" w:space="0" w:color="auto"/>
            </w:tcBorders>
            <w:shd w:val="clear" w:color="000000" w:fill="FFFFFF"/>
            <w:noWrap/>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rPr>
              <w:t> </w:t>
            </w:r>
            <w:r w:rsidRPr="00FD1696">
              <w:rPr>
                <w:rFonts w:eastAsia="Times New Roman" w:cs="Calibri"/>
                <w:color w:val="000000"/>
                <w:sz w:val="20"/>
                <w:szCs w:val="20"/>
                <w:lang w:val="ka-GE"/>
              </w:rPr>
              <w:t>461595</w:t>
            </w:r>
          </w:p>
        </w:tc>
        <w:tc>
          <w:tcPr>
            <w:tcW w:w="434" w:type="pct"/>
            <w:tcBorders>
              <w:top w:val="nil"/>
              <w:left w:val="nil"/>
              <w:bottom w:val="single" w:sz="4" w:space="0" w:color="auto"/>
              <w:right w:val="single" w:sz="8" w:space="0" w:color="auto"/>
            </w:tcBorders>
            <w:shd w:val="clear" w:color="000000" w:fill="FFFFFF"/>
            <w:noWrap/>
            <w:vAlign w:val="center"/>
            <w:hideMark/>
          </w:tcPr>
          <w:p w:rsidR="00370503" w:rsidRPr="00FD1696" w:rsidRDefault="00370503" w:rsidP="00370503">
            <w:pPr>
              <w:spacing w:after="0" w:line="240" w:lineRule="auto"/>
              <w:jc w:val="center"/>
              <w:rPr>
                <w:rFonts w:eastAsia="Times New Roman" w:cs="Calibri"/>
                <w:color w:val="000000"/>
                <w:sz w:val="20"/>
                <w:szCs w:val="20"/>
              </w:rPr>
            </w:pPr>
          </w:p>
        </w:tc>
        <w:tc>
          <w:tcPr>
            <w:tcW w:w="347" w:type="pct"/>
            <w:tcBorders>
              <w:top w:val="nil"/>
              <w:left w:val="nil"/>
              <w:bottom w:val="single" w:sz="4" w:space="0" w:color="auto"/>
              <w:right w:val="single" w:sz="8" w:space="0" w:color="auto"/>
            </w:tcBorders>
            <w:shd w:val="clear" w:color="000000" w:fill="FFFFFF"/>
          </w:tcPr>
          <w:p w:rsidR="00370503" w:rsidRPr="00FD1696" w:rsidRDefault="00370503" w:rsidP="00370503">
            <w:pPr>
              <w:spacing w:after="0" w:line="240" w:lineRule="auto"/>
              <w:jc w:val="center"/>
              <w:rPr>
                <w:rFonts w:eastAsia="Times New Roman" w:cs="Calibri"/>
                <w:color w:val="000000"/>
                <w:sz w:val="20"/>
                <w:szCs w:val="20"/>
              </w:rPr>
            </w:pPr>
          </w:p>
        </w:tc>
      </w:tr>
      <w:tr w:rsidR="00370503" w:rsidRPr="00CF6F2B" w:rsidTr="00370503">
        <w:trPr>
          <w:trHeight w:val="690"/>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ქ.დმანისში 26 მაისის ქუჩაზე მდებარე შენობის სრული რეაბილიტაცია სპორტ სკოლისთვის</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lang w:val="ka-GE"/>
              </w:rPr>
              <w:t xml:space="preserve">180 </w:t>
            </w:r>
            <w:r w:rsidRPr="00FD1696">
              <w:rPr>
                <w:rFonts w:ascii="Sylfaen" w:eastAsia="Times New Roman" w:hAnsi="Sylfaen" w:cs="Sylfaen"/>
                <w:color w:val="000000"/>
                <w:sz w:val="20"/>
                <w:szCs w:val="20"/>
              </w:rPr>
              <w:t>კვ</w:t>
            </w:r>
            <w:r w:rsidRPr="00FD1696">
              <w:rPr>
                <w:rFonts w:eastAsia="Times New Roman" w:cs="Calibri"/>
                <w:color w:val="000000"/>
                <w:sz w:val="20"/>
                <w:szCs w:val="20"/>
              </w:rPr>
              <w:t>/</w:t>
            </w:r>
            <w:r w:rsidRPr="00FD1696">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FD1696" w:rsidRDefault="00370503" w:rsidP="00370503">
            <w:pPr>
              <w:spacing w:after="0" w:line="240" w:lineRule="auto"/>
              <w:jc w:val="center"/>
              <w:rPr>
                <w:rFonts w:eastAsia="Times New Roman" w:cs="Calibri"/>
                <w:color w:val="000000"/>
                <w:sz w:val="20"/>
                <w:szCs w:val="20"/>
                <w:lang w:val="ka-GE"/>
              </w:rPr>
            </w:pPr>
            <w:r w:rsidRPr="00FD1696">
              <w:rPr>
                <w:rFonts w:eastAsia="Times New Roman" w:cs="Calibri"/>
                <w:color w:val="000000"/>
                <w:sz w:val="20"/>
                <w:szCs w:val="20"/>
                <w:lang w:val="ka-GE"/>
              </w:rPr>
              <w:t>86939</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FD1696" w:rsidRDefault="00370503" w:rsidP="00370503">
            <w:pPr>
              <w:spacing w:after="0" w:line="240" w:lineRule="auto"/>
              <w:jc w:val="center"/>
              <w:rPr>
                <w:rFonts w:eastAsia="Times New Roman" w:cs="Calibri"/>
                <w:color w:val="000000"/>
                <w:sz w:val="20"/>
                <w:szCs w:val="20"/>
              </w:rPr>
            </w:pPr>
            <w:r w:rsidRPr="00FD1696">
              <w:rPr>
                <w:rFonts w:eastAsia="Times New Roman" w:cs="Calibri"/>
                <w:color w:val="000000"/>
                <w:sz w:val="20"/>
                <w:szCs w:val="20"/>
              </w:rPr>
              <w:t> </w:t>
            </w:r>
          </w:p>
        </w:tc>
        <w:tc>
          <w:tcPr>
            <w:tcW w:w="477" w:type="pct"/>
            <w:tcBorders>
              <w:top w:val="nil"/>
              <w:left w:val="nil"/>
              <w:bottom w:val="single" w:sz="4" w:space="0" w:color="auto"/>
              <w:right w:val="single" w:sz="4" w:space="0" w:color="auto"/>
            </w:tcBorders>
            <w:shd w:val="clear" w:color="000000" w:fill="FFFFFF"/>
            <w:noWrap/>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rPr>
              <w:t> </w:t>
            </w:r>
            <w:r w:rsidRPr="00FD1696">
              <w:rPr>
                <w:rFonts w:eastAsia="Times New Roman" w:cs="Calibri"/>
                <w:color w:val="000000"/>
                <w:sz w:val="20"/>
                <w:szCs w:val="20"/>
                <w:lang w:val="ka-GE"/>
              </w:rPr>
              <w:t>86939</w:t>
            </w:r>
          </w:p>
        </w:tc>
        <w:tc>
          <w:tcPr>
            <w:tcW w:w="434" w:type="pct"/>
            <w:tcBorders>
              <w:top w:val="nil"/>
              <w:left w:val="nil"/>
              <w:bottom w:val="single" w:sz="4" w:space="0" w:color="auto"/>
              <w:right w:val="single" w:sz="8" w:space="0" w:color="auto"/>
            </w:tcBorders>
            <w:shd w:val="clear" w:color="000000" w:fill="FFFFFF"/>
            <w:noWrap/>
            <w:vAlign w:val="center"/>
            <w:hideMark/>
          </w:tcPr>
          <w:p w:rsidR="00370503" w:rsidRPr="00FD1696" w:rsidRDefault="00370503" w:rsidP="00370503">
            <w:pPr>
              <w:spacing w:after="0" w:line="240" w:lineRule="auto"/>
              <w:jc w:val="center"/>
              <w:rPr>
                <w:rFonts w:eastAsia="Times New Roman" w:cs="Calibri"/>
                <w:color w:val="000000"/>
                <w:sz w:val="20"/>
                <w:szCs w:val="20"/>
              </w:rPr>
            </w:pPr>
          </w:p>
        </w:tc>
        <w:tc>
          <w:tcPr>
            <w:tcW w:w="347" w:type="pct"/>
            <w:tcBorders>
              <w:top w:val="nil"/>
              <w:left w:val="nil"/>
              <w:bottom w:val="single" w:sz="4" w:space="0" w:color="auto"/>
              <w:right w:val="single" w:sz="8" w:space="0" w:color="auto"/>
            </w:tcBorders>
            <w:shd w:val="clear" w:color="000000" w:fill="FFFFFF"/>
          </w:tcPr>
          <w:p w:rsidR="00370503" w:rsidRPr="00FD1696" w:rsidRDefault="00370503" w:rsidP="00370503">
            <w:pPr>
              <w:spacing w:after="0" w:line="240" w:lineRule="auto"/>
              <w:jc w:val="center"/>
              <w:rPr>
                <w:rFonts w:eastAsia="Times New Roman" w:cs="Calibri"/>
                <w:color w:val="000000"/>
                <w:sz w:val="20"/>
                <w:szCs w:val="20"/>
              </w:rPr>
            </w:pPr>
          </w:p>
        </w:tc>
      </w:tr>
      <w:tr w:rsidR="00370503" w:rsidRPr="000B6DB0" w:rsidTr="00370503">
        <w:trPr>
          <w:trHeight w:val="1125"/>
        </w:trPr>
        <w:tc>
          <w:tcPr>
            <w:tcW w:w="734" w:type="pct"/>
            <w:vMerge/>
            <w:tcBorders>
              <w:top w:val="nil"/>
              <w:left w:val="single" w:sz="8" w:space="0" w:color="auto"/>
              <w:bottom w:val="single" w:sz="8" w:space="0" w:color="000000"/>
              <w:right w:val="single" w:sz="4" w:space="0" w:color="auto"/>
            </w:tcBorders>
            <w:vAlign w:val="center"/>
            <w:hideMark/>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8" w:space="0" w:color="auto"/>
              <w:right w:val="single" w:sz="4" w:space="0" w:color="auto"/>
            </w:tcBorders>
            <w:shd w:val="clear" w:color="000000" w:fill="FFFFFF"/>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სოფელ პატარა დმანისში დარბაზის რეაბილიტაცია</w:t>
            </w:r>
          </w:p>
        </w:tc>
        <w:tc>
          <w:tcPr>
            <w:tcW w:w="608" w:type="pct"/>
            <w:tcBorders>
              <w:top w:val="nil"/>
              <w:left w:val="nil"/>
              <w:bottom w:val="single" w:sz="8"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lang w:val="ka-GE"/>
              </w:rPr>
              <w:t xml:space="preserve">350 </w:t>
            </w:r>
            <w:r w:rsidRPr="00FD1696">
              <w:rPr>
                <w:rFonts w:ascii="Sylfaen" w:eastAsia="Times New Roman" w:hAnsi="Sylfaen" w:cs="Sylfaen"/>
                <w:color w:val="000000"/>
                <w:sz w:val="20"/>
                <w:szCs w:val="20"/>
              </w:rPr>
              <w:t>კვ</w:t>
            </w:r>
            <w:r w:rsidRPr="00FD1696">
              <w:rPr>
                <w:rFonts w:eastAsia="Times New Roman" w:cs="Calibri"/>
                <w:color w:val="000000"/>
                <w:sz w:val="20"/>
                <w:szCs w:val="20"/>
              </w:rPr>
              <w:t>/</w:t>
            </w:r>
            <w:r w:rsidRPr="00FD1696">
              <w:rPr>
                <w:rFonts w:ascii="Sylfaen" w:eastAsia="Times New Roman" w:hAnsi="Sylfaen" w:cs="Sylfaen"/>
                <w:color w:val="000000"/>
                <w:sz w:val="20"/>
                <w:szCs w:val="20"/>
              </w:rPr>
              <w:t>მ</w:t>
            </w:r>
          </w:p>
        </w:tc>
        <w:tc>
          <w:tcPr>
            <w:tcW w:w="608" w:type="pct"/>
            <w:tcBorders>
              <w:top w:val="nil"/>
              <w:left w:val="nil"/>
              <w:bottom w:val="single" w:sz="8" w:space="0" w:color="auto"/>
              <w:right w:val="single" w:sz="4" w:space="0" w:color="auto"/>
            </w:tcBorders>
            <w:shd w:val="clear" w:color="000000" w:fill="FFFFFF"/>
            <w:vAlign w:val="center"/>
            <w:hideMark/>
          </w:tcPr>
          <w:p w:rsidR="00370503" w:rsidRPr="00FD1696" w:rsidRDefault="00370503" w:rsidP="00370503">
            <w:pPr>
              <w:spacing w:after="0" w:line="240" w:lineRule="auto"/>
              <w:rPr>
                <w:rFonts w:eastAsia="Times New Roman" w:cs="Calibri"/>
                <w:color w:val="000000"/>
                <w:sz w:val="20"/>
                <w:szCs w:val="20"/>
              </w:rPr>
            </w:pPr>
            <w:r w:rsidRPr="00FD1696">
              <w:rPr>
                <w:rFonts w:ascii="Sylfaen" w:eastAsia="Times New Roman" w:hAnsi="Sylfaen" w:cs="Sylfaen"/>
                <w:color w:val="000000"/>
                <w:sz w:val="20"/>
                <w:szCs w:val="20"/>
              </w:rPr>
              <w:t>ბინათმშენებლობა</w:t>
            </w:r>
          </w:p>
        </w:tc>
        <w:tc>
          <w:tcPr>
            <w:tcW w:w="564" w:type="pct"/>
            <w:tcBorders>
              <w:top w:val="nil"/>
              <w:left w:val="nil"/>
              <w:bottom w:val="single" w:sz="8" w:space="0" w:color="auto"/>
              <w:right w:val="single" w:sz="4" w:space="0" w:color="auto"/>
            </w:tcBorders>
            <w:shd w:val="clear" w:color="000000" w:fill="FFFFFF"/>
            <w:noWrap/>
            <w:vAlign w:val="center"/>
            <w:hideMark/>
          </w:tcPr>
          <w:p w:rsidR="00370503" w:rsidRPr="00FD1696" w:rsidRDefault="00370503" w:rsidP="00370503">
            <w:pPr>
              <w:spacing w:after="0" w:line="240" w:lineRule="auto"/>
              <w:jc w:val="center"/>
              <w:rPr>
                <w:rFonts w:eastAsia="Times New Roman" w:cs="Calibri"/>
                <w:color w:val="000000"/>
                <w:sz w:val="20"/>
                <w:szCs w:val="20"/>
                <w:lang w:val="ka-GE"/>
              </w:rPr>
            </w:pPr>
            <w:r w:rsidRPr="00FD1696">
              <w:rPr>
                <w:rFonts w:eastAsia="Times New Roman" w:cs="Calibri"/>
                <w:color w:val="000000"/>
                <w:sz w:val="20"/>
                <w:szCs w:val="20"/>
                <w:lang w:val="ka-GE"/>
              </w:rPr>
              <w:t>213445</w:t>
            </w:r>
          </w:p>
        </w:tc>
        <w:tc>
          <w:tcPr>
            <w:tcW w:w="434" w:type="pct"/>
            <w:tcBorders>
              <w:top w:val="nil"/>
              <w:left w:val="nil"/>
              <w:bottom w:val="single" w:sz="8" w:space="0" w:color="auto"/>
              <w:right w:val="single" w:sz="4" w:space="0" w:color="auto"/>
            </w:tcBorders>
            <w:shd w:val="clear" w:color="000000" w:fill="FFFFFF"/>
            <w:vAlign w:val="center"/>
            <w:hideMark/>
          </w:tcPr>
          <w:p w:rsidR="00370503" w:rsidRPr="00FD1696" w:rsidRDefault="00370503" w:rsidP="00370503">
            <w:pPr>
              <w:spacing w:after="0" w:line="240" w:lineRule="auto"/>
              <w:jc w:val="center"/>
              <w:rPr>
                <w:rFonts w:eastAsia="Times New Roman" w:cs="Calibri"/>
                <w:color w:val="000000"/>
                <w:sz w:val="20"/>
                <w:szCs w:val="20"/>
              </w:rPr>
            </w:pPr>
            <w:r w:rsidRPr="00FD1696">
              <w:rPr>
                <w:rFonts w:eastAsia="Times New Roman" w:cs="Calibri"/>
                <w:color w:val="000000"/>
                <w:sz w:val="20"/>
                <w:szCs w:val="20"/>
              </w:rPr>
              <w:t> </w:t>
            </w:r>
          </w:p>
        </w:tc>
        <w:tc>
          <w:tcPr>
            <w:tcW w:w="477" w:type="pct"/>
            <w:tcBorders>
              <w:top w:val="nil"/>
              <w:left w:val="nil"/>
              <w:bottom w:val="single" w:sz="8" w:space="0" w:color="auto"/>
              <w:right w:val="single" w:sz="4" w:space="0" w:color="auto"/>
            </w:tcBorders>
            <w:shd w:val="clear" w:color="000000" w:fill="FFFFFF"/>
            <w:noWrap/>
            <w:vAlign w:val="bottom"/>
            <w:hideMark/>
          </w:tcPr>
          <w:p w:rsidR="00370503" w:rsidRPr="00FD1696" w:rsidRDefault="00370503" w:rsidP="00370503">
            <w:pPr>
              <w:spacing w:after="0" w:line="240" w:lineRule="auto"/>
              <w:rPr>
                <w:rFonts w:eastAsia="Times New Roman" w:cs="Calibri"/>
                <w:color w:val="000000"/>
                <w:sz w:val="20"/>
                <w:szCs w:val="20"/>
              </w:rPr>
            </w:pPr>
            <w:r w:rsidRPr="00FD1696">
              <w:rPr>
                <w:rFonts w:eastAsia="Times New Roman" w:cs="Calibri"/>
                <w:color w:val="000000"/>
                <w:sz w:val="20"/>
                <w:szCs w:val="20"/>
                <w:lang w:val="ka-GE"/>
              </w:rPr>
              <w:t>213445</w:t>
            </w:r>
          </w:p>
        </w:tc>
        <w:tc>
          <w:tcPr>
            <w:tcW w:w="434" w:type="pct"/>
            <w:tcBorders>
              <w:top w:val="nil"/>
              <w:left w:val="nil"/>
              <w:bottom w:val="single" w:sz="8" w:space="0" w:color="auto"/>
              <w:right w:val="single" w:sz="8" w:space="0" w:color="auto"/>
            </w:tcBorders>
            <w:shd w:val="clear" w:color="000000" w:fill="FFFFFF"/>
            <w:noWrap/>
            <w:vAlign w:val="center"/>
          </w:tcPr>
          <w:p w:rsidR="00370503" w:rsidRPr="00FD1696" w:rsidRDefault="00370503" w:rsidP="00370503">
            <w:pPr>
              <w:spacing w:after="0" w:line="240" w:lineRule="auto"/>
              <w:jc w:val="center"/>
              <w:rPr>
                <w:rFonts w:eastAsia="Times New Roman" w:cs="Calibri"/>
                <w:color w:val="000000"/>
                <w:sz w:val="20"/>
                <w:szCs w:val="20"/>
              </w:rPr>
            </w:pPr>
          </w:p>
        </w:tc>
        <w:tc>
          <w:tcPr>
            <w:tcW w:w="347" w:type="pct"/>
            <w:tcBorders>
              <w:top w:val="nil"/>
              <w:left w:val="nil"/>
              <w:bottom w:val="single" w:sz="8" w:space="0" w:color="auto"/>
              <w:right w:val="single" w:sz="8" w:space="0" w:color="auto"/>
            </w:tcBorders>
            <w:shd w:val="clear" w:color="000000" w:fill="FFFFFF"/>
          </w:tcPr>
          <w:p w:rsidR="00370503" w:rsidRPr="00FD1696" w:rsidRDefault="00370503" w:rsidP="00370503">
            <w:pPr>
              <w:spacing w:after="0" w:line="240" w:lineRule="auto"/>
              <w:jc w:val="center"/>
              <w:rPr>
                <w:rFonts w:eastAsia="Times New Roman" w:cs="Calibri"/>
                <w:color w:val="000000"/>
                <w:sz w:val="20"/>
                <w:szCs w:val="20"/>
              </w:rPr>
            </w:pPr>
          </w:p>
        </w:tc>
      </w:tr>
      <w:tr w:rsidR="00370503" w:rsidRPr="000B6DB0" w:rsidTr="00370503">
        <w:trPr>
          <w:trHeight w:val="1125"/>
        </w:trPr>
        <w:tc>
          <w:tcPr>
            <w:tcW w:w="734" w:type="pct"/>
            <w:tcBorders>
              <w:top w:val="nil"/>
              <w:left w:val="single" w:sz="8" w:space="0" w:color="auto"/>
              <w:bottom w:val="single" w:sz="8" w:space="0" w:color="000000"/>
              <w:right w:val="single" w:sz="4" w:space="0" w:color="auto"/>
            </w:tcBorders>
            <w:vAlign w:val="center"/>
          </w:tcPr>
          <w:p w:rsidR="00370503" w:rsidRPr="00CF6F2B" w:rsidRDefault="00370503" w:rsidP="00370503">
            <w:pPr>
              <w:spacing w:after="0" w:line="240" w:lineRule="auto"/>
              <w:rPr>
                <w:rFonts w:eastAsia="Times New Roman" w:cs="Calibri"/>
                <w:color w:val="000000"/>
                <w:sz w:val="20"/>
                <w:szCs w:val="20"/>
                <w:highlight w:val="yellow"/>
              </w:rPr>
            </w:pPr>
          </w:p>
        </w:tc>
        <w:tc>
          <w:tcPr>
            <w:tcW w:w="794" w:type="pct"/>
            <w:tcBorders>
              <w:top w:val="single" w:sz="4" w:space="0" w:color="auto"/>
              <w:left w:val="nil"/>
              <w:bottom w:val="single" w:sz="4" w:space="0" w:color="auto"/>
              <w:right w:val="single" w:sz="4" w:space="0" w:color="auto"/>
            </w:tcBorders>
            <w:shd w:val="clear" w:color="000000" w:fill="FFFFFF"/>
            <w:vAlign w:val="center"/>
          </w:tcPr>
          <w:p w:rsidR="00370503" w:rsidRPr="00FA5D28" w:rsidRDefault="00370503" w:rsidP="00370503">
            <w:pPr>
              <w:spacing w:after="0" w:line="240" w:lineRule="auto"/>
              <w:rPr>
                <w:rFonts w:eastAsia="Times New Roman" w:cs="Calibri"/>
                <w:color w:val="000000"/>
                <w:sz w:val="20"/>
                <w:szCs w:val="20"/>
              </w:rPr>
            </w:pPr>
            <w:r w:rsidRPr="00FA5D28">
              <w:rPr>
                <w:rFonts w:ascii="Sylfaen" w:eastAsia="Times New Roman" w:hAnsi="Sylfaen" w:cs="Sylfaen"/>
                <w:color w:val="000000"/>
                <w:sz w:val="20"/>
                <w:szCs w:val="20"/>
              </w:rPr>
              <w:t>ქ. დმანისში N1 საბავშვო ბაღის შენობის სახურავის რეაბილიტაცია</w:t>
            </w:r>
          </w:p>
        </w:tc>
        <w:tc>
          <w:tcPr>
            <w:tcW w:w="608" w:type="pct"/>
            <w:tcBorders>
              <w:top w:val="nil"/>
              <w:left w:val="nil"/>
              <w:bottom w:val="single" w:sz="4" w:space="0" w:color="auto"/>
              <w:right w:val="single" w:sz="4" w:space="0" w:color="auto"/>
            </w:tcBorders>
            <w:shd w:val="clear" w:color="000000" w:fill="FFFFFF"/>
            <w:vAlign w:val="center"/>
          </w:tcPr>
          <w:p w:rsidR="00370503" w:rsidRPr="00FA5D28" w:rsidRDefault="00370503" w:rsidP="00370503">
            <w:pPr>
              <w:spacing w:after="0" w:line="240" w:lineRule="auto"/>
              <w:rPr>
                <w:rFonts w:eastAsia="Times New Roman" w:cs="Calibri"/>
                <w:color w:val="000000"/>
                <w:sz w:val="20"/>
                <w:szCs w:val="20"/>
              </w:rPr>
            </w:pPr>
            <w:r w:rsidRPr="00FA5D28">
              <w:rPr>
                <w:rFonts w:eastAsia="Times New Roman" w:cs="Calibri"/>
                <w:color w:val="000000"/>
                <w:sz w:val="20"/>
                <w:szCs w:val="20"/>
                <w:lang w:val="ka-GE"/>
              </w:rPr>
              <w:t>430</w:t>
            </w:r>
            <w:r w:rsidRPr="00FA5D28">
              <w:rPr>
                <w:rFonts w:eastAsia="Times New Roman" w:cs="Calibri"/>
                <w:color w:val="000000"/>
                <w:sz w:val="20"/>
                <w:szCs w:val="20"/>
              </w:rPr>
              <w:t xml:space="preserve"> </w:t>
            </w:r>
            <w:r w:rsidRPr="00FA5D28">
              <w:rPr>
                <w:rFonts w:ascii="Sylfaen" w:eastAsia="Times New Roman" w:hAnsi="Sylfaen" w:cs="Sylfaen"/>
                <w:color w:val="000000"/>
                <w:sz w:val="20"/>
                <w:szCs w:val="20"/>
              </w:rPr>
              <w:t>კვ</w:t>
            </w:r>
            <w:r w:rsidRPr="00FA5D28">
              <w:rPr>
                <w:rFonts w:eastAsia="Times New Roman" w:cs="Calibri"/>
                <w:color w:val="000000"/>
                <w:sz w:val="20"/>
                <w:szCs w:val="20"/>
              </w:rPr>
              <w:t>/</w:t>
            </w:r>
            <w:r w:rsidRPr="00FA5D28">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tcPr>
          <w:p w:rsidR="00370503" w:rsidRPr="00FA5D28" w:rsidRDefault="00370503" w:rsidP="00370503">
            <w:pPr>
              <w:spacing w:after="0" w:line="240" w:lineRule="auto"/>
              <w:rPr>
                <w:rFonts w:eastAsia="Times New Roman" w:cs="Calibri"/>
                <w:color w:val="000000"/>
                <w:sz w:val="20"/>
                <w:szCs w:val="20"/>
              </w:rPr>
            </w:pPr>
            <w:r w:rsidRPr="00FA5D28">
              <w:rPr>
                <w:rFonts w:ascii="Sylfaen" w:eastAsia="Times New Roman" w:hAnsi="Sylfaen" w:cs="Sylfaen"/>
                <w:color w:val="000000"/>
                <w:sz w:val="20"/>
                <w:szCs w:val="20"/>
              </w:rPr>
              <w:t>ბინათმშენებლობა</w:t>
            </w:r>
          </w:p>
        </w:tc>
        <w:tc>
          <w:tcPr>
            <w:tcW w:w="564" w:type="pct"/>
            <w:tcBorders>
              <w:top w:val="nil"/>
              <w:left w:val="nil"/>
              <w:bottom w:val="single" w:sz="4" w:space="0" w:color="auto"/>
              <w:right w:val="single" w:sz="4" w:space="0" w:color="auto"/>
            </w:tcBorders>
            <w:shd w:val="clear" w:color="000000" w:fill="FFFFFF"/>
            <w:noWrap/>
            <w:vAlign w:val="center"/>
          </w:tcPr>
          <w:p w:rsidR="00370503" w:rsidRPr="00FA5D28" w:rsidRDefault="00370503" w:rsidP="00370503">
            <w:pPr>
              <w:spacing w:after="0" w:line="240" w:lineRule="auto"/>
              <w:jc w:val="center"/>
              <w:rPr>
                <w:rFonts w:eastAsia="Times New Roman" w:cs="Calibri"/>
                <w:color w:val="000000"/>
                <w:sz w:val="20"/>
                <w:szCs w:val="20"/>
                <w:lang w:val="ka-GE"/>
              </w:rPr>
            </w:pPr>
            <w:r w:rsidRPr="00FA5D28">
              <w:rPr>
                <w:rFonts w:eastAsia="Times New Roman" w:cs="Calibri"/>
                <w:color w:val="000000"/>
                <w:sz w:val="20"/>
                <w:szCs w:val="20"/>
                <w:lang w:val="ka-GE"/>
              </w:rPr>
              <w:t>66022</w:t>
            </w:r>
          </w:p>
        </w:tc>
        <w:tc>
          <w:tcPr>
            <w:tcW w:w="434" w:type="pct"/>
            <w:tcBorders>
              <w:top w:val="nil"/>
              <w:left w:val="nil"/>
              <w:bottom w:val="single" w:sz="4" w:space="0" w:color="auto"/>
              <w:right w:val="single" w:sz="4" w:space="0" w:color="auto"/>
            </w:tcBorders>
            <w:shd w:val="clear" w:color="000000" w:fill="FFFFFF"/>
            <w:vAlign w:val="center"/>
          </w:tcPr>
          <w:p w:rsidR="00370503" w:rsidRPr="00FA5D28"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tcPr>
          <w:p w:rsidR="00370503" w:rsidRPr="00FA5D28" w:rsidRDefault="00370503" w:rsidP="00370503">
            <w:pPr>
              <w:spacing w:after="0" w:line="240" w:lineRule="auto"/>
              <w:jc w:val="center"/>
              <w:rPr>
                <w:rFonts w:eastAsia="Times New Roman" w:cs="Calibri"/>
                <w:color w:val="000000"/>
                <w:sz w:val="20"/>
                <w:szCs w:val="20"/>
              </w:rPr>
            </w:pPr>
            <w:r w:rsidRPr="00FA5D28">
              <w:rPr>
                <w:rFonts w:eastAsia="Times New Roman" w:cs="Calibri"/>
                <w:color w:val="000000"/>
                <w:sz w:val="20"/>
                <w:szCs w:val="20"/>
              </w:rPr>
              <w:t> </w:t>
            </w:r>
            <w:r w:rsidRPr="00FA5D28">
              <w:rPr>
                <w:rFonts w:eastAsia="Times New Roman" w:cs="Calibri"/>
                <w:color w:val="000000"/>
                <w:sz w:val="20"/>
                <w:szCs w:val="20"/>
                <w:lang w:val="ka-GE"/>
              </w:rPr>
              <w:t>66022</w:t>
            </w:r>
          </w:p>
        </w:tc>
        <w:tc>
          <w:tcPr>
            <w:tcW w:w="434" w:type="pct"/>
            <w:tcBorders>
              <w:top w:val="nil"/>
              <w:left w:val="nil"/>
              <w:bottom w:val="single" w:sz="4" w:space="0" w:color="auto"/>
              <w:right w:val="single" w:sz="8" w:space="0" w:color="auto"/>
            </w:tcBorders>
            <w:shd w:val="clear" w:color="000000" w:fill="FFFFFF"/>
            <w:noWrap/>
            <w:vAlign w:val="bottom"/>
          </w:tcPr>
          <w:p w:rsidR="00370503" w:rsidRPr="00FA5D28" w:rsidRDefault="00370503" w:rsidP="00370503">
            <w:pPr>
              <w:spacing w:after="0" w:line="240" w:lineRule="auto"/>
              <w:rPr>
                <w:rFonts w:eastAsia="Times New Roman" w:cs="Calibri"/>
                <w:color w:val="000000"/>
                <w:sz w:val="20"/>
                <w:szCs w:val="20"/>
              </w:rPr>
            </w:pPr>
            <w:r w:rsidRPr="00FA5D28">
              <w:rPr>
                <w:rFonts w:eastAsia="Times New Roman" w:cs="Calibri"/>
                <w:color w:val="000000"/>
                <w:sz w:val="20"/>
                <w:szCs w:val="20"/>
              </w:rPr>
              <w:t> </w:t>
            </w:r>
          </w:p>
        </w:tc>
        <w:tc>
          <w:tcPr>
            <w:tcW w:w="347" w:type="pct"/>
            <w:tcBorders>
              <w:top w:val="nil"/>
              <w:left w:val="nil"/>
              <w:bottom w:val="single" w:sz="8" w:space="0" w:color="auto"/>
              <w:right w:val="single" w:sz="8" w:space="0" w:color="auto"/>
            </w:tcBorders>
            <w:shd w:val="clear" w:color="000000" w:fill="FFFFFF"/>
          </w:tcPr>
          <w:p w:rsidR="00370503" w:rsidRPr="00FD1696" w:rsidRDefault="00370503" w:rsidP="00370503">
            <w:pPr>
              <w:spacing w:after="0" w:line="240" w:lineRule="auto"/>
              <w:jc w:val="center"/>
              <w:rPr>
                <w:rFonts w:eastAsia="Times New Roman" w:cs="Calibri"/>
                <w:color w:val="000000"/>
                <w:sz w:val="20"/>
                <w:szCs w:val="20"/>
              </w:rPr>
            </w:pPr>
          </w:p>
        </w:tc>
      </w:tr>
    </w:tbl>
    <w:p w:rsidR="00370503" w:rsidRPr="000B6DB0" w:rsidRDefault="00370503" w:rsidP="00370503">
      <w:pPr>
        <w:rPr>
          <w:rFonts w:ascii="Sylfaen" w:hAnsi="Sylfaen"/>
          <w:sz w:val="20"/>
          <w:szCs w:val="20"/>
        </w:rPr>
      </w:pPr>
    </w:p>
    <w:p w:rsidR="00370503" w:rsidRDefault="00370503" w:rsidP="00370503">
      <w:pPr>
        <w:rPr>
          <w:rFonts w:ascii="Sylfaen" w:hAnsi="Sylfaen"/>
          <w:sz w:val="20"/>
          <w:szCs w:val="20"/>
          <w:lang w:val="ka-GE"/>
        </w:rPr>
      </w:pPr>
    </w:p>
    <w:p w:rsidR="00370503" w:rsidRPr="004057B5" w:rsidRDefault="00370503" w:rsidP="00370503">
      <w:pPr>
        <w:rPr>
          <w:rFonts w:ascii="Sylfaen" w:hAnsi="Sylfaen"/>
          <w:sz w:val="20"/>
          <w:szCs w:val="20"/>
        </w:rPr>
      </w:pPr>
      <w:r w:rsidRPr="004057B5">
        <w:rPr>
          <w:rFonts w:ascii="Sylfaen" w:eastAsia="Sylfaen" w:hAnsi="Sylfaen"/>
          <w:b/>
          <w:color w:val="000000"/>
          <w:sz w:val="20"/>
          <w:szCs w:val="20"/>
          <w:lang w:val="ka-GE"/>
        </w:rPr>
        <w:t xml:space="preserve">2.2.5.   კეთილმოწყობა. (პროგრამული კოდი </w:t>
      </w:r>
      <w:r w:rsidRPr="004057B5">
        <w:rPr>
          <w:rFonts w:ascii="Sylfaen" w:eastAsia="Sylfaen" w:hAnsi="Sylfaen"/>
          <w:b/>
          <w:color w:val="000000"/>
          <w:sz w:val="20"/>
          <w:szCs w:val="20"/>
        </w:rPr>
        <w:t xml:space="preserve"> 02 0</w:t>
      </w:r>
      <w:r w:rsidRPr="004057B5">
        <w:rPr>
          <w:rFonts w:ascii="Sylfaen" w:eastAsia="Sylfaen" w:hAnsi="Sylfaen"/>
          <w:b/>
          <w:color w:val="000000"/>
          <w:sz w:val="20"/>
          <w:szCs w:val="20"/>
          <w:lang w:val="ka-GE"/>
        </w:rPr>
        <w:t>5)</w:t>
      </w:r>
    </w:p>
    <w:tbl>
      <w:tblPr>
        <w:tblW w:w="5000" w:type="pct"/>
        <w:tblLook w:val="04A0" w:firstRow="1" w:lastRow="0" w:firstColumn="1" w:lastColumn="0" w:noHBand="0" w:noVBand="1"/>
      </w:tblPr>
      <w:tblGrid>
        <w:gridCol w:w="4047"/>
        <w:gridCol w:w="7019"/>
      </w:tblGrid>
      <w:tr w:rsidR="00370503" w:rsidRPr="004057B5" w:rsidTr="00370503">
        <w:trPr>
          <w:trHeight w:val="615"/>
        </w:trPr>
        <w:tc>
          <w:tcPr>
            <w:tcW w:w="1830" w:type="pct"/>
            <w:tcBorders>
              <w:top w:val="single" w:sz="8" w:space="0" w:color="auto"/>
              <w:left w:val="single" w:sz="8" w:space="0" w:color="auto"/>
              <w:bottom w:val="single" w:sz="8" w:space="0" w:color="auto"/>
              <w:right w:val="single" w:sz="4" w:space="0" w:color="auto"/>
            </w:tcBorders>
            <w:shd w:val="clear" w:color="000000" w:fill="D8D8D8"/>
            <w:hideMark/>
          </w:tcPr>
          <w:p w:rsidR="00370503" w:rsidRPr="004057B5" w:rsidRDefault="00370503" w:rsidP="00370503">
            <w:pPr>
              <w:spacing w:after="0" w:line="240" w:lineRule="auto"/>
              <w:rPr>
                <w:rFonts w:ascii="Sylfaen" w:hAnsi="Sylfaen" w:cs="Calibri"/>
                <w:b/>
                <w:bCs/>
                <w:color w:val="000000"/>
                <w:sz w:val="20"/>
                <w:szCs w:val="20"/>
              </w:rPr>
            </w:pPr>
            <w:r w:rsidRPr="004057B5">
              <w:rPr>
                <w:rFonts w:ascii="Sylfaen" w:hAnsi="Sylfaen" w:cs="Calibri"/>
                <w:b/>
                <w:bCs/>
                <w:color w:val="000000"/>
                <w:sz w:val="20"/>
                <w:szCs w:val="20"/>
              </w:rPr>
              <w:t>პრიორიტეტის</w:t>
            </w:r>
            <w:r w:rsidRPr="004057B5">
              <w:rPr>
                <w:rFonts w:ascii="Sylfaen" w:hAnsi="Sylfaen" w:cs="Calibri"/>
                <w:b/>
                <w:bCs/>
                <w:color w:val="000000"/>
                <w:sz w:val="20"/>
                <w:szCs w:val="20"/>
                <w:lang w:val="ka-GE"/>
              </w:rPr>
              <w:t xml:space="preserve">, პროგრამის </w:t>
            </w:r>
            <w:r w:rsidRPr="004057B5">
              <w:rPr>
                <w:rFonts w:ascii="Sylfaen" w:hAnsi="Sylfaen" w:cs="Calibri"/>
                <w:b/>
                <w:bCs/>
                <w:color w:val="000000"/>
                <w:sz w:val="20"/>
                <w:szCs w:val="20"/>
              </w:rPr>
              <w:t>დასახელება, რომლის ფარგლებშიც ხორციელდება პროგრამა:</w:t>
            </w:r>
          </w:p>
        </w:tc>
        <w:tc>
          <w:tcPr>
            <w:tcW w:w="3170" w:type="pct"/>
            <w:tcBorders>
              <w:top w:val="single" w:sz="8" w:space="0" w:color="auto"/>
              <w:left w:val="nil"/>
              <w:bottom w:val="single" w:sz="8" w:space="0" w:color="auto"/>
              <w:right w:val="single" w:sz="8" w:space="0" w:color="000000"/>
            </w:tcBorders>
            <w:shd w:val="clear" w:color="auto" w:fill="auto"/>
            <w:noWrap/>
            <w:vAlign w:val="bottom"/>
            <w:hideMark/>
          </w:tcPr>
          <w:p w:rsidR="00370503" w:rsidRPr="004057B5" w:rsidRDefault="00370503" w:rsidP="00370503">
            <w:pPr>
              <w:jc w:val="both"/>
              <w:rPr>
                <w:sz w:val="20"/>
                <w:szCs w:val="20"/>
                <w:lang w:val="ka-GE"/>
              </w:rPr>
            </w:pPr>
            <w:r w:rsidRPr="004057B5">
              <w:rPr>
                <w:sz w:val="20"/>
                <w:szCs w:val="20"/>
              </w:rPr>
              <w:t>2.</w:t>
            </w:r>
            <w:r w:rsidRPr="004057B5">
              <w:rPr>
                <w:rFonts w:ascii="Sylfaen" w:hAnsi="Sylfaen" w:cs="Sylfaen"/>
                <w:sz w:val="20"/>
                <w:szCs w:val="20"/>
              </w:rPr>
              <w:t>ინფრასტრუქტურის</w:t>
            </w:r>
            <w:r w:rsidRPr="004057B5">
              <w:rPr>
                <w:sz w:val="20"/>
                <w:szCs w:val="20"/>
              </w:rPr>
              <w:t xml:space="preserve"> </w:t>
            </w:r>
            <w:r w:rsidRPr="004057B5">
              <w:rPr>
                <w:rFonts w:ascii="Sylfaen" w:hAnsi="Sylfaen" w:cs="Sylfaen"/>
                <w:sz w:val="20"/>
                <w:szCs w:val="20"/>
              </w:rPr>
              <w:t>განვითარება</w:t>
            </w:r>
            <w:r w:rsidRPr="004057B5">
              <w:rPr>
                <w:sz w:val="20"/>
                <w:szCs w:val="20"/>
              </w:rPr>
              <w:t>.(</w:t>
            </w:r>
            <w:r w:rsidRPr="004057B5">
              <w:rPr>
                <w:rFonts w:ascii="Sylfaen" w:hAnsi="Sylfaen" w:cs="Sylfaen"/>
                <w:sz w:val="20"/>
                <w:szCs w:val="20"/>
              </w:rPr>
              <w:t>პროგრამული</w:t>
            </w:r>
            <w:r w:rsidRPr="004057B5">
              <w:rPr>
                <w:sz w:val="20"/>
                <w:szCs w:val="20"/>
              </w:rPr>
              <w:t xml:space="preserve"> </w:t>
            </w:r>
            <w:r w:rsidRPr="004057B5">
              <w:rPr>
                <w:rFonts w:ascii="Sylfaen" w:hAnsi="Sylfaen" w:cs="Sylfaen"/>
                <w:sz w:val="20"/>
                <w:szCs w:val="20"/>
              </w:rPr>
              <w:t>კოდი</w:t>
            </w:r>
            <w:r w:rsidRPr="004057B5">
              <w:rPr>
                <w:sz w:val="20"/>
                <w:szCs w:val="20"/>
              </w:rPr>
              <w:t xml:space="preserve"> 02 0</w:t>
            </w:r>
            <w:r w:rsidRPr="004057B5">
              <w:rPr>
                <w:sz w:val="20"/>
                <w:szCs w:val="20"/>
                <w:lang w:val="ka-GE"/>
              </w:rPr>
              <w:t>5)</w:t>
            </w:r>
          </w:p>
          <w:p w:rsidR="00370503" w:rsidRPr="004057B5" w:rsidRDefault="00370503" w:rsidP="00370503">
            <w:pPr>
              <w:jc w:val="both"/>
              <w:rPr>
                <w:sz w:val="20"/>
                <w:szCs w:val="20"/>
                <w:lang w:val="ka-GE"/>
              </w:rPr>
            </w:pPr>
            <w:r w:rsidRPr="004057B5">
              <w:rPr>
                <w:rFonts w:ascii="Sylfaen" w:eastAsia="Sylfaen" w:hAnsi="Sylfaen" w:cs="Sylfaen"/>
                <w:sz w:val="20"/>
                <w:szCs w:val="20"/>
                <w:lang w:val="ka-GE"/>
              </w:rPr>
              <w:t xml:space="preserve">2.2. </w:t>
            </w:r>
            <w:r w:rsidRPr="004057B5">
              <w:rPr>
                <w:rFonts w:ascii="Sylfaen" w:eastAsia="Sylfaen" w:hAnsi="Sylfaen" w:cs="Sylfaen"/>
                <w:sz w:val="20"/>
                <w:szCs w:val="20"/>
              </w:rPr>
              <w:t>საზოგადოებრივი სივრცეების მოწყობა–რეაბილიტაცია</w:t>
            </w:r>
            <w:r w:rsidRPr="004057B5">
              <w:rPr>
                <w:rFonts w:ascii="Sylfaen" w:eastAsia="Sylfaen" w:hAnsi="Sylfaen" w:cs="Sylfaen"/>
                <w:sz w:val="20"/>
                <w:szCs w:val="20"/>
                <w:lang w:val="ka-GE"/>
              </w:rPr>
              <w:t xml:space="preserve"> </w:t>
            </w:r>
            <w:r w:rsidRPr="004057B5">
              <w:rPr>
                <w:rFonts w:ascii="Sylfaen" w:eastAsia="Sylfaen" w:hAnsi="Sylfaen"/>
                <w:sz w:val="20"/>
                <w:szCs w:val="20"/>
                <w:lang w:val="ka-GE"/>
              </w:rPr>
              <w:t xml:space="preserve">(პროგრამული კოდი </w:t>
            </w:r>
            <w:r w:rsidRPr="004057B5">
              <w:rPr>
                <w:rFonts w:ascii="Sylfaen" w:eastAsia="Sylfaen" w:hAnsi="Sylfaen"/>
                <w:sz w:val="20"/>
                <w:szCs w:val="20"/>
              </w:rPr>
              <w:t>02 0</w:t>
            </w:r>
            <w:r w:rsidRPr="004057B5">
              <w:rPr>
                <w:rFonts w:ascii="Sylfaen" w:eastAsia="Sylfaen" w:hAnsi="Sylfaen"/>
                <w:sz w:val="20"/>
                <w:szCs w:val="20"/>
                <w:lang w:val="ka-GE"/>
              </w:rPr>
              <w:t>5)</w:t>
            </w:r>
          </w:p>
        </w:tc>
      </w:tr>
      <w:tr w:rsidR="00370503" w:rsidRPr="004057B5" w:rsidTr="00370503">
        <w:trPr>
          <w:trHeight w:val="765"/>
        </w:trPr>
        <w:tc>
          <w:tcPr>
            <w:tcW w:w="1830" w:type="pct"/>
            <w:tcBorders>
              <w:top w:val="nil"/>
              <w:left w:val="single" w:sz="8" w:space="0" w:color="auto"/>
              <w:bottom w:val="single" w:sz="8" w:space="0" w:color="auto"/>
              <w:right w:val="nil"/>
            </w:tcBorders>
            <w:shd w:val="clear" w:color="000000" w:fill="D8D8D8"/>
            <w:noWrap/>
            <w:vAlign w:val="center"/>
            <w:hideMark/>
          </w:tcPr>
          <w:p w:rsidR="00370503" w:rsidRPr="004057B5" w:rsidRDefault="00370503" w:rsidP="00370503">
            <w:pPr>
              <w:spacing w:after="0" w:line="240" w:lineRule="auto"/>
              <w:rPr>
                <w:rFonts w:cs="Calibri"/>
                <w:b/>
                <w:bCs/>
                <w:color w:val="000000"/>
                <w:sz w:val="20"/>
                <w:szCs w:val="20"/>
              </w:rPr>
            </w:pPr>
            <w:r w:rsidRPr="004057B5">
              <w:rPr>
                <w:rFonts w:ascii="Sylfaen" w:hAnsi="Sylfaen" w:cs="Sylfaen"/>
                <w:b/>
                <w:bCs/>
                <w:color w:val="000000"/>
                <w:sz w:val="20"/>
                <w:szCs w:val="20"/>
                <w:lang w:val="ka-GE"/>
              </w:rPr>
              <w:t>ქვე</w:t>
            </w:r>
            <w:r w:rsidRPr="004057B5">
              <w:rPr>
                <w:rFonts w:ascii="Sylfaen" w:hAnsi="Sylfaen" w:cs="Sylfaen"/>
                <w:b/>
                <w:bCs/>
                <w:color w:val="000000"/>
                <w:sz w:val="20"/>
                <w:szCs w:val="20"/>
              </w:rPr>
              <w:t>პროგრამის</w:t>
            </w:r>
            <w:r w:rsidRPr="004057B5">
              <w:rPr>
                <w:rFonts w:cs="Calibri"/>
                <w:b/>
                <w:bCs/>
                <w:color w:val="000000"/>
                <w:sz w:val="20"/>
                <w:szCs w:val="20"/>
              </w:rPr>
              <w:t xml:space="preserve"> </w:t>
            </w:r>
            <w:r w:rsidRPr="004057B5">
              <w:rPr>
                <w:rFonts w:ascii="Sylfaen" w:hAnsi="Sylfaen" w:cs="Sylfaen"/>
                <w:b/>
                <w:bCs/>
                <w:color w:val="000000"/>
                <w:sz w:val="20"/>
                <w:szCs w:val="20"/>
              </w:rPr>
              <w:t>დასახელება</w:t>
            </w:r>
            <w:r w:rsidRPr="004057B5">
              <w:rPr>
                <w:rFonts w:cs="Calibri"/>
                <w:b/>
                <w:bCs/>
                <w:color w:val="000000"/>
                <w:sz w:val="20"/>
                <w:szCs w:val="20"/>
              </w:rPr>
              <w:t xml:space="preserve"> (</w:t>
            </w:r>
            <w:r w:rsidRPr="004057B5">
              <w:rPr>
                <w:rFonts w:ascii="Sylfaen" w:hAnsi="Sylfaen" w:cs="Sylfaen"/>
                <w:b/>
                <w:bCs/>
                <w:color w:val="000000"/>
                <w:sz w:val="20"/>
                <w:szCs w:val="20"/>
              </w:rPr>
              <w:t>პროგრამული</w:t>
            </w:r>
            <w:r w:rsidRPr="004057B5">
              <w:rPr>
                <w:rFonts w:cs="Calibri"/>
                <w:b/>
                <w:bCs/>
                <w:color w:val="000000"/>
                <w:sz w:val="20"/>
                <w:szCs w:val="20"/>
              </w:rPr>
              <w:t xml:space="preserve"> </w:t>
            </w:r>
            <w:r w:rsidRPr="004057B5">
              <w:rPr>
                <w:rFonts w:ascii="Sylfaen" w:hAnsi="Sylfaen" w:cs="Sylfaen"/>
                <w:b/>
                <w:bCs/>
                <w:color w:val="000000"/>
                <w:sz w:val="20"/>
                <w:szCs w:val="20"/>
              </w:rPr>
              <w:t>კოდი</w:t>
            </w:r>
            <w:r w:rsidRPr="004057B5">
              <w:rPr>
                <w:rFonts w:cs="Calibri"/>
                <w:b/>
                <w:bCs/>
                <w:color w:val="000000"/>
                <w:sz w:val="20"/>
                <w:szCs w:val="20"/>
              </w:rPr>
              <w:t>)</w:t>
            </w:r>
          </w:p>
        </w:tc>
        <w:tc>
          <w:tcPr>
            <w:tcW w:w="3170" w:type="pct"/>
            <w:tcBorders>
              <w:top w:val="single" w:sz="8" w:space="0" w:color="auto"/>
              <w:left w:val="single" w:sz="4" w:space="0" w:color="auto"/>
              <w:bottom w:val="single" w:sz="8" w:space="0" w:color="auto"/>
              <w:right w:val="single" w:sz="8" w:space="0" w:color="000000"/>
            </w:tcBorders>
            <w:shd w:val="clear" w:color="auto" w:fill="auto"/>
            <w:vAlign w:val="center"/>
            <w:hideMark/>
          </w:tcPr>
          <w:p w:rsidR="00370503" w:rsidRPr="004057B5" w:rsidRDefault="00370503" w:rsidP="00370503">
            <w:pPr>
              <w:jc w:val="both"/>
              <w:rPr>
                <w:sz w:val="20"/>
                <w:szCs w:val="20"/>
              </w:rPr>
            </w:pPr>
            <w:r w:rsidRPr="004057B5">
              <w:rPr>
                <w:sz w:val="20"/>
                <w:szCs w:val="20"/>
              </w:rPr>
              <w:t xml:space="preserve">2.2.5.   </w:t>
            </w:r>
            <w:r w:rsidRPr="004057B5">
              <w:rPr>
                <w:rFonts w:ascii="Sylfaen" w:hAnsi="Sylfaen" w:cs="Sylfaen"/>
                <w:sz w:val="20"/>
                <w:szCs w:val="20"/>
                <w:lang w:val="ka-GE"/>
              </w:rPr>
              <w:t>კეთილმოწყობა</w:t>
            </w:r>
            <w:r w:rsidRPr="004057B5">
              <w:rPr>
                <w:sz w:val="20"/>
                <w:szCs w:val="20"/>
              </w:rPr>
              <w:t>.(</w:t>
            </w:r>
            <w:r w:rsidRPr="004057B5">
              <w:rPr>
                <w:rFonts w:ascii="Sylfaen" w:hAnsi="Sylfaen" w:cs="Sylfaen"/>
                <w:sz w:val="20"/>
                <w:szCs w:val="20"/>
              </w:rPr>
              <w:t>პროგრამული</w:t>
            </w:r>
            <w:r w:rsidRPr="004057B5">
              <w:rPr>
                <w:sz w:val="20"/>
                <w:szCs w:val="20"/>
              </w:rPr>
              <w:t xml:space="preserve"> </w:t>
            </w:r>
            <w:r w:rsidRPr="004057B5">
              <w:rPr>
                <w:rFonts w:ascii="Sylfaen" w:hAnsi="Sylfaen" w:cs="Sylfaen"/>
                <w:sz w:val="20"/>
                <w:szCs w:val="20"/>
              </w:rPr>
              <w:t>კოდი</w:t>
            </w:r>
            <w:r w:rsidRPr="004057B5">
              <w:rPr>
                <w:sz w:val="20"/>
                <w:szCs w:val="20"/>
              </w:rPr>
              <w:t xml:space="preserve"> 02 0</w:t>
            </w:r>
            <w:r w:rsidRPr="004057B5">
              <w:rPr>
                <w:sz w:val="20"/>
                <w:szCs w:val="20"/>
                <w:lang w:val="ka-GE"/>
              </w:rPr>
              <w:t>5</w:t>
            </w:r>
            <w:r w:rsidRPr="004057B5">
              <w:rPr>
                <w:sz w:val="20"/>
                <w:szCs w:val="20"/>
              </w:rPr>
              <w:t>)</w:t>
            </w:r>
          </w:p>
        </w:tc>
      </w:tr>
      <w:tr w:rsidR="00370503" w:rsidRPr="004057B5" w:rsidTr="00370503">
        <w:trPr>
          <w:trHeight w:val="495"/>
        </w:trPr>
        <w:tc>
          <w:tcPr>
            <w:tcW w:w="1830"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505C30" w:rsidRDefault="00370503" w:rsidP="00370503">
            <w:pPr>
              <w:spacing w:after="0" w:line="240" w:lineRule="auto"/>
              <w:rPr>
                <w:rFonts w:cs="Calibri"/>
                <w:b/>
                <w:bCs/>
                <w:color w:val="000000"/>
                <w:sz w:val="20"/>
                <w:szCs w:val="20"/>
              </w:rPr>
            </w:pPr>
            <w:r w:rsidRPr="00505C30">
              <w:rPr>
                <w:rFonts w:ascii="Sylfaen" w:hAnsi="Sylfaen" w:cs="Sylfaen"/>
                <w:b/>
                <w:bCs/>
                <w:color w:val="000000"/>
                <w:sz w:val="20"/>
                <w:szCs w:val="20"/>
              </w:rPr>
              <w:t>პროგრამული</w:t>
            </w:r>
            <w:r w:rsidRPr="00505C30">
              <w:rPr>
                <w:rFonts w:cs="Calibri"/>
                <w:b/>
                <w:bCs/>
                <w:color w:val="000000"/>
                <w:sz w:val="20"/>
                <w:szCs w:val="20"/>
              </w:rPr>
              <w:t xml:space="preserve"> </w:t>
            </w:r>
            <w:r w:rsidRPr="00505C30">
              <w:rPr>
                <w:rFonts w:ascii="Sylfaen" w:hAnsi="Sylfaen" w:cs="Sylfaen"/>
                <w:b/>
                <w:bCs/>
                <w:color w:val="000000"/>
                <w:sz w:val="20"/>
                <w:szCs w:val="20"/>
              </w:rPr>
              <w:t>ბიუჯეტირების</w:t>
            </w:r>
            <w:r w:rsidRPr="00505C30">
              <w:rPr>
                <w:rFonts w:cs="Calibri"/>
                <w:b/>
                <w:bCs/>
                <w:color w:val="000000"/>
                <w:sz w:val="20"/>
                <w:szCs w:val="20"/>
              </w:rPr>
              <w:t xml:space="preserve"> </w:t>
            </w:r>
            <w:r w:rsidRPr="00505C30">
              <w:rPr>
                <w:rFonts w:ascii="Sylfaen" w:hAnsi="Sylfaen" w:cs="Sylfaen"/>
                <w:b/>
                <w:bCs/>
                <w:color w:val="000000"/>
                <w:sz w:val="20"/>
                <w:szCs w:val="20"/>
              </w:rPr>
              <w:t>იერარქია</w:t>
            </w:r>
            <w:r w:rsidRPr="00505C30">
              <w:rPr>
                <w:rFonts w:cs="Calibri"/>
                <w:b/>
                <w:bCs/>
                <w:color w:val="000000"/>
                <w:sz w:val="20"/>
                <w:szCs w:val="20"/>
              </w:rPr>
              <w:t xml:space="preserve"> </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505C30" w:rsidRDefault="00370503" w:rsidP="00370503">
            <w:pPr>
              <w:jc w:val="both"/>
              <w:rPr>
                <w:sz w:val="20"/>
                <w:szCs w:val="20"/>
              </w:rPr>
            </w:pPr>
            <w:r w:rsidRPr="00505C30">
              <w:rPr>
                <w:rFonts w:ascii="Sylfaen" w:hAnsi="Sylfaen" w:cs="Sylfaen"/>
                <w:sz w:val="20"/>
                <w:szCs w:val="20"/>
              </w:rPr>
              <w:t>ინფრასტრუქტურული</w:t>
            </w:r>
            <w:r w:rsidRPr="00505C30">
              <w:rPr>
                <w:sz w:val="20"/>
                <w:szCs w:val="20"/>
              </w:rPr>
              <w:t>/</w:t>
            </w:r>
            <w:r w:rsidRPr="00505C30">
              <w:rPr>
                <w:rFonts w:ascii="Sylfaen" w:hAnsi="Sylfaen" w:cs="Sylfaen"/>
                <w:sz w:val="20"/>
                <w:szCs w:val="20"/>
              </w:rPr>
              <w:t>კაპიტალური</w:t>
            </w:r>
            <w:r w:rsidRPr="00505C30">
              <w:rPr>
                <w:sz w:val="20"/>
                <w:szCs w:val="20"/>
              </w:rPr>
              <w:t xml:space="preserve">; </w:t>
            </w:r>
            <w:r w:rsidRPr="00505C30">
              <w:rPr>
                <w:rFonts w:ascii="Sylfaen" w:hAnsi="Sylfaen" w:cs="Sylfaen"/>
                <w:sz w:val="20"/>
                <w:szCs w:val="20"/>
              </w:rPr>
              <w:t>მრავალწლინი</w:t>
            </w:r>
            <w:r w:rsidRPr="00505C30">
              <w:rPr>
                <w:sz w:val="20"/>
                <w:szCs w:val="20"/>
              </w:rPr>
              <w:t>.</w:t>
            </w:r>
          </w:p>
        </w:tc>
      </w:tr>
      <w:tr w:rsidR="00370503" w:rsidRPr="00EE4166" w:rsidTr="00370503">
        <w:trPr>
          <w:trHeight w:val="465"/>
        </w:trPr>
        <w:tc>
          <w:tcPr>
            <w:tcW w:w="1830" w:type="pct"/>
            <w:tcBorders>
              <w:top w:val="nil"/>
              <w:left w:val="single" w:sz="8" w:space="0" w:color="auto"/>
              <w:bottom w:val="single" w:sz="8" w:space="0" w:color="auto"/>
              <w:right w:val="single" w:sz="4" w:space="0" w:color="auto"/>
            </w:tcBorders>
            <w:shd w:val="clear" w:color="auto" w:fill="auto"/>
            <w:noWrap/>
            <w:vAlign w:val="center"/>
            <w:hideMark/>
          </w:tcPr>
          <w:p w:rsidR="00370503" w:rsidRPr="0077039F" w:rsidRDefault="00370503" w:rsidP="00370503">
            <w:pPr>
              <w:spacing w:after="0" w:line="240" w:lineRule="auto"/>
              <w:rPr>
                <w:rFonts w:cs="Calibri"/>
                <w:bCs/>
                <w:color w:val="000000"/>
                <w:sz w:val="20"/>
                <w:szCs w:val="20"/>
                <w:highlight w:val="yellow"/>
              </w:rPr>
            </w:pPr>
            <w:r w:rsidRPr="0077039F">
              <w:rPr>
                <w:rFonts w:ascii="Sylfaen" w:hAnsi="Sylfaen" w:cs="Sylfaen"/>
                <w:b/>
                <w:bCs/>
                <w:color w:val="000000"/>
                <w:sz w:val="20"/>
                <w:szCs w:val="20"/>
                <w:highlight w:val="lightGray"/>
              </w:rPr>
              <w:t>პროგრამის</w:t>
            </w:r>
            <w:r w:rsidRPr="0077039F">
              <w:rPr>
                <w:rFonts w:cs="Calibri"/>
                <w:b/>
                <w:bCs/>
                <w:color w:val="000000"/>
                <w:sz w:val="20"/>
                <w:szCs w:val="20"/>
                <w:highlight w:val="lightGray"/>
              </w:rPr>
              <w:t xml:space="preserve"> </w:t>
            </w:r>
            <w:r w:rsidRPr="0077039F">
              <w:rPr>
                <w:rFonts w:ascii="Sylfaen" w:hAnsi="Sylfaen" w:cs="Sylfaen"/>
                <w:b/>
                <w:bCs/>
                <w:color w:val="000000"/>
                <w:sz w:val="20"/>
                <w:szCs w:val="20"/>
                <w:highlight w:val="lightGray"/>
              </w:rPr>
              <w:t>განმახორცილებელი</w:t>
            </w:r>
            <w:r w:rsidRPr="0077039F">
              <w:rPr>
                <w:rFonts w:cs="Calibri"/>
                <w:b/>
                <w:bCs/>
                <w:color w:val="000000"/>
                <w:sz w:val="20"/>
                <w:szCs w:val="20"/>
                <w:highlight w:val="lightGray"/>
              </w:rPr>
              <w:t xml:space="preserve">  </w:t>
            </w:r>
          </w:p>
        </w:tc>
        <w:tc>
          <w:tcPr>
            <w:tcW w:w="3170" w:type="pct"/>
            <w:tcBorders>
              <w:top w:val="single" w:sz="8" w:space="0" w:color="auto"/>
              <w:left w:val="nil"/>
              <w:bottom w:val="single" w:sz="8" w:space="0" w:color="auto"/>
              <w:right w:val="single" w:sz="8" w:space="0" w:color="000000"/>
            </w:tcBorders>
            <w:shd w:val="clear" w:color="auto" w:fill="auto"/>
            <w:vAlign w:val="bottom"/>
            <w:hideMark/>
          </w:tcPr>
          <w:p w:rsidR="00370503" w:rsidRPr="0077039F" w:rsidRDefault="00370503" w:rsidP="00370503">
            <w:pPr>
              <w:jc w:val="both"/>
              <w:rPr>
                <w:sz w:val="20"/>
                <w:szCs w:val="20"/>
              </w:rPr>
            </w:pPr>
            <w:r w:rsidRPr="0077039F">
              <w:rPr>
                <w:rFonts w:ascii="Sylfaen" w:hAnsi="Sylfaen" w:cs="Sylfaen"/>
                <w:color w:val="000000" w:themeColor="text1"/>
                <w:sz w:val="20"/>
                <w:szCs w:val="20"/>
              </w:rPr>
              <w:t>მერიის</w:t>
            </w:r>
            <w:r w:rsidRPr="0077039F">
              <w:rPr>
                <w:color w:val="000000" w:themeColor="text1"/>
                <w:sz w:val="20"/>
                <w:szCs w:val="20"/>
              </w:rPr>
              <w:t xml:space="preserve"> </w:t>
            </w:r>
            <w:r w:rsidRPr="0077039F">
              <w:rPr>
                <w:rFonts w:ascii="Sylfaen" w:hAnsi="Sylfaen" w:cs="Sylfaen"/>
                <w:color w:val="000000" w:themeColor="text1"/>
                <w:sz w:val="20"/>
                <w:szCs w:val="20"/>
              </w:rPr>
              <w:t>სივრცითი</w:t>
            </w:r>
            <w:r w:rsidRPr="0077039F">
              <w:rPr>
                <w:color w:val="000000" w:themeColor="text1"/>
                <w:sz w:val="20"/>
                <w:szCs w:val="20"/>
              </w:rPr>
              <w:t xml:space="preserve"> </w:t>
            </w:r>
            <w:r w:rsidRPr="0077039F">
              <w:rPr>
                <w:rFonts w:ascii="Sylfaen" w:hAnsi="Sylfaen" w:cs="Sylfaen"/>
                <w:color w:val="000000" w:themeColor="text1"/>
                <w:sz w:val="20"/>
                <w:szCs w:val="20"/>
              </w:rPr>
              <w:t>მოწყობისა</w:t>
            </w:r>
            <w:r w:rsidRPr="0077039F">
              <w:rPr>
                <w:color w:val="000000" w:themeColor="text1"/>
                <w:sz w:val="20"/>
                <w:szCs w:val="20"/>
              </w:rPr>
              <w:t xml:space="preserve"> </w:t>
            </w:r>
            <w:r w:rsidRPr="0077039F">
              <w:rPr>
                <w:rFonts w:ascii="Sylfaen" w:hAnsi="Sylfaen" w:cs="Sylfaen"/>
                <w:color w:val="000000" w:themeColor="text1"/>
                <w:sz w:val="20"/>
                <w:szCs w:val="20"/>
              </w:rPr>
              <w:t>და</w:t>
            </w:r>
            <w:r w:rsidRPr="0077039F">
              <w:rPr>
                <w:color w:val="000000" w:themeColor="text1"/>
                <w:sz w:val="20"/>
                <w:szCs w:val="20"/>
              </w:rPr>
              <w:t xml:space="preserve"> </w:t>
            </w:r>
            <w:r w:rsidRPr="0077039F">
              <w:rPr>
                <w:rFonts w:ascii="Sylfaen" w:hAnsi="Sylfaen" w:cs="Sylfaen"/>
                <w:color w:val="000000" w:themeColor="text1"/>
                <w:sz w:val="20"/>
                <w:szCs w:val="20"/>
              </w:rPr>
              <w:t>ინფრასტრუქტურის</w:t>
            </w:r>
            <w:r w:rsidRPr="0077039F">
              <w:rPr>
                <w:color w:val="000000" w:themeColor="text1"/>
                <w:sz w:val="20"/>
                <w:szCs w:val="20"/>
              </w:rPr>
              <w:t xml:space="preserve"> </w:t>
            </w:r>
            <w:r w:rsidRPr="0077039F">
              <w:rPr>
                <w:rFonts w:ascii="Sylfaen" w:hAnsi="Sylfaen" w:cs="Sylfaen"/>
                <w:color w:val="000000" w:themeColor="text1"/>
                <w:sz w:val="20"/>
                <w:szCs w:val="20"/>
              </w:rPr>
              <w:t>სამსახური</w:t>
            </w:r>
          </w:p>
        </w:tc>
      </w:tr>
      <w:tr w:rsidR="00370503" w:rsidRPr="00EE4166" w:rsidTr="00370503">
        <w:trPr>
          <w:trHeight w:val="840"/>
        </w:trPr>
        <w:tc>
          <w:tcPr>
            <w:tcW w:w="1830"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505C30" w:rsidRDefault="00370503" w:rsidP="00370503">
            <w:pPr>
              <w:spacing w:after="0" w:line="240" w:lineRule="auto"/>
              <w:rPr>
                <w:rFonts w:ascii="Sylfaen" w:hAnsi="Sylfaen" w:cs="Calibri"/>
                <w:b/>
                <w:bCs/>
                <w:color w:val="000000"/>
                <w:sz w:val="20"/>
                <w:szCs w:val="20"/>
              </w:rPr>
            </w:pPr>
            <w:r w:rsidRPr="00505C30">
              <w:rPr>
                <w:rFonts w:ascii="Sylfaen" w:hAnsi="Sylfaen" w:cs="Calibri"/>
                <w:b/>
                <w:bCs/>
                <w:color w:val="000000"/>
                <w:sz w:val="20"/>
                <w:szCs w:val="20"/>
                <w:lang w:val="ka-GE"/>
              </w:rPr>
              <w:t>ქვე</w:t>
            </w:r>
            <w:r w:rsidRPr="00505C30">
              <w:rPr>
                <w:rFonts w:ascii="Sylfaen" w:hAnsi="Sylfaen" w:cs="Calibri"/>
                <w:b/>
                <w:bCs/>
                <w:color w:val="000000"/>
                <w:sz w:val="20"/>
                <w:szCs w:val="20"/>
              </w:rPr>
              <w:t>პროგრამის აღწერა</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505C30" w:rsidRDefault="00370503" w:rsidP="00370503">
            <w:pPr>
              <w:spacing w:after="0" w:line="240" w:lineRule="auto"/>
              <w:rPr>
                <w:rFonts w:ascii="Sylfaen" w:eastAsia="Times New Roman" w:hAnsi="Sylfaen" w:cs="Arial"/>
                <w:color w:val="000000"/>
                <w:sz w:val="20"/>
                <w:szCs w:val="20"/>
              </w:rPr>
            </w:pPr>
            <w:r w:rsidRPr="00505C30">
              <w:rPr>
                <w:rFonts w:ascii="Sylfaen" w:eastAsia="Times New Roman" w:hAnsi="Sylfaen" w:cs="Arial"/>
                <w:color w:val="000000"/>
                <w:sz w:val="20"/>
                <w:szCs w:val="20"/>
              </w:rPr>
              <w:t>ქვეპროგრამის ფარგლებში უზრუნველყოფილი იქნება მუნიციპალიტეტის ტერიტორიაზე არსებული სკვერების</w:t>
            </w:r>
            <w:r w:rsidRPr="00505C30">
              <w:rPr>
                <w:rFonts w:ascii="Sylfaen" w:eastAsia="Times New Roman" w:hAnsi="Sylfaen" w:cs="Arial"/>
                <w:color w:val="000000"/>
                <w:sz w:val="20"/>
                <w:szCs w:val="20"/>
                <w:lang w:val="ka-GE"/>
              </w:rPr>
              <w:t>,</w:t>
            </w:r>
            <w:r w:rsidRPr="00505C30">
              <w:rPr>
                <w:rFonts w:ascii="Sylfaen" w:eastAsia="Times New Roman" w:hAnsi="Sylfaen" w:cs="Arial"/>
                <w:color w:val="000000"/>
                <w:sz w:val="20"/>
                <w:szCs w:val="20"/>
              </w:rPr>
              <w:t xml:space="preserve"> პარკების</w:t>
            </w:r>
            <w:r w:rsidRPr="00505C30">
              <w:rPr>
                <w:rFonts w:ascii="Sylfaen" w:eastAsia="Times New Roman" w:hAnsi="Sylfaen" w:cs="Arial"/>
                <w:color w:val="000000"/>
                <w:sz w:val="20"/>
                <w:szCs w:val="20"/>
                <w:lang w:val="ka-GE"/>
              </w:rPr>
              <w:t xml:space="preserve"> და სტადიონების</w:t>
            </w:r>
            <w:r w:rsidRPr="00505C30">
              <w:rPr>
                <w:rFonts w:ascii="Sylfaen" w:eastAsia="Times New Roman" w:hAnsi="Sylfaen" w:cs="Arial"/>
                <w:color w:val="000000"/>
                <w:sz w:val="20"/>
                <w:szCs w:val="20"/>
              </w:rPr>
              <w:t xml:space="preserve"> დასასვენებელი ადგილების მოვლა და საჭიროების შემთხვევაში მათი რეაბილიტაცია და აგრეთვე ახალი სკვერების, პარკების</w:t>
            </w:r>
            <w:r w:rsidRPr="00505C30">
              <w:rPr>
                <w:rFonts w:ascii="Sylfaen" w:eastAsia="Times New Roman" w:hAnsi="Sylfaen" w:cs="Arial"/>
                <w:color w:val="000000"/>
                <w:sz w:val="20"/>
                <w:szCs w:val="20"/>
                <w:lang w:val="ka-GE"/>
              </w:rPr>
              <w:t>, სტადიონებისა</w:t>
            </w:r>
            <w:r w:rsidRPr="00505C30">
              <w:rPr>
                <w:rFonts w:ascii="Sylfaen" w:eastAsia="Times New Roman" w:hAnsi="Sylfaen" w:cs="Arial"/>
                <w:color w:val="000000"/>
                <w:sz w:val="20"/>
                <w:szCs w:val="20"/>
              </w:rPr>
              <w:t xml:space="preserve"> და დასასვენებელი ადგილების მოწყობა</w:t>
            </w:r>
            <w:r w:rsidRPr="00505C30">
              <w:rPr>
                <w:rFonts w:ascii="Sylfaen" w:eastAsia="Times New Roman" w:hAnsi="Sylfaen" w:cs="Arial"/>
                <w:color w:val="000000"/>
                <w:sz w:val="20"/>
                <w:szCs w:val="20"/>
                <w:lang w:val="ka-GE"/>
              </w:rPr>
              <w:t xml:space="preserve">. </w:t>
            </w:r>
          </w:p>
        </w:tc>
      </w:tr>
      <w:tr w:rsidR="00370503" w:rsidRPr="00EE4166" w:rsidTr="00370503">
        <w:trPr>
          <w:trHeight w:val="1080"/>
        </w:trPr>
        <w:tc>
          <w:tcPr>
            <w:tcW w:w="1830" w:type="pct"/>
            <w:tcBorders>
              <w:top w:val="nil"/>
              <w:left w:val="single" w:sz="8" w:space="0" w:color="auto"/>
              <w:bottom w:val="nil"/>
              <w:right w:val="single" w:sz="4" w:space="0" w:color="auto"/>
            </w:tcBorders>
            <w:shd w:val="clear" w:color="000000" w:fill="D8D8D8"/>
            <w:noWrap/>
            <w:vAlign w:val="center"/>
            <w:hideMark/>
          </w:tcPr>
          <w:p w:rsidR="00370503" w:rsidRPr="0077039F" w:rsidRDefault="00370503" w:rsidP="00370503">
            <w:pPr>
              <w:spacing w:after="0" w:line="240" w:lineRule="auto"/>
              <w:rPr>
                <w:rFonts w:ascii="Sylfaen" w:hAnsi="Sylfaen" w:cs="Calibri"/>
                <w:b/>
                <w:bCs/>
                <w:color w:val="000000"/>
                <w:sz w:val="20"/>
                <w:szCs w:val="20"/>
                <w:highlight w:val="yellow"/>
              </w:rPr>
            </w:pPr>
            <w:r w:rsidRPr="0077039F">
              <w:rPr>
                <w:rFonts w:ascii="Sylfaen" w:hAnsi="Sylfaen" w:cs="Calibri"/>
                <w:b/>
                <w:bCs/>
                <w:color w:val="000000"/>
                <w:sz w:val="20"/>
                <w:szCs w:val="20"/>
                <w:highlight w:val="lightGray"/>
                <w:lang w:val="ka-GE"/>
              </w:rPr>
              <w:t>ქვე</w:t>
            </w:r>
            <w:r w:rsidRPr="0077039F">
              <w:rPr>
                <w:rFonts w:ascii="Sylfaen" w:hAnsi="Sylfaen" w:cs="Calibri"/>
                <w:b/>
                <w:bCs/>
                <w:color w:val="000000"/>
                <w:sz w:val="20"/>
                <w:szCs w:val="20"/>
                <w:highlight w:val="lightGray"/>
              </w:rPr>
              <w:t>პროგრამის</w:t>
            </w:r>
            <w:r w:rsidRPr="0077039F">
              <w:rPr>
                <w:rFonts w:cs="Calibri"/>
                <w:b/>
                <w:bCs/>
                <w:color w:val="000000"/>
                <w:sz w:val="20"/>
                <w:szCs w:val="20"/>
                <w:highlight w:val="lightGray"/>
              </w:rPr>
              <w:t xml:space="preserve"> </w:t>
            </w:r>
            <w:r w:rsidRPr="0077039F">
              <w:rPr>
                <w:rFonts w:ascii="Sylfaen" w:hAnsi="Sylfaen" w:cs="Calibri"/>
                <w:b/>
                <w:bCs/>
                <w:color w:val="000000"/>
                <w:sz w:val="20"/>
                <w:szCs w:val="20"/>
                <w:highlight w:val="lightGray"/>
              </w:rPr>
              <w:t>მიზანი</w:t>
            </w:r>
            <w:r w:rsidRPr="0077039F">
              <w:rPr>
                <w:rFonts w:cs="Calibri"/>
                <w:b/>
                <w:bCs/>
                <w:color w:val="000000"/>
                <w:sz w:val="20"/>
                <w:szCs w:val="20"/>
                <w:highlight w:val="lightGray"/>
              </w:rPr>
              <w:t xml:space="preserve"> </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77039F" w:rsidRDefault="00370503" w:rsidP="00370503">
            <w:pPr>
              <w:jc w:val="both"/>
              <w:rPr>
                <w:sz w:val="20"/>
                <w:szCs w:val="20"/>
                <w:highlight w:val="yellow"/>
              </w:rPr>
            </w:pPr>
            <w:r w:rsidRPr="0077039F">
              <w:rPr>
                <w:rFonts w:ascii="Sylfaen" w:hAnsi="Sylfaen" w:cs="Sylfaen"/>
                <w:sz w:val="20"/>
                <w:szCs w:val="20"/>
              </w:rPr>
              <w:t>მოხდება არსებული სკვერების</w:t>
            </w:r>
            <w:r w:rsidRPr="0077039F">
              <w:rPr>
                <w:rFonts w:ascii="Sylfaen" w:hAnsi="Sylfaen" w:cs="Sylfaen"/>
                <w:sz w:val="20"/>
                <w:szCs w:val="20"/>
                <w:lang w:val="ka-GE"/>
              </w:rPr>
              <w:t xml:space="preserve"> დ ასტადიონების</w:t>
            </w:r>
            <w:r w:rsidRPr="0077039F">
              <w:rPr>
                <w:rFonts w:ascii="Sylfaen" w:hAnsi="Sylfaen" w:cs="Sylfaen"/>
                <w:sz w:val="20"/>
                <w:szCs w:val="20"/>
              </w:rPr>
              <w:t xml:space="preserve"> რეაბილიტაცია</w:t>
            </w:r>
            <w:r w:rsidRPr="0077039F">
              <w:rPr>
                <w:rFonts w:ascii="Sylfaen" w:hAnsi="Sylfaen" w:cs="Sylfaen"/>
                <w:sz w:val="20"/>
                <w:szCs w:val="20"/>
                <w:lang w:val="ka-GE"/>
              </w:rPr>
              <w:t>,</w:t>
            </w:r>
            <w:r w:rsidRPr="0077039F">
              <w:rPr>
                <w:rFonts w:ascii="Sylfaen" w:hAnsi="Sylfaen" w:cs="Sylfaen"/>
                <w:sz w:val="20"/>
                <w:szCs w:val="20"/>
              </w:rPr>
              <w:t xml:space="preserve"> საჭიროების მიხედვით </w:t>
            </w:r>
            <w:r w:rsidRPr="0077039F">
              <w:rPr>
                <w:rFonts w:ascii="Sylfaen" w:hAnsi="Sylfaen" w:cs="Sylfaen"/>
                <w:sz w:val="20"/>
                <w:szCs w:val="20"/>
                <w:lang w:val="ka-GE"/>
              </w:rPr>
              <w:t>მოეწყობს</w:t>
            </w:r>
            <w:r w:rsidRPr="0077039F">
              <w:rPr>
                <w:rFonts w:ascii="Sylfaen" w:hAnsi="Sylfaen" w:cs="Sylfaen"/>
                <w:sz w:val="20"/>
                <w:szCs w:val="20"/>
              </w:rPr>
              <w:t xml:space="preserve"> ახალი სკვერები</w:t>
            </w:r>
            <w:r w:rsidRPr="0077039F">
              <w:rPr>
                <w:rFonts w:ascii="Sylfaen" w:hAnsi="Sylfaen" w:cs="Sylfaen"/>
                <w:sz w:val="20"/>
                <w:szCs w:val="20"/>
                <w:lang w:val="ka-GE"/>
              </w:rPr>
              <w:t xml:space="preserve"> და სტადიონები</w:t>
            </w:r>
            <w:r w:rsidRPr="0077039F">
              <w:rPr>
                <w:rFonts w:ascii="Sylfaen" w:hAnsi="Sylfaen" w:cs="Sylfaen"/>
                <w:sz w:val="20"/>
                <w:szCs w:val="20"/>
              </w:rPr>
              <w:t xml:space="preserve"> მოწყობა მოსახლეობისათვის დასვენების ადგილების უზრუნველსაყოფად</w:t>
            </w:r>
          </w:p>
        </w:tc>
      </w:tr>
      <w:tr w:rsidR="00370503" w:rsidRPr="00EE4166" w:rsidTr="00370503">
        <w:trPr>
          <w:trHeight w:val="1080"/>
        </w:trPr>
        <w:tc>
          <w:tcPr>
            <w:tcW w:w="1830" w:type="pct"/>
            <w:tcBorders>
              <w:top w:val="nil"/>
              <w:left w:val="single" w:sz="8" w:space="0" w:color="auto"/>
              <w:bottom w:val="nil"/>
              <w:right w:val="single" w:sz="4" w:space="0" w:color="auto"/>
            </w:tcBorders>
            <w:shd w:val="clear" w:color="000000" w:fill="D8D8D8"/>
            <w:noWrap/>
            <w:vAlign w:val="center"/>
            <w:hideMark/>
          </w:tcPr>
          <w:p w:rsidR="00370503" w:rsidRPr="0077039F" w:rsidRDefault="00370503" w:rsidP="00370503">
            <w:pPr>
              <w:spacing w:after="0" w:line="240" w:lineRule="auto"/>
              <w:rPr>
                <w:rFonts w:ascii="Sylfaen" w:hAnsi="Sylfaen" w:cs="Calibri"/>
                <w:b/>
                <w:bCs/>
                <w:color w:val="000000"/>
                <w:sz w:val="20"/>
                <w:szCs w:val="20"/>
                <w:highlight w:val="lightGray"/>
                <w:lang w:val="ka-GE"/>
              </w:rPr>
            </w:pPr>
            <w:r w:rsidRPr="0077039F">
              <w:rPr>
                <w:rFonts w:ascii="Sylfaen" w:hAnsi="Sylfaen" w:cs="Sylfaen"/>
                <w:b/>
                <w:color w:val="000000" w:themeColor="text1"/>
                <w:sz w:val="20"/>
                <w:szCs w:val="20"/>
                <w:highlight w:val="lightGray"/>
              </w:rPr>
              <w:t>ქვეპროგრამის</w:t>
            </w:r>
            <w:r w:rsidRPr="0077039F">
              <w:rPr>
                <w:b/>
                <w:color w:val="000000" w:themeColor="text1"/>
                <w:sz w:val="20"/>
                <w:szCs w:val="20"/>
                <w:highlight w:val="lightGray"/>
              </w:rPr>
              <w:t xml:space="preserve"> </w:t>
            </w:r>
            <w:r w:rsidRPr="0077039F">
              <w:rPr>
                <w:rFonts w:ascii="Sylfaen" w:hAnsi="Sylfaen" w:cs="Sylfaen"/>
                <w:b/>
                <w:color w:val="000000" w:themeColor="text1"/>
                <w:sz w:val="20"/>
                <w:szCs w:val="20"/>
                <w:highlight w:val="lightGray"/>
              </w:rPr>
              <w:t>დაფინანსების</w:t>
            </w:r>
            <w:r w:rsidRPr="0077039F">
              <w:rPr>
                <w:rFonts w:eastAsia="Sylfaen"/>
                <w:b/>
                <w:color w:val="000000" w:themeColor="text1"/>
                <w:sz w:val="20"/>
                <w:szCs w:val="20"/>
                <w:highlight w:val="lightGray"/>
                <w:lang w:val="ka-GE"/>
              </w:rPr>
              <w:t xml:space="preserve"> </w:t>
            </w:r>
            <w:r w:rsidRPr="0077039F">
              <w:rPr>
                <w:rFonts w:ascii="Sylfaen" w:eastAsia="Sylfaen" w:hAnsi="Sylfaen" w:cs="Sylfaen"/>
                <w:b/>
                <w:color w:val="000000" w:themeColor="text1"/>
                <w:sz w:val="20"/>
                <w:szCs w:val="20"/>
                <w:highlight w:val="lightGray"/>
                <w:lang w:val="ka-GE"/>
              </w:rPr>
              <w:t>ოდენობა</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77039F" w:rsidRDefault="004135C1" w:rsidP="004135C1">
            <w:pPr>
              <w:jc w:val="both"/>
              <w:rPr>
                <w:rFonts w:ascii="Sylfaen" w:hAnsi="Sylfaen" w:cs="Sylfaen"/>
                <w:sz w:val="20"/>
                <w:szCs w:val="20"/>
                <w:highlight w:val="lightGray"/>
              </w:rPr>
            </w:pPr>
            <w:r w:rsidRPr="0077039F">
              <w:rPr>
                <w:rFonts w:ascii="Sylfaen" w:eastAsia="Sylfaen" w:hAnsi="Sylfaen"/>
                <w:b/>
                <w:color w:val="000000" w:themeColor="text1"/>
                <w:sz w:val="20"/>
                <w:szCs w:val="20"/>
              </w:rPr>
              <w:t>982</w:t>
            </w:r>
            <w:r w:rsidR="00370503" w:rsidRPr="0077039F">
              <w:rPr>
                <w:rFonts w:ascii="Sylfaen" w:eastAsia="Sylfaen" w:hAnsi="Sylfaen"/>
                <w:b/>
                <w:color w:val="000000" w:themeColor="text1"/>
                <w:sz w:val="20"/>
                <w:szCs w:val="20"/>
              </w:rPr>
              <w:t>.5</w:t>
            </w:r>
            <w:r w:rsidR="00370503" w:rsidRPr="0077039F">
              <w:rPr>
                <w:rFonts w:ascii="Sylfaen" w:eastAsia="Sylfaen" w:hAnsi="Sylfaen"/>
                <w:b/>
                <w:color w:val="000000" w:themeColor="text1"/>
                <w:sz w:val="20"/>
                <w:szCs w:val="20"/>
                <w:lang w:val="ka-GE"/>
              </w:rPr>
              <w:t xml:space="preserve"> </w:t>
            </w:r>
            <w:r w:rsidR="00370503" w:rsidRPr="0077039F">
              <w:rPr>
                <w:rFonts w:ascii="Sylfaen" w:eastAsia="Sylfaen" w:hAnsi="Sylfaen" w:cs="Sylfaen"/>
                <w:b/>
                <w:color w:val="000000" w:themeColor="text1"/>
                <w:sz w:val="20"/>
                <w:szCs w:val="20"/>
                <w:lang w:val="ka-GE"/>
              </w:rPr>
              <w:t>ათასი</w:t>
            </w:r>
            <w:r w:rsidR="00370503" w:rsidRPr="0077039F">
              <w:rPr>
                <w:rFonts w:eastAsia="Sylfaen"/>
                <w:b/>
                <w:color w:val="000000" w:themeColor="text1"/>
                <w:sz w:val="20"/>
                <w:szCs w:val="20"/>
                <w:lang w:val="ka-GE"/>
              </w:rPr>
              <w:t xml:space="preserve"> </w:t>
            </w:r>
            <w:r w:rsidR="00370503" w:rsidRPr="0077039F">
              <w:rPr>
                <w:rFonts w:ascii="Sylfaen" w:eastAsia="Sylfaen" w:hAnsi="Sylfaen" w:cs="Sylfaen"/>
                <w:b/>
                <w:color w:val="000000" w:themeColor="text1"/>
                <w:sz w:val="20"/>
                <w:szCs w:val="20"/>
                <w:lang w:val="ka-GE"/>
              </w:rPr>
              <w:t>ლარი</w:t>
            </w:r>
            <w:r w:rsidR="00370503" w:rsidRPr="0077039F">
              <w:rPr>
                <w:rFonts w:eastAsia="Sylfaen"/>
                <w:b/>
                <w:color w:val="000000" w:themeColor="text1"/>
                <w:sz w:val="20"/>
                <w:szCs w:val="20"/>
                <w:lang w:val="ka-GE"/>
              </w:rPr>
              <w:t>.</w:t>
            </w:r>
          </w:p>
        </w:tc>
      </w:tr>
      <w:tr w:rsidR="00370503" w:rsidRPr="00EE4166" w:rsidTr="00370503">
        <w:trPr>
          <w:trHeight w:val="1080"/>
        </w:trPr>
        <w:tc>
          <w:tcPr>
            <w:tcW w:w="1830" w:type="pct"/>
            <w:tcBorders>
              <w:top w:val="nil"/>
              <w:left w:val="single" w:sz="8" w:space="0" w:color="auto"/>
              <w:bottom w:val="nil"/>
              <w:right w:val="single" w:sz="4" w:space="0" w:color="auto"/>
            </w:tcBorders>
            <w:shd w:val="clear" w:color="000000" w:fill="D8D8D8"/>
            <w:noWrap/>
            <w:vAlign w:val="center"/>
            <w:hideMark/>
          </w:tcPr>
          <w:p w:rsidR="00370503" w:rsidRPr="004057B5" w:rsidRDefault="00370503" w:rsidP="00370503">
            <w:pPr>
              <w:spacing w:after="0" w:line="240" w:lineRule="auto"/>
              <w:rPr>
                <w:rFonts w:ascii="Sylfaen" w:hAnsi="Sylfaen" w:cs="Calibri"/>
                <w:b/>
                <w:bCs/>
                <w:color w:val="000000"/>
                <w:sz w:val="20"/>
                <w:szCs w:val="20"/>
                <w:lang w:val="ka-GE"/>
              </w:rPr>
            </w:pPr>
            <w:r w:rsidRPr="004057B5">
              <w:rPr>
                <w:rFonts w:ascii="Sylfaen" w:eastAsia="Sylfaen" w:hAnsi="Sylfaen" w:cs="Sylfaen"/>
                <w:b/>
                <w:sz w:val="20"/>
                <w:szCs w:val="20"/>
                <w:lang w:val="ka-GE"/>
              </w:rPr>
              <w:t>შუალედური</w:t>
            </w:r>
            <w:r w:rsidRPr="004057B5">
              <w:rPr>
                <w:rFonts w:eastAsia="Sylfaen"/>
                <w:b/>
                <w:sz w:val="20"/>
                <w:szCs w:val="20"/>
                <w:lang w:val="ka-GE"/>
              </w:rPr>
              <w:t xml:space="preserve">  </w:t>
            </w:r>
            <w:r w:rsidRPr="004057B5">
              <w:rPr>
                <w:rFonts w:eastAsia="Sylfaen"/>
                <w:b/>
                <w:noProof/>
                <w:sz w:val="20"/>
                <w:szCs w:val="20"/>
                <w:lang w:val="ka-GE"/>
              </w:rPr>
              <w:t xml:space="preserve">  </w:t>
            </w:r>
            <w:r w:rsidRPr="004057B5">
              <w:rPr>
                <w:rFonts w:ascii="Sylfaen" w:eastAsia="Sylfaen" w:hAnsi="Sylfaen" w:cs="Sylfaen"/>
                <w:b/>
                <w:noProof/>
                <w:sz w:val="20"/>
                <w:szCs w:val="20"/>
                <w:lang w:val="ka-GE"/>
              </w:rPr>
              <w:t>შედეგები</w:t>
            </w:r>
            <w:r w:rsidRPr="004057B5">
              <w:rPr>
                <w:rFonts w:eastAsia="Sylfaen"/>
                <w:b/>
                <w:noProof/>
                <w:sz w:val="20"/>
                <w:szCs w:val="20"/>
                <w:lang w:val="ka-GE"/>
              </w:rPr>
              <w:t>:</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4057B5" w:rsidRDefault="00370503" w:rsidP="00370503">
            <w:pPr>
              <w:jc w:val="both"/>
              <w:rPr>
                <w:rFonts w:ascii="Sylfaen" w:hAnsi="Sylfaen" w:cs="Sylfaen"/>
                <w:sz w:val="20"/>
                <w:szCs w:val="20"/>
                <w:lang w:val="ka-GE"/>
              </w:rPr>
            </w:pPr>
            <w:r w:rsidRPr="004057B5">
              <w:rPr>
                <w:rFonts w:ascii="Sylfaen" w:eastAsia="Sylfaen" w:hAnsi="Sylfaen" w:cs="Sylfaen"/>
                <w:sz w:val="20"/>
                <w:szCs w:val="20"/>
                <w:lang w:val="ka-GE"/>
              </w:rPr>
              <w:t>მოწყობილია ღია დასასვენებელი სივრცეები და  სხვადასხვა სოციალური ჯგუფების წარმომადგენლებისთვის პარკებსა და სკვერებში შექმნილია  დასვენებისა და გართობისთვის პირობები</w:t>
            </w:r>
          </w:p>
        </w:tc>
      </w:tr>
      <w:tr w:rsidR="00370503" w:rsidRPr="00EE4166" w:rsidTr="00370503">
        <w:trPr>
          <w:trHeight w:val="1080"/>
        </w:trPr>
        <w:tc>
          <w:tcPr>
            <w:tcW w:w="1830" w:type="pct"/>
            <w:tcBorders>
              <w:top w:val="nil"/>
              <w:left w:val="single" w:sz="8" w:space="0" w:color="auto"/>
              <w:bottom w:val="single" w:sz="8" w:space="0" w:color="auto"/>
              <w:right w:val="single" w:sz="4" w:space="0" w:color="auto"/>
            </w:tcBorders>
            <w:shd w:val="clear" w:color="000000" w:fill="D8D8D8"/>
            <w:noWrap/>
            <w:vAlign w:val="center"/>
            <w:hideMark/>
          </w:tcPr>
          <w:p w:rsidR="00370503" w:rsidRPr="004057B5" w:rsidRDefault="00370503" w:rsidP="00370503">
            <w:pPr>
              <w:spacing w:after="0" w:line="240" w:lineRule="auto"/>
              <w:rPr>
                <w:rFonts w:ascii="Sylfaen" w:hAnsi="Sylfaen" w:cs="Calibri"/>
                <w:b/>
                <w:bCs/>
                <w:color w:val="000000"/>
                <w:sz w:val="20"/>
                <w:szCs w:val="20"/>
                <w:lang w:val="ka-GE"/>
              </w:rPr>
            </w:pPr>
            <w:r w:rsidRPr="004057B5">
              <w:rPr>
                <w:rFonts w:ascii="Sylfaen" w:eastAsia="Sylfaen" w:hAnsi="Sylfaen" w:cs="Sylfaen"/>
                <w:b/>
                <w:noProof/>
                <w:sz w:val="20"/>
                <w:szCs w:val="20"/>
                <w:lang w:val="ka-GE"/>
              </w:rPr>
              <w:t>შედეგების</w:t>
            </w:r>
            <w:r w:rsidRPr="004057B5">
              <w:rPr>
                <w:rFonts w:eastAsia="Sylfaen"/>
                <w:b/>
                <w:noProof/>
                <w:sz w:val="20"/>
                <w:szCs w:val="20"/>
                <w:lang w:val="ka-GE"/>
              </w:rPr>
              <w:t xml:space="preserve"> </w:t>
            </w:r>
            <w:r w:rsidRPr="004057B5">
              <w:rPr>
                <w:rFonts w:ascii="Sylfaen" w:eastAsia="Sylfaen" w:hAnsi="Sylfaen" w:cs="Sylfaen"/>
                <w:b/>
                <w:noProof/>
                <w:sz w:val="20"/>
                <w:szCs w:val="20"/>
                <w:lang w:val="ka-GE"/>
              </w:rPr>
              <w:t>შეფასების</w:t>
            </w:r>
            <w:r w:rsidRPr="004057B5">
              <w:rPr>
                <w:rFonts w:eastAsia="Sylfaen"/>
                <w:b/>
                <w:noProof/>
                <w:sz w:val="20"/>
                <w:szCs w:val="20"/>
                <w:lang w:val="ka-GE"/>
              </w:rPr>
              <w:t xml:space="preserve"> </w:t>
            </w:r>
            <w:r w:rsidRPr="004057B5">
              <w:rPr>
                <w:rFonts w:ascii="Sylfaen" w:eastAsia="Sylfaen" w:hAnsi="Sylfaen" w:cs="Sylfaen"/>
                <w:b/>
                <w:noProof/>
                <w:sz w:val="20"/>
                <w:szCs w:val="20"/>
                <w:lang w:val="ka-GE"/>
              </w:rPr>
              <w:t>ინდიკატორები</w:t>
            </w:r>
            <w:r w:rsidRPr="004057B5">
              <w:rPr>
                <w:rFonts w:eastAsia="Sylfaen"/>
                <w:b/>
                <w:noProof/>
                <w:sz w:val="20"/>
                <w:szCs w:val="20"/>
                <w:lang w:val="ka-GE"/>
              </w:rPr>
              <w:t>:</w:t>
            </w:r>
          </w:p>
        </w:tc>
        <w:tc>
          <w:tcPr>
            <w:tcW w:w="3170" w:type="pct"/>
            <w:tcBorders>
              <w:top w:val="single" w:sz="8" w:space="0" w:color="auto"/>
              <w:left w:val="nil"/>
              <w:bottom w:val="single" w:sz="8" w:space="0" w:color="auto"/>
              <w:right w:val="single" w:sz="8" w:space="0" w:color="000000"/>
            </w:tcBorders>
            <w:shd w:val="clear" w:color="auto" w:fill="auto"/>
            <w:vAlign w:val="center"/>
            <w:hideMark/>
          </w:tcPr>
          <w:p w:rsidR="00370503" w:rsidRPr="004057B5" w:rsidRDefault="00370503" w:rsidP="00370503">
            <w:pPr>
              <w:pStyle w:val="NoSpacing"/>
              <w:rPr>
                <w:rFonts w:eastAsia="Sylfaen"/>
                <w:sz w:val="20"/>
                <w:szCs w:val="20"/>
                <w:lang w:val="ka-GE"/>
              </w:rPr>
            </w:pPr>
            <w:r w:rsidRPr="004057B5">
              <w:rPr>
                <w:rFonts w:ascii="Sylfaen" w:eastAsia="Sylfaen" w:hAnsi="Sylfaen" w:cs="Sylfaen"/>
                <w:sz w:val="20"/>
                <w:szCs w:val="20"/>
                <w:lang w:val="ka-GE"/>
              </w:rPr>
              <w:t>რეაბილიტირებული</w:t>
            </w:r>
            <w:r w:rsidRPr="004057B5">
              <w:rPr>
                <w:rFonts w:eastAsia="Sylfaen"/>
                <w:sz w:val="20"/>
                <w:szCs w:val="20"/>
                <w:lang w:val="ka-GE"/>
              </w:rPr>
              <w:t xml:space="preserve"> </w:t>
            </w:r>
            <w:r w:rsidRPr="004057B5">
              <w:rPr>
                <w:rFonts w:ascii="Sylfaen" w:eastAsia="Sylfaen" w:hAnsi="Sylfaen" w:cs="Sylfaen"/>
                <w:sz w:val="20"/>
                <w:szCs w:val="20"/>
                <w:lang w:val="ka-GE"/>
              </w:rPr>
              <w:t>სკვერები და სტადიონების</w:t>
            </w:r>
            <w:r w:rsidRPr="004057B5">
              <w:rPr>
                <w:rFonts w:eastAsia="Sylfaen"/>
                <w:sz w:val="20"/>
                <w:szCs w:val="20"/>
                <w:lang w:val="ka-GE"/>
              </w:rPr>
              <w:t xml:space="preserve"> </w:t>
            </w:r>
            <w:r w:rsidRPr="004057B5">
              <w:rPr>
                <w:rFonts w:ascii="Sylfaen" w:eastAsia="Sylfaen" w:hAnsi="Sylfaen" w:cs="Sylfaen"/>
                <w:sz w:val="20"/>
                <w:szCs w:val="20"/>
                <w:lang w:val="ka-GE"/>
              </w:rPr>
              <w:t>რაოდენობა</w:t>
            </w:r>
            <w:r w:rsidRPr="004057B5">
              <w:rPr>
                <w:rFonts w:eastAsia="Sylfaen"/>
                <w:sz w:val="20"/>
                <w:szCs w:val="20"/>
              </w:rPr>
              <w:t>;</w:t>
            </w:r>
            <w:r w:rsidRPr="004057B5">
              <w:rPr>
                <w:rFonts w:eastAsia="Sylfaen"/>
                <w:sz w:val="20"/>
                <w:szCs w:val="20"/>
                <w:lang w:val="ka-GE"/>
              </w:rPr>
              <w:t xml:space="preserve"> </w:t>
            </w:r>
          </w:p>
          <w:p w:rsidR="00370503" w:rsidRPr="004057B5" w:rsidRDefault="00370503" w:rsidP="00370503">
            <w:pPr>
              <w:pStyle w:val="NoSpacing"/>
              <w:rPr>
                <w:rFonts w:eastAsia="Sylfaen"/>
                <w:sz w:val="20"/>
                <w:szCs w:val="20"/>
              </w:rPr>
            </w:pPr>
            <w:r w:rsidRPr="004057B5">
              <w:rPr>
                <w:rFonts w:ascii="Sylfaen" w:eastAsia="Sylfaen" w:hAnsi="Sylfaen" w:cs="Sylfaen"/>
                <w:sz w:val="20"/>
                <w:szCs w:val="20"/>
                <w:lang w:val="ka-GE"/>
              </w:rPr>
              <w:t>აღნიშნულ ობიექტებში შშმპ</w:t>
            </w:r>
            <w:r w:rsidRPr="004057B5">
              <w:rPr>
                <w:rFonts w:eastAsia="Sylfaen"/>
                <w:sz w:val="20"/>
                <w:szCs w:val="20"/>
                <w:lang w:val="ka-GE"/>
              </w:rPr>
              <w:t>-</w:t>
            </w:r>
            <w:r w:rsidRPr="004057B5">
              <w:rPr>
                <w:rFonts w:ascii="Sylfaen" w:eastAsia="Sylfaen" w:hAnsi="Sylfaen" w:cs="Sylfaen"/>
                <w:sz w:val="20"/>
                <w:szCs w:val="20"/>
                <w:lang w:val="ka-GE"/>
              </w:rPr>
              <w:t>სათვის</w:t>
            </w:r>
            <w:r w:rsidRPr="004057B5">
              <w:rPr>
                <w:rFonts w:eastAsia="Sylfaen"/>
                <w:sz w:val="20"/>
                <w:szCs w:val="20"/>
                <w:lang w:val="ka-GE"/>
              </w:rPr>
              <w:t xml:space="preserve"> </w:t>
            </w:r>
            <w:r w:rsidRPr="004057B5">
              <w:rPr>
                <w:rFonts w:ascii="Sylfaen" w:eastAsia="Sylfaen" w:hAnsi="Sylfaen" w:cs="Sylfaen"/>
                <w:sz w:val="20"/>
                <w:szCs w:val="20"/>
                <w:lang w:val="ka-GE"/>
              </w:rPr>
              <w:t>და</w:t>
            </w:r>
            <w:r w:rsidRPr="004057B5">
              <w:rPr>
                <w:rFonts w:eastAsia="Sylfaen"/>
                <w:sz w:val="20"/>
                <w:szCs w:val="20"/>
                <w:lang w:val="ka-GE"/>
              </w:rPr>
              <w:t xml:space="preserve"> </w:t>
            </w:r>
            <w:r w:rsidRPr="004057B5">
              <w:rPr>
                <w:rFonts w:ascii="Sylfaen" w:eastAsia="Sylfaen" w:hAnsi="Sylfaen" w:cs="Sylfaen"/>
                <w:sz w:val="20"/>
                <w:szCs w:val="20"/>
                <w:lang w:val="ka-GE"/>
              </w:rPr>
              <w:t>საბავშვო</w:t>
            </w:r>
            <w:r w:rsidRPr="004057B5">
              <w:rPr>
                <w:rFonts w:eastAsia="Sylfaen"/>
                <w:sz w:val="20"/>
                <w:szCs w:val="20"/>
                <w:lang w:val="ka-GE"/>
              </w:rPr>
              <w:t xml:space="preserve"> </w:t>
            </w:r>
            <w:r w:rsidRPr="004057B5">
              <w:rPr>
                <w:rFonts w:ascii="Sylfaen" w:eastAsia="Sylfaen" w:hAnsi="Sylfaen" w:cs="Sylfaen"/>
                <w:sz w:val="20"/>
                <w:szCs w:val="20"/>
                <w:lang w:val="ka-GE"/>
              </w:rPr>
              <w:t>ეტლით</w:t>
            </w:r>
            <w:r w:rsidRPr="004057B5">
              <w:rPr>
                <w:rFonts w:eastAsia="Sylfaen"/>
                <w:sz w:val="20"/>
                <w:szCs w:val="20"/>
                <w:lang w:val="ka-GE"/>
              </w:rPr>
              <w:t xml:space="preserve"> </w:t>
            </w:r>
            <w:r w:rsidRPr="004057B5">
              <w:rPr>
                <w:rFonts w:ascii="Sylfaen" w:eastAsia="Sylfaen" w:hAnsi="Sylfaen" w:cs="Sylfaen"/>
                <w:sz w:val="20"/>
                <w:szCs w:val="20"/>
                <w:lang w:val="ka-GE"/>
              </w:rPr>
              <w:t>მოსარგებლეთათვის</w:t>
            </w:r>
            <w:r w:rsidRPr="004057B5">
              <w:rPr>
                <w:rFonts w:eastAsia="Sylfaen"/>
                <w:sz w:val="20"/>
                <w:szCs w:val="20"/>
                <w:lang w:val="ka-GE"/>
              </w:rPr>
              <w:t xml:space="preserve"> </w:t>
            </w:r>
            <w:r w:rsidRPr="004057B5">
              <w:rPr>
                <w:rFonts w:ascii="Sylfaen" w:eastAsia="Sylfaen" w:hAnsi="Sylfaen" w:cs="Sylfaen"/>
                <w:sz w:val="20"/>
                <w:szCs w:val="20"/>
                <w:lang w:val="ka-GE"/>
              </w:rPr>
              <w:t>მოწყობილი</w:t>
            </w:r>
            <w:r w:rsidRPr="004057B5">
              <w:rPr>
                <w:rFonts w:eastAsia="Sylfaen"/>
                <w:sz w:val="20"/>
                <w:szCs w:val="20"/>
                <w:lang w:val="ka-GE"/>
              </w:rPr>
              <w:t xml:space="preserve"> </w:t>
            </w:r>
            <w:r w:rsidRPr="004057B5">
              <w:rPr>
                <w:rFonts w:ascii="Sylfaen" w:eastAsia="Sylfaen" w:hAnsi="Sylfaen" w:cs="Sylfaen"/>
                <w:sz w:val="20"/>
                <w:szCs w:val="20"/>
                <w:lang w:val="ka-GE"/>
              </w:rPr>
              <w:t>პანდუსები.</w:t>
            </w:r>
          </w:p>
          <w:p w:rsidR="00370503" w:rsidRPr="004057B5" w:rsidRDefault="00370503" w:rsidP="00370503">
            <w:pPr>
              <w:jc w:val="both"/>
              <w:rPr>
                <w:rFonts w:ascii="Sylfaen" w:hAnsi="Sylfaen" w:cs="Sylfaen"/>
                <w:sz w:val="20"/>
                <w:szCs w:val="20"/>
              </w:rPr>
            </w:pPr>
          </w:p>
        </w:tc>
      </w:tr>
    </w:tbl>
    <w:p w:rsidR="00370503" w:rsidRPr="00EE4166" w:rsidRDefault="00370503" w:rsidP="00370503">
      <w:pPr>
        <w:rPr>
          <w:rFonts w:ascii="Sylfaen" w:hAnsi="Sylfaen"/>
          <w:sz w:val="20"/>
          <w:szCs w:val="20"/>
          <w:highlight w:val="cyan"/>
          <w:lang w:val="ka-GE"/>
        </w:rPr>
      </w:pPr>
    </w:p>
    <w:tbl>
      <w:tblPr>
        <w:tblpPr w:leftFromText="180" w:rightFromText="180" w:vertAnchor="text" w:tblpY="1"/>
        <w:tblOverlap w:val="never"/>
        <w:tblW w:w="5035" w:type="pct"/>
        <w:tblLayout w:type="fixed"/>
        <w:tblLook w:val="04A0" w:firstRow="1" w:lastRow="0" w:firstColumn="1" w:lastColumn="0" w:noHBand="0" w:noVBand="1"/>
      </w:tblPr>
      <w:tblGrid>
        <w:gridCol w:w="1636"/>
        <w:gridCol w:w="1770"/>
        <w:gridCol w:w="1355"/>
        <w:gridCol w:w="1355"/>
        <w:gridCol w:w="1257"/>
        <w:gridCol w:w="967"/>
        <w:gridCol w:w="1063"/>
        <w:gridCol w:w="967"/>
        <w:gridCol w:w="773"/>
      </w:tblGrid>
      <w:tr w:rsidR="00370503" w:rsidRPr="00EE4166" w:rsidTr="00370503">
        <w:trPr>
          <w:trHeight w:val="1335"/>
          <w:tblHeader/>
        </w:trPr>
        <w:tc>
          <w:tcPr>
            <w:tcW w:w="1527"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ascii="Sylfaen" w:eastAsia="Times New Roman" w:hAnsi="Sylfaen" w:cs="Sylfaen"/>
                <w:b/>
                <w:bCs/>
                <w:color w:val="000000"/>
                <w:sz w:val="20"/>
                <w:szCs w:val="20"/>
              </w:rPr>
              <w:lastRenderedPageBreak/>
              <w:t>სამუშაოების</w:t>
            </w:r>
            <w:r w:rsidRPr="00505C30">
              <w:rPr>
                <w:rFonts w:eastAsia="Times New Roman" w:cs="Calibri"/>
                <w:b/>
                <w:bCs/>
                <w:color w:val="000000"/>
                <w:sz w:val="20"/>
                <w:szCs w:val="20"/>
              </w:rPr>
              <w:t xml:space="preserve"> </w:t>
            </w:r>
            <w:r w:rsidRPr="00505C30">
              <w:rPr>
                <w:rFonts w:ascii="Sylfaen" w:eastAsia="Times New Roman" w:hAnsi="Sylfaen" w:cs="Sylfaen"/>
                <w:b/>
                <w:bCs/>
                <w:color w:val="000000"/>
                <w:sz w:val="20"/>
                <w:szCs w:val="20"/>
              </w:rPr>
              <w:t>დასახელება</w:t>
            </w:r>
          </w:p>
        </w:tc>
        <w:tc>
          <w:tcPr>
            <w:tcW w:w="608" w:type="pct"/>
            <w:tcBorders>
              <w:top w:val="single" w:sz="8" w:space="0" w:color="auto"/>
              <w:left w:val="nil"/>
              <w:bottom w:val="single" w:sz="4" w:space="0" w:color="auto"/>
              <w:right w:val="single" w:sz="4" w:space="0" w:color="auto"/>
            </w:tcBorders>
            <w:shd w:val="clear" w:color="auto" w:fill="auto"/>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ascii="Sylfaen" w:eastAsia="Times New Roman" w:hAnsi="Sylfaen" w:cs="Sylfaen"/>
                <w:b/>
                <w:bCs/>
                <w:color w:val="000000"/>
                <w:sz w:val="20"/>
                <w:szCs w:val="20"/>
              </w:rPr>
              <w:t>გაზომვის</w:t>
            </w:r>
            <w:r w:rsidRPr="00505C30">
              <w:rPr>
                <w:rFonts w:eastAsia="Times New Roman" w:cs="Calibri"/>
                <w:b/>
                <w:bCs/>
                <w:color w:val="000000"/>
                <w:sz w:val="20"/>
                <w:szCs w:val="20"/>
              </w:rPr>
              <w:t xml:space="preserve"> </w:t>
            </w:r>
            <w:r w:rsidRPr="00505C30">
              <w:rPr>
                <w:rFonts w:ascii="Sylfaen" w:eastAsia="Times New Roman" w:hAnsi="Sylfaen" w:cs="Sylfaen"/>
                <w:b/>
                <w:bCs/>
                <w:color w:val="000000"/>
                <w:sz w:val="20"/>
                <w:szCs w:val="20"/>
              </w:rPr>
              <w:t>ერთეული</w:t>
            </w:r>
          </w:p>
        </w:tc>
        <w:tc>
          <w:tcPr>
            <w:tcW w:w="608" w:type="pct"/>
            <w:tcBorders>
              <w:top w:val="single" w:sz="8" w:space="0" w:color="auto"/>
              <w:left w:val="nil"/>
              <w:bottom w:val="single" w:sz="4" w:space="0" w:color="auto"/>
              <w:right w:val="single" w:sz="4" w:space="0" w:color="auto"/>
            </w:tcBorders>
            <w:shd w:val="clear" w:color="auto" w:fill="auto"/>
            <w:vAlign w:val="center"/>
            <w:hideMark/>
          </w:tcPr>
          <w:p w:rsidR="00370503" w:rsidRPr="00505C30" w:rsidRDefault="00370503" w:rsidP="00370503">
            <w:pPr>
              <w:spacing w:after="0" w:line="240" w:lineRule="auto"/>
              <w:rPr>
                <w:rFonts w:eastAsia="Times New Roman" w:cs="Calibri"/>
                <w:b/>
                <w:bCs/>
                <w:color w:val="000000"/>
                <w:sz w:val="20"/>
                <w:szCs w:val="20"/>
              </w:rPr>
            </w:pPr>
            <w:r w:rsidRPr="00505C30">
              <w:rPr>
                <w:rFonts w:ascii="Sylfaen" w:eastAsia="Times New Roman" w:hAnsi="Sylfaen" w:cs="Sylfaen"/>
                <w:b/>
                <w:bCs/>
                <w:color w:val="000000"/>
                <w:sz w:val="20"/>
                <w:szCs w:val="20"/>
              </w:rPr>
              <w:t>პროგრამის</w:t>
            </w:r>
            <w:r w:rsidRPr="00505C30">
              <w:rPr>
                <w:rFonts w:eastAsia="Times New Roman" w:cs="Calibri"/>
                <w:b/>
                <w:bCs/>
                <w:color w:val="000000"/>
                <w:sz w:val="20"/>
                <w:szCs w:val="20"/>
              </w:rPr>
              <w:t xml:space="preserve"> </w:t>
            </w:r>
            <w:r w:rsidRPr="00505C30">
              <w:rPr>
                <w:rFonts w:ascii="Sylfaen" w:eastAsia="Times New Roman" w:hAnsi="Sylfaen" w:cs="Sylfaen"/>
                <w:b/>
                <w:bCs/>
                <w:color w:val="000000"/>
                <w:sz w:val="20"/>
                <w:szCs w:val="20"/>
              </w:rPr>
              <w:t>დასახელება</w:t>
            </w:r>
          </w:p>
        </w:tc>
        <w:tc>
          <w:tcPr>
            <w:tcW w:w="564" w:type="pct"/>
            <w:tcBorders>
              <w:top w:val="single" w:sz="8" w:space="0" w:color="auto"/>
              <w:left w:val="nil"/>
              <w:bottom w:val="single" w:sz="4" w:space="0" w:color="auto"/>
              <w:right w:val="single" w:sz="4" w:space="0" w:color="auto"/>
            </w:tcBorders>
            <w:shd w:val="clear" w:color="auto" w:fill="auto"/>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ascii="Sylfaen" w:eastAsia="Times New Roman" w:hAnsi="Sylfaen" w:cs="Sylfaen"/>
                <w:b/>
                <w:bCs/>
                <w:color w:val="000000"/>
                <w:sz w:val="20"/>
                <w:szCs w:val="20"/>
              </w:rPr>
              <w:t>სამშენებლო</w:t>
            </w:r>
            <w:r w:rsidRPr="00505C30">
              <w:rPr>
                <w:rFonts w:eastAsia="Times New Roman" w:cs="Calibri"/>
                <w:b/>
                <w:bCs/>
                <w:color w:val="000000"/>
                <w:sz w:val="20"/>
                <w:szCs w:val="20"/>
              </w:rPr>
              <w:t xml:space="preserve"> </w:t>
            </w:r>
            <w:r w:rsidRPr="00505C30">
              <w:rPr>
                <w:rFonts w:ascii="Sylfaen" w:eastAsia="Times New Roman" w:hAnsi="Sylfaen" w:cs="Sylfaen"/>
                <w:b/>
                <w:bCs/>
                <w:color w:val="000000"/>
                <w:sz w:val="20"/>
                <w:szCs w:val="20"/>
              </w:rPr>
              <w:t>ღირებულება</w:t>
            </w:r>
          </w:p>
        </w:tc>
        <w:tc>
          <w:tcPr>
            <w:tcW w:w="434" w:type="pct"/>
            <w:tcBorders>
              <w:top w:val="single" w:sz="8" w:space="0" w:color="auto"/>
              <w:left w:val="nil"/>
              <w:bottom w:val="single" w:sz="4" w:space="0" w:color="auto"/>
              <w:right w:val="single" w:sz="4" w:space="0" w:color="auto"/>
            </w:tcBorders>
            <w:shd w:val="clear" w:color="auto" w:fill="auto"/>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eastAsia="Times New Roman" w:cs="Calibri"/>
                <w:b/>
                <w:bCs/>
                <w:color w:val="000000"/>
                <w:sz w:val="20"/>
                <w:szCs w:val="20"/>
              </w:rPr>
              <w:t xml:space="preserve">2024 </w:t>
            </w:r>
            <w:r w:rsidRPr="00505C30">
              <w:rPr>
                <w:rFonts w:ascii="Sylfaen" w:eastAsia="Times New Roman" w:hAnsi="Sylfaen" w:cs="Sylfaen"/>
                <w:b/>
                <w:bCs/>
                <w:color w:val="000000"/>
                <w:sz w:val="20"/>
                <w:szCs w:val="20"/>
              </w:rPr>
              <w:t>წელი</w:t>
            </w:r>
          </w:p>
        </w:tc>
        <w:tc>
          <w:tcPr>
            <w:tcW w:w="477" w:type="pct"/>
            <w:tcBorders>
              <w:top w:val="single" w:sz="8" w:space="0" w:color="auto"/>
              <w:left w:val="nil"/>
              <w:bottom w:val="single" w:sz="4" w:space="0" w:color="auto"/>
              <w:right w:val="single" w:sz="4" w:space="0" w:color="auto"/>
            </w:tcBorders>
            <w:shd w:val="clear" w:color="auto" w:fill="auto"/>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eastAsia="Times New Roman" w:cs="Calibri"/>
                <w:b/>
                <w:bCs/>
                <w:color w:val="000000"/>
                <w:sz w:val="20"/>
                <w:szCs w:val="20"/>
              </w:rPr>
              <w:t xml:space="preserve">2025 </w:t>
            </w:r>
            <w:r w:rsidRPr="00505C30">
              <w:rPr>
                <w:rFonts w:ascii="Sylfaen" w:eastAsia="Times New Roman" w:hAnsi="Sylfaen" w:cs="Sylfaen"/>
                <w:b/>
                <w:bCs/>
                <w:color w:val="000000"/>
                <w:sz w:val="20"/>
                <w:szCs w:val="20"/>
              </w:rPr>
              <w:t>წელი</w:t>
            </w:r>
          </w:p>
        </w:tc>
        <w:tc>
          <w:tcPr>
            <w:tcW w:w="434" w:type="pct"/>
            <w:tcBorders>
              <w:top w:val="single" w:sz="8" w:space="0" w:color="auto"/>
              <w:left w:val="nil"/>
              <w:bottom w:val="single" w:sz="4" w:space="0" w:color="auto"/>
              <w:right w:val="single" w:sz="8" w:space="0" w:color="auto"/>
            </w:tcBorders>
            <w:shd w:val="clear" w:color="auto" w:fill="auto"/>
            <w:vAlign w:val="center"/>
            <w:hideMark/>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eastAsia="Times New Roman" w:cs="Calibri"/>
                <w:b/>
                <w:bCs/>
                <w:color w:val="000000"/>
                <w:sz w:val="20"/>
                <w:szCs w:val="20"/>
              </w:rPr>
              <w:t xml:space="preserve">2026 </w:t>
            </w:r>
            <w:r w:rsidRPr="00505C30">
              <w:rPr>
                <w:rFonts w:ascii="Sylfaen" w:eastAsia="Times New Roman" w:hAnsi="Sylfaen" w:cs="Sylfaen"/>
                <w:b/>
                <w:bCs/>
                <w:color w:val="000000"/>
                <w:sz w:val="20"/>
                <w:szCs w:val="20"/>
              </w:rPr>
              <w:t>წელი</w:t>
            </w:r>
          </w:p>
        </w:tc>
        <w:tc>
          <w:tcPr>
            <w:tcW w:w="347" w:type="pct"/>
            <w:tcBorders>
              <w:top w:val="single" w:sz="8" w:space="0" w:color="auto"/>
              <w:left w:val="nil"/>
              <w:bottom w:val="single" w:sz="4" w:space="0" w:color="auto"/>
              <w:right w:val="single" w:sz="8" w:space="0" w:color="auto"/>
            </w:tcBorders>
          </w:tcPr>
          <w:p w:rsidR="00370503" w:rsidRPr="00505C30" w:rsidRDefault="00370503" w:rsidP="00370503">
            <w:pPr>
              <w:spacing w:after="0" w:line="240" w:lineRule="auto"/>
              <w:jc w:val="center"/>
              <w:rPr>
                <w:rFonts w:eastAsia="Times New Roman" w:cs="Calibri"/>
                <w:b/>
                <w:bCs/>
                <w:color w:val="000000"/>
                <w:sz w:val="20"/>
                <w:szCs w:val="20"/>
              </w:rPr>
            </w:pPr>
            <w:r w:rsidRPr="00505C30">
              <w:rPr>
                <w:rFonts w:eastAsia="Times New Roman" w:cs="Calibri"/>
                <w:b/>
                <w:bCs/>
                <w:color w:val="000000"/>
                <w:sz w:val="20"/>
                <w:szCs w:val="20"/>
              </w:rPr>
              <w:t xml:space="preserve">                                                  2027 </w:t>
            </w:r>
            <w:r w:rsidRPr="00505C30">
              <w:rPr>
                <w:rFonts w:ascii="Sylfaen" w:eastAsia="Times New Roman" w:hAnsi="Sylfaen" w:cs="Sylfaen"/>
                <w:b/>
                <w:bCs/>
                <w:color w:val="000000"/>
                <w:sz w:val="20"/>
                <w:szCs w:val="20"/>
              </w:rPr>
              <w:t>წელი</w:t>
            </w:r>
          </w:p>
        </w:tc>
      </w:tr>
      <w:tr w:rsidR="00370503" w:rsidRPr="00EE4166" w:rsidTr="00370503">
        <w:trPr>
          <w:trHeight w:val="600"/>
        </w:trPr>
        <w:tc>
          <w:tcPr>
            <w:tcW w:w="734" w:type="pct"/>
            <w:vMerge w:val="restart"/>
            <w:tcBorders>
              <w:top w:val="nil"/>
              <w:left w:val="single" w:sz="8" w:space="0" w:color="auto"/>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jc w:val="center"/>
              <w:rPr>
                <w:rFonts w:eastAsia="Times New Roman" w:cs="Calibri"/>
                <w:color w:val="000000"/>
                <w:sz w:val="20"/>
                <w:szCs w:val="20"/>
              </w:rPr>
            </w:pPr>
            <w:r w:rsidRPr="003C5660">
              <w:rPr>
                <w:rFonts w:ascii="Sylfaen" w:eastAsia="Times New Roman" w:hAnsi="Sylfaen" w:cs="Sylfaen"/>
                <w:color w:val="000000"/>
                <w:sz w:val="20"/>
                <w:szCs w:val="20"/>
              </w:rPr>
              <w:t>ზღვრული</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მოცულობების</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ფარგლებში</w:t>
            </w: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სოფ. ბაზაქლოში მინი სტადიონის მოწყობის სამუშაოები</w:t>
            </w:r>
          </w:p>
        </w:tc>
        <w:tc>
          <w:tcPr>
            <w:tcW w:w="608" w:type="pct"/>
            <w:tcBorders>
              <w:top w:val="nil"/>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450</w:t>
            </w:r>
            <w:r w:rsidRPr="003C5660">
              <w:rPr>
                <w:rFonts w:ascii="Sylfaen" w:eastAsia="Times New Roman" w:hAnsi="Sylfaen" w:cs="Sylfaen"/>
                <w:color w:val="000000"/>
                <w:sz w:val="20"/>
                <w:szCs w:val="20"/>
              </w:rPr>
              <w:t>კვ</w:t>
            </w:r>
            <w:r w:rsidRPr="003C5660">
              <w:rPr>
                <w:rFonts w:eastAsia="Times New Roman" w:cs="Calibri"/>
                <w:color w:val="000000"/>
                <w:sz w:val="20"/>
                <w:szCs w:val="20"/>
              </w:rPr>
              <w:t>/</w:t>
            </w:r>
            <w:r w:rsidRPr="003C5660">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lang w:val="ka-GE"/>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251959</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251959</w:t>
            </w:r>
          </w:p>
        </w:tc>
        <w:tc>
          <w:tcPr>
            <w:tcW w:w="477" w:type="pct"/>
            <w:tcBorders>
              <w:top w:val="nil"/>
              <w:left w:val="nil"/>
              <w:bottom w:val="single" w:sz="4" w:space="0" w:color="auto"/>
              <w:right w:val="single" w:sz="4" w:space="0" w:color="auto"/>
            </w:tcBorders>
            <w:shd w:val="clear" w:color="auto" w:fill="auto"/>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auto" w:fill="auto"/>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tcPr>
          <w:p w:rsidR="00370503" w:rsidRPr="003C5660" w:rsidRDefault="00370503" w:rsidP="00370503">
            <w:pPr>
              <w:spacing w:after="0" w:line="240" w:lineRule="auto"/>
              <w:rPr>
                <w:rFonts w:eastAsia="Times New Roman" w:cs="Calibri"/>
                <w:color w:val="000000"/>
                <w:sz w:val="20"/>
                <w:szCs w:val="20"/>
              </w:rPr>
            </w:pPr>
          </w:p>
        </w:tc>
      </w:tr>
      <w:tr w:rsidR="00370503" w:rsidRPr="00EE4166" w:rsidTr="00370503">
        <w:trPr>
          <w:trHeight w:val="540"/>
        </w:trPr>
        <w:tc>
          <w:tcPr>
            <w:tcW w:w="734" w:type="pct"/>
            <w:vMerge/>
            <w:tcBorders>
              <w:top w:val="nil"/>
              <w:left w:val="single" w:sz="8" w:space="0" w:color="auto"/>
              <w:bottom w:val="single" w:sz="4" w:space="0" w:color="auto"/>
              <w:right w:val="single" w:sz="4" w:space="0" w:color="auto"/>
            </w:tcBorders>
            <w:vAlign w:val="center"/>
            <w:hideMark/>
          </w:tcPr>
          <w:p w:rsidR="00370503" w:rsidRPr="003C5660" w:rsidRDefault="00370503" w:rsidP="00370503">
            <w:pPr>
              <w:spacing w:after="0" w:line="240" w:lineRule="auto"/>
              <w:rPr>
                <w:rFonts w:eastAsia="Times New Roman" w:cs="Calibri"/>
                <w:color w:val="000000"/>
                <w:sz w:val="20"/>
                <w:szCs w:val="20"/>
              </w:rPr>
            </w:pP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rPr>
              <w:t>სოფ. მამიშლოში მინი სტადიონის  და სკვერის მოწყობა</w:t>
            </w:r>
          </w:p>
        </w:tc>
        <w:tc>
          <w:tcPr>
            <w:tcW w:w="608" w:type="pct"/>
            <w:tcBorders>
              <w:top w:val="nil"/>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lang w:val="ka-GE"/>
              </w:rPr>
              <w:t xml:space="preserve">450 </w:t>
            </w:r>
            <w:r w:rsidRPr="003C5660">
              <w:rPr>
                <w:rFonts w:ascii="Sylfaen" w:eastAsia="Times New Roman" w:hAnsi="Sylfaen" w:cs="Sylfaen"/>
                <w:color w:val="000000"/>
                <w:sz w:val="20"/>
                <w:szCs w:val="20"/>
              </w:rPr>
              <w:t>კვ</w:t>
            </w:r>
            <w:r w:rsidRPr="003C5660">
              <w:rPr>
                <w:rFonts w:eastAsia="Times New Roman" w:cs="Calibri"/>
                <w:color w:val="000000"/>
                <w:sz w:val="20"/>
                <w:szCs w:val="20"/>
              </w:rPr>
              <w:t>/</w:t>
            </w:r>
            <w:r w:rsidRPr="003C5660">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auto" w:fill="auto"/>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auto" w:fill="auto"/>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523502</w:t>
            </w:r>
          </w:p>
        </w:tc>
        <w:tc>
          <w:tcPr>
            <w:tcW w:w="434" w:type="pct"/>
            <w:tcBorders>
              <w:top w:val="nil"/>
              <w:left w:val="nil"/>
              <w:bottom w:val="single" w:sz="4" w:space="0" w:color="auto"/>
              <w:right w:val="single" w:sz="4" w:space="0" w:color="auto"/>
            </w:tcBorders>
            <w:shd w:val="clear" w:color="auto" w:fill="auto"/>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523502</w:t>
            </w:r>
          </w:p>
        </w:tc>
        <w:tc>
          <w:tcPr>
            <w:tcW w:w="477" w:type="pct"/>
            <w:tcBorders>
              <w:top w:val="nil"/>
              <w:left w:val="nil"/>
              <w:bottom w:val="single" w:sz="4" w:space="0" w:color="auto"/>
              <w:right w:val="single" w:sz="4" w:space="0" w:color="auto"/>
            </w:tcBorders>
            <w:shd w:val="clear" w:color="auto" w:fill="auto"/>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auto" w:fill="auto"/>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tcPr>
          <w:p w:rsidR="00370503" w:rsidRPr="003C5660" w:rsidRDefault="00370503" w:rsidP="00370503">
            <w:pPr>
              <w:spacing w:after="0" w:line="240" w:lineRule="auto"/>
              <w:rPr>
                <w:rFonts w:eastAsia="Times New Roman" w:cs="Calibri"/>
                <w:color w:val="000000"/>
                <w:sz w:val="20"/>
                <w:szCs w:val="20"/>
              </w:rPr>
            </w:pPr>
          </w:p>
        </w:tc>
      </w:tr>
      <w:tr w:rsidR="00370503" w:rsidRPr="00EE4166" w:rsidTr="00370503">
        <w:trPr>
          <w:trHeight w:val="300"/>
        </w:trPr>
        <w:tc>
          <w:tcPr>
            <w:tcW w:w="734" w:type="pct"/>
            <w:vMerge w:val="restart"/>
            <w:tcBorders>
              <w:top w:val="nil"/>
              <w:left w:val="single" w:sz="8" w:space="0" w:color="auto"/>
              <w:bottom w:val="single" w:sz="8" w:space="0" w:color="000000"/>
              <w:right w:val="single" w:sz="4" w:space="0" w:color="auto"/>
            </w:tcBorders>
            <w:shd w:val="clear" w:color="auto" w:fill="auto"/>
            <w:vAlign w:val="center"/>
            <w:hideMark/>
          </w:tcPr>
          <w:p w:rsidR="00370503" w:rsidRPr="003C5660" w:rsidRDefault="00370503" w:rsidP="00370503">
            <w:pPr>
              <w:spacing w:after="0" w:line="240" w:lineRule="auto"/>
              <w:jc w:val="center"/>
              <w:rPr>
                <w:rFonts w:eastAsia="Times New Roman" w:cs="Calibri"/>
                <w:color w:val="000000"/>
                <w:sz w:val="20"/>
                <w:szCs w:val="20"/>
              </w:rPr>
            </w:pPr>
            <w:r w:rsidRPr="003C5660">
              <w:rPr>
                <w:rFonts w:ascii="Sylfaen" w:eastAsia="Times New Roman" w:hAnsi="Sylfaen" w:cs="Sylfaen"/>
                <w:color w:val="000000"/>
                <w:sz w:val="20"/>
                <w:szCs w:val="20"/>
              </w:rPr>
              <w:t>ზღვრული</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მოცულობების</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ფარგლებში</w:t>
            </w: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rPr>
              <w:t>სოფ. ზემო ოროზმანში მინი სტადიონის მიმდებარედ სკვერის მოწყობა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lang w:val="ka-GE"/>
              </w:rPr>
              <w:t>450</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კვ</w:t>
            </w:r>
            <w:r w:rsidRPr="003C5660">
              <w:rPr>
                <w:rFonts w:eastAsia="Times New Roman" w:cs="Calibri"/>
                <w:color w:val="000000"/>
                <w:sz w:val="20"/>
                <w:szCs w:val="20"/>
              </w:rPr>
              <w:t>/</w:t>
            </w:r>
            <w:r w:rsidRPr="003C5660">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166024</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166024</w:t>
            </w: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rPr>
            </w:pPr>
            <w:r w:rsidRPr="003C5660">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3C5660" w:rsidRDefault="00370503" w:rsidP="00370503">
            <w:pPr>
              <w:spacing w:after="0" w:line="240" w:lineRule="auto"/>
              <w:rPr>
                <w:rFonts w:eastAsia="Times New Roman" w:cs="Calibri"/>
                <w:color w:val="000000"/>
                <w:sz w:val="20"/>
                <w:szCs w:val="20"/>
              </w:rPr>
            </w:pPr>
          </w:p>
        </w:tc>
      </w:tr>
      <w:tr w:rsidR="00370503" w:rsidRPr="00505C30" w:rsidTr="00370503">
        <w:trPr>
          <w:trHeight w:val="300"/>
        </w:trPr>
        <w:tc>
          <w:tcPr>
            <w:tcW w:w="734" w:type="pct"/>
            <w:vMerge/>
            <w:tcBorders>
              <w:top w:val="nil"/>
              <w:left w:val="single" w:sz="8" w:space="0" w:color="auto"/>
              <w:bottom w:val="single" w:sz="8" w:space="0" w:color="000000"/>
              <w:right w:val="single" w:sz="4" w:space="0" w:color="auto"/>
            </w:tcBorders>
            <w:vAlign w:val="center"/>
            <w:hideMark/>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505C30" w:rsidRDefault="00370503" w:rsidP="00370503">
            <w:pPr>
              <w:spacing w:after="0" w:line="240" w:lineRule="auto"/>
              <w:rPr>
                <w:rFonts w:eastAsia="Times New Roman" w:cs="Calibri"/>
                <w:color w:val="000000"/>
                <w:sz w:val="20"/>
                <w:szCs w:val="20"/>
              </w:rPr>
            </w:pPr>
            <w:r w:rsidRPr="00505C30">
              <w:rPr>
                <w:rFonts w:ascii="Sylfaen" w:eastAsia="Times New Roman" w:hAnsi="Sylfaen" w:cs="Sylfaen"/>
                <w:color w:val="000000"/>
                <w:sz w:val="20"/>
                <w:szCs w:val="20"/>
              </w:rPr>
              <w:t>სოფ. დაგარახლოში მინი სტადიონის მოწყობა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505C30" w:rsidRDefault="00370503" w:rsidP="00370503">
            <w:pPr>
              <w:spacing w:after="0" w:line="240" w:lineRule="auto"/>
              <w:rPr>
                <w:rFonts w:eastAsia="Times New Roman" w:cs="Calibri"/>
                <w:color w:val="000000"/>
                <w:sz w:val="20"/>
                <w:szCs w:val="20"/>
              </w:rPr>
            </w:pPr>
            <w:r w:rsidRPr="00505C30">
              <w:rPr>
                <w:rFonts w:eastAsia="Times New Roman" w:cs="Calibri"/>
                <w:color w:val="000000"/>
                <w:sz w:val="20"/>
                <w:szCs w:val="20"/>
                <w:lang w:val="ka-GE"/>
              </w:rPr>
              <w:t>450</w:t>
            </w:r>
            <w:r w:rsidRPr="00505C30">
              <w:rPr>
                <w:rFonts w:eastAsia="Times New Roman" w:cs="Calibri"/>
                <w:color w:val="000000"/>
                <w:sz w:val="20"/>
                <w:szCs w:val="20"/>
              </w:rPr>
              <w:t xml:space="preserve"> </w:t>
            </w:r>
            <w:r w:rsidRPr="00505C30">
              <w:rPr>
                <w:rFonts w:ascii="Sylfaen" w:eastAsia="Times New Roman" w:hAnsi="Sylfaen" w:cs="Sylfaen"/>
                <w:color w:val="000000"/>
                <w:sz w:val="20"/>
                <w:szCs w:val="20"/>
              </w:rPr>
              <w:t>კვ</w:t>
            </w:r>
            <w:r w:rsidRPr="00505C30">
              <w:rPr>
                <w:rFonts w:eastAsia="Times New Roman" w:cs="Calibri"/>
                <w:color w:val="000000"/>
                <w:sz w:val="20"/>
                <w:szCs w:val="20"/>
              </w:rPr>
              <w:t>/</w:t>
            </w:r>
            <w:r w:rsidRPr="00505C30">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505C30" w:rsidRDefault="00370503" w:rsidP="00370503">
            <w:pPr>
              <w:spacing w:after="0" w:line="240" w:lineRule="auto"/>
              <w:rPr>
                <w:rFonts w:eastAsia="Times New Roman" w:cs="Calibri"/>
                <w:color w:val="000000"/>
                <w:sz w:val="20"/>
                <w:szCs w:val="20"/>
                <w:lang w:val="ka-GE"/>
              </w:rPr>
            </w:pPr>
            <w:r w:rsidRPr="00505C3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505C30" w:rsidRDefault="00370503" w:rsidP="00370503">
            <w:pPr>
              <w:spacing w:after="0" w:line="240" w:lineRule="auto"/>
              <w:jc w:val="center"/>
              <w:rPr>
                <w:rFonts w:eastAsia="Times New Roman" w:cs="Calibri"/>
                <w:color w:val="000000"/>
                <w:sz w:val="20"/>
                <w:szCs w:val="20"/>
                <w:lang w:val="ka-GE"/>
              </w:rPr>
            </w:pPr>
            <w:r w:rsidRPr="00505C30">
              <w:rPr>
                <w:rFonts w:eastAsia="Times New Roman" w:cs="Calibri"/>
                <w:color w:val="000000"/>
                <w:sz w:val="20"/>
                <w:szCs w:val="20"/>
                <w:lang w:val="ka-GE"/>
              </w:rPr>
              <w:t>251959</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505C30"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505C30" w:rsidRDefault="00370503" w:rsidP="00370503">
            <w:pPr>
              <w:spacing w:after="0" w:line="240" w:lineRule="auto"/>
              <w:jc w:val="center"/>
              <w:rPr>
                <w:rFonts w:eastAsia="Times New Roman" w:cs="Calibri"/>
                <w:color w:val="000000"/>
                <w:sz w:val="20"/>
                <w:szCs w:val="20"/>
              </w:rPr>
            </w:pPr>
            <w:r w:rsidRPr="00505C30">
              <w:rPr>
                <w:rFonts w:eastAsia="Times New Roman" w:cs="Calibri"/>
                <w:color w:val="000000"/>
                <w:sz w:val="20"/>
                <w:szCs w:val="20"/>
                <w:lang w:val="ka-GE"/>
              </w:rPr>
              <w:t>251959</w:t>
            </w:r>
            <w:r w:rsidRPr="00505C30">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505C30" w:rsidRDefault="00370503" w:rsidP="00370503">
            <w:pPr>
              <w:spacing w:after="0" w:line="240" w:lineRule="auto"/>
              <w:rPr>
                <w:rFonts w:eastAsia="Times New Roman" w:cs="Calibri"/>
                <w:color w:val="000000"/>
                <w:sz w:val="20"/>
                <w:szCs w:val="20"/>
              </w:rPr>
            </w:pPr>
            <w:r w:rsidRPr="00505C30">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505C30" w:rsidRDefault="00370503" w:rsidP="00370503">
            <w:pPr>
              <w:spacing w:after="0" w:line="240" w:lineRule="auto"/>
              <w:rPr>
                <w:rFonts w:eastAsia="Times New Roman" w:cs="Calibri"/>
                <w:color w:val="000000"/>
                <w:sz w:val="20"/>
                <w:szCs w:val="20"/>
              </w:rPr>
            </w:pPr>
          </w:p>
        </w:tc>
      </w:tr>
      <w:tr w:rsidR="00370503" w:rsidRPr="00EE4166" w:rsidTr="00370503">
        <w:trPr>
          <w:trHeight w:val="315"/>
        </w:trPr>
        <w:tc>
          <w:tcPr>
            <w:tcW w:w="734" w:type="pct"/>
            <w:vMerge/>
            <w:tcBorders>
              <w:top w:val="nil"/>
              <w:left w:val="single" w:sz="8" w:space="0" w:color="auto"/>
              <w:bottom w:val="single" w:sz="8" w:space="0" w:color="000000"/>
              <w:right w:val="single" w:sz="4" w:space="0" w:color="auto"/>
            </w:tcBorders>
            <w:vAlign w:val="center"/>
            <w:hideMark/>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EE4166" w:rsidRDefault="00370503" w:rsidP="00370503">
            <w:pPr>
              <w:spacing w:after="0" w:line="240" w:lineRule="auto"/>
              <w:rPr>
                <w:rFonts w:eastAsia="Times New Roman" w:cs="Calibri"/>
                <w:color w:val="000000"/>
                <w:sz w:val="20"/>
                <w:szCs w:val="20"/>
                <w:highlight w:val="cyan"/>
              </w:rPr>
            </w:pPr>
            <w:r w:rsidRPr="003C5660">
              <w:rPr>
                <w:rFonts w:ascii="Sylfaen" w:eastAsia="Times New Roman" w:hAnsi="Sylfaen" w:cs="Sylfaen"/>
                <w:color w:val="000000"/>
                <w:sz w:val="20"/>
                <w:szCs w:val="20"/>
              </w:rPr>
              <w:t>სოფ იაღუფლოში სკვერი და სპორტული მოედნის მოწყობა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lang w:val="ka-GE"/>
              </w:rPr>
              <w:t>450</w:t>
            </w:r>
            <w:r w:rsidRPr="003C5660">
              <w:rPr>
                <w:rFonts w:eastAsia="Times New Roman" w:cs="Calibri"/>
                <w:color w:val="000000"/>
                <w:sz w:val="20"/>
                <w:szCs w:val="20"/>
              </w:rPr>
              <w:t xml:space="preserve"> </w:t>
            </w:r>
            <w:r w:rsidRPr="003C5660">
              <w:rPr>
                <w:rFonts w:ascii="Sylfaen" w:eastAsia="Times New Roman" w:hAnsi="Sylfaen" w:cs="Sylfaen"/>
                <w:color w:val="000000"/>
                <w:sz w:val="20"/>
                <w:szCs w:val="20"/>
              </w:rPr>
              <w:t>კვ</w:t>
            </w:r>
            <w:r w:rsidRPr="003C5660">
              <w:rPr>
                <w:rFonts w:eastAsia="Times New Roman" w:cs="Calibri"/>
                <w:color w:val="000000"/>
                <w:sz w:val="20"/>
                <w:szCs w:val="20"/>
              </w:rPr>
              <w:t>/</w:t>
            </w:r>
            <w:r w:rsidRPr="003C5660">
              <w:rPr>
                <w:rFonts w:ascii="Sylfaen" w:eastAsia="Times New Roman" w:hAnsi="Sylfaen" w:cs="Sylfaen"/>
                <w:color w:val="000000"/>
                <w:sz w:val="20"/>
                <w:szCs w:val="20"/>
              </w:rPr>
              <w:t>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380450</w:t>
            </w:r>
          </w:p>
        </w:tc>
        <w:tc>
          <w:tcPr>
            <w:tcW w:w="43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rPr>
            </w:pPr>
            <w:r w:rsidRPr="003C5660">
              <w:rPr>
                <w:rFonts w:eastAsia="Times New Roman" w:cs="Calibri"/>
                <w:color w:val="000000"/>
                <w:sz w:val="20"/>
                <w:szCs w:val="20"/>
                <w:lang w:val="ka-GE"/>
              </w:rPr>
              <w:t>380450</w:t>
            </w:r>
            <w:r w:rsidRPr="003C5660">
              <w:rPr>
                <w:rFonts w:eastAsia="Times New Roman" w:cs="Calibri"/>
                <w:color w:val="000000"/>
                <w:sz w:val="20"/>
                <w:szCs w:val="20"/>
              </w:rPr>
              <w:t> </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3C5660" w:rsidRDefault="00370503" w:rsidP="00370503">
            <w:pPr>
              <w:spacing w:after="0" w:line="240" w:lineRule="auto"/>
              <w:rPr>
                <w:rFonts w:eastAsia="Times New Roman" w:cs="Calibri"/>
                <w:color w:val="000000"/>
                <w:sz w:val="20"/>
                <w:szCs w:val="20"/>
              </w:rPr>
            </w:pPr>
          </w:p>
        </w:tc>
      </w:tr>
      <w:tr w:rsidR="00370503" w:rsidRPr="00EE4166" w:rsidTr="00370503">
        <w:trPr>
          <w:trHeight w:val="840"/>
        </w:trPr>
        <w:tc>
          <w:tcPr>
            <w:tcW w:w="734" w:type="pct"/>
            <w:vMerge/>
            <w:tcBorders>
              <w:top w:val="nil"/>
              <w:left w:val="single" w:sz="8" w:space="0" w:color="auto"/>
              <w:bottom w:val="single" w:sz="8" w:space="0" w:color="000000"/>
              <w:right w:val="single" w:sz="4" w:space="0" w:color="auto"/>
            </w:tcBorders>
            <w:vAlign w:val="center"/>
            <w:hideMark/>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lang w:val="ka-GE"/>
              </w:rPr>
            </w:pPr>
            <w:r w:rsidRPr="003C5660">
              <w:rPr>
                <w:rFonts w:ascii="Sylfaen" w:eastAsia="Times New Roman" w:hAnsi="Sylfaen" w:cs="Sylfaen"/>
                <w:color w:val="000000"/>
                <w:sz w:val="20"/>
                <w:szCs w:val="20"/>
              </w:rPr>
              <w:t>დმანისის მუნიციპალიტეტის სოფელ განთიადში ეკლესიის არსებული ტერიტორიის შემოღობვ</w:t>
            </w:r>
            <w:r>
              <w:rPr>
                <w:rFonts w:ascii="Sylfaen" w:eastAsia="Times New Roman" w:hAnsi="Sylfaen" w:cs="Sylfaen"/>
                <w:color w:val="000000"/>
                <w:sz w:val="20"/>
                <w:szCs w:val="20"/>
                <w:lang w:val="ka-GE"/>
              </w:rPr>
              <w:t>ა</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lang w:val="ka-GE"/>
              </w:rPr>
              <w:t>154 გრძ.მ</w:t>
            </w:r>
          </w:p>
        </w:tc>
        <w:tc>
          <w:tcPr>
            <w:tcW w:w="608"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59597</w:t>
            </w:r>
          </w:p>
        </w:tc>
        <w:tc>
          <w:tcPr>
            <w:tcW w:w="434" w:type="pct"/>
            <w:tcBorders>
              <w:top w:val="nil"/>
              <w:left w:val="nil"/>
              <w:bottom w:val="single" w:sz="4" w:space="0" w:color="auto"/>
              <w:right w:val="single" w:sz="4" w:space="0" w:color="auto"/>
            </w:tcBorders>
            <w:shd w:val="clear" w:color="000000" w:fill="FFFFFF"/>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hideMark/>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59597</w:t>
            </w:r>
          </w:p>
        </w:tc>
        <w:tc>
          <w:tcPr>
            <w:tcW w:w="434" w:type="pct"/>
            <w:tcBorders>
              <w:top w:val="nil"/>
              <w:left w:val="nil"/>
              <w:bottom w:val="single" w:sz="4" w:space="0" w:color="auto"/>
              <w:right w:val="single" w:sz="8" w:space="0" w:color="auto"/>
            </w:tcBorders>
            <w:shd w:val="clear" w:color="000000" w:fill="FFFFFF"/>
            <w:noWrap/>
            <w:vAlign w:val="bottom"/>
            <w:hideMark/>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3C5660" w:rsidRDefault="00370503" w:rsidP="00370503">
            <w:pPr>
              <w:spacing w:after="0" w:line="240" w:lineRule="auto"/>
              <w:rPr>
                <w:rFonts w:eastAsia="Times New Roman" w:cs="Calibri"/>
                <w:color w:val="000000"/>
                <w:sz w:val="20"/>
                <w:szCs w:val="20"/>
              </w:rPr>
            </w:pPr>
          </w:p>
        </w:tc>
      </w:tr>
      <w:tr w:rsidR="00370503" w:rsidRPr="00EE4166" w:rsidTr="00370503">
        <w:trPr>
          <w:trHeight w:val="840"/>
        </w:trPr>
        <w:tc>
          <w:tcPr>
            <w:tcW w:w="734" w:type="pct"/>
            <w:vMerge/>
            <w:tcBorders>
              <w:top w:val="nil"/>
              <w:left w:val="single" w:sz="8" w:space="0" w:color="auto"/>
              <w:bottom w:val="single" w:sz="8" w:space="0" w:color="000000"/>
              <w:right w:val="single" w:sz="4" w:space="0" w:color="auto"/>
            </w:tcBorders>
            <w:vAlign w:val="center"/>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tcPr>
          <w:p w:rsidR="00370503" w:rsidRPr="003C5660" w:rsidRDefault="00370503" w:rsidP="00370503">
            <w:pPr>
              <w:rPr>
                <w:rFonts w:eastAsia="Times New Roman" w:cs="Calibri"/>
                <w:sz w:val="20"/>
                <w:szCs w:val="20"/>
                <w:lang w:val="ka-GE"/>
              </w:rPr>
            </w:pPr>
            <w:r w:rsidRPr="003C5660">
              <w:rPr>
                <w:rFonts w:ascii="Sylfaen" w:eastAsia="Times New Roman" w:hAnsi="Sylfaen" w:cs="Sylfaen"/>
                <w:color w:val="000000"/>
                <w:sz w:val="20"/>
                <w:szCs w:val="20"/>
              </w:rPr>
              <w:t>დმანისის მუნიციპალიტეტის სოფელ გომარეთში ეკლესიის არსებული ტერიტორიის შემოღობვ</w:t>
            </w:r>
            <w:r w:rsidRPr="003C5660">
              <w:rPr>
                <w:rFonts w:ascii="Sylfaen" w:eastAsia="Times New Roman" w:hAnsi="Sylfaen" w:cs="Sylfaen"/>
                <w:color w:val="000000"/>
                <w:sz w:val="20"/>
                <w:szCs w:val="20"/>
                <w:lang w:val="ka-GE"/>
              </w:rPr>
              <w:t>ა</w:t>
            </w:r>
          </w:p>
        </w:tc>
        <w:tc>
          <w:tcPr>
            <w:tcW w:w="608"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lang w:val="ka-GE"/>
              </w:rPr>
              <w:t>266 გრძ.მ</w:t>
            </w:r>
          </w:p>
        </w:tc>
        <w:tc>
          <w:tcPr>
            <w:tcW w:w="608"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eastAsia="Times New Roman" w:cs="Calibri"/>
                <w:color w:val="000000"/>
                <w:sz w:val="20"/>
                <w:szCs w:val="20"/>
              </w:rPr>
            </w:pPr>
            <w:r w:rsidRPr="003C566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122553</w:t>
            </w:r>
          </w:p>
        </w:tc>
        <w:tc>
          <w:tcPr>
            <w:tcW w:w="434"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rPr>
              <w:t> </w:t>
            </w:r>
          </w:p>
        </w:tc>
        <w:tc>
          <w:tcPr>
            <w:tcW w:w="477"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r w:rsidRPr="003C5660">
              <w:rPr>
                <w:rFonts w:eastAsia="Times New Roman" w:cs="Calibri"/>
                <w:color w:val="000000"/>
                <w:sz w:val="20"/>
                <w:szCs w:val="20"/>
                <w:lang w:val="ka-GE"/>
              </w:rPr>
              <w:t>122553</w:t>
            </w:r>
          </w:p>
        </w:tc>
        <w:tc>
          <w:tcPr>
            <w:tcW w:w="434" w:type="pct"/>
            <w:tcBorders>
              <w:top w:val="nil"/>
              <w:left w:val="nil"/>
              <w:bottom w:val="single" w:sz="4" w:space="0" w:color="auto"/>
              <w:right w:val="single" w:sz="8" w:space="0" w:color="auto"/>
            </w:tcBorders>
            <w:shd w:val="clear" w:color="000000" w:fill="FFFFFF"/>
            <w:noWrap/>
            <w:vAlign w:val="bottom"/>
          </w:tcPr>
          <w:p w:rsidR="00370503" w:rsidRPr="003C5660" w:rsidRDefault="00370503" w:rsidP="00370503">
            <w:pPr>
              <w:spacing w:after="0" w:line="240" w:lineRule="auto"/>
              <w:rPr>
                <w:rFonts w:eastAsia="Times New Roman" w:cs="Calibri"/>
                <w:color w:val="000000"/>
                <w:sz w:val="20"/>
                <w:szCs w:val="20"/>
              </w:rPr>
            </w:pPr>
            <w:r w:rsidRPr="003C5660">
              <w:rPr>
                <w:rFonts w:eastAsia="Times New Roman" w:cs="Calibri"/>
                <w:color w:val="000000"/>
                <w:sz w:val="20"/>
                <w:szCs w:val="20"/>
              </w:rPr>
              <w:t> </w:t>
            </w:r>
          </w:p>
        </w:tc>
        <w:tc>
          <w:tcPr>
            <w:tcW w:w="347" w:type="pct"/>
            <w:tcBorders>
              <w:top w:val="nil"/>
              <w:left w:val="nil"/>
              <w:bottom w:val="single" w:sz="4" w:space="0" w:color="auto"/>
              <w:right w:val="single" w:sz="8" w:space="0" w:color="auto"/>
            </w:tcBorders>
            <w:shd w:val="clear" w:color="000000" w:fill="FFFFFF"/>
          </w:tcPr>
          <w:p w:rsidR="00370503" w:rsidRPr="003C5660" w:rsidRDefault="00370503" w:rsidP="00370503">
            <w:pPr>
              <w:spacing w:after="0" w:line="240" w:lineRule="auto"/>
              <w:rPr>
                <w:rFonts w:eastAsia="Times New Roman" w:cs="Calibri"/>
                <w:color w:val="000000"/>
                <w:sz w:val="20"/>
                <w:szCs w:val="20"/>
              </w:rPr>
            </w:pPr>
          </w:p>
        </w:tc>
      </w:tr>
      <w:tr w:rsidR="00370503" w:rsidRPr="00EE4166" w:rsidTr="00370503">
        <w:trPr>
          <w:trHeight w:val="840"/>
        </w:trPr>
        <w:tc>
          <w:tcPr>
            <w:tcW w:w="734" w:type="pct"/>
            <w:vMerge/>
            <w:tcBorders>
              <w:top w:val="nil"/>
              <w:left w:val="single" w:sz="8" w:space="0" w:color="auto"/>
              <w:bottom w:val="single" w:sz="8" w:space="0" w:color="000000"/>
              <w:right w:val="single" w:sz="4" w:space="0" w:color="auto"/>
            </w:tcBorders>
            <w:vAlign w:val="center"/>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ascii="Sylfaen" w:eastAsia="Times New Roman" w:hAnsi="Sylfaen" w:cs="Sylfaen"/>
                <w:color w:val="000000"/>
                <w:sz w:val="20"/>
                <w:szCs w:val="20"/>
              </w:rPr>
            </w:pPr>
            <w:r w:rsidRPr="00505C30">
              <w:rPr>
                <w:rFonts w:ascii="Sylfaen" w:eastAsia="Times New Roman" w:hAnsi="Sylfaen" w:cs="Sylfaen"/>
                <w:color w:val="000000"/>
                <w:sz w:val="20"/>
                <w:szCs w:val="20"/>
              </w:rPr>
              <w:t xml:space="preserve">დიდი დმანისი-დმანისი-გომარეთი-ბედიანის შიდა სახელმწიფო მნიშვნელობის საავტომობილო გზის 0 კილომეტრზე ზეზვასა და </w:t>
            </w:r>
            <w:r w:rsidRPr="00505C30">
              <w:rPr>
                <w:rFonts w:ascii="Sylfaen" w:eastAsia="Times New Roman" w:hAnsi="Sylfaen" w:cs="Sylfaen"/>
                <w:color w:val="000000"/>
                <w:sz w:val="20"/>
                <w:szCs w:val="20"/>
              </w:rPr>
              <w:lastRenderedPageBreak/>
              <w:t>მზიას ძეგლის მოწყობა</w:t>
            </w:r>
          </w:p>
        </w:tc>
        <w:tc>
          <w:tcPr>
            <w:tcW w:w="608"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eastAsia="Times New Roman" w:cs="Calibri"/>
                <w:color w:val="000000"/>
                <w:sz w:val="20"/>
                <w:szCs w:val="20"/>
                <w:lang w:val="ka-GE"/>
              </w:rPr>
            </w:pPr>
            <w:r>
              <w:rPr>
                <w:rFonts w:eastAsia="Times New Roman" w:cs="Calibri"/>
                <w:color w:val="000000"/>
                <w:sz w:val="20"/>
                <w:szCs w:val="20"/>
                <w:lang w:val="ka-GE"/>
              </w:rPr>
              <w:lastRenderedPageBreak/>
              <w:t>2ც</w:t>
            </w:r>
          </w:p>
        </w:tc>
        <w:tc>
          <w:tcPr>
            <w:tcW w:w="608"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ascii="Sylfaen" w:eastAsia="Times New Roman" w:hAnsi="Sylfaen" w:cs="Sylfaen"/>
                <w:color w:val="000000"/>
                <w:sz w:val="20"/>
                <w:szCs w:val="20"/>
                <w:lang w:val="ka-GE"/>
              </w:rPr>
            </w:pPr>
            <w:r w:rsidRPr="00505C3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250000</w:t>
            </w:r>
          </w:p>
        </w:tc>
        <w:tc>
          <w:tcPr>
            <w:tcW w:w="434"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250000</w:t>
            </w:r>
          </w:p>
        </w:tc>
        <w:tc>
          <w:tcPr>
            <w:tcW w:w="434" w:type="pct"/>
            <w:tcBorders>
              <w:top w:val="nil"/>
              <w:left w:val="nil"/>
              <w:bottom w:val="single" w:sz="4" w:space="0" w:color="auto"/>
              <w:right w:val="single" w:sz="8" w:space="0" w:color="auto"/>
            </w:tcBorders>
            <w:shd w:val="clear" w:color="000000" w:fill="FFFFFF"/>
            <w:noWrap/>
            <w:vAlign w:val="bottom"/>
          </w:tcPr>
          <w:p w:rsidR="00370503" w:rsidRPr="003C5660" w:rsidRDefault="00370503" w:rsidP="00370503">
            <w:pPr>
              <w:spacing w:after="0" w:line="240" w:lineRule="auto"/>
              <w:rPr>
                <w:rFonts w:eastAsia="Times New Roman" w:cs="Calibri"/>
                <w:color w:val="000000"/>
                <w:sz w:val="20"/>
                <w:szCs w:val="20"/>
              </w:rPr>
            </w:pPr>
          </w:p>
        </w:tc>
        <w:tc>
          <w:tcPr>
            <w:tcW w:w="347" w:type="pct"/>
            <w:tcBorders>
              <w:top w:val="nil"/>
              <w:left w:val="nil"/>
              <w:bottom w:val="single" w:sz="4" w:space="0" w:color="auto"/>
              <w:right w:val="single" w:sz="8" w:space="0" w:color="auto"/>
            </w:tcBorders>
            <w:shd w:val="clear" w:color="000000" w:fill="FFFFFF"/>
          </w:tcPr>
          <w:p w:rsidR="00370503" w:rsidRPr="003C5660" w:rsidRDefault="00370503" w:rsidP="00370503">
            <w:pPr>
              <w:spacing w:after="0" w:line="240" w:lineRule="auto"/>
              <w:rPr>
                <w:rFonts w:eastAsia="Times New Roman" w:cs="Calibri"/>
                <w:color w:val="000000"/>
                <w:sz w:val="20"/>
                <w:szCs w:val="20"/>
              </w:rPr>
            </w:pPr>
          </w:p>
        </w:tc>
      </w:tr>
      <w:tr w:rsidR="00370503" w:rsidRPr="00CF6F2B" w:rsidTr="00370503">
        <w:trPr>
          <w:trHeight w:val="840"/>
        </w:trPr>
        <w:tc>
          <w:tcPr>
            <w:tcW w:w="734" w:type="pct"/>
            <w:vMerge/>
            <w:tcBorders>
              <w:top w:val="nil"/>
              <w:left w:val="single" w:sz="8" w:space="0" w:color="auto"/>
              <w:bottom w:val="single" w:sz="8" w:space="0" w:color="000000"/>
              <w:right w:val="single" w:sz="4" w:space="0" w:color="auto"/>
            </w:tcBorders>
            <w:vAlign w:val="center"/>
            <w:hideMark/>
          </w:tcPr>
          <w:p w:rsidR="00370503" w:rsidRPr="00EE4166" w:rsidRDefault="00370503" w:rsidP="00370503">
            <w:pPr>
              <w:spacing w:after="0" w:line="240" w:lineRule="auto"/>
              <w:rPr>
                <w:rFonts w:eastAsia="Times New Roman" w:cs="Calibri"/>
                <w:color w:val="000000"/>
                <w:sz w:val="20"/>
                <w:szCs w:val="20"/>
                <w:highlight w:val="cyan"/>
              </w:rPr>
            </w:pPr>
          </w:p>
        </w:tc>
        <w:tc>
          <w:tcPr>
            <w:tcW w:w="794" w:type="pct"/>
            <w:tcBorders>
              <w:top w:val="single" w:sz="4" w:space="0" w:color="auto"/>
              <w:left w:val="nil"/>
              <w:bottom w:val="single" w:sz="4" w:space="0" w:color="auto"/>
              <w:right w:val="single" w:sz="4" w:space="0" w:color="auto"/>
            </w:tcBorders>
            <w:shd w:val="clear" w:color="000000" w:fill="FFFFFF"/>
            <w:vAlign w:val="center"/>
          </w:tcPr>
          <w:p w:rsidR="00370503" w:rsidRPr="003C5660" w:rsidRDefault="00370503" w:rsidP="00370503">
            <w:pPr>
              <w:rPr>
                <w:rFonts w:eastAsia="Times New Roman" w:cs="Calibri"/>
                <w:sz w:val="20"/>
                <w:szCs w:val="20"/>
                <w:lang w:val="ka-GE"/>
              </w:rPr>
            </w:pPr>
            <w:r w:rsidRPr="00505C30">
              <w:rPr>
                <w:rFonts w:eastAsia="Times New Roman" w:cs="Calibri"/>
                <w:sz w:val="20"/>
                <w:szCs w:val="20"/>
                <w:lang w:val="ka-GE"/>
              </w:rPr>
              <w:t>ქ. დმანისში გოგებაშვილის ქუჩაზე სკვერის მოწყობა</w:t>
            </w:r>
          </w:p>
        </w:tc>
        <w:tc>
          <w:tcPr>
            <w:tcW w:w="608" w:type="pct"/>
            <w:tcBorders>
              <w:top w:val="nil"/>
              <w:left w:val="nil"/>
              <w:bottom w:val="single" w:sz="4" w:space="0" w:color="auto"/>
              <w:right w:val="single" w:sz="4" w:space="0" w:color="auto"/>
            </w:tcBorders>
            <w:shd w:val="clear" w:color="000000" w:fill="FFFFFF"/>
            <w:vAlign w:val="center"/>
          </w:tcPr>
          <w:p w:rsidR="00370503" w:rsidRPr="00505C30" w:rsidRDefault="00370503" w:rsidP="00370503">
            <w:pPr>
              <w:spacing w:after="0" w:line="240" w:lineRule="auto"/>
              <w:rPr>
                <w:rFonts w:eastAsia="Times New Roman" w:cs="Calibri"/>
                <w:color w:val="000000"/>
                <w:sz w:val="20"/>
                <w:szCs w:val="20"/>
                <w:lang w:val="ka-GE"/>
              </w:rPr>
            </w:pPr>
            <w:r>
              <w:rPr>
                <w:rFonts w:eastAsia="Times New Roman" w:cs="Calibri"/>
                <w:color w:val="000000"/>
                <w:sz w:val="20"/>
                <w:szCs w:val="20"/>
                <w:lang w:val="ka-GE"/>
              </w:rPr>
              <w:t>4900 კვ.მ</w:t>
            </w:r>
          </w:p>
        </w:tc>
        <w:tc>
          <w:tcPr>
            <w:tcW w:w="608"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rPr>
                <w:rFonts w:eastAsia="Times New Roman" w:cs="Calibri"/>
                <w:color w:val="000000"/>
                <w:sz w:val="20"/>
                <w:szCs w:val="20"/>
              </w:rPr>
            </w:pPr>
            <w:r w:rsidRPr="00505C30">
              <w:rPr>
                <w:rFonts w:ascii="Sylfaen" w:eastAsia="Times New Roman" w:hAnsi="Sylfaen" w:cs="Sylfaen"/>
                <w:color w:val="000000"/>
                <w:sz w:val="20"/>
                <w:szCs w:val="20"/>
                <w:lang w:val="ka-GE"/>
              </w:rPr>
              <w:t>კეთილმოწყობა</w:t>
            </w:r>
          </w:p>
        </w:tc>
        <w:tc>
          <w:tcPr>
            <w:tcW w:w="564"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r>
              <w:rPr>
                <w:rFonts w:eastAsia="Times New Roman" w:cs="Calibri"/>
                <w:color w:val="000000"/>
                <w:sz w:val="20"/>
                <w:szCs w:val="20"/>
                <w:lang w:val="ka-GE"/>
              </w:rPr>
              <w:t>747088</w:t>
            </w:r>
          </w:p>
        </w:tc>
        <w:tc>
          <w:tcPr>
            <w:tcW w:w="434" w:type="pct"/>
            <w:tcBorders>
              <w:top w:val="nil"/>
              <w:left w:val="nil"/>
              <w:bottom w:val="single" w:sz="4" w:space="0" w:color="auto"/>
              <w:right w:val="single" w:sz="4" w:space="0" w:color="auto"/>
            </w:tcBorders>
            <w:shd w:val="clear" w:color="000000" w:fill="FFFFFF"/>
            <w:vAlign w:val="center"/>
          </w:tcPr>
          <w:p w:rsidR="00370503" w:rsidRPr="003C5660" w:rsidRDefault="00370503" w:rsidP="00370503">
            <w:pPr>
              <w:spacing w:after="0" w:line="240" w:lineRule="auto"/>
              <w:jc w:val="center"/>
              <w:rPr>
                <w:rFonts w:eastAsia="Times New Roman" w:cs="Calibri"/>
                <w:color w:val="000000"/>
                <w:sz w:val="20"/>
                <w:szCs w:val="20"/>
                <w:lang w:val="ka-GE"/>
              </w:rPr>
            </w:pPr>
          </w:p>
        </w:tc>
        <w:tc>
          <w:tcPr>
            <w:tcW w:w="477" w:type="pct"/>
            <w:tcBorders>
              <w:top w:val="nil"/>
              <w:left w:val="nil"/>
              <w:bottom w:val="single" w:sz="4" w:space="0" w:color="auto"/>
              <w:right w:val="single" w:sz="4" w:space="0" w:color="auto"/>
            </w:tcBorders>
            <w:shd w:val="clear" w:color="000000" w:fill="FFFFFF"/>
            <w:noWrap/>
            <w:vAlign w:val="center"/>
          </w:tcPr>
          <w:p w:rsidR="00370503" w:rsidRPr="003C5660" w:rsidRDefault="00370503" w:rsidP="00370503">
            <w:pPr>
              <w:spacing w:after="0" w:line="240" w:lineRule="auto"/>
              <w:jc w:val="center"/>
              <w:rPr>
                <w:rFonts w:eastAsia="Times New Roman" w:cs="Calibri"/>
                <w:color w:val="000000"/>
                <w:sz w:val="20"/>
                <w:szCs w:val="20"/>
                <w:lang w:val="ka-GE"/>
              </w:rPr>
            </w:pPr>
          </w:p>
        </w:tc>
        <w:tc>
          <w:tcPr>
            <w:tcW w:w="434" w:type="pct"/>
            <w:tcBorders>
              <w:top w:val="nil"/>
              <w:left w:val="nil"/>
              <w:bottom w:val="single" w:sz="4" w:space="0" w:color="auto"/>
              <w:right w:val="single" w:sz="8" w:space="0" w:color="auto"/>
            </w:tcBorders>
            <w:shd w:val="clear" w:color="000000" w:fill="FFFFFF"/>
            <w:noWrap/>
            <w:vAlign w:val="bottom"/>
          </w:tcPr>
          <w:p w:rsidR="00370503" w:rsidRPr="003C5660" w:rsidRDefault="00370503" w:rsidP="00370503">
            <w:pPr>
              <w:spacing w:after="0" w:line="240" w:lineRule="auto"/>
              <w:rPr>
                <w:rFonts w:eastAsia="Times New Roman" w:cs="Calibri"/>
                <w:color w:val="000000"/>
                <w:sz w:val="20"/>
                <w:szCs w:val="20"/>
              </w:rPr>
            </w:pPr>
          </w:p>
        </w:tc>
        <w:tc>
          <w:tcPr>
            <w:tcW w:w="347" w:type="pct"/>
            <w:tcBorders>
              <w:top w:val="nil"/>
              <w:left w:val="nil"/>
              <w:bottom w:val="single" w:sz="4" w:space="0" w:color="auto"/>
              <w:right w:val="single" w:sz="8" w:space="0" w:color="auto"/>
            </w:tcBorders>
            <w:shd w:val="clear" w:color="000000" w:fill="FFFFFF"/>
          </w:tcPr>
          <w:p w:rsidR="00370503" w:rsidRPr="00505C30" w:rsidRDefault="00370503" w:rsidP="00370503">
            <w:pPr>
              <w:spacing w:after="0" w:line="240" w:lineRule="auto"/>
              <w:rPr>
                <w:rFonts w:eastAsia="Times New Roman" w:cs="Calibri"/>
                <w:color w:val="000000"/>
                <w:sz w:val="20"/>
                <w:szCs w:val="20"/>
                <w:lang w:val="ka-GE"/>
              </w:rPr>
            </w:pPr>
            <w:r>
              <w:rPr>
                <w:rFonts w:eastAsia="Times New Roman" w:cs="Calibri"/>
                <w:color w:val="000000"/>
                <w:sz w:val="20"/>
                <w:szCs w:val="20"/>
                <w:lang w:val="ka-GE"/>
              </w:rPr>
              <w:t>747088</w:t>
            </w:r>
          </w:p>
        </w:tc>
      </w:tr>
    </w:tbl>
    <w:p w:rsidR="00370503" w:rsidRDefault="00370503" w:rsidP="00370503">
      <w:pPr>
        <w:pStyle w:val="Default"/>
        <w:ind w:left="1428" w:right="142"/>
        <w:jc w:val="both"/>
        <w:rPr>
          <w:rFonts w:cs="TimesNewRomanPSMT"/>
          <w:color w:val="auto"/>
          <w:lang w:val="ka-GE"/>
        </w:rPr>
      </w:pPr>
    </w:p>
    <w:p w:rsidR="00CE5E2A" w:rsidRDefault="00CE5E2A" w:rsidP="00BB2F97">
      <w:pPr>
        <w:autoSpaceDE w:val="0"/>
        <w:autoSpaceDN w:val="0"/>
        <w:adjustRightInd w:val="0"/>
        <w:spacing w:after="0" w:line="360" w:lineRule="auto"/>
        <w:jc w:val="both"/>
        <w:rPr>
          <w:rFonts w:ascii="Sylfaen" w:eastAsiaTheme="minorHAnsi" w:hAnsi="Sylfaen" w:cs="Sylfaen"/>
          <w:color w:val="000000"/>
          <w:sz w:val="24"/>
          <w:szCs w:val="24"/>
          <w:lang w:val="ka-GE"/>
        </w:rPr>
      </w:pPr>
    </w:p>
    <w:p w:rsidR="00370503" w:rsidRDefault="00370503" w:rsidP="00BB2F97">
      <w:pPr>
        <w:autoSpaceDE w:val="0"/>
        <w:autoSpaceDN w:val="0"/>
        <w:adjustRightInd w:val="0"/>
        <w:spacing w:after="0" w:line="360" w:lineRule="auto"/>
        <w:jc w:val="both"/>
        <w:rPr>
          <w:rFonts w:ascii="Sylfaen" w:eastAsiaTheme="minorHAnsi" w:hAnsi="Sylfaen" w:cs="Sylfaen"/>
          <w:color w:val="000000"/>
          <w:sz w:val="24"/>
          <w:szCs w:val="24"/>
          <w:lang w:val="ka-GE"/>
        </w:rPr>
      </w:pPr>
    </w:p>
    <w:p w:rsidR="00370503" w:rsidRDefault="00370503" w:rsidP="00BB2F97">
      <w:pPr>
        <w:autoSpaceDE w:val="0"/>
        <w:autoSpaceDN w:val="0"/>
        <w:adjustRightInd w:val="0"/>
        <w:spacing w:after="0" w:line="360" w:lineRule="auto"/>
        <w:jc w:val="both"/>
        <w:rPr>
          <w:rFonts w:ascii="Sylfaen" w:eastAsiaTheme="minorHAnsi" w:hAnsi="Sylfaen" w:cs="Sylfaen"/>
          <w:color w:val="000000"/>
          <w:sz w:val="24"/>
          <w:szCs w:val="24"/>
          <w:lang w:val="ka-GE"/>
        </w:rPr>
      </w:pPr>
    </w:p>
    <w:p w:rsidR="00370503" w:rsidRDefault="00370503" w:rsidP="00BB2F97">
      <w:pPr>
        <w:autoSpaceDE w:val="0"/>
        <w:autoSpaceDN w:val="0"/>
        <w:adjustRightInd w:val="0"/>
        <w:spacing w:after="0" w:line="360" w:lineRule="auto"/>
        <w:jc w:val="both"/>
        <w:rPr>
          <w:rFonts w:ascii="Sylfaen" w:eastAsiaTheme="minorHAnsi" w:hAnsi="Sylfaen" w:cs="Sylfaen"/>
          <w:color w:val="000000"/>
          <w:sz w:val="24"/>
          <w:szCs w:val="24"/>
          <w:lang w:val="ka-GE"/>
        </w:rPr>
      </w:pPr>
    </w:p>
    <w:p w:rsidR="00CE5E2A" w:rsidRPr="00CE5E2A" w:rsidRDefault="00CE5E2A" w:rsidP="00BB2F97">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t>დასუფთავება და გარემოს დაცვა</w:t>
      </w:r>
    </w:p>
    <w:p w:rsidR="00CE5E2A" w:rsidRDefault="00CE5E2A" w:rsidP="00BB2F97">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 xml:space="preserve">განხორციელდება  გარემოს დასუფთავება და ნარჩენების გატანა, მწვანე ნარგავების მოვლა-პატრონობა, განვითარება, კაპიტალური დაბანდებები დასუფთავების სფეროში, უზრუნველყოფილი იქნება მუნიციპალიტეტის დასუფთავება, </w:t>
      </w:r>
    </w:p>
    <w:p w:rsidR="009C33C9" w:rsidRDefault="009C33C9" w:rsidP="009C33C9">
      <w:pPr>
        <w:ind w:left="810"/>
        <w:rPr>
          <w:rFonts w:ascii="Sylfaen" w:eastAsia="Sylfaen" w:hAnsi="Sylfaen"/>
          <w:b/>
          <w:color w:val="000000"/>
          <w:sz w:val="20"/>
          <w:szCs w:val="20"/>
          <w:lang w:val="ka-GE"/>
        </w:rPr>
      </w:pPr>
      <w:r w:rsidRPr="000B6DB0">
        <w:rPr>
          <w:rFonts w:ascii="Sylfaen" w:hAnsi="Sylfaen" w:cs="Sylfaen"/>
          <w:b/>
          <w:noProof/>
          <w:sz w:val="20"/>
          <w:szCs w:val="20"/>
          <w:lang w:val="ka-GE"/>
        </w:rPr>
        <w:t>3. დასუფთავება</w:t>
      </w:r>
      <w:r w:rsidRPr="000B6DB0">
        <w:rPr>
          <w:rFonts w:ascii="Sylfaen" w:hAnsi="Sylfaen"/>
          <w:b/>
          <w:noProof/>
          <w:sz w:val="20"/>
          <w:szCs w:val="20"/>
          <w:lang w:val="ka-GE"/>
        </w:rPr>
        <w:t xml:space="preserve"> და გარემოს დაცვა</w:t>
      </w:r>
      <w:r w:rsidRPr="000B6DB0">
        <w:rPr>
          <w:rFonts w:eastAsia="Sylfaen"/>
          <w:b/>
          <w:sz w:val="20"/>
          <w:szCs w:val="20"/>
          <w:lang w:val="ka-GE"/>
        </w:rPr>
        <w:t>.</w:t>
      </w:r>
      <w:r w:rsidRPr="000B6DB0">
        <w:rPr>
          <w:rFonts w:ascii="Sylfaen" w:eastAsia="Sylfaen" w:hAnsi="Sylfaen"/>
          <w:b/>
          <w:color w:val="000000"/>
          <w:sz w:val="20"/>
          <w:szCs w:val="20"/>
          <w:lang w:val="ka-GE"/>
        </w:rPr>
        <w:t xml:space="preserve">(პროგრამული კოდი </w:t>
      </w:r>
      <w:r w:rsidRPr="000B6DB0">
        <w:rPr>
          <w:rFonts w:ascii="Sylfaen" w:eastAsia="Sylfaen" w:hAnsi="Sylfaen"/>
          <w:b/>
          <w:color w:val="000000"/>
          <w:sz w:val="20"/>
          <w:szCs w:val="20"/>
        </w:rPr>
        <w:t>0</w:t>
      </w:r>
      <w:r w:rsidRPr="000B6DB0">
        <w:rPr>
          <w:rFonts w:ascii="Sylfaen" w:eastAsia="Sylfaen" w:hAnsi="Sylfaen"/>
          <w:b/>
          <w:color w:val="000000"/>
          <w:sz w:val="20"/>
          <w:szCs w:val="20"/>
          <w:lang w:val="ka-GE"/>
        </w:rPr>
        <w:t>3</w:t>
      </w:r>
      <w:r w:rsidRPr="000B6DB0">
        <w:rPr>
          <w:rFonts w:ascii="Sylfaen" w:eastAsia="Sylfaen" w:hAnsi="Sylfaen"/>
          <w:b/>
          <w:color w:val="000000"/>
          <w:sz w:val="20"/>
          <w:szCs w:val="20"/>
        </w:rPr>
        <w:t xml:space="preserve"> 0</w:t>
      </w:r>
      <w:r w:rsidRPr="000B6DB0">
        <w:rPr>
          <w:rFonts w:ascii="Sylfaen" w:eastAsia="Sylfaen" w:hAnsi="Sylfaen"/>
          <w:b/>
          <w:color w:val="000000"/>
          <w:sz w:val="20"/>
          <w:szCs w:val="20"/>
          <w:lang w:val="ka-GE"/>
        </w:rPr>
        <w:t>0)</w:t>
      </w:r>
    </w:p>
    <w:tbl>
      <w:tblPr>
        <w:tblW w:w="4327" w:type="pct"/>
        <w:tblLook w:val="04A0" w:firstRow="1" w:lastRow="0" w:firstColumn="1" w:lastColumn="0" w:noHBand="0" w:noVBand="1"/>
      </w:tblPr>
      <w:tblGrid>
        <w:gridCol w:w="634"/>
        <w:gridCol w:w="1672"/>
        <w:gridCol w:w="873"/>
        <w:gridCol w:w="879"/>
        <w:gridCol w:w="873"/>
        <w:gridCol w:w="879"/>
        <w:gridCol w:w="873"/>
        <w:gridCol w:w="879"/>
        <w:gridCol w:w="873"/>
        <w:gridCol w:w="879"/>
        <w:gridCol w:w="873"/>
        <w:gridCol w:w="879"/>
      </w:tblGrid>
      <w:tr w:rsidR="009C33C9" w:rsidRPr="00AE7315" w:rsidTr="00E81D49">
        <w:trPr>
          <w:trHeight w:val="1395"/>
        </w:trPr>
        <w:tc>
          <w:tcPr>
            <w:tcW w:w="1032" w:type="pct"/>
            <w:gridSpan w:val="2"/>
            <w:tcBorders>
              <w:top w:val="single" w:sz="8" w:space="0" w:color="auto"/>
              <w:left w:val="single" w:sz="8" w:space="0" w:color="auto"/>
              <w:bottom w:val="single" w:sz="4" w:space="0" w:color="000000"/>
              <w:right w:val="single" w:sz="8" w:space="0" w:color="000000"/>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პრიორიტეტებისა</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მათში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შემავალი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პროგრამების</w:t>
            </w:r>
            <w:r w:rsidRPr="00AE7315">
              <w:rPr>
                <w:rFonts w:eastAsia="Times New Roman" w:cs="Calibri"/>
                <w:b/>
                <w:bCs/>
                <w:color w:val="000000"/>
                <w:sz w:val="18"/>
                <w:szCs w:val="18"/>
              </w:rPr>
              <w:t>/</w:t>
            </w:r>
            <w:r w:rsidRPr="00AE7315">
              <w:rPr>
                <w:rFonts w:ascii="Sylfaen" w:eastAsia="Times New Roman" w:hAnsi="Sylfaen" w:cs="Sylfaen"/>
                <w:b/>
                <w:bCs/>
                <w:color w:val="000000"/>
                <w:sz w:val="18"/>
                <w:szCs w:val="18"/>
              </w:rPr>
              <w:t>ქვეპროგრამების</w:t>
            </w:r>
            <w:r w:rsidRPr="00AE7315">
              <w:rPr>
                <w:rFonts w:eastAsia="Times New Roman" w:cs="Calibri"/>
                <w:b/>
                <w:bCs/>
                <w:color w:val="000000"/>
                <w:sz w:val="18"/>
                <w:szCs w:val="18"/>
              </w:rPr>
              <w:t>/</w:t>
            </w:r>
            <w:r w:rsidRPr="00AE7315">
              <w:rPr>
                <w:rFonts w:ascii="Sylfaen" w:eastAsia="Times New Roman" w:hAnsi="Sylfaen" w:cs="Sylfaen"/>
                <w:b/>
                <w:bCs/>
                <w:color w:val="000000"/>
                <w:sz w:val="18"/>
                <w:szCs w:val="18"/>
              </w:rPr>
              <w:t>ღონისძიების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დასახელება</w:t>
            </w:r>
          </w:p>
        </w:tc>
        <w:tc>
          <w:tcPr>
            <w:tcW w:w="794" w:type="pct"/>
            <w:gridSpan w:val="2"/>
            <w:tcBorders>
              <w:top w:val="single" w:sz="8" w:space="0" w:color="auto"/>
              <w:left w:val="nil"/>
              <w:bottom w:val="nil"/>
              <w:right w:val="single" w:sz="8" w:space="0" w:color="000000"/>
            </w:tcBorders>
            <w:shd w:val="clear" w:color="auto" w:fill="auto"/>
            <w:noWrap/>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სულ</w:t>
            </w:r>
          </w:p>
        </w:tc>
        <w:tc>
          <w:tcPr>
            <w:tcW w:w="794" w:type="pct"/>
            <w:gridSpan w:val="2"/>
            <w:tcBorders>
              <w:top w:val="single" w:sz="8" w:space="0" w:color="auto"/>
              <w:left w:val="nil"/>
              <w:bottom w:val="nil"/>
              <w:right w:val="single" w:sz="8" w:space="0" w:color="000000"/>
            </w:tcBorders>
            <w:shd w:val="clear" w:color="auto" w:fill="auto"/>
            <w:noWrap/>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lang w:val="ka-GE"/>
              </w:rPr>
            </w:pPr>
            <w:r w:rsidRPr="00AE7315">
              <w:rPr>
                <w:rFonts w:eastAsia="Times New Roman" w:cs="Calibri"/>
                <w:b/>
                <w:bCs/>
                <w:color w:val="000000"/>
                <w:sz w:val="18"/>
                <w:szCs w:val="18"/>
              </w:rPr>
              <w:t>202</w:t>
            </w:r>
            <w:r>
              <w:rPr>
                <w:rFonts w:eastAsia="Times New Roman" w:cs="Calibri"/>
                <w:b/>
                <w:bCs/>
                <w:color w:val="000000"/>
                <w:sz w:val="18"/>
                <w:szCs w:val="18"/>
                <w:lang w:val="ka-GE"/>
              </w:rPr>
              <w:t xml:space="preserve">4 </w:t>
            </w:r>
            <w:r w:rsidRPr="00445A42">
              <w:rPr>
                <w:rFonts w:ascii="Sylfaen" w:eastAsia="Times New Roman" w:hAnsi="Sylfaen" w:cs="Calibri"/>
                <w:b/>
                <w:bCs/>
                <w:color w:val="000000"/>
                <w:sz w:val="18"/>
                <w:szCs w:val="18"/>
                <w:lang w:val="ka-GE"/>
              </w:rPr>
              <w:t>წელი</w:t>
            </w:r>
          </w:p>
        </w:tc>
        <w:tc>
          <w:tcPr>
            <w:tcW w:w="794" w:type="pct"/>
            <w:gridSpan w:val="2"/>
            <w:tcBorders>
              <w:top w:val="single" w:sz="8" w:space="0" w:color="auto"/>
              <w:left w:val="nil"/>
              <w:bottom w:val="nil"/>
              <w:right w:val="single" w:sz="8" w:space="0" w:color="000000"/>
            </w:tcBorders>
            <w:shd w:val="clear" w:color="auto" w:fill="auto"/>
            <w:noWrap/>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lang w:val="ka-GE"/>
              </w:rPr>
            </w:pPr>
            <w:r w:rsidRPr="00AE7315">
              <w:rPr>
                <w:rFonts w:eastAsia="Times New Roman" w:cs="Calibri"/>
                <w:b/>
                <w:bCs/>
                <w:color w:val="000000"/>
                <w:sz w:val="18"/>
                <w:szCs w:val="18"/>
              </w:rPr>
              <w:t>202</w:t>
            </w:r>
            <w:r>
              <w:rPr>
                <w:rFonts w:eastAsia="Times New Roman" w:cs="Calibri"/>
                <w:b/>
                <w:bCs/>
                <w:color w:val="000000"/>
                <w:sz w:val="18"/>
                <w:szCs w:val="18"/>
                <w:lang w:val="ka-GE"/>
              </w:rPr>
              <w:t xml:space="preserve">5 </w:t>
            </w:r>
            <w:r w:rsidRPr="00445A42">
              <w:rPr>
                <w:rFonts w:ascii="Sylfaen" w:eastAsia="Times New Roman" w:hAnsi="Sylfaen" w:cs="Calibri"/>
                <w:b/>
                <w:bCs/>
                <w:color w:val="000000"/>
                <w:sz w:val="18"/>
                <w:szCs w:val="18"/>
                <w:lang w:val="ka-GE"/>
              </w:rPr>
              <w:t xml:space="preserve"> წელი</w:t>
            </w:r>
          </w:p>
        </w:tc>
        <w:tc>
          <w:tcPr>
            <w:tcW w:w="794" w:type="pct"/>
            <w:gridSpan w:val="2"/>
            <w:tcBorders>
              <w:top w:val="single" w:sz="8" w:space="0" w:color="auto"/>
              <w:left w:val="nil"/>
              <w:bottom w:val="nil"/>
              <w:right w:val="single" w:sz="4" w:space="0" w:color="auto"/>
            </w:tcBorders>
            <w:shd w:val="clear" w:color="auto" w:fill="auto"/>
            <w:noWrap/>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lang w:val="ka-GE"/>
              </w:rPr>
            </w:pPr>
            <w:r w:rsidRPr="00AE7315">
              <w:rPr>
                <w:rFonts w:eastAsia="Times New Roman" w:cs="Calibri"/>
                <w:b/>
                <w:bCs/>
                <w:color w:val="000000"/>
                <w:sz w:val="18"/>
                <w:szCs w:val="18"/>
              </w:rPr>
              <w:t>202</w:t>
            </w:r>
            <w:r>
              <w:rPr>
                <w:rFonts w:eastAsia="Times New Roman" w:cs="Calibri"/>
                <w:b/>
                <w:bCs/>
                <w:color w:val="000000"/>
                <w:sz w:val="18"/>
                <w:szCs w:val="18"/>
                <w:lang w:val="ka-GE"/>
              </w:rPr>
              <w:t>6</w:t>
            </w:r>
            <w:r w:rsidRPr="00445A42">
              <w:rPr>
                <w:rFonts w:ascii="Sylfaen" w:eastAsia="Times New Roman" w:hAnsi="Sylfaen" w:cs="Calibri"/>
                <w:b/>
                <w:bCs/>
                <w:color w:val="000000"/>
                <w:sz w:val="18"/>
                <w:szCs w:val="18"/>
                <w:lang w:val="ka-GE"/>
              </w:rPr>
              <w:t xml:space="preserve"> წელი</w:t>
            </w:r>
          </w:p>
        </w:tc>
        <w:tc>
          <w:tcPr>
            <w:tcW w:w="794" w:type="pct"/>
            <w:gridSpan w:val="2"/>
            <w:tcBorders>
              <w:top w:val="single" w:sz="8" w:space="0" w:color="auto"/>
              <w:left w:val="single" w:sz="8" w:space="0" w:color="auto"/>
              <w:bottom w:val="nil"/>
              <w:right w:val="single" w:sz="8" w:space="0" w:color="000000"/>
            </w:tcBorders>
            <w:shd w:val="clear" w:color="auto" w:fill="auto"/>
            <w:noWrap/>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lang w:val="ka-GE"/>
              </w:rPr>
            </w:pPr>
            <w:r w:rsidRPr="00AE7315">
              <w:rPr>
                <w:rFonts w:eastAsia="Times New Roman" w:cs="Calibri"/>
                <w:b/>
                <w:bCs/>
                <w:color w:val="000000"/>
                <w:sz w:val="18"/>
                <w:szCs w:val="18"/>
              </w:rPr>
              <w:t>202</w:t>
            </w:r>
            <w:r>
              <w:rPr>
                <w:rFonts w:eastAsia="Times New Roman" w:cs="Calibri"/>
                <w:b/>
                <w:bCs/>
                <w:color w:val="000000"/>
                <w:sz w:val="18"/>
                <w:szCs w:val="18"/>
                <w:lang w:val="ka-GE"/>
              </w:rPr>
              <w:t>7</w:t>
            </w:r>
            <w:r w:rsidRPr="00445A42">
              <w:rPr>
                <w:rFonts w:ascii="Sylfaen" w:eastAsia="Times New Roman" w:hAnsi="Sylfaen" w:cs="Calibri"/>
                <w:b/>
                <w:bCs/>
                <w:color w:val="000000"/>
                <w:sz w:val="18"/>
                <w:szCs w:val="18"/>
                <w:lang w:val="ka-GE"/>
              </w:rPr>
              <w:t xml:space="preserve"> წელი</w:t>
            </w:r>
          </w:p>
        </w:tc>
      </w:tr>
      <w:tr w:rsidR="009C33C9" w:rsidRPr="00445A42" w:rsidTr="00E81D49">
        <w:trPr>
          <w:trHeight w:val="1515"/>
        </w:trPr>
        <w:tc>
          <w:tcPr>
            <w:tcW w:w="292"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rPr>
            </w:pPr>
            <w:r w:rsidRPr="00AE7315">
              <w:rPr>
                <w:rFonts w:ascii="Sylfaen" w:eastAsia="Times New Roman" w:hAnsi="Sylfaen" w:cs="Calibri"/>
                <w:b/>
                <w:bCs/>
                <w:color w:val="000000"/>
                <w:sz w:val="18"/>
                <w:szCs w:val="18"/>
              </w:rPr>
              <w:t>პროგრამ</w:t>
            </w:r>
            <w:r w:rsidRPr="00AE7315">
              <w:rPr>
                <w:rFonts w:eastAsia="Times New Roman" w:cs="Calibri"/>
                <w:b/>
                <w:bCs/>
                <w:color w:val="000000"/>
                <w:sz w:val="18"/>
                <w:szCs w:val="18"/>
              </w:rPr>
              <w:t xml:space="preserve">. </w:t>
            </w:r>
            <w:r w:rsidRPr="00AE7315">
              <w:rPr>
                <w:rFonts w:ascii="Sylfaen" w:eastAsia="Times New Roman" w:hAnsi="Sylfaen" w:cs="Calibri"/>
                <w:b/>
                <w:bCs/>
                <w:color w:val="000000"/>
                <w:sz w:val="18"/>
                <w:szCs w:val="18"/>
              </w:rPr>
              <w:t>კოდი</w:t>
            </w:r>
          </w:p>
        </w:tc>
        <w:tc>
          <w:tcPr>
            <w:tcW w:w="739" w:type="pct"/>
            <w:tcBorders>
              <w:top w:val="nil"/>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ascii="Sylfaen" w:eastAsia="Times New Roman" w:hAnsi="Sylfaen" w:cs="Calibri"/>
                <w:b/>
                <w:bCs/>
                <w:color w:val="000000"/>
                <w:sz w:val="18"/>
                <w:szCs w:val="18"/>
              </w:rPr>
            </w:pPr>
            <w:r w:rsidRPr="00AE7315">
              <w:rPr>
                <w:rFonts w:ascii="Sylfaen" w:eastAsia="Times New Roman" w:hAnsi="Sylfaen" w:cs="Calibri"/>
                <w:b/>
                <w:bCs/>
                <w:color w:val="000000"/>
                <w:sz w:val="18"/>
                <w:szCs w:val="18"/>
              </w:rPr>
              <w:t>დასახელება</w:t>
            </w:r>
          </w:p>
        </w:tc>
        <w:tc>
          <w:tcPr>
            <w:tcW w:w="396" w:type="pct"/>
            <w:tcBorders>
              <w:top w:val="single" w:sz="8" w:space="0" w:color="auto"/>
              <w:left w:val="nil"/>
              <w:bottom w:val="single" w:sz="4" w:space="0" w:color="auto"/>
              <w:right w:val="single" w:sz="4"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ზღვრული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მოცულობების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ფარგლებში</w:t>
            </w:r>
          </w:p>
        </w:tc>
        <w:tc>
          <w:tcPr>
            <w:tcW w:w="398" w:type="pct"/>
            <w:tcBorders>
              <w:top w:val="single" w:sz="8" w:space="0" w:color="auto"/>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გაზრდილი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დაფინანსებით</w:t>
            </w:r>
          </w:p>
        </w:tc>
        <w:tc>
          <w:tcPr>
            <w:tcW w:w="396" w:type="pct"/>
            <w:tcBorders>
              <w:top w:val="single" w:sz="8" w:space="0" w:color="auto"/>
              <w:left w:val="nil"/>
              <w:bottom w:val="single" w:sz="4" w:space="0" w:color="auto"/>
              <w:right w:val="single" w:sz="4"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ზღვრული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მოცულობების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ფარგლებში</w:t>
            </w:r>
          </w:p>
        </w:tc>
        <w:tc>
          <w:tcPr>
            <w:tcW w:w="398" w:type="pct"/>
            <w:tcBorders>
              <w:top w:val="single" w:sz="8" w:space="0" w:color="auto"/>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გაზრდილი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დაფინანსებით</w:t>
            </w:r>
          </w:p>
        </w:tc>
        <w:tc>
          <w:tcPr>
            <w:tcW w:w="396" w:type="pct"/>
            <w:tcBorders>
              <w:top w:val="single" w:sz="8" w:space="0" w:color="auto"/>
              <w:left w:val="nil"/>
              <w:bottom w:val="single" w:sz="4" w:space="0" w:color="auto"/>
              <w:right w:val="single" w:sz="4"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ზღვრული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მოცულობების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ფარგლებში</w:t>
            </w:r>
          </w:p>
        </w:tc>
        <w:tc>
          <w:tcPr>
            <w:tcW w:w="398" w:type="pct"/>
            <w:tcBorders>
              <w:top w:val="single" w:sz="8" w:space="0" w:color="auto"/>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გაზრდილი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დაფინანსებით</w:t>
            </w:r>
          </w:p>
        </w:tc>
        <w:tc>
          <w:tcPr>
            <w:tcW w:w="396" w:type="pct"/>
            <w:tcBorders>
              <w:top w:val="single" w:sz="8" w:space="0" w:color="auto"/>
              <w:left w:val="nil"/>
              <w:bottom w:val="single" w:sz="4" w:space="0" w:color="auto"/>
              <w:right w:val="single" w:sz="4"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ზღვრული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მოცულობების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ფარგლებში</w:t>
            </w:r>
          </w:p>
        </w:tc>
        <w:tc>
          <w:tcPr>
            <w:tcW w:w="398" w:type="pct"/>
            <w:tcBorders>
              <w:top w:val="single" w:sz="8" w:space="0" w:color="auto"/>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გაზრდილი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დაფინანსებით</w:t>
            </w:r>
          </w:p>
        </w:tc>
        <w:tc>
          <w:tcPr>
            <w:tcW w:w="396" w:type="pct"/>
            <w:tcBorders>
              <w:top w:val="single" w:sz="8" w:space="0" w:color="auto"/>
              <w:left w:val="nil"/>
              <w:bottom w:val="single" w:sz="4" w:space="0" w:color="auto"/>
              <w:right w:val="single" w:sz="4"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ზღვრული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მოცულობების</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ფარგლებში</w:t>
            </w:r>
          </w:p>
        </w:tc>
        <w:tc>
          <w:tcPr>
            <w:tcW w:w="398" w:type="pct"/>
            <w:tcBorders>
              <w:top w:val="single" w:sz="8" w:space="0" w:color="auto"/>
              <w:left w:val="nil"/>
              <w:bottom w:val="single" w:sz="4" w:space="0" w:color="auto"/>
              <w:right w:val="single" w:sz="8" w:space="0" w:color="auto"/>
            </w:tcBorders>
            <w:shd w:val="clear" w:color="auto" w:fill="auto"/>
            <w:vAlign w:val="center"/>
            <w:hideMark/>
          </w:tcPr>
          <w:p w:rsidR="009C33C9" w:rsidRPr="00AE7315" w:rsidRDefault="009C33C9" w:rsidP="009C33C9">
            <w:pPr>
              <w:spacing w:after="0" w:line="240" w:lineRule="auto"/>
              <w:jc w:val="center"/>
              <w:rPr>
                <w:rFonts w:eastAsia="Times New Roman" w:cs="Calibri"/>
                <w:b/>
                <w:bCs/>
                <w:color w:val="000000"/>
                <w:sz w:val="18"/>
                <w:szCs w:val="18"/>
              </w:rPr>
            </w:pPr>
            <w:r w:rsidRPr="00AE7315">
              <w:rPr>
                <w:rFonts w:ascii="Sylfaen" w:eastAsia="Times New Roman" w:hAnsi="Sylfaen" w:cs="Sylfaen"/>
                <w:b/>
                <w:bCs/>
                <w:color w:val="000000"/>
                <w:sz w:val="18"/>
                <w:szCs w:val="18"/>
              </w:rPr>
              <w:t>გაზრდილი</w:t>
            </w:r>
            <w:r w:rsidRPr="00AE7315">
              <w:rPr>
                <w:rFonts w:eastAsia="Times New Roman" w:cs="Calibri"/>
                <w:b/>
                <w:bCs/>
                <w:color w:val="000000"/>
                <w:sz w:val="18"/>
                <w:szCs w:val="18"/>
              </w:rPr>
              <w:t xml:space="preserve"> </w:t>
            </w:r>
            <w:r w:rsidRPr="00AE7315">
              <w:rPr>
                <w:rFonts w:ascii="Sylfaen" w:eastAsia="Times New Roman" w:hAnsi="Sylfaen" w:cs="Sylfaen"/>
                <w:b/>
                <w:bCs/>
                <w:color w:val="000000"/>
                <w:sz w:val="18"/>
                <w:szCs w:val="18"/>
              </w:rPr>
              <w:t>დაფინანსებით</w:t>
            </w:r>
          </w:p>
        </w:tc>
      </w:tr>
      <w:tr w:rsidR="009C33C9" w:rsidRPr="00AE7315" w:rsidTr="00E81D49">
        <w:trPr>
          <w:trHeight w:val="330"/>
        </w:trPr>
        <w:tc>
          <w:tcPr>
            <w:tcW w:w="292" w:type="pct"/>
            <w:tcBorders>
              <w:top w:val="nil"/>
              <w:left w:val="single" w:sz="8" w:space="0" w:color="auto"/>
              <w:bottom w:val="single" w:sz="8" w:space="0" w:color="auto"/>
              <w:right w:val="single" w:sz="8" w:space="0" w:color="auto"/>
            </w:tcBorders>
            <w:shd w:val="clear" w:color="auto" w:fill="auto"/>
            <w:noWrap/>
            <w:vAlign w:val="bottom"/>
            <w:hideMark/>
          </w:tcPr>
          <w:p w:rsidR="009C33C9" w:rsidRPr="00AE7315" w:rsidRDefault="009C33C9" w:rsidP="009C33C9">
            <w:pPr>
              <w:spacing w:after="0" w:line="240" w:lineRule="auto"/>
              <w:rPr>
                <w:rFonts w:eastAsia="Times New Roman" w:cs="Calibri"/>
                <w:color w:val="000000"/>
                <w:sz w:val="18"/>
                <w:szCs w:val="18"/>
              </w:rPr>
            </w:pPr>
            <w:r w:rsidRPr="00AE7315">
              <w:rPr>
                <w:rFonts w:eastAsia="Times New Roman" w:cs="Calibri"/>
                <w:color w:val="000000"/>
                <w:sz w:val="18"/>
                <w:szCs w:val="18"/>
              </w:rPr>
              <w:t>03 00</w:t>
            </w:r>
          </w:p>
        </w:tc>
        <w:tc>
          <w:tcPr>
            <w:tcW w:w="739" w:type="pct"/>
            <w:tcBorders>
              <w:top w:val="nil"/>
              <w:left w:val="nil"/>
              <w:bottom w:val="single" w:sz="8" w:space="0" w:color="auto"/>
              <w:right w:val="single" w:sz="8" w:space="0" w:color="auto"/>
            </w:tcBorders>
            <w:shd w:val="clear" w:color="auto" w:fill="auto"/>
            <w:noWrap/>
            <w:vAlign w:val="bottom"/>
            <w:hideMark/>
          </w:tcPr>
          <w:p w:rsidR="009C33C9" w:rsidRPr="00AE7315" w:rsidRDefault="009C33C9" w:rsidP="009C33C9">
            <w:pPr>
              <w:spacing w:after="0" w:line="240" w:lineRule="auto"/>
              <w:rPr>
                <w:rFonts w:ascii="Sylfaen" w:eastAsia="Times New Roman" w:hAnsi="Sylfaen" w:cs="Calibri"/>
                <w:color w:val="000000"/>
                <w:sz w:val="18"/>
                <w:szCs w:val="18"/>
              </w:rPr>
            </w:pPr>
            <w:r w:rsidRPr="00AE7315">
              <w:rPr>
                <w:rFonts w:ascii="Sylfaen" w:eastAsia="Times New Roman" w:hAnsi="Sylfaen" w:cs="Calibri"/>
                <w:color w:val="000000"/>
                <w:sz w:val="18"/>
                <w:szCs w:val="18"/>
              </w:rPr>
              <w:t>დასუფთავება და გარემოს დაცვა</w:t>
            </w:r>
          </w:p>
        </w:tc>
        <w:tc>
          <w:tcPr>
            <w:tcW w:w="396" w:type="pct"/>
            <w:tcBorders>
              <w:top w:val="nil"/>
              <w:left w:val="nil"/>
              <w:bottom w:val="single" w:sz="4" w:space="0" w:color="auto"/>
              <w:right w:val="single" w:sz="4" w:space="0" w:color="auto"/>
            </w:tcBorders>
            <w:shd w:val="clear" w:color="auto" w:fill="auto"/>
            <w:noWrap/>
            <w:vAlign w:val="center"/>
            <w:hideMark/>
          </w:tcPr>
          <w:p w:rsidR="009C33C9" w:rsidRPr="00211999" w:rsidRDefault="005B3D66" w:rsidP="009C33C9">
            <w:pPr>
              <w:spacing w:after="0" w:line="240" w:lineRule="auto"/>
              <w:jc w:val="center"/>
              <w:rPr>
                <w:rFonts w:eastAsia="Times New Roman" w:cs="Calibri"/>
                <w:sz w:val="18"/>
                <w:szCs w:val="18"/>
                <w:lang w:val="ka-GE"/>
              </w:rPr>
            </w:pPr>
            <w:r>
              <w:rPr>
                <w:rFonts w:eastAsia="Times New Roman" w:cs="Calibri"/>
                <w:sz w:val="18"/>
                <w:szCs w:val="18"/>
                <w:lang w:val="ka-GE"/>
              </w:rPr>
              <w:t>9471,9</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174CAF"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nil"/>
              <w:left w:val="nil"/>
              <w:bottom w:val="single" w:sz="4" w:space="0" w:color="auto"/>
              <w:right w:val="single" w:sz="4" w:space="0" w:color="auto"/>
            </w:tcBorders>
            <w:shd w:val="clear" w:color="auto" w:fill="auto"/>
            <w:noWrap/>
            <w:vAlign w:val="center"/>
            <w:hideMark/>
          </w:tcPr>
          <w:p w:rsidR="009C33C9" w:rsidRPr="004676B6" w:rsidRDefault="004676B6" w:rsidP="009C33C9">
            <w:pPr>
              <w:spacing w:after="0" w:line="240" w:lineRule="auto"/>
              <w:jc w:val="center"/>
              <w:rPr>
                <w:rFonts w:ascii="Sylfaen" w:eastAsia="Times New Roman" w:hAnsi="Sylfaen" w:cs="Calibri"/>
                <w:sz w:val="18"/>
                <w:szCs w:val="18"/>
              </w:rPr>
            </w:pPr>
            <w:r>
              <w:rPr>
                <w:rFonts w:ascii="Sylfaen" w:eastAsia="Times New Roman" w:hAnsi="Sylfaen" w:cs="Calibri"/>
                <w:sz w:val="18"/>
                <w:szCs w:val="18"/>
              </w:rPr>
              <w:t>2840,1</w:t>
            </w:r>
          </w:p>
        </w:tc>
        <w:tc>
          <w:tcPr>
            <w:tcW w:w="398" w:type="pct"/>
            <w:tcBorders>
              <w:top w:val="nil"/>
              <w:left w:val="single" w:sz="8" w:space="0" w:color="auto"/>
              <w:bottom w:val="single" w:sz="4" w:space="0" w:color="auto"/>
              <w:right w:val="single" w:sz="4" w:space="0" w:color="auto"/>
            </w:tcBorders>
            <w:shd w:val="clear" w:color="auto" w:fill="auto"/>
            <w:noWrap/>
            <w:vAlign w:val="center"/>
            <w:hideMark/>
          </w:tcPr>
          <w:p w:rsidR="009C33C9" w:rsidRPr="00174CAF"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c>
          <w:tcPr>
            <w:tcW w:w="396"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2190,6</w:t>
            </w:r>
          </w:p>
        </w:tc>
        <w:tc>
          <w:tcPr>
            <w:tcW w:w="398"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c>
          <w:tcPr>
            <w:tcW w:w="396"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2220.6</w:t>
            </w:r>
          </w:p>
        </w:tc>
        <w:tc>
          <w:tcPr>
            <w:tcW w:w="398"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c>
          <w:tcPr>
            <w:tcW w:w="396"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2220,6</w:t>
            </w:r>
          </w:p>
        </w:tc>
        <w:tc>
          <w:tcPr>
            <w:tcW w:w="398" w:type="pct"/>
            <w:tcBorders>
              <w:top w:val="nil"/>
              <w:left w:val="single" w:sz="8" w:space="0" w:color="auto"/>
              <w:bottom w:val="single" w:sz="4" w:space="0" w:color="auto"/>
              <w:right w:val="single" w:sz="4" w:space="0" w:color="auto"/>
            </w:tcBorders>
            <w:shd w:val="clear" w:color="auto" w:fill="auto"/>
            <w:noWrap/>
            <w:vAlign w:val="center"/>
            <w:hideMark/>
          </w:tcPr>
          <w:p w:rsidR="009C33C9" w:rsidRPr="00262608"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r>
      <w:tr w:rsidR="009C33C9" w:rsidRPr="00445A42" w:rsidTr="00E81D49">
        <w:trPr>
          <w:trHeight w:val="315"/>
        </w:trPr>
        <w:tc>
          <w:tcPr>
            <w:tcW w:w="292" w:type="pct"/>
            <w:tcBorders>
              <w:top w:val="nil"/>
              <w:left w:val="single" w:sz="8" w:space="0" w:color="auto"/>
              <w:bottom w:val="single" w:sz="8" w:space="0" w:color="auto"/>
              <w:right w:val="single" w:sz="8" w:space="0" w:color="auto"/>
            </w:tcBorders>
            <w:shd w:val="clear" w:color="auto" w:fill="auto"/>
            <w:noWrap/>
            <w:vAlign w:val="bottom"/>
            <w:hideMark/>
          </w:tcPr>
          <w:p w:rsidR="009C33C9" w:rsidRPr="00AE7315" w:rsidRDefault="009C33C9" w:rsidP="009C33C9">
            <w:pPr>
              <w:spacing w:after="0" w:line="240" w:lineRule="auto"/>
              <w:rPr>
                <w:rFonts w:eastAsia="Times New Roman" w:cs="Calibri"/>
                <w:color w:val="000000"/>
                <w:sz w:val="18"/>
                <w:szCs w:val="18"/>
              </w:rPr>
            </w:pPr>
            <w:r w:rsidRPr="00AE7315">
              <w:rPr>
                <w:rFonts w:eastAsia="Times New Roman" w:cs="Calibri"/>
                <w:color w:val="000000"/>
                <w:sz w:val="18"/>
                <w:szCs w:val="18"/>
              </w:rPr>
              <w:t>03 01</w:t>
            </w:r>
          </w:p>
        </w:tc>
        <w:tc>
          <w:tcPr>
            <w:tcW w:w="739" w:type="pct"/>
            <w:tcBorders>
              <w:top w:val="nil"/>
              <w:left w:val="nil"/>
              <w:bottom w:val="single" w:sz="8" w:space="0" w:color="auto"/>
              <w:right w:val="single" w:sz="8" w:space="0" w:color="auto"/>
            </w:tcBorders>
            <w:shd w:val="clear" w:color="auto" w:fill="auto"/>
            <w:vAlign w:val="bottom"/>
            <w:hideMark/>
          </w:tcPr>
          <w:p w:rsidR="009C33C9" w:rsidRPr="00AE7315" w:rsidRDefault="009C33C9" w:rsidP="009C33C9">
            <w:pPr>
              <w:spacing w:after="0" w:line="240" w:lineRule="auto"/>
              <w:rPr>
                <w:rFonts w:ascii="Sylfaen" w:eastAsia="Times New Roman" w:hAnsi="Sylfaen" w:cs="Calibri"/>
                <w:color w:val="000000"/>
                <w:sz w:val="18"/>
                <w:szCs w:val="18"/>
              </w:rPr>
            </w:pPr>
            <w:r w:rsidRPr="00AE7315">
              <w:rPr>
                <w:rFonts w:ascii="Sylfaen" w:eastAsia="Times New Roman" w:hAnsi="Sylfaen" w:cs="Calibri"/>
                <w:color w:val="000000"/>
                <w:sz w:val="18"/>
                <w:szCs w:val="18"/>
              </w:rPr>
              <w:t>დასუფთავების ღონისძიებები</w:t>
            </w:r>
          </w:p>
        </w:tc>
        <w:tc>
          <w:tcPr>
            <w:tcW w:w="396" w:type="pct"/>
            <w:tcBorders>
              <w:top w:val="nil"/>
              <w:left w:val="nil"/>
              <w:bottom w:val="single" w:sz="4" w:space="0" w:color="auto"/>
              <w:right w:val="single" w:sz="4" w:space="0" w:color="auto"/>
            </w:tcBorders>
            <w:shd w:val="clear" w:color="auto" w:fill="auto"/>
            <w:noWrap/>
            <w:vAlign w:val="center"/>
            <w:hideMark/>
          </w:tcPr>
          <w:p w:rsidR="009C33C9" w:rsidRPr="00211999" w:rsidRDefault="005B3D66" w:rsidP="009C33C9">
            <w:pPr>
              <w:spacing w:after="0" w:line="240" w:lineRule="auto"/>
              <w:jc w:val="center"/>
              <w:rPr>
                <w:rFonts w:eastAsia="Times New Roman" w:cs="Calibri"/>
                <w:sz w:val="18"/>
                <w:szCs w:val="18"/>
                <w:lang w:val="ka-GE"/>
              </w:rPr>
            </w:pPr>
            <w:r>
              <w:rPr>
                <w:rFonts w:eastAsia="Times New Roman" w:cs="Calibri"/>
                <w:sz w:val="18"/>
                <w:szCs w:val="18"/>
                <w:lang w:val="ka-GE"/>
              </w:rPr>
              <w:t>8552,8</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174CAF"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8" w:space="0" w:color="auto"/>
              <w:left w:val="nil"/>
              <w:bottom w:val="single" w:sz="8" w:space="0" w:color="auto"/>
              <w:right w:val="single" w:sz="8" w:space="0" w:color="auto"/>
            </w:tcBorders>
            <w:shd w:val="clear" w:color="auto" w:fill="auto"/>
            <w:noWrap/>
            <w:vAlign w:val="center"/>
            <w:hideMark/>
          </w:tcPr>
          <w:p w:rsidR="009C33C9" w:rsidRPr="000B0EBB" w:rsidRDefault="000B0EBB" w:rsidP="009C33C9">
            <w:pPr>
              <w:spacing w:after="0" w:line="240" w:lineRule="auto"/>
              <w:jc w:val="center"/>
              <w:rPr>
                <w:rFonts w:eastAsia="Times New Roman" w:cs="Calibri"/>
                <w:sz w:val="18"/>
                <w:szCs w:val="18"/>
              </w:rPr>
            </w:pPr>
            <w:r>
              <w:rPr>
                <w:rFonts w:eastAsia="Times New Roman" w:cs="Calibri"/>
                <w:sz w:val="18"/>
                <w:szCs w:val="18"/>
              </w:rPr>
              <w:t>2161,0</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C33C9" w:rsidRPr="00174CAF"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2130,6</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2130,6</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2130,6</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r>
      <w:tr w:rsidR="009C33C9" w:rsidRPr="00445A42" w:rsidTr="00E81D49">
        <w:trPr>
          <w:trHeight w:val="778"/>
        </w:trPr>
        <w:tc>
          <w:tcPr>
            <w:tcW w:w="292" w:type="pct"/>
            <w:tcBorders>
              <w:top w:val="nil"/>
              <w:left w:val="single" w:sz="4" w:space="0" w:color="auto"/>
              <w:bottom w:val="single" w:sz="4" w:space="0" w:color="auto"/>
              <w:right w:val="single" w:sz="8" w:space="0" w:color="auto"/>
            </w:tcBorders>
            <w:shd w:val="clear" w:color="auto" w:fill="auto"/>
            <w:noWrap/>
            <w:vAlign w:val="bottom"/>
            <w:hideMark/>
          </w:tcPr>
          <w:p w:rsidR="009C33C9" w:rsidRDefault="009C33C9" w:rsidP="009C33C9">
            <w:pPr>
              <w:spacing w:after="0" w:line="240" w:lineRule="auto"/>
              <w:rPr>
                <w:rFonts w:eastAsia="Times New Roman" w:cs="Calibri"/>
                <w:color w:val="000000"/>
                <w:sz w:val="18"/>
                <w:szCs w:val="18"/>
                <w:lang w:val="ka-GE"/>
              </w:rPr>
            </w:pPr>
            <w:r w:rsidRPr="00AE7315">
              <w:rPr>
                <w:rFonts w:eastAsia="Times New Roman" w:cs="Calibri"/>
                <w:color w:val="000000"/>
                <w:sz w:val="18"/>
                <w:szCs w:val="18"/>
              </w:rPr>
              <w:t>03 0</w:t>
            </w:r>
            <w:r>
              <w:rPr>
                <w:rFonts w:eastAsia="Times New Roman" w:cs="Calibri"/>
                <w:color w:val="000000"/>
                <w:sz w:val="18"/>
                <w:szCs w:val="18"/>
                <w:lang w:val="ka-GE"/>
              </w:rPr>
              <w:t>3</w:t>
            </w:r>
          </w:p>
          <w:p w:rsidR="009C33C9" w:rsidRDefault="009C33C9" w:rsidP="009C33C9">
            <w:pPr>
              <w:spacing w:after="0" w:line="240" w:lineRule="auto"/>
              <w:rPr>
                <w:rFonts w:eastAsia="Times New Roman" w:cs="Calibri"/>
                <w:color w:val="000000"/>
                <w:sz w:val="18"/>
                <w:szCs w:val="18"/>
                <w:lang w:val="ka-GE"/>
              </w:rPr>
            </w:pPr>
          </w:p>
          <w:p w:rsidR="009C33C9" w:rsidRPr="00122E30" w:rsidRDefault="009C33C9" w:rsidP="009C33C9">
            <w:pPr>
              <w:spacing w:after="0" w:line="240" w:lineRule="auto"/>
              <w:rPr>
                <w:rFonts w:eastAsia="Times New Roman" w:cs="Calibri"/>
                <w:color w:val="000000"/>
                <w:sz w:val="18"/>
                <w:szCs w:val="18"/>
                <w:lang w:val="ka-GE"/>
              </w:rPr>
            </w:pPr>
          </w:p>
        </w:tc>
        <w:tc>
          <w:tcPr>
            <w:tcW w:w="739" w:type="pct"/>
            <w:tcBorders>
              <w:top w:val="nil"/>
              <w:left w:val="nil"/>
              <w:bottom w:val="single" w:sz="4" w:space="0" w:color="auto"/>
              <w:right w:val="single" w:sz="8" w:space="0" w:color="auto"/>
            </w:tcBorders>
            <w:shd w:val="clear" w:color="auto" w:fill="auto"/>
            <w:vAlign w:val="bottom"/>
            <w:hideMark/>
          </w:tcPr>
          <w:p w:rsidR="009C33C9" w:rsidRDefault="009C33C9" w:rsidP="009C33C9">
            <w:pPr>
              <w:spacing w:after="0" w:line="240" w:lineRule="auto"/>
              <w:rPr>
                <w:rFonts w:ascii="Sylfaen" w:eastAsia="Times New Roman" w:hAnsi="Sylfaen" w:cs="Calibri"/>
                <w:color w:val="000000"/>
                <w:sz w:val="18"/>
                <w:szCs w:val="18"/>
                <w:lang w:val="ka-GE"/>
              </w:rPr>
            </w:pPr>
            <w:r>
              <w:rPr>
                <w:rFonts w:ascii="Sylfaen" w:eastAsia="Times New Roman" w:hAnsi="Sylfaen" w:cs="Calibri"/>
                <w:color w:val="000000"/>
                <w:sz w:val="18"/>
                <w:szCs w:val="18"/>
                <w:lang w:val="ka-GE"/>
              </w:rPr>
              <w:t xml:space="preserve">კაპდაბანდებები დასუფთავების  სფეროში </w:t>
            </w:r>
          </w:p>
          <w:p w:rsidR="009C33C9" w:rsidRPr="00122E30" w:rsidRDefault="009C33C9" w:rsidP="009C33C9">
            <w:pPr>
              <w:spacing w:after="0" w:line="240" w:lineRule="auto"/>
              <w:rPr>
                <w:rFonts w:ascii="Sylfaen" w:eastAsia="Times New Roman" w:hAnsi="Sylfaen" w:cs="Calibri"/>
                <w:color w:val="000000"/>
                <w:sz w:val="18"/>
                <w:szCs w:val="18"/>
                <w:lang w:val="ka-GE"/>
              </w:rPr>
            </w:pPr>
            <w:r>
              <w:rPr>
                <w:rFonts w:ascii="Sylfaen" w:eastAsia="Times New Roman" w:hAnsi="Sylfaen" w:cs="Calibri"/>
                <w:color w:val="000000"/>
                <w:sz w:val="18"/>
                <w:szCs w:val="18"/>
                <w:lang w:val="ka-GE"/>
              </w:rPr>
              <w:t xml:space="preserve">უპატრონო </w:t>
            </w:r>
          </w:p>
        </w:tc>
        <w:tc>
          <w:tcPr>
            <w:tcW w:w="396" w:type="pct"/>
            <w:tcBorders>
              <w:top w:val="nil"/>
              <w:left w:val="nil"/>
              <w:bottom w:val="single" w:sz="4" w:space="0" w:color="auto"/>
              <w:right w:val="single" w:sz="4" w:space="0" w:color="auto"/>
            </w:tcBorders>
            <w:shd w:val="clear" w:color="auto" w:fill="auto"/>
            <w:noWrap/>
            <w:vAlign w:val="center"/>
            <w:hideMark/>
          </w:tcPr>
          <w:p w:rsidR="009C33C9" w:rsidRPr="00211999"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799.1</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AE7315" w:rsidRDefault="009C33C9" w:rsidP="009C33C9">
            <w:pPr>
              <w:spacing w:after="0" w:line="240" w:lineRule="auto"/>
              <w:jc w:val="center"/>
              <w:rPr>
                <w:rFonts w:eastAsia="Times New Roman" w:cs="Calibri"/>
                <w:sz w:val="18"/>
                <w:szCs w:val="18"/>
              </w:rPr>
            </w:pPr>
          </w:p>
        </w:tc>
        <w:tc>
          <w:tcPr>
            <w:tcW w:w="396" w:type="pct"/>
            <w:tcBorders>
              <w:top w:val="nil"/>
              <w:left w:val="nil"/>
              <w:bottom w:val="single" w:sz="4" w:space="0" w:color="auto"/>
              <w:right w:val="single" w:sz="8" w:space="0" w:color="000000"/>
            </w:tcBorders>
            <w:shd w:val="clear" w:color="auto" w:fill="auto"/>
            <w:vAlign w:val="center"/>
            <w:hideMark/>
          </w:tcPr>
          <w:p w:rsidR="009C33C9" w:rsidRDefault="009C33C9" w:rsidP="009C33C9">
            <w:pPr>
              <w:spacing w:after="0" w:line="240" w:lineRule="auto"/>
              <w:jc w:val="center"/>
              <w:rPr>
                <w:rFonts w:ascii="Sylfaen" w:eastAsia="Times New Roman" w:hAnsi="Sylfaen" w:cs="Calibri"/>
                <w:sz w:val="18"/>
                <w:szCs w:val="18"/>
                <w:lang w:val="ka-GE"/>
              </w:rPr>
            </w:pPr>
          </w:p>
          <w:p w:rsidR="009C33C9" w:rsidRDefault="009C33C9" w:rsidP="009C33C9">
            <w:pPr>
              <w:spacing w:after="0" w:line="240" w:lineRule="auto"/>
              <w:jc w:val="center"/>
              <w:rPr>
                <w:rFonts w:ascii="Sylfaen" w:eastAsia="Times New Roman" w:hAnsi="Sylfaen" w:cs="Calibri"/>
                <w:sz w:val="18"/>
                <w:szCs w:val="18"/>
                <w:lang w:val="ka-GE"/>
              </w:rPr>
            </w:pPr>
          </w:p>
          <w:p w:rsidR="009C33C9" w:rsidRDefault="009C33C9" w:rsidP="009C33C9">
            <w:pPr>
              <w:spacing w:after="0" w:line="240" w:lineRule="auto"/>
              <w:jc w:val="center"/>
              <w:rPr>
                <w:rFonts w:ascii="Sylfaen" w:eastAsia="Times New Roman" w:hAnsi="Sylfaen" w:cs="Calibri"/>
                <w:sz w:val="18"/>
                <w:szCs w:val="18"/>
                <w:lang w:val="ka-GE"/>
              </w:rPr>
            </w:pPr>
          </w:p>
          <w:p w:rsidR="009C33C9"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649,1</w:t>
            </w:r>
          </w:p>
          <w:p w:rsidR="009C33C9" w:rsidRDefault="009C33C9" w:rsidP="009C33C9">
            <w:pPr>
              <w:spacing w:after="0" w:line="240" w:lineRule="auto"/>
              <w:jc w:val="center"/>
              <w:rPr>
                <w:rFonts w:ascii="Sylfaen" w:eastAsia="Times New Roman" w:hAnsi="Sylfaen" w:cs="Calibri"/>
                <w:sz w:val="18"/>
                <w:szCs w:val="18"/>
                <w:lang w:val="ka-GE"/>
              </w:rPr>
            </w:pPr>
          </w:p>
          <w:p w:rsidR="009C33C9" w:rsidRDefault="009C33C9" w:rsidP="009C33C9">
            <w:pPr>
              <w:spacing w:after="0" w:line="240" w:lineRule="auto"/>
              <w:jc w:val="center"/>
              <w:rPr>
                <w:rFonts w:ascii="Sylfaen" w:eastAsia="Times New Roman" w:hAnsi="Sylfaen" w:cs="Calibri"/>
                <w:sz w:val="18"/>
                <w:szCs w:val="18"/>
                <w:lang w:val="ka-GE"/>
              </w:rPr>
            </w:pPr>
          </w:p>
          <w:p w:rsidR="009C33C9" w:rsidRPr="00122E30" w:rsidRDefault="009C33C9" w:rsidP="009C33C9">
            <w:pPr>
              <w:spacing w:after="0" w:line="240" w:lineRule="auto"/>
              <w:jc w:val="center"/>
              <w:rPr>
                <w:rFonts w:ascii="Sylfaen" w:eastAsia="Times New Roman" w:hAnsi="Sylfaen" w:cs="Calibri"/>
                <w:sz w:val="18"/>
                <w:szCs w:val="18"/>
                <w:lang w:val="ka-GE"/>
              </w:rPr>
            </w:pPr>
          </w:p>
        </w:tc>
        <w:tc>
          <w:tcPr>
            <w:tcW w:w="398" w:type="pct"/>
            <w:tcBorders>
              <w:top w:val="nil"/>
              <w:left w:val="nil"/>
              <w:bottom w:val="single" w:sz="4" w:space="0" w:color="auto"/>
              <w:right w:val="single" w:sz="8" w:space="0" w:color="000000"/>
            </w:tcBorders>
            <w:shd w:val="clear" w:color="auto" w:fill="auto"/>
            <w:vAlign w:val="center"/>
            <w:hideMark/>
          </w:tcPr>
          <w:p w:rsidR="009C33C9"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p w:rsidR="009C33C9" w:rsidRDefault="009C33C9" w:rsidP="009C33C9">
            <w:pPr>
              <w:spacing w:after="0" w:line="240" w:lineRule="auto"/>
              <w:jc w:val="center"/>
              <w:rPr>
                <w:rFonts w:ascii="Sylfaen" w:eastAsia="Times New Roman" w:hAnsi="Sylfaen" w:cs="Calibri"/>
                <w:sz w:val="18"/>
                <w:szCs w:val="18"/>
                <w:lang w:val="ka-GE"/>
              </w:rPr>
            </w:pPr>
          </w:p>
          <w:p w:rsidR="009C33C9" w:rsidRDefault="009C33C9" w:rsidP="009C33C9">
            <w:pPr>
              <w:spacing w:after="0" w:line="240" w:lineRule="auto"/>
              <w:jc w:val="center"/>
              <w:rPr>
                <w:rFonts w:ascii="Sylfaen" w:eastAsia="Times New Roman" w:hAnsi="Sylfaen" w:cs="Calibri"/>
                <w:sz w:val="18"/>
                <w:szCs w:val="18"/>
                <w:lang w:val="ka-GE"/>
              </w:rPr>
            </w:pPr>
          </w:p>
          <w:p w:rsidR="009C33C9" w:rsidRPr="00122E30"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c>
          <w:tcPr>
            <w:tcW w:w="396"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30,0</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60,0</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60,0</w:t>
            </w:r>
          </w:p>
        </w:tc>
        <w:tc>
          <w:tcPr>
            <w:tcW w:w="398" w:type="pct"/>
            <w:tcBorders>
              <w:top w:val="nil"/>
              <w:left w:val="nil"/>
              <w:bottom w:val="single" w:sz="4" w:space="0" w:color="auto"/>
              <w:right w:val="single" w:sz="8" w:space="0" w:color="auto"/>
            </w:tcBorders>
            <w:shd w:val="clear" w:color="auto" w:fill="auto"/>
            <w:noWrap/>
            <w:vAlign w:val="center"/>
            <w:hideMark/>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r>
      <w:tr w:rsidR="009C33C9" w:rsidRPr="00445A42" w:rsidTr="00E81D49">
        <w:trPr>
          <w:trHeight w:val="1107"/>
        </w:trPr>
        <w:tc>
          <w:tcPr>
            <w:tcW w:w="292" w:type="pct"/>
            <w:tcBorders>
              <w:top w:val="single" w:sz="4" w:space="0" w:color="auto"/>
              <w:left w:val="single" w:sz="4" w:space="0" w:color="auto"/>
              <w:bottom w:val="single" w:sz="8" w:space="0" w:color="auto"/>
              <w:right w:val="single" w:sz="8" w:space="0" w:color="auto"/>
            </w:tcBorders>
            <w:shd w:val="clear" w:color="auto" w:fill="auto"/>
            <w:noWrap/>
            <w:vAlign w:val="bottom"/>
          </w:tcPr>
          <w:p w:rsidR="009C33C9" w:rsidRDefault="009C33C9" w:rsidP="009C33C9">
            <w:pPr>
              <w:spacing w:after="0" w:line="240" w:lineRule="auto"/>
              <w:rPr>
                <w:rFonts w:eastAsia="Times New Roman" w:cs="Calibri"/>
                <w:color w:val="000000"/>
                <w:sz w:val="18"/>
                <w:szCs w:val="18"/>
                <w:lang w:val="ka-GE"/>
              </w:rPr>
            </w:pPr>
          </w:p>
          <w:p w:rsidR="009C33C9" w:rsidRDefault="009C33C9" w:rsidP="009C33C9">
            <w:pPr>
              <w:spacing w:after="0" w:line="240" w:lineRule="auto"/>
              <w:rPr>
                <w:rFonts w:eastAsia="Times New Roman" w:cs="Calibri"/>
                <w:color w:val="000000"/>
                <w:sz w:val="18"/>
                <w:szCs w:val="18"/>
                <w:lang w:val="ka-GE"/>
              </w:rPr>
            </w:pPr>
            <w:r>
              <w:rPr>
                <w:rFonts w:eastAsia="Times New Roman" w:cs="Calibri"/>
                <w:color w:val="000000"/>
                <w:sz w:val="18"/>
                <w:szCs w:val="18"/>
                <w:lang w:val="ka-GE"/>
              </w:rPr>
              <w:t>0304</w:t>
            </w:r>
          </w:p>
          <w:p w:rsidR="009C33C9" w:rsidRDefault="009C33C9" w:rsidP="009C33C9">
            <w:pPr>
              <w:spacing w:after="0" w:line="240" w:lineRule="auto"/>
              <w:rPr>
                <w:rFonts w:eastAsia="Times New Roman" w:cs="Calibri"/>
                <w:color w:val="000000"/>
                <w:sz w:val="18"/>
                <w:szCs w:val="18"/>
                <w:lang w:val="ka-GE"/>
              </w:rPr>
            </w:pPr>
          </w:p>
          <w:p w:rsidR="009C33C9" w:rsidRPr="00AE7315" w:rsidRDefault="009C33C9" w:rsidP="009C33C9">
            <w:pPr>
              <w:spacing w:after="0" w:line="240" w:lineRule="auto"/>
              <w:rPr>
                <w:rFonts w:eastAsia="Times New Roman" w:cs="Calibri"/>
                <w:color w:val="000000"/>
                <w:sz w:val="18"/>
                <w:szCs w:val="18"/>
              </w:rPr>
            </w:pPr>
          </w:p>
        </w:tc>
        <w:tc>
          <w:tcPr>
            <w:tcW w:w="739" w:type="pct"/>
            <w:tcBorders>
              <w:top w:val="single" w:sz="4" w:space="0" w:color="auto"/>
              <w:left w:val="nil"/>
              <w:bottom w:val="single" w:sz="8" w:space="0" w:color="auto"/>
              <w:right w:val="single" w:sz="8" w:space="0" w:color="auto"/>
            </w:tcBorders>
            <w:shd w:val="clear" w:color="auto" w:fill="auto"/>
            <w:vAlign w:val="bottom"/>
          </w:tcPr>
          <w:p w:rsidR="009C33C9" w:rsidRDefault="009C33C9" w:rsidP="009C33C9">
            <w:pPr>
              <w:spacing w:after="0" w:line="240" w:lineRule="auto"/>
              <w:rPr>
                <w:rFonts w:ascii="Sylfaen" w:eastAsia="Times New Roman" w:hAnsi="Sylfaen" w:cs="Calibri"/>
                <w:color w:val="000000"/>
                <w:sz w:val="18"/>
                <w:szCs w:val="18"/>
                <w:lang w:val="ka-GE"/>
              </w:rPr>
            </w:pPr>
            <w:r>
              <w:rPr>
                <w:rFonts w:ascii="Sylfaen" w:eastAsia="Times New Roman" w:hAnsi="Sylfaen" w:cs="Calibri"/>
                <w:color w:val="000000"/>
                <w:sz w:val="18"/>
                <w:szCs w:val="18"/>
                <w:lang w:val="ka-GE"/>
              </w:rPr>
              <w:t>ცხოველების მოვლითი ღონისძიებები</w:t>
            </w:r>
          </w:p>
          <w:p w:rsidR="009C33C9" w:rsidRDefault="009C33C9" w:rsidP="009C33C9">
            <w:pPr>
              <w:spacing w:after="0" w:line="240" w:lineRule="auto"/>
              <w:rPr>
                <w:rFonts w:ascii="Sylfaen" w:eastAsia="Times New Roman" w:hAnsi="Sylfaen" w:cs="Calibri"/>
                <w:color w:val="000000"/>
                <w:sz w:val="18"/>
                <w:szCs w:val="18"/>
                <w:lang w:val="ka-GE"/>
              </w:rPr>
            </w:pPr>
          </w:p>
        </w:tc>
        <w:tc>
          <w:tcPr>
            <w:tcW w:w="396" w:type="pct"/>
            <w:tcBorders>
              <w:top w:val="single" w:sz="4" w:space="0" w:color="auto"/>
              <w:left w:val="nil"/>
              <w:bottom w:val="single" w:sz="8" w:space="0" w:color="auto"/>
              <w:right w:val="single" w:sz="4" w:space="0" w:color="auto"/>
            </w:tcBorders>
            <w:shd w:val="clear" w:color="auto" w:fill="auto"/>
            <w:noWrap/>
            <w:vAlign w:val="center"/>
          </w:tcPr>
          <w:p w:rsidR="009C33C9" w:rsidRPr="00211999"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120.0</w:t>
            </w:r>
          </w:p>
        </w:tc>
        <w:tc>
          <w:tcPr>
            <w:tcW w:w="398" w:type="pct"/>
            <w:tcBorders>
              <w:top w:val="single" w:sz="4" w:space="0" w:color="auto"/>
              <w:left w:val="nil"/>
              <w:bottom w:val="single" w:sz="8" w:space="0" w:color="auto"/>
              <w:right w:val="single" w:sz="8" w:space="0" w:color="auto"/>
            </w:tcBorders>
            <w:shd w:val="clear" w:color="auto" w:fill="auto"/>
            <w:noWrap/>
            <w:vAlign w:val="center"/>
          </w:tcPr>
          <w:p w:rsidR="009C33C9" w:rsidRPr="00AE7315" w:rsidRDefault="009C33C9" w:rsidP="009C33C9">
            <w:pPr>
              <w:spacing w:after="0" w:line="240" w:lineRule="auto"/>
              <w:jc w:val="center"/>
              <w:rPr>
                <w:rFonts w:eastAsia="Times New Roman" w:cs="Calibri"/>
                <w:sz w:val="18"/>
                <w:szCs w:val="18"/>
              </w:rPr>
            </w:pPr>
          </w:p>
        </w:tc>
        <w:tc>
          <w:tcPr>
            <w:tcW w:w="396" w:type="pct"/>
            <w:tcBorders>
              <w:top w:val="single" w:sz="4" w:space="0" w:color="auto"/>
              <w:left w:val="nil"/>
              <w:bottom w:val="single" w:sz="8" w:space="0" w:color="auto"/>
              <w:right w:val="single" w:sz="8" w:space="0" w:color="000000"/>
            </w:tcBorders>
            <w:shd w:val="clear" w:color="auto" w:fill="auto"/>
            <w:vAlign w:val="center"/>
          </w:tcPr>
          <w:p w:rsidR="009C33C9"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30.0</w:t>
            </w:r>
          </w:p>
        </w:tc>
        <w:tc>
          <w:tcPr>
            <w:tcW w:w="398" w:type="pct"/>
            <w:tcBorders>
              <w:top w:val="single" w:sz="4" w:space="0" w:color="auto"/>
              <w:left w:val="nil"/>
              <w:bottom w:val="single" w:sz="8" w:space="0" w:color="auto"/>
              <w:right w:val="single" w:sz="8" w:space="0" w:color="000000"/>
            </w:tcBorders>
            <w:shd w:val="clear" w:color="auto" w:fill="auto"/>
            <w:vAlign w:val="center"/>
          </w:tcPr>
          <w:p w:rsidR="009C33C9" w:rsidRDefault="009C33C9" w:rsidP="009C33C9">
            <w:pPr>
              <w:spacing w:after="0" w:line="240" w:lineRule="auto"/>
              <w:jc w:val="center"/>
              <w:rPr>
                <w:rFonts w:ascii="Sylfaen" w:eastAsia="Times New Roman" w:hAnsi="Sylfaen" w:cs="Calibri"/>
                <w:sz w:val="18"/>
                <w:szCs w:val="18"/>
                <w:lang w:val="ka-GE"/>
              </w:rPr>
            </w:pPr>
            <w:r>
              <w:rPr>
                <w:rFonts w:ascii="Sylfaen" w:eastAsia="Times New Roman" w:hAnsi="Sylfaen" w:cs="Calibri"/>
                <w:sz w:val="18"/>
                <w:szCs w:val="18"/>
                <w:lang w:val="ka-GE"/>
              </w:rPr>
              <w:t>0</w:t>
            </w:r>
          </w:p>
        </w:tc>
        <w:tc>
          <w:tcPr>
            <w:tcW w:w="396"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30,0</w:t>
            </w:r>
          </w:p>
        </w:tc>
        <w:tc>
          <w:tcPr>
            <w:tcW w:w="398"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30,0</w:t>
            </w:r>
          </w:p>
        </w:tc>
        <w:tc>
          <w:tcPr>
            <w:tcW w:w="398"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c>
          <w:tcPr>
            <w:tcW w:w="396"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30,0</w:t>
            </w:r>
          </w:p>
        </w:tc>
        <w:tc>
          <w:tcPr>
            <w:tcW w:w="398" w:type="pct"/>
            <w:tcBorders>
              <w:top w:val="single" w:sz="4" w:space="0" w:color="auto"/>
              <w:left w:val="nil"/>
              <w:bottom w:val="single" w:sz="8" w:space="0" w:color="auto"/>
              <w:right w:val="single" w:sz="8" w:space="0" w:color="auto"/>
            </w:tcBorders>
            <w:shd w:val="clear" w:color="auto" w:fill="auto"/>
            <w:noWrap/>
            <w:vAlign w:val="center"/>
          </w:tcPr>
          <w:p w:rsidR="009C33C9" w:rsidRPr="00262608" w:rsidRDefault="009C33C9" w:rsidP="009C33C9">
            <w:pPr>
              <w:spacing w:after="0" w:line="240" w:lineRule="auto"/>
              <w:jc w:val="center"/>
              <w:rPr>
                <w:rFonts w:eastAsia="Times New Roman" w:cs="Calibri"/>
                <w:sz w:val="18"/>
                <w:szCs w:val="18"/>
                <w:lang w:val="ka-GE"/>
              </w:rPr>
            </w:pPr>
            <w:r>
              <w:rPr>
                <w:rFonts w:eastAsia="Times New Roman" w:cs="Calibri"/>
                <w:sz w:val="18"/>
                <w:szCs w:val="18"/>
                <w:lang w:val="ka-GE"/>
              </w:rPr>
              <w:t>0</w:t>
            </w:r>
          </w:p>
        </w:tc>
      </w:tr>
    </w:tbl>
    <w:p w:rsidR="00E81D49" w:rsidRPr="000454E9" w:rsidRDefault="00E81D49" w:rsidP="00E81D49">
      <w:pPr>
        <w:pStyle w:val="Heading1"/>
        <w:spacing w:before="13"/>
        <w:rPr>
          <w:rFonts w:ascii="Arial" w:hAnsi="Arial" w:cs="Arial"/>
          <w:sz w:val="28"/>
        </w:rPr>
      </w:pPr>
      <w:r w:rsidRPr="000454E9">
        <w:rPr>
          <w:sz w:val="28"/>
        </w:rPr>
        <w:t>დანართი</w:t>
      </w:r>
      <w:r w:rsidRPr="000454E9">
        <w:rPr>
          <w:rFonts w:ascii="Arial" w:hAnsi="Arial" w:cs="Arial"/>
          <w:sz w:val="28"/>
        </w:rPr>
        <w:t xml:space="preserve"> 3</w:t>
      </w:r>
    </w:p>
    <w:p w:rsidR="00E81D49" w:rsidRPr="000454E9" w:rsidRDefault="00E81D49" w:rsidP="00E81D49">
      <w:pPr>
        <w:spacing w:before="184"/>
        <w:rPr>
          <w:rFonts w:ascii="Arial" w:hAnsi="Arial" w:cs="Arial"/>
          <w:sz w:val="28"/>
        </w:rPr>
      </w:pPr>
      <w:r w:rsidRPr="000454E9">
        <w:rPr>
          <w:spacing w:val="-2"/>
          <w:sz w:val="28"/>
        </w:rPr>
        <w:t>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spacing w:before="12"/>
        <w:rPr>
          <w:rFonts w:ascii="Arial" w:hAnsi="Arial" w:cs="Arial"/>
          <w:sz w:val="16"/>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594"/>
        <w:gridCol w:w="2792"/>
        <w:gridCol w:w="592"/>
        <w:gridCol w:w="542"/>
        <w:gridCol w:w="851"/>
        <w:gridCol w:w="232"/>
        <w:gridCol w:w="329"/>
        <w:gridCol w:w="431"/>
        <w:gridCol w:w="927"/>
        <w:gridCol w:w="1205"/>
      </w:tblGrid>
      <w:tr w:rsidR="00E81D49" w:rsidRPr="000454E9" w:rsidTr="00E81D49">
        <w:trPr>
          <w:trHeight w:val="570"/>
        </w:trPr>
        <w:tc>
          <w:tcPr>
            <w:tcW w:w="10495" w:type="dxa"/>
            <w:gridSpan w:val="10"/>
          </w:tcPr>
          <w:p w:rsidR="00E81D49" w:rsidRPr="000454E9" w:rsidRDefault="00E81D49" w:rsidP="00E81D49">
            <w:pPr>
              <w:pStyle w:val="TableParagraph"/>
              <w:spacing w:before="145"/>
              <w:ind w:right="3331"/>
              <w:jc w:val="center"/>
              <w:rPr>
                <w:rFonts w:ascii="Arial" w:hAnsi="Arial" w:cs="Arial"/>
                <w:sz w:val="24"/>
                <w:szCs w:val="21"/>
              </w:rPr>
            </w:pPr>
            <w:r w:rsidRPr="000454E9">
              <w:rPr>
                <w:spacing w:val="-1"/>
                <w:w w:val="95"/>
                <w:sz w:val="24"/>
                <w:szCs w:val="21"/>
              </w:rPr>
              <w:t>პროგრამის</w:t>
            </w:r>
            <w:r w:rsidRPr="000454E9">
              <w:rPr>
                <w:rFonts w:ascii="Arial" w:hAnsi="Arial" w:cs="Arial"/>
                <w:spacing w:val="-9"/>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9"/>
                <w:w w:val="95"/>
                <w:sz w:val="24"/>
                <w:szCs w:val="21"/>
              </w:rPr>
              <w:t xml:space="preserve"> </w:t>
            </w:r>
            <w:r w:rsidRPr="000454E9">
              <w:rPr>
                <w:rFonts w:ascii="Arial" w:hAnsi="Arial" w:cs="Arial"/>
                <w:spacing w:val="-1"/>
                <w:w w:val="95"/>
                <w:sz w:val="24"/>
                <w:szCs w:val="21"/>
              </w:rPr>
              <w:t>N1</w:t>
            </w:r>
          </w:p>
        </w:tc>
      </w:tr>
      <w:tr w:rsidR="00E81D49" w:rsidRPr="000454E9" w:rsidTr="00E81D49">
        <w:trPr>
          <w:trHeight w:val="793"/>
        </w:trPr>
        <w:tc>
          <w:tcPr>
            <w:tcW w:w="7932" w:type="dxa"/>
            <w:gridSpan w:val="7"/>
          </w:tcPr>
          <w:p w:rsidR="00E81D49" w:rsidRPr="000454E9" w:rsidRDefault="00E81D49" w:rsidP="00E81D49">
            <w:pPr>
              <w:pStyle w:val="TableParagraph"/>
              <w:spacing w:before="5"/>
              <w:rPr>
                <w:rFonts w:ascii="Arial" w:hAnsi="Arial" w:cs="Arial"/>
                <w:sz w:val="24"/>
              </w:rPr>
            </w:pPr>
          </w:p>
          <w:p w:rsidR="00E81D49" w:rsidRPr="000454E9" w:rsidRDefault="00E81D49" w:rsidP="00E81D49">
            <w:pPr>
              <w:pStyle w:val="TableParagraph"/>
              <w:rPr>
                <w:rFonts w:ascii="Arial" w:hAnsi="Arial" w:cs="Arial"/>
                <w:sz w:val="24"/>
                <w:szCs w:val="20"/>
              </w:rPr>
            </w:pPr>
            <w:r w:rsidRPr="000454E9">
              <w:rPr>
                <w:spacing w:val="-2"/>
                <w:sz w:val="24"/>
                <w:szCs w:val="20"/>
              </w:rPr>
              <w:t>პრიორიტეტის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r w:rsidRPr="000454E9">
              <w:rPr>
                <w:rFonts w:ascii="Arial" w:hAnsi="Arial" w:cs="Arial"/>
                <w:spacing w:val="-9"/>
                <w:sz w:val="24"/>
                <w:szCs w:val="20"/>
              </w:rPr>
              <w:t xml:space="preserve"> </w:t>
            </w:r>
            <w:r w:rsidRPr="000454E9">
              <w:rPr>
                <w:spacing w:val="-2"/>
                <w:sz w:val="24"/>
                <w:szCs w:val="20"/>
              </w:rPr>
              <w:t>რომლის</w:t>
            </w:r>
            <w:r w:rsidRPr="000454E9">
              <w:rPr>
                <w:rFonts w:ascii="Arial" w:hAnsi="Arial" w:cs="Arial"/>
                <w:spacing w:val="-9"/>
                <w:sz w:val="24"/>
                <w:szCs w:val="20"/>
              </w:rPr>
              <w:t xml:space="preserve"> </w:t>
            </w:r>
            <w:r w:rsidRPr="000454E9">
              <w:rPr>
                <w:spacing w:val="-2"/>
                <w:sz w:val="24"/>
                <w:szCs w:val="20"/>
              </w:rPr>
              <w:t>ფარგლებშიც</w:t>
            </w:r>
            <w:r w:rsidRPr="000454E9">
              <w:rPr>
                <w:rFonts w:ascii="Arial" w:hAnsi="Arial" w:cs="Arial"/>
                <w:spacing w:val="-10"/>
                <w:sz w:val="24"/>
                <w:szCs w:val="20"/>
              </w:rPr>
              <w:t xml:space="preserve"> </w:t>
            </w:r>
            <w:r w:rsidRPr="000454E9">
              <w:rPr>
                <w:spacing w:val="-2"/>
                <w:sz w:val="24"/>
                <w:szCs w:val="20"/>
              </w:rPr>
              <w:t>ხორციელდება</w:t>
            </w:r>
            <w:r w:rsidRPr="000454E9">
              <w:rPr>
                <w:rFonts w:ascii="Arial" w:hAnsi="Arial" w:cs="Arial"/>
                <w:spacing w:val="-10"/>
                <w:sz w:val="24"/>
                <w:szCs w:val="20"/>
              </w:rPr>
              <w:t xml:space="preserve"> </w:t>
            </w:r>
            <w:r w:rsidRPr="000454E9">
              <w:rPr>
                <w:spacing w:val="-1"/>
                <w:sz w:val="24"/>
                <w:szCs w:val="20"/>
              </w:rPr>
              <w:t>პროგრამა</w:t>
            </w:r>
            <w:r w:rsidRPr="000454E9">
              <w:rPr>
                <w:rFonts w:ascii="Arial" w:hAnsi="Arial" w:cs="Arial"/>
                <w:spacing w:val="-1"/>
                <w:sz w:val="24"/>
                <w:szCs w:val="20"/>
              </w:rPr>
              <w:t>:</w:t>
            </w:r>
          </w:p>
        </w:tc>
        <w:tc>
          <w:tcPr>
            <w:tcW w:w="2563" w:type="dxa"/>
            <w:gridSpan w:val="3"/>
          </w:tcPr>
          <w:p w:rsidR="00E81D49" w:rsidRPr="000454E9" w:rsidRDefault="00E81D49" w:rsidP="00E81D49">
            <w:pPr>
              <w:pStyle w:val="TableParagraph"/>
              <w:rPr>
                <w:rFonts w:ascii="Arial" w:hAnsi="Arial" w:cs="Arial"/>
                <w:lang w:val="ka-GE"/>
              </w:rPr>
            </w:pPr>
            <w:r w:rsidRPr="000454E9">
              <w:rPr>
                <w:lang w:val="ka-GE"/>
              </w:rPr>
              <w:t>დასუფთავება</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გარემოს</w:t>
            </w:r>
            <w:r w:rsidRPr="000454E9">
              <w:rPr>
                <w:rFonts w:ascii="Arial" w:hAnsi="Arial" w:cs="Arial"/>
                <w:lang w:val="ka-GE"/>
              </w:rPr>
              <w:t xml:space="preserve"> </w:t>
            </w:r>
            <w:r w:rsidRPr="000454E9">
              <w:rPr>
                <w:lang w:val="ka-GE"/>
              </w:rPr>
              <w:t>დაცვა</w:t>
            </w:r>
          </w:p>
        </w:tc>
      </w:tr>
      <w:tr w:rsidR="00E81D49" w:rsidRPr="000454E9" w:rsidTr="00E81D49">
        <w:trPr>
          <w:trHeight w:val="570"/>
        </w:trPr>
        <w:tc>
          <w:tcPr>
            <w:tcW w:w="7932" w:type="dxa"/>
            <w:gridSpan w:val="7"/>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5"/>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2563" w:type="dxa"/>
            <w:gridSpan w:val="3"/>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w:t>
            </w:r>
          </w:p>
        </w:tc>
      </w:tr>
      <w:tr w:rsidR="00E81D49" w:rsidRPr="000454E9" w:rsidTr="00E81D49">
        <w:trPr>
          <w:trHeight w:val="825"/>
        </w:trPr>
        <w:tc>
          <w:tcPr>
            <w:tcW w:w="5978" w:type="dxa"/>
            <w:gridSpan w:val="3"/>
          </w:tcPr>
          <w:p w:rsidR="00E81D49" w:rsidRPr="000454E9" w:rsidRDefault="00E81D49" w:rsidP="00E81D49">
            <w:pPr>
              <w:pStyle w:val="TableParagraph"/>
              <w:spacing w:before="6"/>
              <w:rPr>
                <w:rFonts w:ascii="Arial" w:hAnsi="Arial" w:cs="Arial"/>
                <w:sz w:val="24"/>
              </w:rPr>
            </w:pPr>
          </w:p>
          <w:p w:rsidR="00E81D49" w:rsidRPr="000454E9" w:rsidRDefault="00E81D49" w:rsidP="00E81D49">
            <w:pPr>
              <w:pStyle w:val="TableParagraph"/>
              <w:rPr>
                <w:rFonts w:ascii="Arial" w:hAnsi="Arial" w:cs="Arial"/>
                <w:sz w:val="24"/>
                <w:szCs w:val="20"/>
              </w:rPr>
            </w:pPr>
            <w:r w:rsidRPr="000454E9">
              <w:rPr>
                <w:spacing w:val="-2"/>
                <w:sz w:val="24"/>
                <w:szCs w:val="20"/>
              </w:rPr>
              <w:t>პროგრამის</w:t>
            </w:r>
            <w:r w:rsidRPr="000454E9">
              <w:rPr>
                <w:rFonts w:ascii="Arial" w:hAnsi="Arial" w:cs="Arial"/>
                <w:spacing w:val="-10"/>
                <w:sz w:val="24"/>
                <w:szCs w:val="20"/>
              </w:rPr>
              <w:t xml:space="preserve"> </w:t>
            </w:r>
            <w:r w:rsidRPr="000454E9">
              <w:rPr>
                <w:spacing w:val="-1"/>
                <w:sz w:val="24"/>
                <w:szCs w:val="20"/>
              </w:rPr>
              <w:t>დასახელება</w:t>
            </w:r>
            <w:r w:rsidRPr="000454E9">
              <w:rPr>
                <w:rFonts w:ascii="Arial" w:hAnsi="Arial" w:cs="Arial"/>
                <w:spacing w:val="-1"/>
                <w:sz w:val="24"/>
                <w:szCs w:val="20"/>
              </w:rPr>
              <w:t>:</w:t>
            </w:r>
          </w:p>
        </w:tc>
        <w:tc>
          <w:tcPr>
            <w:tcW w:w="4517" w:type="dxa"/>
            <w:gridSpan w:val="7"/>
          </w:tcPr>
          <w:p w:rsidR="00E81D49" w:rsidRPr="000454E9" w:rsidRDefault="00E81D49" w:rsidP="00E81D49">
            <w:pPr>
              <w:pStyle w:val="TableParagraph"/>
              <w:rPr>
                <w:rFonts w:ascii="Arial" w:hAnsi="Arial" w:cs="Arial"/>
                <w:lang w:val="ka-GE"/>
              </w:rPr>
            </w:pPr>
            <w:r w:rsidRPr="000454E9">
              <w:rPr>
                <w:b/>
                <w:bCs/>
                <w:color w:val="365F91" w:themeColor="accent1" w:themeShade="BF"/>
                <w:sz w:val="24"/>
                <w:szCs w:val="20"/>
              </w:rPr>
              <w:t>დასუფთავება</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და</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ნარჩენების</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მართვა</w:t>
            </w:r>
          </w:p>
        </w:tc>
      </w:tr>
      <w:tr w:rsidR="00E81D49" w:rsidRPr="000454E9" w:rsidTr="00E81D49">
        <w:trPr>
          <w:trHeight w:val="824"/>
        </w:trPr>
        <w:tc>
          <w:tcPr>
            <w:tcW w:w="5978" w:type="dxa"/>
            <w:gridSpan w:val="3"/>
          </w:tcPr>
          <w:p w:rsidR="00E81D49" w:rsidRPr="000454E9" w:rsidRDefault="00E81D49" w:rsidP="00E81D49">
            <w:pPr>
              <w:pStyle w:val="TableParagraph"/>
              <w:spacing w:before="15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4517" w:type="dxa"/>
            <w:gridSpan w:val="7"/>
          </w:tcPr>
          <w:p w:rsidR="00E81D49" w:rsidRPr="000454E9" w:rsidRDefault="00E81D49" w:rsidP="00E81D49">
            <w:pPr>
              <w:pStyle w:val="TableParagraph"/>
              <w:rPr>
                <w:rFonts w:ascii="Arial" w:hAnsi="Arial" w:cs="Arial"/>
                <w:color w:val="333333"/>
                <w:szCs w:val="18"/>
                <w:shd w:val="clear" w:color="auto" w:fill="FFFFFF"/>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1 - </w:t>
            </w:r>
            <w:r w:rsidRPr="000454E9">
              <w:rPr>
                <w:color w:val="333333"/>
                <w:szCs w:val="18"/>
                <w:shd w:val="clear" w:color="auto" w:fill="FFFFFF"/>
                <w:lang w:val="ka-GE"/>
              </w:rPr>
              <w:t>სიღარიბის</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აღმოფხვრა</w:t>
            </w:r>
            <w:r w:rsidRPr="000454E9">
              <w:rPr>
                <w:rFonts w:ascii="Arial" w:hAnsi="Arial" w:cs="Arial"/>
                <w:color w:val="333333"/>
                <w:szCs w:val="18"/>
                <w:shd w:val="clear" w:color="auto" w:fill="FFFFFF"/>
                <w:lang w:val="ka-GE"/>
              </w:rPr>
              <w:t>;</w:t>
            </w:r>
          </w:p>
          <w:p w:rsidR="00E81D49" w:rsidRPr="000454E9" w:rsidRDefault="00E81D49" w:rsidP="00E81D49">
            <w:pPr>
              <w:pStyle w:val="TableParagraph"/>
              <w:rPr>
                <w:rFonts w:ascii="Arial" w:hAnsi="Arial" w:cs="Arial"/>
                <w:color w:val="333333"/>
                <w:szCs w:val="18"/>
                <w:shd w:val="clear" w:color="auto" w:fill="FFFFFF"/>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6 - </w:t>
            </w:r>
            <w:r w:rsidRPr="000454E9">
              <w:rPr>
                <w:color w:val="333333"/>
                <w:szCs w:val="18"/>
                <w:shd w:val="clear" w:color="auto" w:fill="FFFFFF"/>
                <w:lang w:val="ka-GE"/>
              </w:rPr>
              <w:t>სუფთ</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წყალი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სანიტარია</w:t>
            </w:r>
          </w:p>
          <w:p w:rsidR="00E81D49" w:rsidRPr="000454E9" w:rsidRDefault="00E81D49" w:rsidP="00E81D49">
            <w:pPr>
              <w:pStyle w:val="TableParagraph"/>
              <w:rPr>
                <w:rFonts w:ascii="Arial" w:hAnsi="Arial" w:cs="Arial"/>
                <w:color w:val="333333"/>
                <w:szCs w:val="18"/>
                <w:shd w:val="clear" w:color="auto" w:fill="FFFFFF"/>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11 - </w:t>
            </w:r>
            <w:r w:rsidRPr="000454E9">
              <w:rPr>
                <w:color w:val="333333"/>
                <w:szCs w:val="18"/>
                <w:shd w:val="clear" w:color="auto" w:fill="FFFFFF"/>
                <w:lang w:val="ka-GE"/>
              </w:rPr>
              <w:t>მდგრადი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ქალაქები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დასახლებები</w:t>
            </w:r>
            <w:r w:rsidRPr="000454E9">
              <w:rPr>
                <w:rFonts w:ascii="Arial" w:hAnsi="Arial" w:cs="Arial"/>
                <w:color w:val="333333"/>
                <w:szCs w:val="18"/>
                <w:shd w:val="clear" w:color="auto" w:fill="FFFFFF"/>
                <w:lang w:val="ka-GE"/>
              </w:rPr>
              <w:t>;</w:t>
            </w:r>
          </w:p>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15 - </w:t>
            </w:r>
            <w:r w:rsidRPr="000454E9">
              <w:rPr>
                <w:color w:val="333333"/>
                <w:szCs w:val="18"/>
                <w:shd w:val="clear" w:color="auto" w:fill="FFFFFF"/>
                <w:lang w:val="ka-GE"/>
              </w:rPr>
              <w:t>დედამიწის</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ეკოსისტემები</w:t>
            </w:r>
            <w:r w:rsidRPr="000454E9">
              <w:rPr>
                <w:rFonts w:ascii="Arial" w:hAnsi="Arial" w:cs="Arial"/>
                <w:color w:val="333333"/>
                <w:szCs w:val="18"/>
                <w:shd w:val="clear" w:color="auto" w:fill="FFFFFF"/>
                <w:lang w:val="ka-GE"/>
              </w:rPr>
              <w:t>;</w:t>
            </w:r>
          </w:p>
        </w:tc>
      </w:tr>
      <w:tr w:rsidR="00E81D49" w:rsidRPr="000454E9" w:rsidTr="00E81D49">
        <w:trPr>
          <w:trHeight w:val="570"/>
        </w:trPr>
        <w:tc>
          <w:tcPr>
            <w:tcW w:w="5978" w:type="dxa"/>
            <w:gridSpan w:val="3"/>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პროგრამის</w:t>
            </w:r>
            <w:r w:rsidRPr="000454E9">
              <w:rPr>
                <w:rFonts w:ascii="Arial" w:hAnsi="Arial" w:cs="Arial"/>
                <w:spacing w:val="-8"/>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4517" w:type="dxa"/>
            <w:gridSpan w:val="7"/>
          </w:tcPr>
          <w:p w:rsidR="00E81D49" w:rsidRPr="000454E9" w:rsidRDefault="00E81D49" w:rsidP="00E81D49">
            <w:pPr>
              <w:pStyle w:val="TableParagraph"/>
              <w:rPr>
                <w:rFonts w:ascii="Arial" w:hAnsi="Arial" w:cs="Arial"/>
                <w:lang w:val="ka-GE"/>
              </w:rPr>
            </w:pPr>
            <w:r w:rsidRPr="000454E9">
              <w:rPr>
                <w:lang w:val="ka-GE"/>
              </w:rPr>
              <w:t>ააიდ</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70"/>
        </w:trPr>
        <w:tc>
          <w:tcPr>
            <w:tcW w:w="7603" w:type="dxa"/>
            <w:gridSpan w:val="6"/>
            <w:tcBorders>
              <w:right w:val="single" w:sz="6"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პროგრამის</w:t>
            </w:r>
            <w:r w:rsidRPr="000454E9">
              <w:rPr>
                <w:rFonts w:ascii="Arial" w:hAnsi="Arial" w:cs="Arial"/>
                <w:spacing w:val="-10"/>
                <w:sz w:val="24"/>
                <w:szCs w:val="20"/>
              </w:rPr>
              <w:t xml:space="preserve"> </w:t>
            </w:r>
            <w:r w:rsidRPr="000454E9">
              <w:rPr>
                <w:spacing w:val="-2"/>
                <w:sz w:val="24"/>
                <w:szCs w:val="20"/>
              </w:rPr>
              <w:t>განხორციელების</w:t>
            </w:r>
            <w:r w:rsidRPr="000454E9">
              <w:rPr>
                <w:rFonts w:ascii="Arial" w:hAnsi="Arial" w:cs="Arial"/>
                <w:spacing w:val="-10"/>
                <w:sz w:val="24"/>
                <w:szCs w:val="20"/>
              </w:rPr>
              <w:t xml:space="preserve"> </w:t>
            </w:r>
            <w:r w:rsidRPr="000454E9">
              <w:rPr>
                <w:spacing w:val="-1"/>
                <w:sz w:val="24"/>
                <w:szCs w:val="20"/>
              </w:rPr>
              <w:t>პერიოდი</w:t>
            </w:r>
            <w:r w:rsidRPr="000454E9">
              <w:rPr>
                <w:rFonts w:ascii="Arial" w:hAnsi="Arial" w:cs="Arial"/>
                <w:spacing w:val="-1"/>
                <w:sz w:val="24"/>
                <w:szCs w:val="20"/>
              </w:rPr>
              <w:t>:</w:t>
            </w:r>
          </w:p>
        </w:tc>
        <w:tc>
          <w:tcPr>
            <w:tcW w:w="2892" w:type="dxa"/>
            <w:gridSpan w:val="4"/>
            <w:tcBorders>
              <w:left w:val="single" w:sz="6" w:space="0" w:color="000000"/>
            </w:tcBorders>
          </w:tcPr>
          <w:p w:rsidR="00E81D49" w:rsidRPr="000454E9" w:rsidRDefault="00E81D49" w:rsidP="00E81D49">
            <w:pPr>
              <w:pStyle w:val="TableParagraph"/>
              <w:rPr>
                <w:rFonts w:ascii="Arial" w:hAnsi="Arial" w:cs="Arial"/>
                <w:lang w:val="ka-GE"/>
              </w:rPr>
            </w:pPr>
            <w:r w:rsidRPr="000454E9">
              <w:rPr>
                <w:lang w:val="ka-GE"/>
              </w:rPr>
              <w:t>მუდმივი</w:t>
            </w:r>
          </w:p>
        </w:tc>
      </w:tr>
      <w:tr w:rsidR="00E81D49" w:rsidRPr="000454E9" w:rsidTr="00E81D49">
        <w:trPr>
          <w:trHeight w:val="2145"/>
        </w:trPr>
        <w:tc>
          <w:tcPr>
            <w:tcW w:w="2594" w:type="dxa"/>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53"/>
              <w:rPr>
                <w:rFonts w:ascii="Arial" w:hAnsi="Arial" w:cs="Arial"/>
                <w:sz w:val="24"/>
                <w:szCs w:val="20"/>
              </w:rPr>
            </w:pPr>
            <w:r w:rsidRPr="000454E9">
              <w:rPr>
                <w:spacing w:val="-1"/>
                <w:sz w:val="24"/>
                <w:szCs w:val="20"/>
              </w:rPr>
              <w:t>პროგრამის</w:t>
            </w:r>
            <w:r w:rsidRPr="000454E9">
              <w:rPr>
                <w:rFonts w:ascii="Arial" w:hAnsi="Arial" w:cs="Arial"/>
                <w:spacing w:val="-12"/>
                <w:sz w:val="24"/>
                <w:szCs w:val="20"/>
              </w:rPr>
              <w:t xml:space="preserve"> </w:t>
            </w:r>
            <w:r w:rsidRPr="000454E9">
              <w:rPr>
                <w:spacing w:val="-1"/>
                <w:sz w:val="24"/>
                <w:szCs w:val="20"/>
              </w:rPr>
              <w:t>მიზანი</w:t>
            </w:r>
            <w:r w:rsidRPr="000454E9">
              <w:rPr>
                <w:rFonts w:ascii="Arial" w:hAnsi="Arial" w:cs="Arial"/>
                <w:spacing w:val="-9"/>
                <w:sz w:val="24"/>
                <w:szCs w:val="20"/>
              </w:rPr>
              <w:t xml:space="preserve"> </w:t>
            </w:r>
            <w:r w:rsidRPr="000454E9">
              <w:rPr>
                <w:sz w:val="24"/>
                <w:szCs w:val="20"/>
              </w:rPr>
              <w:t>და</w:t>
            </w:r>
            <w:r w:rsidRPr="000454E9">
              <w:rPr>
                <w:rFonts w:ascii="Arial" w:hAnsi="Arial" w:cs="Arial"/>
                <w:spacing w:val="-11"/>
                <w:sz w:val="24"/>
                <w:szCs w:val="20"/>
              </w:rPr>
              <w:t xml:space="preserve"> </w:t>
            </w:r>
            <w:r w:rsidRPr="000454E9">
              <w:rPr>
                <w:sz w:val="24"/>
                <w:szCs w:val="20"/>
              </w:rPr>
              <w:t>აღწერა</w:t>
            </w:r>
          </w:p>
        </w:tc>
        <w:tc>
          <w:tcPr>
            <w:tcW w:w="7901" w:type="dxa"/>
            <w:gridSpan w:val="9"/>
          </w:tcPr>
          <w:p w:rsidR="00E81D49" w:rsidRPr="00C51F85" w:rsidRDefault="00E81D49" w:rsidP="00E81D49">
            <w:pPr>
              <w:rPr>
                <w:rFonts w:ascii="Arial" w:hAnsi="Arial" w:cs="Arial"/>
                <w:color w:val="000000"/>
                <w:szCs w:val="20"/>
                <w:lang w:val="ka-GE"/>
              </w:rPr>
            </w:pPr>
            <w:r w:rsidRPr="00C51F85">
              <w:rPr>
                <w:rFonts w:ascii="Sylfaen" w:hAnsi="Sylfaen" w:cs="Sylfaen"/>
                <w:color w:val="000000"/>
                <w:szCs w:val="20"/>
                <w:lang w:val="ka-GE"/>
              </w:rPr>
              <w:t>პროგრამის</w:t>
            </w:r>
            <w:r w:rsidRPr="00C51F85">
              <w:rPr>
                <w:rFonts w:ascii="Arial" w:hAnsi="Arial" w:cs="Arial"/>
                <w:color w:val="000000"/>
                <w:szCs w:val="20"/>
                <w:lang w:val="ka-GE"/>
              </w:rPr>
              <w:t xml:space="preserve"> </w:t>
            </w:r>
            <w:r w:rsidRPr="00C51F85">
              <w:rPr>
                <w:rFonts w:ascii="Sylfaen" w:hAnsi="Sylfaen" w:cs="Sylfaen"/>
                <w:color w:val="000000"/>
                <w:szCs w:val="20"/>
                <w:lang w:val="ka-GE"/>
              </w:rPr>
              <w:t>მიზანია</w:t>
            </w:r>
            <w:r w:rsidRPr="00C51F85">
              <w:rPr>
                <w:rFonts w:ascii="Arial" w:hAnsi="Arial" w:cs="Arial"/>
                <w:color w:val="000000"/>
                <w:szCs w:val="20"/>
                <w:lang w:val="ka-GE"/>
              </w:rPr>
              <w:t xml:space="preserve"> :</w:t>
            </w:r>
          </w:p>
          <w:p w:rsidR="00E81D49" w:rsidRPr="00C51F85" w:rsidRDefault="00E81D49" w:rsidP="00E81D49">
            <w:pPr>
              <w:pStyle w:val="ListParagraph"/>
              <w:rPr>
                <w:rFonts w:ascii="Arial" w:hAnsi="Arial" w:cs="Arial"/>
                <w:color w:val="000000"/>
                <w:sz w:val="22"/>
                <w:szCs w:val="20"/>
                <w:lang w:val="ka-GE"/>
              </w:rPr>
            </w:pPr>
            <w:r w:rsidRPr="00C51F85">
              <w:rPr>
                <w:rFonts w:ascii="Sylfaen" w:hAnsi="Sylfaen" w:cs="Sylfaen"/>
                <w:color w:val="000000"/>
                <w:sz w:val="22"/>
                <w:szCs w:val="20"/>
              </w:rPr>
              <w:t>დმანისი</w:t>
            </w:r>
            <w:r w:rsidRPr="00C51F85">
              <w:rPr>
                <w:rFonts w:ascii="Sylfaen" w:hAnsi="Sylfaen" w:cs="Sylfaen"/>
                <w:color w:val="000000"/>
                <w:sz w:val="22"/>
                <w:szCs w:val="20"/>
                <w:lang w:val="ka-GE"/>
              </w:rPr>
              <w:t>ს</w:t>
            </w:r>
            <w:r w:rsidRPr="00C51F85">
              <w:rPr>
                <w:rFonts w:ascii="Arial" w:hAnsi="Arial" w:cs="Arial"/>
                <w:color w:val="000000"/>
                <w:sz w:val="22"/>
                <w:szCs w:val="20"/>
              </w:rPr>
              <w:t xml:space="preserve">  </w:t>
            </w:r>
            <w:r w:rsidRPr="00C51F85">
              <w:rPr>
                <w:rFonts w:ascii="Sylfaen" w:hAnsi="Sylfaen" w:cs="Sylfaen"/>
                <w:color w:val="000000"/>
                <w:sz w:val="22"/>
                <w:szCs w:val="20"/>
              </w:rPr>
              <w:t>მუნიციპალიტეტში</w:t>
            </w:r>
            <w:r w:rsidRPr="00C51F85">
              <w:rPr>
                <w:rFonts w:ascii="Arial" w:hAnsi="Arial" w:cs="Arial"/>
                <w:color w:val="000000"/>
                <w:sz w:val="22"/>
                <w:szCs w:val="20"/>
              </w:rPr>
              <w:t xml:space="preserve"> </w:t>
            </w:r>
            <w:r w:rsidRPr="00C51F85">
              <w:rPr>
                <w:rFonts w:ascii="Sylfaen" w:hAnsi="Sylfaen" w:cs="Sylfaen"/>
                <w:color w:val="000000"/>
                <w:sz w:val="22"/>
                <w:szCs w:val="20"/>
              </w:rPr>
              <w:t>დასუფთავების</w:t>
            </w:r>
            <w:r w:rsidRPr="00C51F85">
              <w:rPr>
                <w:rFonts w:ascii="Arial" w:hAnsi="Arial" w:cs="Arial"/>
                <w:color w:val="000000"/>
                <w:sz w:val="22"/>
                <w:szCs w:val="20"/>
              </w:rPr>
              <w:t xml:space="preserve"> </w:t>
            </w:r>
            <w:r w:rsidRPr="00C51F85">
              <w:rPr>
                <w:rFonts w:ascii="Sylfaen" w:hAnsi="Sylfaen" w:cs="Sylfaen"/>
                <w:color w:val="000000"/>
                <w:sz w:val="22"/>
                <w:szCs w:val="20"/>
              </w:rPr>
              <w:t>ღონისძი</w:t>
            </w:r>
            <w:r w:rsidRPr="00C51F85">
              <w:rPr>
                <w:rFonts w:ascii="Sylfaen" w:hAnsi="Sylfaen" w:cs="Sylfaen"/>
                <w:color w:val="000000"/>
                <w:sz w:val="22"/>
                <w:szCs w:val="20"/>
                <w:lang w:val="ka-GE"/>
              </w:rPr>
              <w:t>ე</w:t>
            </w:r>
            <w:r w:rsidRPr="00C51F85">
              <w:rPr>
                <w:rFonts w:ascii="Sylfaen" w:hAnsi="Sylfaen" w:cs="Sylfaen"/>
                <w:color w:val="000000"/>
                <w:sz w:val="22"/>
                <w:szCs w:val="20"/>
              </w:rPr>
              <w:t>ბების</w:t>
            </w:r>
            <w:r w:rsidRPr="00C51F85">
              <w:rPr>
                <w:rFonts w:ascii="Arial" w:hAnsi="Arial" w:cs="Arial"/>
                <w:color w:val="000000"/>
                <w:sz w:val="22"/>
                <w:szCs w:val="20"/>
              </w:rPr>
              <w:t xml:space="preserve"> </w:t>
            </w:r>
            <w:r w:rsidRPr="00C51F85">
              <w:rPr>
                <w:rFonts w:ascii="Sylfaen" w:hAnsi="Sylfaen" w:cs="Sylfaen"/>
                <w:color w:val="000000"/>
                <w:sz w:val="22"/>
                <w:szCs w:val="20"/>
              </w:rPr>
              <w:t>განხორციელება</w:t>
            </w:r>
            <w:r w:rsidRPr="00C51F85">
              <w:rPr>
                <w:rFonts w:ascii="Arial" w:hAnsi="Arial" w:cs="Arial"/>
                <w:color w:val="000000"/>
                <w:sz w:val="22"/>
                <w:szCs w:val="20"/>
                <w:lang w:val="ka-GE"/>
              </w:rPr>
              <w:t xml:space="preserve">; </w:t>
            </w:r>
            <w:r w:rsidRPr="00C51F85">
              <w:rPr>
                <w:rFonts w:ascii="Arial" w:hAnsi="Arial" w:cs="Arial"/>
                <w:color w:val="000000"/>
                <w:sz w:val="22"/>
                <w:szCs w:val="20"/>
              </w:rPr>
              <w:t xml:space="preserve"> </w:t>
            </w:r>
          </w:p>
          <w:p w:rsidR="00E81D49" w:rsidRPr="00C51F85" w:rsidRDefault="00E81D49" w:rsidP="00E81D49">
            <w:pPr>
              <w:pStyle w:val="ListParagraph"/>
              <w:rPr>
                <w:rFonts w:ascii="Arial" w:hAnsi="Arial" w:cs="Arial"/>
                <w:color w:val="000000"/>
                <w:sz w:val="22"/>
                <w:szCs w:val="20"/>
                <w:lang w:val="ka-GE"/>
              </w:rPr>
            </w:pPr>
            <w:r w:rsidRPr="00C51F85">
              <w:rPr>
                <w:rFonts w:ascii="Sylfaen" w:hAnsi="Sylfaen" w:cs="Sylfaen"/>
                <w:color w:val="000000"/>
                <w:sz w:val="22"/>
                <w:szCs w:val="20"/>
                <w:lang w:val="ka-GE"/>
              </w:rPr>
              <w:t>საყოფაცხორვებო</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დანრჩენების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გატანა</w:t>
            </w:r>
            <w:r w:rsidRPr="00C51F85">
              <w:rPr>
                <w:rFonts w:ascii="Arial" w:hAnsi="Arial" w:cs="Arial"/>
                <w:color w:val="000000"/>
                <w:sz w:val="22"/>
                <w:szCs w:val="20"/>
                <w:lang w:val="ka-GE"/>
              </w:rPr>
              <w:t xml:space="preserve">, </w:t>
            </w:r>
            <w:r w:rsidRPr="00C51F85">
              <w:rPr>
                <w:rFonts w:ascii="Arial" w:hAnsi="Arial" w:cs="Arial"/>
                <w:color w:val="000000"/>
                <w:sz w:val="22"/>
                <w:szCs w:val="20"/>
              </w:rPr>
              <w:t xml:space="preserve"> </w:t>
            </w:r>
            <w:r w:rsidRPr="00C51F85">
              <w:rPr>
                <w:rFonts w:ascii="Sylfaen" w:hAnsi="Sylfaen" w:cs="Sylfaen"/>
                <w:color w:val="000000"/>
                <w:sz w:val="22"/>
                <w:szCs w:val="20"/>
              </w:rPr>
              <w:t>დასუფთავების</w:t>
            </w:r>
            <w:r w:rsidRPr="00C51F85">
              <w:rPr>
                <w:rFonts w:ascii="Arial" w:hAnsi="Arial" w:cs="Arial"/>
                <w:color w:val="000000"/>
                <w:sz w:val="22"/>
                <w:szCs w:val="20"/>
              </w:rPr>
              <w:t xml:space="preserve"> </w:t>
            </w:r>
            <w:r w:rsidRPr="00C51F85">
              <w:rPr>
                <w:rFonts w:ascii="Sylfaen" w:hAnsi="Sylfaen" w:cs="Sylfaen"/>
                <w:color w:val="000000"/>
                <w:sz w:val="22"/>
                <w:szCs w:val="20"/>
              </w:rPr>
              <w:t>ღონისძიბებ</w:t>
            </w:r>
            <w:r w:rsidRPr="00C51F85">
              <w:rPr>
                <w:rFonts w:ascii="Sylfaen" w:hAnsi="Sylfaen" w:cs="Sylfaen"/>
                <w:color w:val="000000"/>
                <w:sz w:val="22"/>
                <w:szCs w:val="20"/>
                <w:lang w:val="ka-GE"/>
              </w:rPr>
              <w:t>ი</w:t>
            </w:r>
            <w:r w:rsidRPr="00C51F85">
              <w:rPr>
                <w:rFonts w:ascii="Arial" w:hAnsi="Arial" w:cs="Arial"/>
                <w:color w:val="000000"/>
                <w:sz w:val="22"/>
                <w:szCs w:val="20"/>
                <w:lang w:val="ka-GE"/>
              </w:rPr>
              <w:t>;</w:t>
            </w:r>
          </w:p>
          <w:p w:rsidR="00E81D49" w:rsidRPr="00C51F85" w:rsidRDefault="00E81D49" w:rsidP="00E81D49">
            <w:pPr>
              <w:pStyle w:val="ListParagraph"/>
              <w:rPr>
                <w:rFonts w:ascii="Arial" w:hAnsi="Arial" w:cs="Arial"/>
                <w:color w:val="000000"/>
                <w:sz w:val="22"/>
                <w:szCs w:val="20"/>
                <w:lang w:val="ka-GE"/>
              </w:rPr>
            </w:pPr>
            <w:r w:rsidRPr="00C51F85">
              <w:rPr>
                <w:rFonts w:ascii="Sylfaen" w:hAnsi="Sylfaen" w:cs="Sylfaen"/>
                <w:color w:val="000000"/>
                <w:sz w:val="22"/>
                <w:szCs w:val="20"/>
                <w:lang w:val="ka-GE"/>
              </w:rPr>
              <w:t>არსებული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პარკების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სკვერების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მოვლა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პატრონობა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კერძოდ</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არსებული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მწვანე</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ნარგავების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მოვლის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აღდგენის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ღონისძიებები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ნიადაგის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მომზადება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ერთწლიანი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მრავალწლიანი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ნარგავების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დარგვა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მორწყვა</w:t>
            </w:r>
            <w:r w:rsidRPr="00C51F85">
              <w:rPr>
                <w:rFonts w:ascii="Arial" w:hAnsi="Arial" w:cs="Arial"/>
                <w:color w:val="000000"/>
                <w:sz w:val="22"/>
                <w:szCs w:val="20"/>
                <w:lang w:val="ka-GE"/>
              </w:rPr>
              <w:t>;</w:t>
            </w:r>
          </w:p>
          <w:p w:rsidR="00E81D49" w:rsidRPr="00C51F85" w:rsidRDefault="00E81D49" w:rsidP="00E81D49">
            <w:pPr>
              <w:pStyle w:val="ListParagraph"/>
              <w:rPr>
                <w:rFonts w:ascii="Arial" w:hAnsi="Arial" w:cs="Arial"/>
                <w:color w:val="000000"/>
                <w:sz w:val="22"/>
                <w:szCs w:val="20"/>
                <w:lang w:val="ka-GE"/>
              </w:rPr>
            </w:pPr>
            <w:r w:rsidRPr="00C51F85">
              <w:rPr>
                <w:rFonts w:ascii="Sylfaen" w:hAnsi="Sylfaen" w:cs="Sylfaen"/>
                <w:color w:val="000000"/>
                <w:sz w:val="22"/>
                <w:szCs w:val="20"/>
                <w:lang w:val="ka-GE"/>
              </w:rPr>
              <w:t>მუნიციპალიტეტის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ტერიტორიაზე</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განთავსებულ</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გარე</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განათების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ქსელის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მოვლა</w:t>
            </w:r>
            <w:r w:rsidRPr="00C51F85">
              <w:rPr>
                <w:rFonts w:ascii="Arial" w:hAnsi="Arial" w:cs="Arial"/>
                <w:color w:val="000000"/>
                <w:sz w:val="22"/>
                <w:szCs w:val="20"/>
                <w:lang w:val="ka-GE"/>
              </w:rPr>
              <w:t>-</w:t>
            </w:r>
            <w:r w:rsidRPr="00C51F85">
              <w:rPr>
                <w:rFonts w:ascii="Sylfaen" w:hAnsi="Sylfaen" w:cs="Sylfaen"/>
                <w:color w:val="000000"/>
                <w:sz w:val="22"/>
                <w:szCs w:val="20"/>
                <w:lang w:val="ka-GE"/>
              </w:rPr>
              <w:t>პატროვნობა</w:t>
            </w:r>
            <w:r w:rsidRPr="00C51F85">
              <w:rPr>
                <w:rFonts w:ascii="Arial" w:hAnsi="Arial" w:cs="Arial"/>
                <w:color w:val="000000"/>
                <w:sz w:val="22"/>
                <w:szCs w:val="20"/>
                <w:lang w:val="ka-GE"/>
              </w:rPr>
              <w:t>;</w:t>
            </w:r>
          </w:p>
          <w:p w:rsidR="00E81D49" w:rsidRPr="00C51F85" w:rsidRDefault="00E81D49" w:rsidP="00E81D49">
            <w:pPr>
              <w:pStyle w:val="ListParagraph"/>
              <w:rPr>
                <w:rFonts w:ascii="Arial" w:hAnsi="Arial" w:cs="Arial"/>
                <w:sz w:val="22"/>
              </w:rPr>
            </w:pPr>
            <w:r w:rsidRPr="00C51F85">
              <w:rPr>
                <w:rFonts w:ascii="Sylfaen" w:hAnsi="Sylfaen" w:cs="Sylfaen"/>
                <w:color w:val="000000"/>
                <w:sz w:val="22"/>
                <w:szCs w:val="20"/>
                <w:lang w:val="ka-GE"/>
              </w:rPr>
              <w:t>დმანისის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მუნიციპალიტეტში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რეგისტრირებული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სოციალურად</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დაუცველი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ოჯახების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სარგებლობაში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არსებული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სასოფლო</w:t>
            </w:r>
            <w:r w:rsidRPr="00C51F85">
              <w:rPr>
                <w:rFonts w:ascii="Arial" w:hAnsi="Arial" w:cs="Arial"/>
                <w:color w:val="000000"/>
                <w:sz w:val="22"/>
                <w:szCs w:val="20"/>
                <w:lang w:val="ka-GE"/>
              </w:rPr>
              <w:t>-</w:t>
            </w:r>
            <w:r w:rsidRPr="00C51F85">
              <w:rPr>
                <w:rFonts w:ascii="Sylfaen" w:hAnsi="Sylfaen" w:cs="Sylfaen"/>
                <w:color w:val="000000"/>
                <w:sz w:val="22"/>
                <w:szCs w:val="20"/>
                <w:lang w:val="ka-GE"/>
              </w:rPr>
              <w:t>სამეურნეო</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დანიშნულების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მიწის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ნაკვეთების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უფასო</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მოხვნა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ერთ</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ჰექტრამდე</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იმ</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ოჯახებისათვის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რომელთა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სარეიტინგო</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ქულა</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არ</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აღემატება</w:t>
            </w:r>
            <w:r w:rsidRPr="00C51F85">
              <w:rPr>
                <w:rFonts w:ascii="Arial" w:hAnsi="Arial" w:cs="Arial"/>
                <w:color w:val="000000"/>
                <w:sz w:val="22"/>
                <w:szCs w:val="20"/>
                <w:lang w:val="ka-GE"/>
              </w:rPr>
              <w:t xml:space="preserve"> 100000 -</w:t>
            </w:r>
            <w:r w:rsidRPr="00C51F85">
              <w:rPr>
                <w:rFonts w:ascii="Sylfaen" w:hAnsi="Sylfaen" w:cs="Sylfaen"/>
                <w:color w:val="000000"/>
                <w:sz w:val="22"/>
                <w:szCs w:val="20"/>
                <w:lang w:val="ka-GE"/>
              </w:rPr>
              <w:t>ს</w:t>
            </w:r>
            <w:r w:rsidRPr="00C51F85">
              <w:rPr>
                <w:rFonts w:ascii="Arial" w:hAnsi="Arial" w:cs="Arial"/>
                <w:color w:val="000000"/>
                <w:sz w:val="22"/>
                <w:szCs w:val="20"/>
                <w:lang w:val="ka-GE"/>
              </w:rPr>
              <w:t xml:space="preserve">. </w:t>
            </w:r>
          </w:p>
          <w:p w:rsidR="00E81D49" w:rsidRPr="00C51F85" w:rsidRDefault="00E81D49" w:rsidP="00E81D49">
            <w:pPr>
              <w:pStyle w:val="ListParagraph"/>
              <w:rPr>
                <w:rFonts w:ascii="Arial" w:hAnsi="Arial" w:cs="Arial"/>
                <w:sz w:val="22"/>
              </w:rPr>
            </w:pPr>
            <w:r w:rsidRPr="00C51F85">
              <w:rPr>
                <w:rFonts w:ascii="Sylfaen" w:hAnsi="Sylfaen" w:cs="Sylfaen"/>
                <w:color w:val="000000"/>
                <w:sz w:val="22"/>
                <w:szCs w:val="20"/>
                <w:lang w:val="ka-GE"/>
              </w:rPr>
              <w:t>სასმელი</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წლის</w:t>
            </w:r>
            <w:r w:rsidRPr="00C51F85">
              <w:rPr>
                <w:rFonts w:ascii="Arial" w:hAnsi="Arial" w:cs="Arial"/>
                <w:color w:val="000000"/>
                <w:sz w:val="22"/>
                <w:szCs w:val="20"/>
                <w:lang w:val="ka-GE"/>
              </w:rPr>
              <w:t xml:space="preserve"> </w:t>
            </w:r>
            <w:r w:rsidRPr="00C51F85">
              <w:rPr>
                <w:rFonts w:ascii="Sylfaen" w:hAnsi="Sylfaen" w:cs="Sylfaen"/>
                <w:color w:val="000000"/>
                <w:sz w:val="22"/>
                <w:szCs w:val="20"/>
                <w:lang w:val="ka-GE"/>
              </w:rPr>
              <w:t>მოვლა</w:t>
            </w:r>
            <w:r w:rsidRPr="00C51F85">
              <w:rPr>
                <w:rFonts w:ascii="Arial" w:hAnsi="Arial" w:cs="Arial"/>
                <w:color w:val="000000"/>
                <w:sz w:val="22"/>
                <w:szCs w:val="20"/>
                <w:lang w:val="ka-GE"/>
              </w:rPr>
              <w:t xml:space="preserve"> - </w:t>
            </w:r>
            <w:r w:rsidRPr="00C51F85">
              <w:rPr>
                <w:rFonts w:ascii="Sylfaen" w:hAnsi="Sylfaen" w:cs="Sylfaen"/>
                <w:color w:val="000000"/>
                <w:sz w:val="22"/>
                <w:szCs w:val="20"/>
                <w:lang w:val="ka-GE"/>
              </w:rPr>
              <w:t>შენახვა</w:t>
            </w:r>
            <w:r w:rsidRPr="00C51F85">
              <w:rPr>
                <w:rFonts w:ascii="Arial" w:hAnsi="Arial" w:cs="Arial"/>
                <w:color w:val="000000"/>
                <w:sz w:val="22"/>
                <w:szCs w:val="20"/>
                <w:lang w:val="ka-GE"/>
              </w:rPr>
              <w:t>.</w:t>
            </w:r>
          </w:p>
          <w:p w:rsidR="00E81D49" w:rsidRPr="00C51F85" w:rsidRDefault="00E81D49" w:rsidP="00E81D49">
            <w:pPr>
              <w:pStyle w:val="TableParagraph"/>
              <w:rPr>
                <w:rFonts w:ascii="Arial" w:hAnsi="Arial" w:cs="Arial"/>
              </w:rPr>
            </w:pPr>
          </w:p>
        </w:tc>
      </w:tr>
      <w:tr w:rsidR="00E81D49" w:rsidRPr="000454E9" w:rsidTr="00E81D49">
        <w:trPr>
          <w:trHeight w:val="838"/>
        </w:trPr>
        <w:tc>
          <w:tcPr>
            <w:tcW w:w="5386" w:type="dxa"/>
            <w:gridSpan w:val="2"/>
            <w:tcBorders>
              <w:bottom w:val="single" w:sz="4" w:space="0" w:color="auto"/>
              <w:right w:val="single" w:sz="4" w:space="0" w:color="000000"/>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z w:val="24"/>
                <w:szCs w:val="20"/>
              </w:rPr>
              <w:t>პროგრამის</w:t>
            </w:r>
            <w:r w:rsidRPr="000454E9">
              <w:rPr>
                <w:rFonts w:ascii="Arial" w:hAnsi="Arial" w:cs="Arial"/>
                <w:spacing w:val="-6"/>
                <w:sz w:val="24"/>
                <w:szCs w:val="20"/>
              </w:rPr>
              <w:t xml:space="preserve"> </w:t>
            </w:r>
            <w:r w:rsidRPr="000454E9">
              <w:rPr>
                <w:sz w:val="24"/>
                <w:szCs w:val="20"/>
              </w:rPr>
              <w:t>დასახელება</w:t>
            </w:r>
          </w:p>
        </w:tc>
        <w:tc>
          <w:tcPr>
            <w:tcW w:w="1134" w:type="dxa"/>
            <w:gridSpan w:val="2"/>
            <w:tcBorders>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z w:val="24"/>
                <w:szCs w:val="20"/>
              </w:rPr>
              <w:t>სულ</w:t>
            </w:r>
          </w:p>
        </w:tc>
        <w:tc>
          <w:tcPr>
            <w:tcW w:w="851"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34"/>
              <w:rPr>
                <w:rFonts w:ascii="Arial" w:hAnsi="Arial" w:cs="Arial"/>
                <w:sz w:val="24"/>
              </w:rPr>
            </w:pPr>
            <w:r w:rsidRPr="000454E9">
              <w:rPr>
                <w:rFonts w:ascii="Arial" w:hAnsi="Arial" w:cs="Arial"/>
                <w:sz w:val="24"/>
              </w:rPr>
              <w:t>2024</w:t>
            </w:r>
          </w:p>
          <w:p w:rsidR="00E81D49" w:rsidRPr="000454E9" w:rsidRDefault="00E81D49" w:rsidP="00E81D49">
            <w:pPr>
              <w:pStyle w:val="TableParagraph"/>
              <w:spacing w:before="1"/>
              <w:ind w:right="103"/>
              <w:rPr>
                <w:rFonts w:ascii="Arial" w:hAnsi="Arial" w:cs="Arial"/>
                <w:sz w:val="24"/>
                <w:szCs w:val="20"/>
              </w:rPr>
            </w:pPr>
            <w:r w:rsidRPr="000454E9">
              <w:rPr>
                <w:sz w:val="24"/>
                <w:szCs w:val="20"/>
              </w:rPr>
              <w:t>წელი</w:t>
            </w:r>
          </w:p>
        </w:tc>
        <w:tc>
          <w:tcPr>
            <w:tcW w:w="992" w:type="dxa"/>
            <w:gridSpan w:val="3"/>
            <w:tcBorders>
              <w:left w:val="single" w:sz="4" w:space="0" w:color="000000"/>
              <w:bottom w:val="single" w:sz="4" w:space="0" w:color="auto"/>
              <w:right w:val="single" w:sz="4" w:space="0" w:color="000000"/>
            </w:tcBorders>
          </w:tcPr>
          <w:p w:rsidR="00E81D49" w:rsidRPr="000454E9" w:rsidRDefault="00E81D49" w:rsidP="00E81D49">
            <w:pPr>
              <w:pStyle w:val="TableParagraph"/>
              <w:spacing w:before="2"/>
              <w:ind w:right="75"/>
              <w:rPr>
                <w:rFonts w:ascii="Arial" w:hAnsi="Arial" w:cs="Arial"/>
                <w:sz w:val="24"/>
                <w:lang w:val="ka-GE"/>
              </w:rPr>
            </w:pPr>
          </w:p>
          <w:p w:rsidR="00E81D49" w:rsidRPr="000454E9" w:rsidRDefault="00E81D49" w:rsidP="00E81D49">
            <w:pPr>
              <w:pStyle w:val="TableParagraph"/>
              <w:spacing w:before="2"/>
              <w:ind w:right="75"/>
              <w:rPr>
                <w:rFonts w:ascii="Arial" w:hAnsi="Arial" w:cs="Arial"/>
                <w:sz w:val="24"/>
                <w:lang w:val="ka-GE"/>
              </w:rPr>
            </w:pPr>
            <w:r w:rsidRPr="000454E9">
              <w:rPr>
                <w:rFonts w:ascii="Arial" w:hAnsi="Arial" w:cs="Arial"/>
                <w:sz w:val="24"/>
              </w:rPr>
              <w:t>202</w:t>
            </w:r>
            <w:r w:rsidRPr="000454E9">
              <w:rPr>
                <w:rFonts w:ascii="Arial" w:hAnsi="Arial" w:cs="Arial"/>
                <w:sz w:val="24"/>
                <w:lang w:val="ka-GE"/>
              </w:rPr>
              <w:t>5</w:t>
            </w:r>
          </w:p>
          <w:p w:rsidR="00E81D49" w:rsidRPr="000454E9" w:rsidRDefault="00E81D49" w:rsidP="00E81D49">
            <w:pPr>
              <w:pStyle w:val="TableParagraph"/>
              <w:spacing w:line="262" w:lineRule="exact"/>
              <w:ind w:right="79"/>
              <w:rPr>
                <w:rFonts w:ascii="Arial" w:hAnsi="Arial" w:cs="Arial"/>
                <w:sz w:val="24"/>
                <w:szCs w:val="20"/>
                <w:lang w:val="ka-GE"/>
              </w:rPr>
            </w:pPr>
            <w:r w:rsidRPr="000454E9">
              <w:rPr>
                <w:sz w:val="24"/>
                <w:szCs w:val="20"/>
              </w:rPr>
              <w:t>წელ</w:t>
            </w:r>
            <w:r w:rsidRPr="000454E9">
              <w:rPr>
                <w:sz w:val="24"/>
                <w:szCs w:val="20"/>
                <w:lang w:val="ka-GE"/>
              </w:rPr>
              <w:t>ი</w:t>
            </w:r>
          </w:p>
          <w:p w:rsidR="00E81D49" w:rsidRPr="000454E9" w:rsidRDefault="00E81D49" w:rsidP="00E81D49">
            <w:pPr>
              <w:pStyle w:val="TableParagraph"/>
              <w:spacing w:line="240" w:lineRule="exact"/>
              <w:jc w:val="center"/>
              <w:rPr>
                <w:rFonts w:ascii="Arial" w:hAnsi="Arial" w:cs="Arial"/>
                <w:sz w:val="24"/>
                <w:szCs w:val="20"/>
              </w:rPr>
            </w:pPr>
          </w:p>
        </w:tc>
        <w:tc>
          <w:tcPr>
            <w:tcW w:w="927"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2"/>
              <w:ind w:right="74"/>
              <w:rPr>
                <w:rFonts w:ascii="Arial" w:hAnsi="Arial" w:cs="Arial"/>
                <w:sz w:val="24"/>
                <w:lang w:val="ka-GE"/>
              </w:rPr>
            </w:pPr>
          </w:p>
          <w:p w:rsidR="00E81D49" w:rsidRPr="000454E9" w:rsidRDefault="00E81D49" w:rsidP="00E81D49">
            <w:pPr>
              <w:pStyle w:val="TableParagraph"/>
              <w:spacing w:before="2"/>
              <w:ind w:right="74"/>
              <w:rPr>
                <w:rFonts w:ascii="Arial" w:hAnsi="Arial" w:cs="Arial"/>
                <w:sz w:val="24"/>
                <w:lang w:val="ka-GE"/>
              </w:rPr>
            </w:pPr>
            <w:r w:rsidRPr="000454E9">
              <w:rPr>
                <w:rFonts w:ascii="Arial" w:hAnsi="Arial" w:cs="Arial"/>
                <w:sz w:val="24"/>
              </w:rPr>
              <w:t>202</w:t>
            </w:r>
            <w:r w:rsidRPr="000454E9">
              <w:rPr>
                <w:rFonts w:ascii="Arial" w:hAnsi="Arial" w:cs="Arial"/>
                <w:sz w:val="24"/>
                <w:lang w:val="ka-GE"/>
              </w:rPr>
              <w:t xml:space="preserve">6 </w:t>
            </w:r>
            <w:r w:rsidRPr="000454E9">
              <w:rPr>
                <w:sz w:val="24"/>
                <w:lang w:val="ka-GE"/>
              </w:rPr>
              <w:t>წელი</w:t>
            </w:r>
          </w:p>
          <w:p w:rsidR="00E81D49" w:rsidRPr="000454E9" w:rsidRDefault="00E81D49" w:rsidP="00E81D49">
            <w:pPr>
              <w:pStyle w:val="TableParagraph"/>
              <w:spacing w:before="1"/>
              <w:jc w:val="center"/>
              <w:rPr>
                <w:rFonts w:ascii="Arial" w:hAnsi="Arial" w:cs="Arial"/>
                <w:sz w:val="24"/>
                <w:lang w:val="ka-GE"/>
              </w:rPr>
            </w:pPr>
          </w:p>
          <w:p w:rsidR="00E81D49" w:rsidRPr="000454E9" w:rsidRDefault="00E81D49" w:rsidP="00E81D49">
            <w:pPr>
              <w:pStyle w:val="TableParagraph"/>
              <w:spacing w:line="262" w:lineRule="exact"/>
              <w:ind w:right="78"/>
              <w:rPr>
                <w:rFonts w:ascii="Arial" w:hAnsi="Arial" w:cs="Arial"/>
                <w:sz w:val="24"/>
                <w:szCs w:val="20"/>
                <w:lang w:val="ka-GE"/>
              </w:rPr>
            </w:pPr>
          </w:p>
        </w:tc>
        <w:tc>
          <w:tcPr>
            <w:tcW w:w="1205" w:type="dxa"/>
            <w:tcBorders>
              <w:left w:val="single" w:sz="4" w:space="0" w:color="000000"/>
              <w:bottom w:val="single" w:sz="4" w:space="0" w:color="auto"/>
            </w:tcBorders>
          </w:tcPr>
          <w:p w:rsidR="00E81D49" w:rsidRPr="000454E9" w:rsidRDefault="00E81D49" w:rsidP="00E81D49">
            <w:pPr>
              <w:pStyle w:val="TableParagraph"/>
              <w:spacing w:before="2"/>
              <w:ind w:right="69"/>
              <w:rPr>
                <w:rFonts w:ascii="Arial" w:hAnsi="Arial" w:cs="Arial"/>
                <w:sz w:val="24"/>
                <w:lang w:val="ka-GE"/>
              </w:rPr>
            </w:pPr>
            <w:r w:rsidRPr="000454E9">
              <w:rPr>
                <w:rFonts w:ascii="Arial" w:hAnsi="Arial" w:cs="Arial"/>
                <w:sz w:val="24"/>
              </w:rPr>
              <w:t>202</w:t>
            </w:r>
            <w:r w:rsidRPr="000454E9">
              <w:rPr>
                <w:rFonts w:ascii="Arial" w:hAnsi="Arial" w:cs="Arial"/>
                <w:sz w:val="24"/>
                <w:lang w:val="ka-GE"/>
              </w:rPr>
              <w:t>7</w:t>
            </w:r>
          </w:p>
          <w:p w:rsidR="00E81D49" w:rsidRPr="000454E9" w:rsidRDefault="00E81D49" w:rsidP="00E81D49">
            <w:pPr>
              <w:pStyle w:val="TableParagraph"/>
              <w:spacing w:line="262" w:lineRule="exact"/>
              <w:ind w:right="72"/>
              <w:rPr>
                <w:rFonts w:ascii="Arial" w:hAnsi="Arial" w:cs="Arial"/>
                <w:sz w:val="24"/>
                <w:szCs w:val="20"/>
                <w:lang w:val="ka-GE"/>
              </w:rPr>
            </w:pPr>
            <w:r w:rsidRPr="000454E9">
              <w:rPr>
                <w:sz w:val="24"/>
                <w:szCs w:val="20"/>
              </w:rPr>
              <w:t>წელ</w:t>
            </w:r>
            <w:r w:rsidRPr="000454E9">
              <w:rPr>
                <w:sz w:val="24"/>
                <w:szCs w:val="20"/>
                <w:lang w:val="ka-GE"/>
              </w:rPr>
              <w:t>ი</w:t>
            </w:r>
          </w:p>
          <w:p w:rsidR="00E81D49" w:rsidRPr="000454E9" w:rsidRDefault="00E81D49" w:rsidP="00E81D49">
            <w:pPr>
              <w:pStyle w:val="TableParagraph"/>
              <w:spacing w:line="240" w:lineRule="exact"/>
              <w:jc w:val="center"/>
              <w:rPr>
                <w:rFonts w:ascii="Arial" w:hAnsi="Arial" w:cs="Arial"/>
                <w:sz w:val="24"/>
                <w:szCs w:val="20"/>
              </w:rPr>
            </w:pPr>
          </w:p>
        </w:tc>
      </w:tr>
      <w:tr w:rsidR="00E81D49" w:rsidRPr="000454E9" w:rsidTr="00E81D49">
        <w:trPr>
          <w:trHeight w:val="213"/>
        </w:trPr>
        <w:tc>
          <w:tcPr>
            <w:tcW w:w="5386" w:type="dxa"/>
            <w:gridSpan w:val="2"/>
            <w:tcBorders>
              <w:top w:val="single" w:sz="4" w:space="0" w:color="auto"/>
              <w:bottom w:val="single" w:sz="4" w:space="0" w:color="000000"/>
              <w:right w:val="single" w:sz="4" w:space="0" w:color="000000"/>
            </w:tcBorders>
          </w:tcPr>
          <w:p w:rsidR="00E81D49" w:rsidRPr="000454E9" w:rsidRDefault="00E81D49" w:rsidP="00E81D49">
            <w:pPr>
              <w:pStyle w:val="TableParagraph"/>
              <w:spacing w:before="135"/>
              <w:rPr>
                <w:rFonts w:ascii="Arial" w:hAnsi="Arial" w:cs="Arial"/>
                <w:sz w:val="24"/>
              </w:rPr>
            </w:pPr>
            <w:r w:rsidRPr="000454E9">
              <w:rPr>
                <w:lang w:val="ka-GE"/>
              </w:rPr>
              <w:t>დასუფთავება</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გარემოს</w:t>
            </w:r>
            <w:r w:rsidRPr="000454E9">
              <w:rPr>
                <w:rFonts w:ascii="Arial" w:hAnsi="Arial" w:cs="Arial"/>
                <w:lang w:val="ka-GE"/>
              </w:rPr>
              <w:t xml:space="preserve"> </w:t>
            </w:r>
            <w:r w:rsidRPr="000454E9">
              <w:rPr>
                <w:lang w:val="ka-GE"/>
              </w:rPr>
              <w:t>დაცვა</w:t>
            </w:r>
          </w:p>
        </w:tc>
        <w:tc>
          <w:tcPr>
            <w:tcW w:w="1134" w:type="dxa"/>
            <w:gridSpan w:val="2"/>
            <w:tcBorders>
              <w:top w:val="single" w:sz="4" w:space="0" w:color="auto"/>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b/>
                <w:color w:val="365F91" w:themeColor="accent1" w:themeShade="BF"/>
                <w:sz w:val="24"/>
                <w:lang w:val="ka-GE"/>
              </w:rPr>
            </w:pPr>
          </w:p>
        </w:tc>
        <w:tc>
          <w:tcPr>
            <w:tcW w:w="851" w:type="dxa"/>
            <w:tcBorders>
              <w:top w:val="single" w:sz="4" w:space="0" w:color="auto"/>
              <w:left w:val="single" w:sz="4" w:space="0" w:color="000000"/>
              <w:bottom w:val="single" w:sz="4" w:space="0" w:color="000000"/>
              <w:right w:val="single" w:sz="4" w:space="0" w:color="000000"/>
            </w:tcBorders>
          </w:tcPr>
          <w:p w:rsidR="00E81D49" w:rsidRPr="000B0EBB" w:rsidRDefault="000B0EBB" w:rsidP="00E81D49">
            <w:pPr>
              <w:rPr>
                <w:rFonts w:ascii="Arial" w:hAnsi="Arial" w:cs="Arial"/>
                <w:sz w:val="28"/>
              </w:rPr>
            </w:pPr>
            <w:r>
              <w:rPr>
                <w:rFonts w:ascii="Arial" w:hAnsi="Arial" w:cs="Arial"/>
                <w:b/>
                <w:color w:val="365F91" w:themeColor="accent1" w:themeShade="BF"/>
                <w:sz w:val="24"/>
              </w:rPr>
              <w:t>2161,0</w:t>
            </w:r>
          </w:p>
        </w:tc>
        <w:tc>
          <w:tcPr>
            <w:tcW w:w="992" w:type="dxa"/>
            <w:gridSpan w:val="3"/>
            <w:tcBorders>
              <w:top w:val="single" w:sz="4" w:space="0" w:color="auto"/>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28"/>
              </w:rPr>
            </w:pPr>
            <w:r w:rsidRPr="000454E9">
              <w:rPr>
                <w:rFonts w:ascii="Arial" w:hAnsi="Arial" w:cs="Arial"/>
                <w:b/>
                <w:color w:val="365F91" w:themeColor="accent1" w:themeShade="BF"/>
                <w:sz w:val="24"/>
                <w:lang w:val="ka-GE"/>
              </w:rPr>
              <w:t>2130,6</w:t>
            </w:r>
          </w:p>
        </w:tc>
        <w:tc>
          <w:tcPr>
            <w:tcW w:w="927" w:type="dxa"/>
            <w:tcBorders>
              <w:top w:val="single" w:sz="4" w:space="0" w:color="auto"/>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28"/>
              </w:rPr>
            </w:pPr>
            <w:r w:rsidRPr="000454E9">
              <w:rPr>
                <w:rFonts w:ascii="Arial" w:hAnsi="Arial" w:cs="Arial"/>
                <w:b/>
                <w:color w:val="365F91" w:themeColor="accent1" w:themeShade="BF"/>
                <w:sz w:val="24"/>
                <w:lang w:val="ka-GE"/>
              </w:rPr>
              <w:t>2130,6</w:t>
            </w:r>
          </w:p>
        </w:tc>
        <w:tc>
          <w:tcPr>
            <w:tcW w:w="1205" w:type="dxa"/>
            <w:tcBorders>
              <w:top w:val="single" w:sz="4" w:space="0" w:color="auto"/>
              <w:left w:val="single" w:sz="4" w:space="0" w:color="000000"/>
              <w:bottom w:val="single" w:sz="4" w:space="0" w:color="000000"/>
            </w:tcBorders>
          </w:tcPr>
          <w:p w:rsidR="00E81D49" w:rsidRPr="000454E9" w:rsidRDefault="00E81D49" w:rsidP="00E81D49">
            <w:pPr>
              <w:rPr>
                <w:rFonts w:ascii="Arial" w:hAnsi="Arial" w:cs="Arial"/>
                <w:sz w:val="28"/>
              </w:rPr>
            </w:pPr>
            <w:r w:rsidRPr="000454E9">
              <w:rPr>
                <w:rFonts w:ascii="Arial" w:hAnsi="Arial" w:cs="Arial"/>
                <w:b/>
                <w:color w:val="365F91" w:themeColor="accent1" w:themeShade="BF"/>
                <w:sz w:val="24"/>
                <w:lang w:val="ka-GE"/>
              </w:rPr>
              <w:t>2130,6</w:t>
            </w:r>
          </w:p>
        </w:tc>
      </w:tr>
      <w:tr w:rsidR="00E81D49" w:rsidRPr="000454E9" w:rsidTr="00E81D49">
        <w:trPr>
          <w:trHeight w:val="568"/>
        </w:trPr>
        <w:tc>
          <w:tcPr>
            <w:tcW w:w="5386" w:type="dxa"/>
            <w:gridSpan w:val="2"/>
            <w:tcBorders>
              <w:right w:val="single" w:sz="4" w:space="0" w:color="000000"/>
            </w:tcBorders>
          </w:tcPr>
          <w:p w:rsidR="00E81D49" w:rsidRPr="000454E9" w:rsidRDefault="00E81D49" w:rsidP="00E81D49">
            <w:pPr>
              <w:pStyle w:val="TableParagraph"/>
              <w:spacing w:before="156"/>
              <w:ind w:right="2276"/>
              <w:rPr>
                <w:rFonts w:ascii="Arial" w:hAnsi="Arial" w:cs="Arial"/>
                <w:sz w:val="24"/>
                <w:szCs w:val="20"/>
              </w:rPr>
            </w:pPr>
            <w:r w:rsidRPr="000454E9">
              <w:rPr>
                <w:spacing w:val="-1"/>
                <w:sz w:val="24"/>
                <w:szCs w:val="20"/>
              </w:rPr>
              <w:t>სულ</w:t>
            </w:r>
            <w:r w:rsidRPr="000454E9">
              <w:rPr>
                <w:rFonts w:ascii="Arial" w:hAnsi="Arial" w:cs="Arial"/>
                <w:spacing w:val="-9"/>
                <w:sz w:val="24"/>
                <w:szCs w:val="20"/>
              </w:rPr>
              <w:t xml:space="preserve"> </w:t>
            </w:r>
            <w:r w:rsidRPr="000454E9">
              <w:rPr>
                <w:spacing w:val="-1"/>
                <w:sz w:val="24"/>
                <w:szCs w:val="20"/>
              </w:rPr>
              <w:t>პროგრამა</w:t>
            </w:r>
          </w:p>
        </w:tc>
        <w:tc>
          <w:tcPr>
            <w:tcW w:w="1134" w:type="dxa"/>
            <w:gridSpan w:val="2"/>
            <w:tcBorders>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851" w:type="dxa"/>
            <w:tcBorders>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992" w:type="dxa"/>
            <w:gridSpan w:val="3"/>
            <w:tcBorders>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927" w:type="dxa"/>
            <w:tcBorders>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205" w:type="dxa"/>
            <w:tcBorders>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976"/>
        </w:trPr>
        <w:tc>
          <w:tcPr>
            <w:tcW w:w="5386" w:type="dxa"/>
            <w:gridSpan w:val="2"/>
            <w:tcBorders>
              <w:right w:val="single" w:sz="4" w:space="0" w:color="000000"/>
            </w:tcBorders>
          </w:tcPr>
          <w:p w:rsidR="00E81D49" w:rsidRPr="000454E9" w:rsidRDefault="00E81D49" w:rsidP="00E81D49">
            <w:pPr>
              <w:pStyle w:val="TableParagraph"/>
              <w:spacing w:before="4"/>
              <w:rPr>
                <w:rFonts w:ascii="Arial" w:hAnsi="Arial" w:cs="Arial"/>
                <w:sz w:val="32"/>
              </w:rPr>
            </w:pPr>
          </w:p>
          <w:p w:rsidR="00E81D49" w:rsidRPr="000454E9" w:rsidRDefault="00E81D49" w:rsidP="00E81D49">
            <w:pPr>
              <w:pStyle w:val="TableParagraph"/>
              <w:rPr>
                <w:rFonts w:ascii="Arial" w:hAnsi="Arial" w:cs="Arial"/>
                <w:sz w:val="24"/>
                <w:szCs w:val="20"/>
              </w:rPr>
            </w:pPr>
            <w:r w:rsidRPr="000454E9">
              <w:rPr>
                <w:spacing w:val="-2"/>
                <w:sz w:val="24"/>
                <w:szCs w:val="20"/>
              </w:rPr>
              <w:t>მოსალოდნელი</w:t>
            </w:r>
            <w:r w:rsidRPr="000454E9">
              <w:rPr>
                <w:rFonts w:ascii="Arial" w:hAnsi="Arial" w:cs="Arial"/>
                <w:spacing w:val="-10"/>
                <w:sz w:val="24"/>
                <w:szCs w:val="20"/>
              </w:rPr>
              <w:t xml:space="preserve"> </w:t>
            </w:r>
            <w:r w:rsidRPr="000454E9">
              <w:rPr>
                <w:spacing w:val="-1"/>
                <w:sz w:val="24"/>
                <w:szCs w:val="20"/>
              </w:rPr>
              <w:t>საბოლოო</w:t>
            </w:r>
            <w:r w:rsidRPr="000454E9">
              <w:rPr>
                <w:rFonts w:ascii="Arial" w:hAnsi="Arial" w:cs="Arial"/>
                <w:spacing w:val="-11"/>
                <w:sz w:val="24"/>
                <w:szCs w:val="20"/>
              </w:rPr>
              <w:t xml:space="preserve"> </w:t>
            </w:r>
            <w:r w:rsidRPr="000454E9">
              <w:rPr>
                <w:spacing w:val="-1"/>
                <w:sz w:val="24"/>
                <w:szCs w:val="20"/>
              </w:rPr>
              <w:t>შედეგი</w:t>
            </w:r>
          </w:p>
        </w:tc>
        <w:tc>
          <w:tcPr>
            <w:tcW w:w="5109" w:type="dxa"/>
            <w:gridSpan w:val="8"/>
            <w:tcBorders>
              <w:lef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მუნიციპალიტეტში</w:t>
            </w:r>
            <w:r w:rsidRPr="000454E9">
              <w:rPr>
                <w:rFonts w:ascii="Arial" w:hAnsi="Arial" w:cs="Arial"/>
                <w:color w:val="000000"/>
                <w:sz w:val="24"/>
                <w:szCs w:val="20"/>
                <w:lang w:val="ka-GE"/>
              </w:rPr>
              <w:t xml:space="preserve"> </w:t>
            </w:r>
            <w:r w:rsidRPr="000454E9">
              <w:rPr>
                <w:color w:val="000000"/>
                <w:sz w:val="24"/>
                <w:szCs w:val="20"/>
                <w:lang w:val="ka-GE"/>
              </w:rPr>
              <w:t>სუფთა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ჯანსაღი</w:t>
            </w:r>
            <w:r w:rsidRPr="000454E9">
              <w:rPr>
                <w:rFonts w:ascii="Arial" w:hAnsi="Arial" w:cs="Arial"/>
                <w:color w:val="000000"/>
                <w:sz w:val="24"/>
                <w:szCs w:val="20"/>
                <w:lang w:val="ka-GE"/>
              </w:rPr>
              <w:t xml:space="preserve"> </w:t>
            </w:r>
            <w:r w:rsidRPr="000454E9">
              <w:rPr>
                <w:color w:val="000000"/>
                <w:sz w:val="24"/>
                <w:szCs w:val="20"/>
                <w:lang w:val="ka-GE"/>
              </w:rPr>
              <w:t>გარემო</w:t>
            </w:r>
            <w:r w:rsidRPr="000454E9">
              <w:rPr>
                <w:rFonts w:ascii="Arial" w:hAnsi="Arial" w:cs="Arial"/>
                <w:color w:val="000000"/>
                <w:sz w:val="24"/>
                <w:szCs w:val="20"/>
                <w:lang w:val="ka-GE"/>
              </w:rPr>
              <w:t xml:space="preserve"> </w:t>
            </w:r>
            <w:r w:rsidRPr="000454E9">
              <w:rPr>
                <w:color w:val="000000"/>
                <w:sz w:val="24"/>
                <w:szCs w:val="20"/>
                <w:lang w:val="ka-GE"/>
              </w:rPr>
              <w:t>პირობების</w:t>
            </w:r>
            <w:r w:rsidRPr="000454E9">
              <w:rPr>
                <w:rFonts w:ascii="Arial" w:hAnsi="Arial" w:cs="Arial"/>
                <w:color w:val="000000"/>
                <w:sz w:val="24"/>
                <w:szCs w:val="20"/>
                <w:lang w:val="ka-GE"/>
              </w:rPr>
              <w:t xml:space="preserve"> </w:t>
            </w:r>
            <w:r w:rsidRPr="000454E9">
              <w:rPr>
                <w:color w:val="000000"/>
                <w:sz w:val="24"/>
                <w:szCs w:val="20"/>
                <w:lang w:val="ka-GE"/>
              </w:rPr>
              <w:t>არსებობა</w:t>
            </w:r>
          </w:p>
        </w:tc>
      </w:tr>
    </w:tbl>
    <w:p w:rsidR="00E81D49" w:rsidRPr="000454E9" w:rsidRDefault="00E81D49" w:rsidP="00E81D49">
      <w:pPr>
        <w:rPr>
          <w:rFonts w:ascii="Arial" w:hAnsi="Arial" w:cs="Arial"/>
        </w:rPr>
        <w:sectPr w:rsidR="00E81D49" w:rsidRPr="000454E9" w:rsidSect="00E81D49">
          <w:footerReference w:type="default" r:id="rId10"/>
          <w:pgSz w:w="11910" w:h="16840"/>
          <w:pgMar w:top="1100" w:right="460" w:bottom="820" w:left="600" w:header="720" w:footer="634" w:gutter="0"/>
          <w:pgNumType w:start="1"/>
          <w:cols w:space="720"/>
        </w:sect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30"/>
        <w:gridCol w:w="943"/>
        <w:gridCol w:w="874"/>
        <w:gridCol w:w="622"/>
        <w:gridCol w:w="709"/>
        <w:gridCol w:w="708"/>
        <w:gridCol w:w="709"/>
        <w:gridCol w:w="992"/>
        <w:gridCol w:w="993"/>
        <w:gridCol w:w="1134"/>
        <w:gridCol w:w="1134"/>
      </w:tblGrid>
      <w:tr w:rsidR="00E81D49" w:rsidRPr="000454E9" w:rsidTr="00E81D49">
        <w:trPr>
          <w:trHeight w:val="916"/>
        </w:trPr>
        <w:tc>
          <w:tcPr>
            <w:tcW w:w="10348" w:type="dxa"/>
            <w:gridSpan w:val="11"/>
          </w:tcPr>
          <w:p w:rsidR="00E81D49" w:rsidRPr="000454E9" w:rsidRDefault="00E81D49" w:rsidP="00E81D49">
            <w:pPr>
              <w:pStyle w:val="TableParagraph"/>
              <w:spacing w:before="12"/>
              <w:rPr>
                <w:rFonts w:ascii="Arial" w:hAnsi="Arial" w:cs="Arial"/>
                <w:sz w:val="28"/>
              </w:rPr>
            </w:pPr>
          </w:p>
          <w:p w:rsidR="00E81D49" w:rsidRPr="000454E9" w:rsidRDefault="00E81D49" w:rsidP="00E81D49">
            <w:pPr>
              <w:pStyle w:val="TableParagraph"/>
              <w:spacing w:before="1"/>
              <w:ind w:right="1924"/>
              <w:jc w:val="center"/>
              <w:rPr>
                <w:rFonts w:ascii="Arial" w:hAnsi="Arial" w:cs="Arial"/>
                <w:sz w:val="28"/>
              </w:rPr>
            </w:pPr>
            <w:r w:rsidRPr="000454E9">
              <w:rPr>
                <w:spacing w:val="-1"/>
                <w:sz w:val="28"/>
              </w:rPr>
              <w:t>პროგრამის</w:t>
            </w:r>
            <w:r w:rsidRPr="000454E9">
              <w:rPr>
                <w:rFonts w:ascii="Arial" w:hAnsi="Arial" w:cs="Arial"/>
                <w:spacing w:val="-12"/>
                <w:sz w:val="28"/>
              </w:rPr>
              <w:t xml:space="preserve"> </w:t>
            </w:r>
            <w:r w:rsidRPr="000454E9">
              <w:rPr>
                <w:spacing w:val="-1"/>
                <w:sz w:val="28"/>
              </w:rPr>
              <w:t>საბოლოო</w:t>
            </w:r>
            <w:r w:rsidRPr="000454E9">
              <w:rPr>
                <w:rFonts w:ascii="Arial" w:hAnsi="Arial" w:cs="Arial"/>
                <w:spacing w:val="-11"/>
                <w:sz w:val="28"/>
              </w:rPr>
              <w:t xml:space="preserve"> </w:t>
            </w:r>
            <w:r w:rsidRPr="000454E9">
              <w:rPr>
                <w:spacing w:val="-1"/>
                <w:sz w:val="28"/>
              </w:rPr>
              <w:t>შედეგის</w:t>
            </w:r>
            <w:r w:rsidRPr="000454E9">
              <w:rPr>
                <w:rFonts w:ascii="Arial" w:hAnsi="Arial" w:cs="Arial"/>
                <w:spacing w:val="-12"/>
                <w:sz w:val="28"/>
              </w:rPr>
              <w:t xml:space="preserve"> </w:t>
            </w:r>
            <w:r w:rsidRPr="000454E9">
              <w:rPr>
                <w:spacing w:val="-1"/>
                <w:sz w:val="28"/>
              </w:rPr>
              <w:t>ინდიკატორები</w:t>
            </w:r>
            <w:r w:rsidRPr="000454E9">
              <w:rPr>
                <w:rFonts w:ascii="Arial" w:hAnsi="Arial" w:cs="Arial"/>
                <w:spacing w:val="29"/>
                <w:sz w:val="28"/>
              </w:rPr>
              <w:t xml:space="preserve"> </w:t>
            </w:r>
            <w:r w:rsidRPr="000454E9">
              <w:rPr>
                <w:sz w:val="28"/>
              </w:rPr>
              <w:t>ფორმა</w:t>
            </w:r>
            <w:r w:rsidRPr="000454E9">
              <w:rPr>
                <w:rFonts w:ascii="Arial" w:hAnsi="Arial" w:cs="Arial"/>
                <w:sz w:val="28"/>
              </w:rPr>
              <w:t>N1-1</w:t>
            </w:r>
          </w:p>
        </w:tc>
      </w:tr>
      <w:tr w:rsidR="00E81D49" w:rsidRPr="000454E9" w:rsidTr="00E81D49">
        <w:trPr>
          <w:trHeight w:val="1199"/>
        </w:trPr>
        <w:tc>
          <w:tcPr>
            <w:tcW w:w="1530" w:type="dxa"/>
            <w:vMerge w:val="restart"/>
            <w:tcBorders>
              <w:bottom w:val="single" w:sz="4" w:space="0" w:color="000000"/>
              <w:right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6"/>
              <w:rPr>
                <w:rFonts w:ascii="Arial" w:hAnsi="Arial" w:cs="Arial"/>
                <w:sz w:val="28"/>
              </w:rPr>
            </w:pPr>
          </w:p>
          <w:p w:rsidR="00E81D49" w:rsidRPr="000454E9" w:rsidRDefault="00E81D49" w:rsidP="00E81D49">
            <w:pPr>
              <w:pStyle w:val="TableParagraph"/>
              <w:ind w:right="110"/>
              <w:jc w:val="center"/>
              <w:rPr>
                <w:rFonts w:ascii="Arial" w:hAnsi="Arial" w:cs="Arial"/>
                <w:sz w:val="20"/>
                <w:szCs w:val="16"/>
              </w:rPr>
            </w:pPr>
            <w:r w:rsidRPr="000454E9">
              <w:rPr>
                <w:sz w:val="20"/>
                <w:szCs w:val="16"/>
              </w:rPr>
              <w:t>მოსალოდნე</w:t>
            </w:r>
            <w:r w:rsidRPr="000454E9">
              <w:rPr>
                <w:rFonts w:ascii="Arial" w:hAnsi="Arial" w:cs="Arial"/>
                <w:spacing w:val="-37"/>
                <w:sz w:val="20"/>
                <w:szCs w:val="16"/>
              </w:rPr>
              <w:t xml:space="preserve"> </w:t>
            </w:r>
            <w:r w:rsidRPr="000454E9">
              <w:rPr>
                <w:sz w:val="20"/>
                <w:szCs w:val="16"/>
              </w:rPr>
              <w:t>ლი</w:t>
            </w:r>
            <w:r w:rsidRPr="000454E9">
              <w:rPr>
                <w:rFonts w:ascii="Arial" w:hAnsi="Arial" w:cs="Arial"/>
                <w:spacing w:val="1"/>
                <w:sz w:val="20"/>
                <w:szCs w:val="16"/>
              </w:rPr>
              <w:t xml:space="preserve"> </w:t>
            </w:r>
            <w:r w:rsidRPr="000454E9">
              <w:rPr>
                <w:sz w:val="20"/>
                <w:szCs w:val="16"/>
              </w:rPr>
              <w:t>საბოლოო</w:t>
            </w:r>
          </w:p>
          <w:p w:rsidR="00E81D49" w:rsidRPr="000454E9" w:rsidRDefault="00E81D49" w:rsidP="00E81D49">
            <w:pPr>
              <w:pStyle w:val="TableParagraph"/>
              <w:spacing w:before="2"/>
              <w:ind w:right="114"/>
              <w:jc w:val="center"/>
              <w:rPr>
                <w:rFonts w:ascii="Arial" w:hAnsi="Arial" w:cs="Arial"/>
                <w:sz w:val="20"/>
                <w:szCs w:val="16"/>
              </w:rPr>
            </w:pPr>
            <w:r w:rsidRPr="000454E9">
              <w:rPr>
                <w:sz w:val="20"/>
                <w:szCs w:val="16"/>
              </w:rPr>
              <w:t>შედეგი</w:t>
            </w:r>
            <w:r w:rsidRPr="000454E9">
              <w:rPr>
                <w:rFonts w:ascii="Arial" w:hAnsi="Arial" w:cs="Arial"/>
                <w:spacing w:val="1"/>
                <w:sz w:val="20"/>
                <w:szCs w:val="16"/>
              </w:rPr>
              <w:t xml:space="preserve"> </w:t>
            </w:r>
            <w:r w:rsidRPr="000454E9">
              <w:rPr>
                <w:rFonts w:ascii="Arial" w:hAnsi="Arial" w:cs="Arial"/>
                <w:spacing w:val="-2"/>
                <w:sz w:val="20"/>
                <w:szCs w:val="16"/>
              </w:rPr>
              <w:t>(OUTCOME)</w:t>
            </w:r>
          </w:p>
        </w:tc>
        <w:tc>
          <w:tcPr>
            <w:tcW w:w="4565" w:type="dxa"/>
            <w:gridSpan w:val="6"/>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6"/>
              <w:rPr>
                <w:rFonts w:ascii="Arial" w:hAnsi="Arial" w:cs="Arial"/>
                <w:sz w:val="24"/>
              </w:rPr>
            </w:pPr>
          </w:p>
          <w:p w:rsidR="00E81D49" w:rsidRPr="000454E9" w:rsidRDefault="00E81D49" w:rsidP="00E81D49">
            <w:pPr>
              <w:pStyle w:val="TableParagraph"/>
              <w:rPr>
                <w:rFonts w:ascii="Arial" w:hAnsi="Arial" w:cs="Arial"/>
                <w:sz w:val="20"/>
                <w:szCs w:val="16"/>
              </w:rPr>
            </w:pPr>
            <w:r w:rsidRPr="000454E9">
              <w:rPr>
                <w:sz w:val="20"/>
                <w:szCs w:val="16"/>
              </w:rPr>
              <w:t>შედეგის</w:t>
            </w:r>
            <w:r w:rsidRPr="000454E9">
              <w:rPr>
                <w:rFonts w:ascii="Arial" w:hAnsi="Arial" w:cs="Arial"/>
                <w:spacing w:val="-4"/>
                <w:sz w:val="20"/>
                <w:szCs w:val="16"/>
              </w:rPr>
              <w:t xml:space="preserve"> </w:t>
            </w:r>
            <w:r w:rsidRPr="000454E9">
              <w:rPr>
                <w:sz w:val="20"/>
                <w:szCs w:val="16"/>
              </w:rPr>
              <w:t>ინდიკატორები</w:t>
            </w:r>
          </w:p>
        </w:tc>
        <w:tc>
          <w:tcPr>
            <w:tcW w:w="992"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6"/>
              <w:rPr>
                <w:rFonts w:ascii="Arial" w:hAnsi="Arial" w:cs="Arial"/>
                <w:sz w:val="18"/>
              </w:rPr>
            </w:pPr>
          </w:p>
          <w:p w:rsidR="00E81D49" w:rsidRPr="000454E9" w:rsidRDefault="00E81D49" w:rsidP="00E81D49">
            <w:pPr>
              <w:pStyle w:val="TableParagraph"/>
              <w:ind w:right="125"/>
              <w:jc w:val="center"/>
              <w:rPr>
                <w:rFonts w:ascii="Arial" w:hAnsi="Arial" w:cs="Arial"/>
                <w:sz w:val="20"/>
                <w:szCs w:val="16"/>
              </w:rPr>
            </w:pPr>
            <w:r w:rsidRPr="000454E9">
              <w:rPr>
                <w:sz w:val="20"/>
                <w:szCs w:val="16"/>
              </w:rPr>
              <w:t>გაზომვ</w:t>
            </w:r>
            <w:r w:rsidRPr="000454E9">
              <w:rPr>
                <w:rFonts w:ascii="Arial" w:hAnsi="Arial" w:cs="Arial"/>
                <w:spacing w:val="-37"/>
                <w:sz w:val="20"/>
                <w:szCs w:val="16"/>
              </w:rPr>
              <w:t xml:space="preserve"> </w:t>
            </w:r>
            <w:r w:rsidRPr="000454E9">
              <w:rPr>
                <w:sz w:val="20"/>
                <w:szCs w:val="16"/>
              </w:rPr>
              <w:t>ის</w:t>
            </w:r>
            <w:r w:rsidRPr="000454E9">
              <w:rPr>
                <w:rFonts w:ascii="Arial" w:hAnsi="Arial" w:cs="Arial"/>
                <w:spacing w:val="1"/>
                <w:sz w:val="20"/>
                <w:szCs w:val="16"/>
              </w:rPr>
              <w:t xml:space="preserve"> </w:t>
            </w:r>
            <w:r w:rsidRPr="000454E9">
              <w:rPr>
                <w:sz w:val="20"/>
                <w:szCs w:val="16"/>
              </w:rPr>
              <w:t>ერთეუ</w:t>
            </w:r>
            <w:r w:rsidRPr="000454E9">
              <w:rPr>
                <w:rFonts w:ascii="Arial" w:hAnsi="Arial" w:cs="Arial"/>
                <w:spacing w:val="-37"/>
                <w:sz w:val="20"/>
                <w:szCs w:val="16"/>
              </w:rPr>
              <w:t xml:space="preserve"> </w:t>
            </w:r>
            <w:r w:rsidRPr="000454E9">
              <w:rPr>
                <w:sz w:val="20"/>
                <w:szCs w:val="16"/>
              </w:rPr>
              <w:t>ლი</w:t>
            </w:r>
          </w:p>
        </w:tc>
        <w:tc>
          <w:tcPr>
            <w:tcW w:w="993"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6"/>
              <w:rPr>
                <w:rFonts w:ascii="Arial" w:hAnsi="Arial" w:cs="Arial"/>
                <w:sz w:val="18"/>
              </w:rPr>
            </w:pPr>
          </w:p>
          <w:p w:rsidR="00E81D49" w:rsidRPr="000454E9" w:rsidRDefault="00E81D49" w:rsidP="00E81D49">
            <w:pPr>
              <w:pStyle w:val="TableParagraph"/>
              <w:ind w:right="108"/>
              <w:jc w:val="center"/>
              <w:rPr>
                <w:rFonts w:ascii="Arial" w:hAnsi="Arial" w:cs="Arial"/>
                <w:sz w:val="20"/>
                <w:szCs w:val="16"/>
              </w:rPr>
            </w:pPr>
            <w:r w:rsidRPr="000454E9">
              <w:rPr>
                <w:sz w:val="20"/>
                <w:szCs w:val="16"/>
              </w:rPr>
              <w:t>გეგმიუ</w:t>
            </w:r>
            <w:r w:rsidRPr="000454E9">
              <w:rPr>
                <w:rFonts w:ascii="Arial" w:hAnsi="Arial" w:cs="Arial"/>
                <w:spacing w:val="-37"/>
                <w:sz w:val="20"/>
                <w:szCs w:val="16"/>
              </w:rPr>
              <w:t xml:space="preserve"> </w:t>
            </w:r>
            <w:r w:rsidRPr="000454E9">
              <w:rPr>
                <w:sz w:val="20"/>
                <w:szCs w:val="16"/>
              </w:rPr>
              <w:t>რი</w:t>
            </w:r>
            <w:r w:rsidRPr="000454E9">
              <w:rPr>
                <w:rFonts w:ascii="Arial" w:hAnsi="Arial" w:cs="Arial"/>
                <w:spacing w:val="1"/>
                <w:sz w:val="20"/>
                <w:szCs w:val="16"/>
              </w:rPr>
              <w:t xml:space="preserve"> </w:t>
            </w:r>
            <w:r w:rsidRPr="000454E9">
              <w:rPr>
                <w:sz w:val="20"/>
                <w:szCs w:val="16"/>
              </w:rPr>
              <w:t>გადახრ</w:t>
            </w:r>
            <w:r w:rsidRPr="000454E9">
              <w:rPr>
                <w:rFonts w:ascii="Arial" w:hAnsi="Arial" w:cs="Arial"/>
                <w:spacing w:val="-37"/>
                <w:sz w:val="20"/>
                <w:szCs w:val="16"/>
              </w:rPr>
              <w:t xml:space="preserve"> </w:t>
            </w:r>
            <w:r w:rsidRPr="000454E9">
              <w:rPr>
                <w:sz w:val="20"/>
                <w:szCs w:val="16"/>
              </w:rPr>
              <w:t>ა</w:t>
            </w:r>
          </w:p>
        </w:tc>
        <w:tc>
          <w:tcPr>
            <w:tcW w:w="1134"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6"/>
              <w:rPr>
                <w:rFonts w:ascii="Arial" w:hAnsi="Arial" w:cs="Arial"/>
                <w:sz w:val="28"/>
              </w:rPr>
            </w:pPr>
          </w:p>
          <w:p w:rsidR="00E81D49" w:rsidRPr="000454E9" w:rsidRDefault="00E81D49" w:rsidP="00E81D49">
            <w:pPr>
              <w:pStyle w:val="TableParagraph"/>
              <w:ind w:right="92"/>
              <w:jc w:val="center"/>
              <w:rPr>
                <w:rFonts w:ascii="Arial" w:hAnsi="Arial" w:cs="Arial"/>
                <w:sz w:val="20"/>
                <w:szCs w:val="16"/>
              </w:rPr>
            </w:pPr>
            <w:r w:rsidRPr="000454E9">
              <w:rPr>
                <w:sz w:val="20"/>
                <w:szCs w:val="16"/>
              </w:rPr>
              <w:t>პასუხისმგებე</w:t>
            </w:r>
            <w:r w:rsidRPr="000454E9">
              <w:rPr>
                <w:rFonts w:ascii="Arial" w:hAnsi="Arial" w:cs="Arial"/>
                <w:spacing w:val="-37"/>
                <w:sz w:val="20"/>
                <w:szCs w:val="16"/>
              </w:rPr>
              <w:t xml:space="preserve"> </w:t>
            </w:r>
            <w:r w:rsidRPr="000454E9">
              <w:rPr>
                <w:sz w:val="20"/>
                <w:szCs w:val="16"/>
              </w:rPr>
              <w:t>ლი</w:t>
            </w:r>
            <w:r w:rsidRPr="000454E9">
              <w:rPr>
                <w:rFonts w:ascii="Arial" w:hAnsi="Arial" w:cs="Arial"/>
                <w:spacing w:val="1"/>
                <w:sz w:val="20"/>
                <w:szCs w:val="16"/>
              </w:rPr>
              <w:t xml:space="preserve"> </w:t>
            </w:r>
            <w:r w:rsidRPr="000454E9">
              <w:rPr>
                <w:rFonts w:ascii="Arial" w:hAnsi="Arial" w:cs="Arial"/>
                <w:sz w:val="20"/>
                <w:szCs w:val="16"/>
              </w:rPr>
              <w:t>(</w:t>
            </w:r>
            <w:r w:rsidRPr="000454E9">
              <w:rPr>
                <w:sz w:val="20"/>
                <w:szCs w:val="16"/>
              </w:rPr>
              <w:t>საბიუჯეტო</w:t>
            </w:r>
            <w:r w:rsidRPr="000454E9">
              <w:rPr>
                <w:rFonts w:ascii="Arial" w:hAnsi="Arial" w:cs="Arial"/>
                <w:spacing w:val="1"/>
                <w:sz w:val="20"/>
                <w:szCs w:val="16"/>
              </w:rPr>
              <w:t xml:space="preserve"> </w:t>
            </w:r>
            <w:r w:rsidRPr="000454E9">
              <w:rPr>
                <w:sz w:val="20"/>
                <w:szCs w:val="16"/>
              </w:rPr>
              <w:t>ორგანიზაცია</w:t>
            </w:r>
          </w:p>
          <w:p w:rsidR="00E81D49" w:rsidRPr="000454E9" w:rsidRDefault="00E81D49" w:rsidP="00E81D49">
            <w:pPr>
              <w:pStyle w:val="TableParagraph"/>
              <w:spacing w:line="210" w:lineRule="exact"/>
              <w:ind w:right="92"/>
              <w:jc w:val="center"/>
              <w:rPr>
                <w:rFonts w:ascii="Arial" w:hAnsi="Arial" w:cs="Arial"/>
                <w:sz w:val="20"/>
                <w:szCs w:val="16"/>
              </w:rPr>
            </w:pPr>
            <w:r w:rsidRPr="000454E9">
              <w:rPr>
                <w:rFonts w:ascii="Arial" w:hAnsi="Arial" w:cs="Arial"/>
                <w:sz w:val="20"/>
                <w:szCs w:val="16"/>
              </w:rPr>
              <w:t>,</w:t>
            </w:r>
            <w:r w:rsidRPr="000454E9">
              <w:rPr>
                <w:rFonts w:ascii="Arial" w:hAnsi="Arial" w:cs="Arial"/>
                <w:spacing w:val="-5"/>
                <w:sz w:val="20"/>
                <w:szCs w:val="16"/>
              </w:rPr>
              <w:t xml:space="preserve"> </w:t>
            </w:r>
            <w:r w:rsidRPr="000454E9">
              <w:rPr>
                <w:sz w:val="20"/>
                <w:szCs w:val="16"/>
              </w:rPr>
              <w:t>სამსახური</w:t>
            </w:r>
            <w:r w:rsidRPr="000454E9">
              <w:rPr>
                <w:rFonts w:ascii="Arial" w:hAnsi="Arial" w:cs="Arial"/>
                <w:sz w:val="20"/>
                <w:szCs w:val="16"/>
              </w:rPr>
              <w:t>)</w:t>
            </w:r>
          </w:p>
        </w:tc>
        <w:tc>
          <w:tcPr>
            <w:tcW w:w="1134"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rPr>
                <w:rFonts w:ascii="Arial" w:hAnsi="Arial" w:cs="Arial"/>
                <w:sz w:val="20"/>
              </w:rPr>
            </w:pPr>
          </w:p>
          <w:p w:rsidR="00E81D49" w:rsidRPr="000454E9" w:rsidRDefault="00E81D49" w:rsidP="00E81D49">
            <w:pPr>
              <w:pStyle w:val="TableParagraph"/>
              <w:spacing w:before="7"/>
              <w:rPr>
                <w:rFonts w:ascii="Arial" w:hAnsi="Arial" w:cs="Arial"/>
                <w:sz w:val="18"/>
              </w:rPr>
            </w:pPr>
          </w:p>
          <w:p w:rsidR="00E81D49" w:rsidRPr="000454E9" w:rsidRDefault="00E81D49" w:rsidP="00E81D49">
            <w:pPr>
              <w:pStyle w:val="TableParagraph"/>
              <w:ind w:right="66"/>
              <w:rPr>
                <w:rFonts w:ascii="Arial" w:hAnsi="Arial" w:cs="Arial"/>
                <w:sz w:val="20"/>
                <w:szCs w:val="16"/>
              </w:rPr>
            </w:pPr>
            <w:r w:rsidRPr="000454E9">
              <w:rPr>
                <w:sz w:val="20"/>
                <w:szCs w:val="16"/>
              </w:rPr>
              <w:t>რისკ</w:t>
            </w:r>
            <w:r w:rsidRPr="000454E9">
              <w:rPr>
                <w:rFonts w:ascii="Arial" w:hAnsi="Arial" w:cs="Arial"/>
                <w:spacing w:val="-37"/>
                <w:sz w:val="20"/>
                <w:szCs w:val="16"/>
              </w:rPr>
              <w:t xml:space="preserve"> </w:t>
            </w:r>
            <w:r w:rsidRPr="000454E9">
              <w:rPr>
                <w:sz w:val="20"/>
                <w:szCs w:val="16"/>
              </w:rPr>
              <w:t>ი</w:t>
            </w:r>
          </w:p>
        </w:tc>
      </w:tr>
      <w:tr w:rsidR="00E81D49" w:rsidRPr="000454E9" w:rsidTr="00E81D49">
        <w:trPr>
          <w:trHeight w:val="885"/>
        </w:trPr>
        <w:tc>
          <w:tcPr>
            <w:tcW w:w="153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943"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
              <w:rPr>
                <w:rFonts w:ascii="Arial" w:hAnsi="Arial" w:cs="Arial"/>
                <w:sz w:val="20"/>
              </w:rPr>
            </w:pPr>
          </w:p>
          <w:p w:rsidR="00E81D49" w:rsidRPr="000454E9" w:rsidRDefault="00E81D49" w:rsidP="00E81D49">
            <w:pPr>
              <w:pStyle w:val="TableParagraph"/>
              <w:ind w:right="107"/>
              <w:rPr>
                <w:rFonts w:ascii="Arial" w:hAnsi="Arial" w:cs="Arial"/>
                <w:sz w:val="20"/>
                <w:szCs w:val="16"/>
              </w:rPr>
            </w:pPr>
            <w:r w:rsidRPr="000454E9">
              <w:rPr>
                <w:sz w:val="20"/>
                <w:szCs w:val="16"/>
              </w:rPr>
              <w:t>დასახელ</w:t>
            </w:r>
            <w:r w:rsidRPr="000454E9">
              <w:rPr>
                <w:rFonts w:ascii="Arial" w:hAnsi="Arial" w:cs="Arial"/>
                <w:spacing w:val="-37"/>
                <w:sz w:val="20"/>
                <w:szCs w:val="16"/>
              </w:rPr>
              <w:t xml:space="preserve"> </w:t>
            </w:r>
            <w:r w:rsidRPr="000454E9">
              <w:rPr>
                <w:sz w:val="20"/>
                <w:szCs w:val="16"/>
              </w:rPr>
              <w:t>ება</w:t>
            </w:r>
          </w:p>
        </w:tc>
        <w:tc>
          <w:tcPr>
            <w:tcW w:w="874"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21"/>
              <w:ind w:right="242"/>
              <w:jc w:val="center"/>
              <w:rPr>
                <w:rFonts w:ascii="Arial" w:hAnsi="Arial" w:cs="Arial"/>
                <w:sz w:val="20"/>
              </w:rPr>
            </w:pPr>
            <w:r w:rsidRPr="000454E9">
              <w:rPr>
                <w:rFonts w:ascii="Arial" w:hAnsi="Arial" w:cs="Arial"/>
                <w:sz w:val="20"/>
              </w:rPr>
              <w:t>2023</w:t>
            </w:r>
          </w:p>
          <w:p w:rsidR="00E81D49" w:rsidRPr="000454E9" w:rsidRDefault="00E81D49" w:rsidP="00E81D49">
            <w:pPr>
              <w:pStyle w:val="TableParagraph"/>
              <w:ind w:right="100"/>
              <w:jc w:val="center"/>
              <w:rPr>
                <w:rFonts w:ascii="Arial" w:hAnsi="Arial" w:cs="Arial"/>
                <w:sz w:val="20"/>
                <w:szCs w:val="16"/>
              </w:rPr>
            </w:pPr>
            <w:r w:rsidRPr="000454E9">
              <w:rPr>
                <w:sz w:val="20"/>
                <w:szCs w:val="16"/>
              </w:rPr>
              <w:t>წელი</w:t>
            </w:r>
            <w:r w:rsidRPr="000454E9">
              <w:rPr>
                <w:rFonts w:ascii="Arial" w:hAnsi="Arial" w:cs="Arial"/>
                <w:spacing w:val="1"/>
                <w:sz w:val="20"/>
                <w:szCs w:val="16"/>
                <w:lang w:val="ka-GE"/>
              </w:rPr>
              <w:t xml:space="preserve"> </w:t>
            </w:r>
            <w:r w:rsidRPr="000454E9">
              <w:rPr>
                <w:sz w:val="20"/>
                <w:szCs w:val="16"/>
              </w:rPr>
              <w:t>საბაზის</w:t>
            </w:r>
            <w:r w:rsidRPr="000454E9">
              <w:rPr>
                <w:rFonts w:ascii="Arial" w:hAnsi="Arial" w:cs="Arial"/>
                <w:spacing w:val="-37"/>
                <w:sz w:val="20"/>
                <w:szCs w:val="16"/>
              </w:rPr>
              <w:t xml:space="preserve"> </w:t>
            </w:r>
            <w:r w:rsidRPr="000454E9">
              <w:rPr>
                <w:sz w:val="20"/>
                <w:szCs w:val="16"/>
              </w:rPr>
              <w:t>ო</w:t>
            </w:r>
            <w:r w:rsidRPr="000454E9">
              <w:rPr>
                <w:rFonts w:ascii="Arial" w:hAnsi="Arial" w:cs="Arial"/>
                <w:sz w:val="20"/>
                <w:szCs w:val="16"/>
              </w:rPr>
              <w:t>)</w:t>
            </w:r>
          </w:p>
        </w:tc>
        <w:tc>
          <w:tcPr>
            <w:tcW w:w="62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126"/>
              <w:rPr>
                <w:rFonts w:ascii="Arial" w:hAnsi="Arial" w:cs="Arial"/>
                <w:sz w:val="20"/>
              </w:rPr>
            </w:pPr>
            <w:r w:rsidRPr="000454E9">
              <w:rPr>
                <w:rFonts w:ascii="Arial" w:hAnsi="Arial" w:cs="Arial"/>
                <w:sz w:val="20"/>
              </w:rPr>
              <w:t>2024</w:t>
            </w:r>
          </w:p>
          <w:p w:rsidR="00E81D49" w:rsidRPr="000454E9" w:rsidRDefault="00E81D49" w:rsidP="00E81D49">
            <w:pPr>
              <w:pStyle w:val="TableParagraph"/>
              <w:spacing w:before="1"/>
              <w:ind w:right="85"/>
              <w:rPr>
                <w:rFonts w:ascii="Arial" w:hAnsi="Arial" w:cs="Arial"/>
                <w:sz w:val="20"/>
                <w:szCs w:val="16"/>
              </w:rPr>
            </w:pPr>
            <w:r w:rsidRPr="000454E9">
              <w:rPr>
                <w:sz w:val="20"/>
                <w:szCs w:val="16"/>
              </w:rPr>
              <w:t>წელ</w:t>
            </w:r>
            <w:r w:rsidRPr="000454E9">
              <w:rPr>
                <w:rFonts w:ascii="Arial" w:hAnsi="Arial" w:cs="Arial"/>
                <w:spacing w:val="-37"/>
                <w:sz w:val="20"/>
                <w:szCs w:val="16"/>
              </w:rPr>
              <w:t xml:space="preserve"> </w:t>
            </w:r>
            <w:r w:rsidRPr="000454E9">
              <w:rPr>
                <w:sz w:val="20"/>
                <w:szCs w:val="16"/>
              </w:rPr>
              <w:t>ი</w:t>
            </w:r>
          </w:p>
        </w:tc>
        <w:tc>
          <w:tcPr>
            <w:tcW w:w="70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126"/>
              <w:rPr>
                <w:rFonts w:ascii="Arial" w:hAnsi="Arial" w:cs="Arial"/>
                <w:sz w:val="20"/>
              </w:rPr>
            </w:pPr>
            <w:r w:rsidRPr="000454E9">
              <w:rPr>
                <w:rFonts w:ascii="Arial" w:hAnsi="Arial" w:cs="Arial"/>
                <w:sz w:val="20"/>
              </w:rPr>
              <w:t>2025</w:t>
            </w:r>
          </w:p>
          <w:p w:rsidR="00E81D49" w:rsidRPr="000454E9" w:rsidRDefault="00E81D49" w:rsidP="00E81D49">
            <w:pPr>
              <w:pStyle w:val="TableParagraph"/>
              <w:spacing w:before="1"/>
              <w:ind w:right="82"/>
              <w:rPr>
                <w:rFonts w:ascii="Arial" w:hAnsi="Arial" w:cs="Arial"/>
                <w:sz w:val="20"/>
                <w:szCs w:val="16"/>
              </w:rPr>
            </w:pPr>
            <w:r w:rsidRPr="000454E9">
              <w:rPr>
                <w:sz w:val="20"/>
                <w:szCs w:val="16"/>
              </w:rPr>
              <w:t>წელ</w:t>
            </w:r>
            <w:r w:rsidRPr="000454E9">
              <w:rPr>
                <w:rFonts w:ascii="Arial" w:hAnsi="Arial" w:cs="Arial"/>
                <w:spacing w:val="-37"/>
                <w:sz w:val="20"/>
                <w:szCs w:val="16"/>
              </w:rPr>
              <w:t xml:space="preserve"> </w:t>
            </w:r>
            <w:r w:rsidRPr="000454E9">
              <w:rPr>
                <w:sz w:val="20"/>
                <w:szCs w:val="16"/>
              </w:rPr>
              <w:t>ი</w:t>
            </w:r>
          </w:p>
        </w:tc>
        <w:tc>
          <w:tcPr>
            <w:tcW w:w="708"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126"/>
              <w:rPr>
                <w:rFonts w:ascii="Arial" w:hAnsi="Arial" w:cs="Arial"/>
                <w:sz w:val="20"/>
              </w:rPr>
            </w:pPr>
            <w:r w:rsidRPr="000454E9">
              <w:rPr>
                <w:rFonts w:ascii="Arial" w:hAnsi="Arial" w:cs="Arial"/>
                <w:sz w:val="20"/>
              </w:rPr>
              <w:t>2026</w:t>
            </w:r>
          </w:p>
          <w:p w:rsidR="00E81D49" w:rsidRPr="000454E9" w:rsidRDefault="00E81D49" w:rsidP="00E81D49">
            <w:pPr>
              <w:pStyle w:val="TableParagraph"/>
              <w:spacing w:before="1"/>
              <w:ind w:right="83"/>
              <w:rPr>
                <w:rFonts w:ascii="Arial" w:hAnsi="Arial" w:cs="Arial"/>
                <w:sz w:val="20"/>
                <w:szCs w:val="16"/>
              </w:rPr>
            </w:pPr>
            <w:r w:rsidRPr="000454E9">
              <w:rPr>
                <w:sz w:val="20"/>
                <w:szCs w:val="16"/>
              </w:rPr>
              <w:t>წელ</w:t>
            </w:r>
            <w:r w:rsidRPr="000454E9">
              <w:rPr>
                <w:rFonts w:ascii="Arial" w:hAnsi="Arial" w:cs="Arial"/>
                <w:spacing w:val="-37"/>
                <w:sz w:val="20"/>
                <w:szCs w:val="16"/>
              </w:rPr>
              <w:t xml:space="preserve"> </w:t>
            </w:r>
            <w:r w:rsidRPr="000454E9">
              <w:rPr>
                <w:sz w:val="20"/>
                <w:szCs w:val="16"/>
              </w:rPr>
              <w:t>ი</w:t>
            </w:r>
          </w:p>
        </w:tc>
        <w:tc>
          <w:tcPr>
            <w:tcW w:w="70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126"/>
              <w:rPr>
                <w:rFonts w:ascii="Arial" w:hAnsi="Arial" w:cs="Arial"/>
                <w:sz w:val="20"/>
              </w:rPr>
            </w:pPr>
            <w:r w:rsidRPr="000454E9">
              <w:rPr>
                <w:rFonts w:ascii="Arial" w:hAnsi="Arial" w:cs="Arial"/>
                <w:sz w:val="20"/>
              </w:rPr>
              <w:t>2027</w:t>
            </w:r>
          </w:p>
          <w:p w:rsidR="00E81D49" w:rsidRPr="000454E9" w:rsidRDefault="00E81D49" w:rsidP="00E81D49">
            <w:pPr>
              <w:pStyle w:val="TableParagraph"/>
              <w:spacing w:before="1"/>
              <w:ind w:right="83"/>
              <w:rPr>
                <w:rFonts w:ascii="Arial" w:hAnsi="Arial" w:cs="Arial"/>
                <w:sz w:val="20"/>
                <w:szCs w:val="16"/>
              </w:rPr>
            </w:pPr>
            <w:r w:rsidRPr="000454E9">
              <w:rPr>
                <w:sz w:val="20"/>
                <w:szCs w:val="16"/>
              </w:rPr>
              <w:t>წელ</w:t>
            </w:r>
            <w:r w:rsidRPr="000454E9">
              <w:rPr>
                <w:rFonts w:ascii="Arial" w:hAnsi="Arial" w:cs="Arial"/>
                <w:spacing w:val="-37"/>
                <w:sz w:val="20"/>
                <w:szCs w:val="16"/>
              </w:rPr>
              <w:t xml:space="preserve"> </w:t>
            </w:r>
            <w:r w:rsidRPr="000454E9">
              <w:rPr>
                <w:sz w:val="20"/>
                <w:szCs w:val="16"/>
              </w:rPr>
              <w:t>ი</w:t>
            </w:r>
          </w:p>
        </w:tc>
        <w:tc>
          <w:tcPr>
            <w:tcW w:w="992"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993"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34"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34"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901"/>
        </w:trPr>
        <w:tc>
          <w:tcPr>
            <w:tcW w:w="1530" w:type="dxa"/>
            <w:vMerge w:val="restart"/>
            <w:tcBorders>
              <w:top w:val="single" w:sz="4" w:space="0" w:color="000000"/>
              <w:right w:val="single" w:sz="4" w:space="0" w:color="000000"/>
            </w:tcBorders>
          </w:tcPr>
          <w:p w:rsidR="00E81D49" w:rsidRPr="000454E9" w:rsidRDefault="00E81D49" w:rsidP="00E81D49">
            <w:pPr>
              <w:jc w:val="both"/>
              <w:rPr>
                <w:rFonts w:ascii="Arial" w:hAnsi="Arial" w:cs="Arial"/>
                <w:color w:val="000000"/>
                <w:sz w:val="24"/>
                <w:szCs w:val="20"/>
                <w:lang w:val="ka-GE"/>
              </w:rPr>
            </w:pPr>
            <w:r w:rsidRPr="000454E9">
              <w:rPr>
                <w:lang w:val="ka-GE"/>
              </w:rPr>
              <w:t>გაუმჯობესებული</w:t>
            </w:r>
            <w:r w:rsidRPr="000454E9">
              <w:rPr>
                <w:rFonts w:ascii="Arial" w:hAnsi="Arial" w:cs="Arial"/>
                <w:lang w:val="ka-GE"/>
              </w:rPr>
              <w:t xml:space="preserve"> </w:t>
            </w:r>
            <w:r w:rsidRPr="000454E9">
              <w:rPr>
                <w:lang w:val="ka-GE"/>
              </w:rPr>
              <w:t>ეკოლოგიური</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ჯანსაღი</w:t>
            </w:r>
            <w:r w:rsidRPr="000454E9">
              <w:rPr>
                <w:rFonts w:ascii="Arial" w:hAnsi="Arial" w:cs="Arial"/>
                <w:lang w:val="ka-GE"/>
              </w:rPr>
              <w:t xml:space="preserve"> </w:t>
            </w:r>
            <w:r w:rsidRPr="000454E9">
              <w:rPr>
                <w:lang w:val="ka-GE"/>
              </w:rPr>
              <w:t>გარემო</w:t>
            </w:r>
            <w:r w:rsidRPr="000454E9">
              <w:rPr>
                <w:rFonts w:ascii="Arial" w:hAnsi="Arial" w:cs="Arial"/>
                <w:lang w:val="ka-GE"/>
              </w:rPr>
              <w:t xml:space="preserve">, </w:t>
            </w:r>
            <w:r w:rsidRPr="000454E9">
              <w:rPr>
                <w:color w:val="000000"/>
                <w:szCs w:val="18"/>
                <w:lang w:val="ka-GE"/>
              </w:rPr>
              <w:t>მდგრადი</w:t>
            </w:r>
            <w:r w:rsidRPr="000454E9">
              <w:rPr>
                <w:rFonts w:ascii="Arial" w:hAnsi="Arial" w:cs="Arial"/>
                <w:color w:val="000000"/>
                <w:szCs w:val="18"/>
                <w:lang w:val="ka-GE"/>
              </w:rPr>
              <w:t xml:space="preserve"> </w:t>
            </w:r>
            <w:r w:rsidRPr="000454E9">
              <w:rPr>
                <w:color w:val="000000"/>
                <w:szCs w:val="18"/>
                <w:lang w:val="ka-GE"/>
              </w:rPr>
              <w:t>სასმელი</w:t>
            </w:r>
            <w:r w:rsidRPr="000454E9">
              <w:rPr>
                <w:rFonts w:ascii="Arial" w:hAnsi="Arial" w:cs="Arial"/>
                <w:color w:val="000000"/>
                <w:szCs w:val="18"/>
                <w:lang w:val="ka-GE"/>
              </w:rPr>
              <w:t xml:space="preserve"> </w:t>
            </w:r>
            <w:r w:rsidRPr="000454E9">
              <w:rPr>
                <w:color w:val="000000"/>
                <w:szCs w:val="18"/>
                <w:lang w:val="ka-GE"/>
              </w:rPr>
              <w:t>წყლის</w:t>
            </w:r>
            <w:r w:rsidRPr="000454E9">
              <w:rPr>
                <w:rFonts w:ascii="Arial" w:hAnsi="Arial" w:cs="Arial"/>
                <w:color w:val="000000"/>
                <w:szCs w:val="18"/>
                <w:lang w:val="ka-GE"/>
              </w:rPr>
              <w:t xml:space="preserve"> </w:t>
            </w:r>
            <w:r w:rsidRPr="000454E9">
              <w:rPr>
                <w:color w:val="000000"/>
                <w:szCs w:val="18"/>
                <w:lang w:val="ka-GE"/>
              </w:rPr>
              <w:t>სისტემის</w:t>
            </w:r>
            <w:r w:rsidRPr="000454E9">
              <w:rPr>
                <w:rFonts w:ascii="Arial" w:hAnsi="Arial" w:cs="Arial"/>
                <w:color w:val="000000"/>
                <w:szCs w:val="18"/>
                <w:lang w:val="ka-GE"/>
              </w:rPr>
              <w:t xml:space="preserve"> </w:t>
            </w:r>
            <w:r w:rsidRPr="000454E9">
              <w:rPr>
                <w:color w:val="000000"/>
                <w:szCs w:val="18"/>
                <w:lang w:val="ka-GE"/>
              </w:rPr>
              <w:t>შექმნა</w:t>
            </w:r>
            <w:r w:rsidRPr="000454E9">
              <w:rPr>
                <w:rFonts w:ascii="Arial" w:hAnsi="Arial" w:cs="Arial"/>
                <w:color w:val="000000"/>
                <w:szCs w:val="18"/>
                <w:lang w:val="ka-GE"/>
              </w:rPr>
              <w:t xml:space="preserve"> </w:t>
            </w:r>
            <w:r w:rsidRPr="000454E9">
              <w:rPr>
                <w:color w:val="000000"/>
                <w:szCs w:val="18"/>
                <w:lang w:val="ka-GE"/>
              </w:rPr>
              <w:t>და</w:t>
            </w:r>
            <w:r w:rsidRPr="000454E9">
              <w:rPr>
                <w:rFonts w:ascii="Arial" w:hAnsi="Arial" w:cs="Arial"/>
                <w:color w:val="000000"/>
                <w:szCs w:val="18"/>
                <w:lang w:val="ka-GE"/>
              </w:rPr>
              <w:t xml:space="preserve"> </w:t>
            </w:r>
            <w:r w:rsidRPr="000454E9">
              <w:rPr>
                <w:color w:val="000000"/>
                <w:szCs w:val="18"/>
                <w:lang w:val="ka-GE"/>
              </w:rPr>
              <w:t>შეუფერხებელი</w:t>
            </w:r>
            <w:r w:rsidRPr="000454E9">
              <w:rPr>
                <w:rFonts w:ascii="Arial" w:hAnsi="Arial" w:cs="Arial"/>
                <w:color w:val="000000"/>
                <w:szCs w:val="18"/>
                <w:lang w:val="ka-GE"/>
              </w:rPr>
              <w:t xml:space="preserve"> </w:t>
            </w:r>
            <w:r w:rsidRPr="000454E9">
              <w:rPr>
                <w:color w:val="000000"/>
                <w:szCs w:val="18"/>
                <w:lang w:val="ka-GE"/>
              </w:rPr>
              <w:t>მიწოდება</w:t>
            </w:r>
          </w:p>
          <w:p w:rsidR="00E81D49" w:rsidRPr="000454E9" w:rsidRDefault="00E81D49" w:rsidP="00E81D49">
            <w:pPr>
              <w:pStyle w:val="TableParagraph"/>
              <w:rPr>
                <w:rFonts w:ascii="Arial" w:hAnsi="Arial" w:cs="Arial"/>
                <w:lang w:val="ka-GE"/>
              </w:rPr>
            </w:pPr>
          </w:p>
        </w:tc>
        <w:tc>
          <w:tcPr>
            <w:tcW w:w="943" w:type="dxa"/>
            <w:vMerge w:val="restart"/>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b/>
                <w:color w:val="365F91" w:themeColor="accent1" w:themeShade="BF"/>
                <w:lang w:val="ka-GE"/>
              </w:rPr>
              <w:t>საყოფაცხოვრებო</w:t>
            </w:r>
            <w:r w:rsidRPr="000454E9">
              <w:rPr>
                <w:rFonts w:ascii="Arial" w:hAnsi="Arial" w:cs="Arial"/>
                <w:b/>
                <w:color w:val="365F91" w:themeColor="accent1" w:themeShade="BF"/>
                <w:lang w:val="ka-GE"/>
              </w:rPr>
              <w:t xml:space="preserve"> </w:t>
            </w:r>
            <w:r w:rsidRPr="000454E9">
              <w:rPr>
                <w:b/>
                <w:color w:val="365F91" w:themeColor="accent1" w:themeShade="BF"/>
                <w:lang w:val="ka-GE"/>
              </w:rPr>
              <w:t>ნარჩენი</w:t>
            </w:r>
          </w:p>
          <w:p w:rsidR="00E81D49" w:rsidRPr="000454E9" w:rsidRDefault="00E81D49" w:rsidP="00E81D49">
            <w:pPr>
              <w:pStyle w:val="TableParagraph"/>
              <w:rPr>
                <w:rFonts w:ascii="Arial" w:hAnsi="Arial" w:cs="Arial"/>
                <w:b/>
                <w:color w:val="365F91" w:themeColor="accent1" w:themeShade="BF"/>
                <w:lang w:val="ka-GE"/>
              </w:rPr>
            </w:pPr>
          </w:p>
          <w:p w:rsidR="00E81D49" w:rsidRPr="000454E9" w:rsidRDefault="00E81D49" w:rsidP="00E81D49">
            <w:pPr>
              <w:pStyle w:val="TableParagraph"/>
              <w:rPr>
                <w:rFonts w:ascii="Arial" w:hAnsi="Arial" w:cs="Arial"/>
                <w:b/>
                <w:color w:val="365F91" w:themeColor="accent1" w:themeShade="BF"/>
                <w:lang w:val="ka-GE"/>
              </w:rPr>
            </w:pPr>
          </w:p>
          <w:p w:rsidR="00E81D49" w:rsidRPr="000454E9" w:rsidRDefault="00E81D49" w:rsidP="00E81D49">
            <w:pPr>
              <w:pStyle w:val="TableParagraph"/>
              <w:rPr>
                <w:rFonts w:ascii="Arial" w:hAnsi="Arial" w:cs="Arial"/>
                <w:strike/>
                <w:color w:val="365F91" w:themeColor="accent1" w:themeShade="BF"/>
              </w:rPr>
            </w:pPr>
            <w:r w:rsidRPr="000454E9">
              <w:rPr>
                <w:b/>
                <w:color w:val="365F91" w:themeColor="accent1" w:themeShade="BF"/>
                <w:lang w:val="ka-GE"/>
              </w:rPr>
              <w:t>დაცლილი</w:t>
            </w:r>
            <w:r w:rsidRPr="000454E9">
              <w:rPr>
                <w:rFonts w:ascii="Arial" w:hAnsi="Arial" w:cs="Arial"/>
                <w:b/>
                <w:color w:val="365F91" w:themeColor="accent1" w:themeShade="BF"/>
                <w:lang w:val="ka-GE"/>
              </w:rPr>
              <w:t xml:space="preserve"> </w:t>
            </w:r>
            <w:r w:rsidRPr="000454E9">
              <w:rPr>
                <w:b/>
                <w:color w:val="365F91" w:themeColor="accent1" w:themeShade="BF"/>
                <w:lang w:val="ka-GE"/>
              </w:rPr>
              <w:t>კონტეინერების</w:t>
            </w:r>
            <w:r w:rsidRPr="000454E9">
              <w:rPr>
                <w:rFonts w:ascii="Arial" w:hAnsi="Arial" w:cs="Arial"/>
                <w:b/>
                <w:color w:val="365F91" w:themeColor="accent1" w:themeShade="BF"/>
                <w:lang w:val="ka-GE"/>
              </w:rPr>
              <w:t xml:space="preserve"> </w:t>
            </w:r>
            <w:r w:rsidRPr="000454E9">
              <w:rPr>
                <w:b/>
                <w:color w:val="365F91" w:themeColor="accent1" w:themeShade="BF"/>
                <w:lang w:val="ka-GE"/>
              </w:rPr>
              <w:t>რაოდენობა</w:t>
            </w:r>
          </w:p>
        </w:tc>
        <w:tc>
          <w:tcPr>
            <w:tcW w:w="874"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6500 </w:t>
            </w:r>
            <w:r w:rsidRPr="000454E9">
              <w:rPr>
                <w:lang w:val="ka-GE"/>
              </w:rPr>
              <w:t>მ</w:t>
            </w:r>
            <w:r w:rsidRPr="000454E9">
              <w:rPr>
                <w:rFonts w:ascii="Arial" w:hAnsi="Arial" w:cs="Arial"/>
                <w:vertAlign w:val="superscript"/>
                <w:lang w:val="ka-GE"/>
              </w:rPr>
              <w:t>3</w:t>
            </w:r>
            <w:r w:rsidRPr="000454E9">
              <w:rPr>
                <w:rFonts w:ascii="Arial" w:hAnsi="Arial" w:cs="Arial"/>
                <w:lang w:val="ka-GE"/>
              </w:rPr>
              <w:t xml:space="preserve"> </w:t>
            </w:r>
          </w:p>
        </w:tc>
        <w:tc>
          <w:tcPr>
            <w:tcW w:w="62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 xml:space="preserve">7500 </w:t>
            </w:r>
            <w:r w:rsidRPr="000454E9">
              <w:rPr>
                <w:lang w:val="ka-GE"/>
              </w:rPr>
              <w:t>მ</w:t>
            </w:r>
            <w:r w:rsidRPr="000454E9">
              <w:rPr>
                <w:rFonts w:ascii="Arial" w:hAnsi="Arial" w:cs="Arial"/>
                <w:vertAlign w:val="superscript"/>
                <w:lang w:val="ka-GE"/>
              </w:rPr>
              <w:t>3</w:t>
            </w:r>
          </w:p>
        </w:tc>
        <w:tc>
          <w:tcPr>
            <w:tcW w:w="709"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 xml:space="preserve">8500 </w:t>
            </w:r>
            <w:r w:rsidRPr="000454E9">
              <w:rPr>
                <w:lang w:val="ka-GE"/>
              </w:rPr>
              <w:t>მ</w:t>
            </w:r>
            <w:r w:rsidRPr="000454E9">
              <w:rPr>
                <w:rFonts w:ascii="Arial" w:hAnsi="Arial" w:cs="Arial"/>
                <w:vertAlign w:val="superscript"/>
                <w:lang w:val="ka-GE"/>
              </w:rPr>
              <w:t>3</w:t>
            </w:r>
          </w:p>
        </w:tc>
        <w:tc>
          <w:tcPr>
            <w:tcW w:w="708"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8500 </w:t>
            </w:r>
            <w:r w:rsidRPr="000454E9">
              <w:rPr>
                <w:lang w:val="ka-GE"/>
              </w:rPr>
              <w:t>მ</w:t>
            </w:r>
            <w:r w:rsidRPr="000454E9">
              <w:rPr>
                <w:rFonts w:ascii="Arial" w:hAnsi="Arial" w:cs="Arial"/>
                <w:vertAlign w:val="superscript"/>
                <w:lang w:val="ka-GE"/>
              </w:rPr>
              <w:t>3</w:t>
            </w:r>
          </w:p>
        </w:tc>
        <w:tc>
          <w:tcPr>
            <w:tcW w:w="709"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 xml:space="preserve">8500 </w:t>
            </w:r>
            <w:r w:rsidRPr="000454E9">
              <w:rPr>
                <w:lang w:val="ka-GE"/>
              </w:rPr>
              <w:t>მ</w:t>
            </w:r>
            <w:r w:rsidRPr="000454E9">
              <w:rPr>
                <w:rFonts w:ascii="Arial" w:hAnsi="Arial" w:cs="Arial"/>
                <w:vertAlign w:val="superscript"/>
                <w:lang w:val="ka-GE"/>
              </w:rPr>
              <w:t>3</w:t>
            </w:r>
          </w:p>
        </w:tc>
        <w:tc>
          <w:tcPr>
            <w:tcW w:w="99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b/>
                <w:color w:val="365F91" w:themeColor="accent1" w:themeShade="BF"/>
                <w:lang w:val="ka-GE"/>
              </w:rPr>
              <w:t>კუბური</w:t>
            </w:r>
            <w:r w:rsidRPr="000454E9">
              <w:rPr>
                <w:rFonts w:ascii="Arial" w:hAnsi="Arial" w:cs="Arial"/>
                <w:b/>
                <w:color w:val="365F91" w:themeColor="accent1" w:themeShade="BF"/>
                <w:lang w:val="ka-GE"/>
              </w:rPr>
              <w:t xml:space="preserve"> </w:t>
            </w:r>
            <w:r w:rsidRPr="000454E9">
              <w:rPr>
                <w:b/>
                <w:color w:val="365F91" w:themeColor="accent1" w:themeShade="BF"/>
                <w:lang w:val="ka-GE"/>
              </w:rPr>
              <w:t>მეტრი</w:t>
            </w:r>
          </w:p>
        </w:tc>
        <w:tc>
          <w:tcPr>
            <w:tcW w:w="993"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rFonts w:ascii="Arial" w:hAnsi="Arial" w:cs="Arial"/>
                <w:b/>
                <w:color w:val="365F91" w:themeColor="accent1" w:themeShade="BF"/>
                <w:lang w:val="ka-GE"/>
              </w:rPr>
              <w:t>10%</w:t>
            </w:r>
          </w:p>
        </w:tc>
        <w:tc>
          <w:tcPr>
            <w:tcW w:w="1134"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c>
          <w:tcPr>
            <w:tcW w:w="1134"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lang w:val="ka-GE"/>
              </w:rPr>
              <w:t>მოსახლეობის</w:t>
            </w:r>
            <w:r w:rsidRPr="000454E9">
              <w:rPr>
                <w:rFonts w:ascii="Arial" w:hAnsi="Arial" w:cs="Arial"/>
                <w:lang w:val="ka-GE"/>
              </w:rPr>
              <w:t xml:space="preserve"> </w:t>
            </w:r>
            <w:r w:rsidRPr="000454E9">
              <w:rPr>
                <w:lang w:val="ka-GE"/>
              </w:rPr>
              <w:t>მიერ</w:t>
            </w:r>
            <w:r w:rsidRPr="000454E9">
              <w:rPr>
                <w:rFonts w:ascii="Arial" w:hAnsi="Arial" w:cs="Arial"/>
                <w:lang w:val="ka-GE"/>
              </w:rPr>
              <w:t xml:space="preserve"> </w:t>
            </w:r>
            <w:r w:rsidRPr="000454E9">
              <w:rPr>
                <w:lang w:val="ka-GE"/>
              </w:rPr>
              <w:t>უკონტროლოდ</w:t>
            </w:r>
            <w:r w:rsidRPr="000454E9">
              <w:rPr>
                <w:rFonts w:ascii="Arial" w:hAnsi="Arial" w:cs="Arial"/>
                <w:lang w:val="ka-GE"/>
              </w:rPr>
              <w:t xml:space="preserve"> </w:t>
            </w:r>
            <w:r w:rsidRPr="000454E9">
              <w:rPr>
                <w:lang w:val="ka-GE"/>
              </w:rPr>
              <w:t>გადაყრილი</w:t>
            </w:r>
            <w:r w:rsidRPr="000454E9">
              <w:rPr>
                <w:rFonts w:ascii="Arial" w:hAnsi="Arial" w:cs="Arial"/>
                <w:lang w:val="ka-GE"/>
              </w:rPr>
              <w:t xml:space="preserve"> </w:t>
            </w:r>
            <w:r w:rsidRPr="000454E9">
              <w:rPr>
                <w:lang w:val="ka-GE"/>
              </w:rPr>
              <w:t>ნარჩენები</w:t>
            </w:r>
          </w:p>
        </w:tc>
      </w:tr>
      <w:tr w:rsidR="00E81D49" w:rsidRPr="000454E9" w:rsidTr="00E81D49">
        <w:trPr>
          <w:trHeight w:val="1602"/>
        </w:trPr>
        <w:tc>
          <w:tcPr>
            <w:tcW w:w="1530" w:type="dxa"/>
            <w:vMerge/>
            <w:tcBorders>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p>
        </w:tc>
        <w:tc>
          <w:tcPr>
            <w:tcW w:w="943" w:type="dxa"/>
            <w:vMerge/>
            <w:tcBorders>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p>
        </w:tc>
        <w:tc>
          <w:tcPr>
            <w:tcW w:w="874"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157</w:t>
            </w:r>
          </w:p>
        </w:tc>
        <w:tc>
          <w:tcPr>
            <w:tcW w:w="622"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170</w:t>
            </w:r>
          </w:p>
        </w:tc>
        <w:tc>
          <w:tcPr>
            <w:tcW w:w="709"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200</w:t>
            </w:r>
          </w:p>
        </w:tc>
        <w:tc>
          <w:tcPr>
            <w:tcW w:w="708"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200</w:t>
            </w:r>
          </w:p>
        </w:tc>
        <w:tc>
          <w:tcPr>
            <w:tcW w:w="709"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200</w:t>
            </w:r>
          </w:p>
        </w:tc>
        <w:tc>
          <w:tcPr>
            <w:tcW w:w="992"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b/>
                <w:color w:val="365F91" w:themeColor="accent1" w:themeShade="BF"/>
                <w:lang w:val="ka-GE"/>
              </w:rPr>
              <w:t>ცალი</w:t>
            </w:r>
          </w:p>
        </w:tc>
        <w:tc>
          <w:tcPr>
            <w:tcW w:w="993"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rFonts w:ascii="Arial" w:hAnsi="Arial" w:cs="Arial"/>
                <w:b/>
                <w:color w:val="365F91" w:themeColor="accent1" w:themeShade="BF"/>
                <w:lang w:val="ka-GE"/>
              </w:rPr>
              <w:t>10%</w:t>
            </w:r>
          </w:p>
        </w:tc>
        <w:tc>
          <w:tcPr>
            <w:tcW w:w="1134"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c>
          <w:tcPr>
            <w:tcW w:w="1134" w:type="dxa"/>
            <w:tcBorders>
              <w:top w:val="single" w:sz="4" w:space="0" w:color="auto"/>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lang w:val="ka-GE"/>
              </w:rPr>
              <w:t>მოსახლეობის</w:t>
            </w:r>
            <w:r w:rsidRPr="000454E9">
              <w:rPr>
                <w:rFonts w:ascii="Arial" w:hAnsi="Arial" w:cs="Arial"/>
                <w:lang w:val="ka-GE"/>
              </w:rPr>
              <w:t xml:space="preserve"> </w:t>
            </w:r>
            <w:r w:rsidRPr="000454E9">
              <w:rPr>
                <w:lang w:val="ka-GE"/>
              </w:rPr>
              <w:t>გაუფრთხილებლობა</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მწყობრიდან</w:t>
            </w:r>
            <w:r w:rsidRPr="000454E9">
              <w:rPr>
                <w:rFonts w:ascii="Arial" w:hAnsi="Arial" w:cs="Arial"/>
                <w:lang w:val="ka-GE"/>
              </w:rPr>
              <w:t xml:space="preserve"> </w:t>
            </w:r>
            <w:r w:rsidRPr="000454E9">
              <w:rPr>
                <w:lang w:val="ka-GE"/>
              </w:rPr>
              <w:t>გამოსული</w:t>
            </w:r>
            <w:r w:rsidRPr="000454E9">
              <w:rPr>
                <w:rFonts w:ascii="Arial" w:hAnsi="Arial" w:cs="Arial"/>
                <w:lang w:val="ka-GE"/>
              </w:rPr>
              <w:t xml:space="preserve"> </w:t>
            </w:r>
            <w:r w:rsidRPr="000454E9">
              <w:rPr>
                <w:lang w:val="ka-GE"/>
              </w:rPr>
              <w:t>ურნები</w:t>
            </w:r>
          </w:p>
        </w:tc>
      </w:tr>
      <w:tr w:rsidR="00E81D49" w:rsidRPr="000454E9" w:rsidTr="00E81D49">
        <w:trPr>
          <w:trHeight w:val="275"/>
        </w:trPr>
        <w:tc>
          <w:tcPr>
            <w:tcW w:w="1530" w:type="dxa"/>
            <w:tcBorders>
              <w:top w:val="single" w:sz="4" w:space="0" w:color="auto"/>
              <w:right w:val="single" w:sz="4" w:space="0" w:color="000000"/>
            </w:tcBorders>
          </w:tcPr>
          <w:p w:rsidR="00E81D49" w:rsidRPr="000454E9" w:rsidRDefault="00E81D49" w:rsidP="00E81D49">
            <w:pPr>
              <w:pStyle w:val="TableParagraph"/>
              <w:rPr>
                <w:rFonts w:ascii="Arial" w:hAnsi="Arial" w:cs="Arial"/>
                <w:lang w:val="ka-GE"/>
              </w:rPr>
            </w:pPr>
          </w:p>
        </w:tc>
        <w:tc>
          <w:tcPr>
            <w:tcW w:w="943"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b/>
                <w:color w:val="365F91" w:themeColor="accent1" w:themeShade="BF"/>
                <w:lang w:val="ka-GE"/>
              </w:rPr>
              <w:t>სანათები</w:t>
            </w:r>
          </w:p>
        </w:tc>
        <w:tc>
          <w:tcPr>
            <w:tcW w:w="874"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9550</w:t>
            </w:r>
          </w:p>
        </w:tc>
        <w:tc>
          <w:tcPr>
            <w:tcW w:w="622"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9550</w:t>
            </w:r>
          </w:p>
        </w:tc>
        <w:tc>
          <w:tcPr>
            <w:tcW w:w="709"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9700</w:t>
            </w:r>
          </w:p>
        </w:tc>
        <w:tc>
          <w:tcPr>
            <w:tcW w:w="708"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9700</w:t>
            </w:r>
          </w:p>
        </w:tc>
        <w:tc>
          <w:tcPr>
            <w:tcW w:w="709"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9700</w:t>
            </w:r>
          </w:p>
        </w:tc>
        <w:tc>
          <w:tcPr>
            <w:tcW w:w="992"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b/>
                <w:color w:val="365F91" w:themeColor="accent1" w:themeShade="BF"/>
                <w:lang w:val="ka-GE"/>
              </w:rPr>
              <w:t>ცალი</w:t>
            </w:r>
          </w:p>
        </w:tc>
        <w:tc>
          <w:tcPr>
            <w:tcW w:w="993"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b/>
                <w:color w:val="365F91" w:themeColor="accent1" w:themeShade="BF"/>
                <w:lang w:val="ka-GE"/>
              </w:rPr>
            </w:pPr>
            <w:r w:rsidRPr="000454E9">
              <w:rPr>
                <w:rFonts w:ascii="Arial" w:hAnsi="Arial" w:cs="Arial"/>
                <w:b/>
                <w:color w:val="365F91" w:themeColor="accent1" w:themeShade="BF"/>
                <w:lang w:val="ka-GE"/>
              </w:rPr>
              <w:t>10%</w:t>
            </w:r>
          </w:p>
        </w:tc>
        <w:tc>
          <w:tcPr>
            <w:tcW w:w="1134"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c>
          <w:tcPr>
            <w:tcW w:w="1134" w:type="dxa"/>
            <w:tcBorders>
              <w:top w:val="single" w:sz="4" w:space="0" w:color="auto"/>
              <w:lef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ძაბვის</w:t>
            </w:r>
            <w:r w:rsidRPr="000454E9">
              <w:rPr>
                <w:rFonts w:ascii="Arial" w:hAnsi="Arial" w:cs="Arial"/>
                <w:lang w:val="ka-GE"/>
              </w:rPr>
              <w:t xml:space="preserve"> </w:t>
            </w:r>
            <w:r w:rsidRPr="000454E9">
              <w:rPr>
                <w:lang w:val="ka-GE"/>
              </w:rPr>
              <w:t>ვარდნის</w:t>
            </w:r>
            <w:r w:rsidRPr="000454E9">
              <w:rPr>
                <w:rFonts w:ascii="Arial" w:hAnsi="Arial" w:cs="Arial"/>
                <w:lang w:val="ka-GE"/>
              </w:rPr>
              <w:t xml:space="preserve"> </w:t>
            </w:r>
            <w:r w:rsidRPr="000454E9">
              <w:rPr>
                <w:lang w:val="ka-GE"/>
              </w:rPr>
              <w:t>გამო</w:t>
            </w:r>
            <w:r w:rsidRPr="000454E9">
              <w:rPr>
                <w:rFonts w:ascii="Arial" w:hAnsi="Arial" w:cs="Arial"/>
                <w:lang w:val="ka-GE"/>
              </w:rPr>
              <w:t xml:space="preserve"> </w:t>
            </w:r>
            <w:r w:rsidRPr="000454E9">
              <w:rPr>
                <w:lang w:val="ka-GE"/>
              </w:rPr>
              <w:t>გადამწვარი</w:t>
            </w:r>
            <w:r w:rsidRPr="000454E9">
              <w:rPr>
                <w:rFonts w:ascii="Arial" w:hAnsi="Arial" w:cs="Arial"/>
                <w:lang w:val="ka-GE"/>
              </w:rPr>
              <w:t xml:space="preserve"> </w:t>
            </w:r>
            <w:r w:rsidRPr="000454E9">
              <w:rPr>
                <w:lang w:val="ka-GE"/>
              </w:rPr>
              <w:t>ნათურები</w:t>
            </w:r>
            <w:r w:rsidRPr="000454E9">
              <w:rPr>
                <w:rFonts w:ascii="Arial" w:hAnsi="Arial" w:cs="Arial"/>
                <w:lang w:val="ka-GE"/>
              </w:rPr>
              <w:t xml:space="preserve">, </w:t>
            </w:r>
            <w:r w:rsidRPr="000454E9">
              <w:rPr>
                <w:lang w:val="ka-GE"/>
              </w:rPr>
              <w:t>მუნებრივი</w:t>
            </w:r>
            <w:r w:rsidRPr="000454E9">
              <w:rPr>
                <w:rFonts w:ascii="Arial" w:hAnsi="Arial" w:cs="Arial"/>
                <w:lang w:val="ka-GE"/>
              </w:rPr>
              <w:t xml:space="preserve"> </w:t>
            </w:r>
            <w:r w:rsidRPr="000454E9">
              <w:rPr>
                <w:lang w:val="ka-GE"/>
              </w:rPr>
              <w:t>კატასტროფები</w:t>
            </w:r>
            <w:r w:rsidRPr="000454E9">
              <w:rPr>
                <w:rFonts w:ascii="Arial" w:hAnsi="Arial" w:cs="Arial"/>
                <w:lang w:val="ka-GE"/>
              </w:rPr>
              <w:t xml:space="preserve"> (</w:t>
            </w:r>
            <w:r w:rsidRPr="000454E9">
              <w:rPr>
                <w:lang w:val="ka-GE"/>
              </w:rPr>
              <w:t>თოვლი</w:t>
            </w:r>
            <w:r w:rsidRPr="000454E9">
              <w:rPr>
                <w:rFonts w:ascii="Arial" w:hAnsi="Arial" w:cs="Arial"/>
                <w:lang w:val="ka-GE"/>
              </w:rPr>
              <w:t xml:space="preserve">, </w:t>
            </w:r>
            <w:r w:rsidRPr="000454E9">
              <w:rPr>
                <w:lang w:val="ka-GE"/>
              </w:rPr>
              <w:t>მეხი</w:t>
            </w:r>
            <w:r w:rsidRPr="000454E9">
              <w:rPr>
                <w:rFonts w:ascii="Arial" w:hAnsi="Arial" w:cs="Arial"/>
                <w:lang w:val="ka-GE"/>
              </w:rPr>
              <w:t xml:space="preserve">, </w:t>
            </w:r>
            <w:r w:rsidRPr="000454E9">
              <w:rPr>
                <w:lang w:val="ka-GE"/>
              </w:rPr>
              <w:t>ქარიშხალი</w:t>
            </w:r>
            <w:r w:rsidRPr="000454E9">
              <w:rPr>
                <w:rFonts w:ascii="Arial" w:hAnsi="Arial" w:cs="Arial"/>
                <w:lang w:val="ka-GE"/>
              </w:rPr>
              <w:t>)</w:t>
            </w:r>
          </w:p>
        </w:tc>
      </w:tr>
    </w:tbl>
    <w:p w:rsidR="00E81D49" w:rsidRPr="000454E9" w:rsidRDefault="00E81D49" w:rsidP="00E81D49">
      <w:pPr>
        <w:pStyle w:val="BodyText"/>
        <w:rPr>
          <w:rFonts w:ascii="Arial" w:hAnsi="Arial" w:cs="Arial"/>
          <w:sz w:val="24"/>
        </w:rPr>
      </w:pPr>
    </w:p>
    <w:p w:rsidR="00E81D49" w:rsidRPr="000454E9" w:rsidRDefault="00E81D49" w:rsidP="00E81D49">
      <w:pPr>
        <w:pStyle w:val="BodyText"/>
        <w:spacing w:before="8"/>
        <w:rPr>
          <w:rFonts w:ascii="Arial" w:hAnsi="Arial" w:cs="Arial"/>
          <w:sz w:val="18"/>
        </w:rPr>
      </w:pPr>
    </w:p>
    <w:p w:rsidR="00E81D49" w:rsidRPr="000454E9" w:rsidRDefault="00E81D49" w:rsidP="00E81D49">
      <w:pPr>
        <w:pStyle w:val="Heading1"/>
        <w:spacing w:before="41"/>
        <w:rPr>
          <w:rFonts w:ascii="Arial" w:hAnsi="Arial" w:cs="Arial"/>
          <w:sz w:val="28"/>
          <w:lang w:val="ka-GE"/>
        </w:rPr>
      </w:pPr>
      <w:r w:rsidRPr="000454E9">
        <w:rPr>
          <w:sz w:val="28"/>
        </w:rPr>
        <w:t>დანართი</w:t>
      </w:r>
      <w:r w:rsidRPr="000454E9">
        <w:rPr>
          <w:rFonts w:ascii="Arial" w:hAnsi="Arial" w:cs="Arial"/>
          <w:sz w:val="28"/>
        </w:rPr>
        <w:t xml:space="preserve"> 4</w:t>
      </w:r>
    </w:p>
    <w:p w:rsidR="00E81D49" w:rsidRPr="000454E9" w:rsidRDefault="00E81D49" w:rsidP="00E81D49">
      <w:pPr>
        <w:pStyle w:val="Heading1"/>
        <w:spacing w:before="41"/>
        <w:rPr>
          <w:rFonts w:ascii="Arial" w:hAnsi="Arial" w:cs="Arial"/>
          <w:sz w:val="2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88" w:type="dxa"/>
            <w:gridSpan w:val="3"/>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rFonts w:ascii="Arial" w:hAnsi="Arial" w:cs="Arial"/>
                <w:b/>
                <w:bCs/>
                <w:color w:val="000000"/>
                <w:sz w:val="24"/>
                <w:szCs w:val="20"/>
                <w:lang w:val="ka-GE"/>
              </w:rPr>
              <w:t xml:space="preserve">03 01 </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lastRenderedPageBreak/>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03 01 01 </w:t>
            </w:r>
          </w:p>
        </w:tc>
      </w:tr>
      <w:tr w:rsidR="00E81D49" w:rsidRPr="000454E9" w:rsidTr="00E81D49">
        <w:trPr>
          <w:trHeight w:val="584"/>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b/>
              </w:rPr>
            </w:pPr>
            <w:r w:rsidRPr="000454E9">
              <w:rPr>
                <w:b/>
                <w:bCs/>
                <w:color w:val="365F91" w:themeColor="accent1" w:themeShade="BF"/>
                <w:sz w:val="24"/>
                <w:szCs w:val="20"/>
              </w:rPr>
              <w:t>დასუფთავება</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და</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ნარჩენების</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გატანა</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ა</w:t>
            </w:r>
            <w:r w:rsidRPr="000454E9">
              <w:rPr>
                <w:rFonts w:ascii="Arial" w:hAnsi="Arial" w:cs="Arial"/>
                <w:b/>
                <w:bCs/>
                <w:color w:val="365F91" w:themeColor="accent1" w:themeShade="BF"/>
                <w:sz w:val="24"/>
                <w:szCs w:val="20"/>
              </w:rPr>
              <w:t>(</w:t>
            </w:r>
            <w:r w:rsidRPr="000454E9">
              <w:rPr>
                <w:b/>
                <w:bCs/>
                <w:color w:val="365F91" w:themeColor="accent1" w:themeShade="BF"/>
                <w:sz w:val="24"/>
                <w:szCs w:val="20"/>
              </w:rPr>
              <w:t>ა</w:t>
            </w:r>
            <w:r w:rsidRPr="000454E9">
              <w:rPr>
                <w:rFonts w:ascii="Arial" w:hAnsi="Arial" w:cs="Arial"/>
                <w:b/>
                <w:bCs/>
                <w:color w:val="365F91" w:themeColor="accent1" w:themeShade="BF"/>
                <w:sz w:val="24"/>
                <w:szCs w:val="20"/>
              </w:rPr>
              <w:t>)</w:t>
            </w:r>
            <w:r w:rsidRPr="000454E9">
              <w:rPr>
                <w:b/>
                <w:bCs/>
                <w:color w:val="365F91" w:themeColor="accent1" w:themeShade="BF"/>
                <w:sz w:val="24"/>
                <w:szCs w:val="20"/>
              </w:rPr>
              <w:t>იპ</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დმანისის</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rPr>
              <w:t>მუნიციპალიტეტის</w:t>
            </w:r>
            <w:r w:rsidRPr="000454E9">
              <w:rPr>
                <w:rFonts w:ascii="Arial" w:hAnsi="Arial" w:cs="Arial"/>
                <w:b/>
                <w:bCs/>
                <w:color w:val="365F91" w:themeColor="accent1" w:themeShade="BF"/>
                <w:sz w:val="24"/>
                <w:szCs w:val="20"/>
              </w:rPr>
              <w:t xml:space="preserve"> </w:t>
            </w:r>
            <w:r w:rsidRPr="000454E9">
              <w:rPr>
                <w:b/>
                <w:bCs/>
                <w:color w:val="365F91" w:themeColor="accent1" w:themeShade="BF"/>
                <w:sz w:val="24"/>
                <w:szCs w:val="20"/>
                <w:lang w:val="ka-GE"/>
              </w:rPr>
              <w:t>სერვის</w:t>
            </w:r>
            <w:r w:rsidRPr="000454E9">
              <w:rPr>
                <w:rFonts w:ascii="Arial" w:hAnsi="Arial" w:cs="Arial"/>
                <w:b/>
                <w:bCs/>
                <w:color w:val="365F91" w:themeColor="accent1" w:themeShade="BF"/>
                <w:sz w:val="24"/>
                <w:szCs w:val="20"/>
                <w:lang w:val="ka-GE"/>
              </w:rPr>
              <w:t xml:space="preserve"> </w:t>
            </w:r>
            <w:r w:rsidRPr="000454E9">
              <w:rPr>
                <w:b/>
                <w:bCs/>
                <w:color w:val="365F91" w:themeColor="accent1" w:themeShade="BF"/>
                <w:sz w:val="24"/>
                <w:szCs w:val="20"/>
                <w:lang w:val="ka-GE"/>
              </w:rPr>
              <w:t>ჯგუფი</w:t>
            </w:r>
            <w:r w:rsidRPr="000454E9">
              <w:rPr>
                <w:rFonts w:ascii="Arial" w:hAnsi="Arial" w:cs="Arial"/>
                <w:b/>
                <w:bCs/>
                <w:color w:val="365F91" w:themeColor="accent1" w:themeShade="BF"/>
                <w:sz w:val="24"/>
                <w:szCs w:val="20"/>
              </w:rPr>
              <w:t>"</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1 - </w:t>
            </w:r>
            <w:r w:rsidRPr="000454E9">
              <w:rPr>
                <w:lang w:val="ka-GE"/>
              </w:rPr>
              <w:t>სიღარიბის</w:t>
            </w:r>
            <w:r w:rsidRPr="000454E9">
              <w:rPr>
                <w:rFonts w:ascii="Arial" w:hAnsi="Arial" w:cs="Arial"/>
                <w:lang w:val="ka-GE"/>
              </w:rPr>
              <w:t xml:space="preserve"> </w:t>
            </w:r>
            <w:r w:rsidRPr="000454E9">
              <w:rPr>
                <w:lang w:val="ka-GE"/>
              </w:rPr>
              <w:t>აღმოფხვრა</w:t>
            </w:r>
            <w:r w:rsidRPr="000454E9">
              <w:rPr>
                <w:rFonts w:ascii="Arial" w:hAnsi="Arial" w:cs="Arial"/>
                <w:lang w:val="ka-GE"/>
              </w:rPr>
              <w:t>;</w:t>
            </w:r>
          </w:p>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6 - </w:t>
            </w:r>
            <w:r w:rsidRPr="000454E9">
              <w:rPr>
                <w:color w:val="333333"/>
                <w:szCs w:val="18"/>
                <w:shd w:val="clear" w:color="auto" w:fill="FFFFFF"/>
                <w:lang w:val="ka-GE"/>
              </w:rPr>
              <w:t>სუფთ</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წყალი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სანიტარია</w:t>
            </w:r>
            <w:r w:rsidRPr="000454E9">
              <w:rPr>
                <w:rFonts w:ascii="Arial" w:hAnsi="Arial" w:cs="Arial"/>
                <w:color w:val="333333"/>
                <w:szCs w:val="18"/>
                <w:shd w:val="clear" w:color="auto" w:fill="FFFFFF"/>
                <w:lang w:val="ka-GE"/>
              </w:rPr>
              <w:t>;</w:t>
            </w:r>
          </w:p>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11 - </w:t>
            </w:r>
            <w:r w:rsidRPr="000454E9">
              <w:rPr>
                <w:lang w:val="ka-GE"/>
              </w:rPr>
              <w:t>მდგრადი</w:t>
            </w:r>
            <w:r w:rsidRPr="000454E9">
              <w:rPr>
                <w:rFonts w:ascii="Arial" w:hAnsi="Arial" w:cs="Arial"/>
                <w:lang w:val="ka-GE"/>
              </w:rPr>
              <w:t xml:space="preserve"> </w:t>
            </w:r>
            <w:r w:rsidRPr="000454E9">
              <w:rPr>
                <w:lang w:val="ka-GE"/>
              </w:rPr>
              <w:t>ქალაქები</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დასახლებები</w:t>
            </w:r>
            <w:r w:rsidRPr="000454E9">
              <w:rPr>
                <w:rFonts w:ascii="Arial" w:hAnsi="Arial" w:cs="Arial"/>
                <w:lang w:val="ka-GE"/>
              </w:rPr>
              <w:t>;</w:t>
            </w:r>
          </w:p>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15 - </w:t>
            </w:r>
            <w:r w:rsidRPr="000454E9">
              <w:rPr>
                <w:lang w:val="ka-GE"/>
              </w:rPr>
              <w:t>დედამიწის</w:t>
            </w:r>
            <w:r w:rsidRPr="000454E9">
              <w:rPr>
                <w:rFonts w:ascii="Arial" w:hAnsi="Arial" w:cs="Arial"/>
                <w:lang w:val="ka-GE"/>
              </w:rPr>
              <w:t xml:space="preserve"> </w:t>
            </w:r>
            <w:r w:rsidRPr="000454E9">
              <w:rPr>
                <w:lang w:val="ka-GE"/>
              </w:rPr>
              <w:t>ეკოსისტემები</w:t>
            </w:r>
            <w:r w:rsidRPr="000454E9">
              <w:rPr>
                <w:rFonts w:ascii="Arial" w:hAnsi="Arial" w:cs="Arial"/>
                <w:lang w:val="ka-GE"/>
              </w:rPr>
              <w:t>;</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ააის</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B0EBB" w:rsidRDefault="000B0EBB" w:rsidP="00E81D49">
            <w:pPr>
              <w:jc w:val="center"/>
              <w:rPr>
                <w:rFonts w:ascii="Arial" w:hAnsi="Arial" w:cs="Arial"/>
                <w:sz w:val="28"/>
              </w:rPr>
            </w:pPr>
            <w:r>
              <w:rPr>
                <w:rFonts w:ascii="Arial" w:hAnsi="Arial" w:cs="Arial"/>
                <w:b/>
                <w:color w:val="365F91" w:themeColor="accent1" w:themeShade="BF"/>
                <w:sz w:val="24"/>
              </w:rPr>
              <w:t>2161,0</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b/>
                <w:color w:val="365F91" w:themeColor="accent1" w:themeShade="BF"/>
                <w:sz w:val="24"/>
                <w:lang w:val="ka-GE"/>
              </w:rPr>
              <w:t>2130,6</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b/>
                <w:color w:val="365F91" w:themeColor="accent1" w:themeShade="BF"/>
                <w:sz w:val="24"/>
                <w:lang w:val="ka-GE"/>
              </w:rPr>
              <w:t>2130,6</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b/>
                <w:color w:val="365F91" w:themeColor="accent1" w:themeShade="BF"/>
                <w:sz w:val="24"/>
                <w:lang w:val="ka-GE"/>
              </w:rPr>
              <w:t>2130,6</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pStyle w:val="Heading1"/>
        <w:spacing w:before="41"/>
        <w:rPr>
          <w:rFonts w:ascii="Arial" w:hAnsi="Arial" w:cs="Arial"/>
          <w:sz w:val="28"/>
          <w:lang w:val="ka-GE"/>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88" w:type="dxa"/>
            <w:gridSpan w:val="3"/>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rFonts w:ascii="Arial" w:hAnsi="Arial" w:cs="Arial"/>
                <w:b/>
                <w:bCs/>
                <w:color w:val="000000"/>
                <w:sz w:val="24"/>
                <w:szCs w:val="20"/>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03 01 01 01</w:t>
            </w:r>
          </w:p>
        </w:tc>
      </w:tr>
      <w:tr w:rsidR="00E81D49" w:rsidRPr="000454E9" w:rsidTr="00E81D49">
        <w:trPr>
          <w:trHeight w:val="584"/>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b/>
                <w:bCs/>
                <w:color w:val="000000"/>
                <w:sz w:val="24"/>
                <w:szCs w:val="20"/>
              </w:rPr>
              <w:t>დასუფთავება</w:t>
            </w:r>
            <w:r w:rsidRPr="000454E9">
              <w:rPr>
                <w:rFonts w:ascii="Arial" w:hAnsi="Arial" w:cs="Arial"/>
                <w:b/>
                <w:bCs/>
                <w:color w:val="000000"/>
                <w:sz w:val="24"/>
                <w:szCs w:val="20"/>
              </w:rPr>
              <w:t xml:space="preserve"> </w:t>
            </w:r>
            <w:r w:rsidRPr="000454E9">
              <w:rPr>
                <w:b/>
                <w:bCs/>
                <w:color w:val="000000"/>
                <w:sz w:val="24"/>
                <w:szCs w:val="20"/>
              </w:rPr>
              <w:t>და</w:t>
            </w:r>
            <w:r w:rsidRPr="000454E9">
              <w:rPr>
                <w:rFonts w:ascii="Arial" w:hAnsi="Arial" w:cs="Arial"/>
                <w:b/>
                <w:bCs/>
                <w:color w:val="000000"/>
                <w:sz w:val="24"/>
                <w:szCs w:val="20"/>
              </w:rPr>
              <w:t xml:space="preserve"> </w:t>
            </w:r>
            <w:r w:rsidRPr="000454E9">
              <w:rPr>
                <w:b/>
                <w:bCs/>
                <w:color w:val="000000"/>
                <w:sz w:val="24"/>
                <w:szCs w:val="20"/>
              </w:rPr>
              <w:t>ნარჩენების</w:t>
            </w:r>
            <w:r w:rsidRPr="000454E9">
              <w:rPr>
                <w:rFonts w:ascii="Arial" w:hAnsi="Arial" w:cs="Arial"/>
                <w:b/>
                <w:bCs/>
                <w:color w:val="000000"/>
                <w:sz w:val="24"/>
                <w:szCs w:val="20"/>
              </w:rPr>
              <w:t xml:space="preserve"> </w:t>
            </w:r>
            <w:r w:rsidRPr="000454E9">
              <w:rPr>
                <w:b/>
                <w:bCs/>
                <w:color w:val="000000"/>
                <w:sz w:val="24"/>
                <w:szCs w:val="20"/>
              </w:rPr>
              <w:t>გატანა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- 15 - </w:t>
            </w:r>
            <w:r w:rsidRPr="000454E9">
              <w:rPr>
                <w:lang w:val="ka-GE"/>
              </w:rPr>
              <w:t>დედამიწის</w:t>
            </w:r>
            <w:r w:rsidRPr="000454E9">
              <w:rPr>
                <w:rFonts w:ascii="Arial" w:hAnsi="Arial" w:cs="Arial"/>
                <w:lang w:val="ka-GE"/>
              </w:rPr>
              <w:t xml:space="preserve"> </w:t>
            </w:r>
            <w:r w:rsidRPr="000454E9">
              <w:rPr>
                <w:lang w:val="ka-GE"/>
              </w:rPr>
              <w:t>ეკოსისტემები</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lastRenderedPageBreak/>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B0EBB" w:rsidRDefault="000B0EBB" w:rsidP="00E81D49">
            <w:pPr>
              <w:pStyle w:val="TableParagraph"/>
              <w:spacing w:before="1"/>
              <w:jc w:val="center"/>
              <w:rPr>
                <w:rFonts w:ascii="Arial" w:hAnsi="Arial" w:cs="Arial"/>
                <w:sz w:val="20"/>
              </w:rPr>
            </w:pPr>
            <w:r>
              <w:rPr>
                <w:rFonts w:ascii="Arial" w:hAnsi="Arial" w:cs="Arial"/>
                <w:sz w:val="20"/>
              </w:rPr>
              <w:t>1153,8</w:t>
            </w:r>
          </w:p>
        </w:tc>
        <w:tc>
          <w:tcPr>
            <w:tcW w:w="1149" w:type="dxa"/>
            <w:tcBorders>
              <w:top w:val="single" w:sz="4" w:space="0" w:color="000000"/>
              <w:left w:val="single" w:sz="4" w:space="0" w:color="000000"/>
              <w:bottom w:val="single" w:sz="4" w:space="0" w:color="000000"/>
              <w:right w:val="single" w:sz="4" w:space="0" w:color="000000"/>
            </w:tcBorders>
          </w:tcPr>
          <w:p w:rsidR="00E81D49" w:rsidRPr="00A73461" w:rsidRDefault="00A73461" w:rsidP="00E81D49">
            <w:pPr>
              <w:jc w:val="center"/>
              <w:rPr>
                <w:rFonts w:ascii="Arial" w:hAnsi="Arial" w:cs="Arial"/>
                <w:sz w:val="28"/>
              </w:rPr>
            </w:pPr>
            <w:r>
              <w:rPr>
                <w:rFonts w:ascii="Arial" w:hAnsi="Arial" w:cs="Arial"/>
                <w:sz w:val="20"/>
              </w:rPr>
              <w:t>1153,8</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sz w:val="20"/>
                <w:lang w:val="ka-GE"/>
              </w:rPr>
              <w:t>954,8</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sz w:val="20"/>
                <w:lang w:val="ka-GE"/>
              </w:rPr>
              <w:t>954,8</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260"/>
        <w:gridCol w:w="2279"/>
        <w:gridCol w:w="1149"/>
        <w:gridCol w:w="1149"/>
        <w:gridCol w:w="1152"/>
        <w:gridCol w:w="1149"/>
      </w:tblGrid>
      <w:tr w:rsidR="00E81D49" w:rsidRPr="000454E9" w:rsidTr="00E81D49">
        <w:trPr>
          <w:trHeight w:val="1290"/>
        </w:trPr>
        <w:tc>
          <w:tcPr>
            <w:tcW w:w="3260"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6878" w:type="dxa"/>
            <w:gridSpan w:val="5"/>
          </w:tcPr>
          <w:p w:rsidR="00E81D49" w:rsidRPr="000454E9" w:rsidRDefault="00E81D49" w:rsidP="00E81D49">
            <w:pPr>
              <w:jc w:val="both"/>
              <w:rPr>
                <w:rFonts w:ascii="Arial" w:hAnsi="Arial" w:cs="Arial"/>
                <w:color w:val="000000"/>
                <w:sz w:val="24"/>
                <w:szCs w:val="20"/>
              </w:rPr>
            </w:pPr>
            <w:r w:rsidRPr="000454E9">
              <w:rPr>
                <w:color w:val="000000"/>
                <w:sz w:val="24"/>
                <w:szCs w:val="20"/>
              </w:rPr>
              <w:t>პროგრამის</w:t>
            </w:r>
            <w:r w:rsidRPr="000454E9">
              <w:rPr>
                <w:rFonts w:ascii="Arial" w:hAnsi="Arial" w:cs="Arial"/>
                <w:color w:val="000000"/>
                <w:sz w:val="24"/>
                <w:szCs w:val="20"/>
              </w:rPr>
              <w:t xml:space="preserve"> </w:t>
            </w:r>
            <w:r w:rsidRPr="000454E9">
              <w:rPr>
                <w:color w:val="000000"/>
                <w:sz w:val="24"/>
                <w:szCs w:val="20"/>
              </w:rPr>
              <w:t>ფარგლებში</w:t>
            </w:r>
            <w:r w:rsidRPr="000454E9">
              <w:rPr>
                <w:rFonts w:ascii="Arial" w:hAnsi="Arial" w:cs="Arial"/>
                <w:color w:val="000000"/>
                <w:sz w:val="24"/>
                <w:szCs w:val="20"/>
              </w:rPr>
              <w:t xml:space="preserve">  </w:t>
            </w:r>
            <w:r w:rsidRPr="000454E9">
              <w:rPr>
                <w:color w:val="000000"/>
                <w:sz w:val="24"/>
                <w:szCs w:val="20"/>
              </w:rPr>
              <w:t>ა</w:t>
            </w:r>
            <w:r w:rsidRPr="000454E9">
              <w:rPr>
                <w:rFonts w:ascii="Arial" w:hAnsi="Arial" w:cs="Arial"/>
                <w:color w:val="000000"/>
                <w:sz w:val="24"/>
                <w:szCs w:val="20"/>
              </w:rPr>
              <w:t>(</w:t>
            </w:r>
            <w:r w:rsidRPr="000454E9">
              <w:rPr>
                <w:color w:val="000000"/>
                <w:sz w:val="24"/>
                <w:szCs w:val="20"/>
              </w:rPr>
              <w:t>ა</w:t>
            </w:r>
            <w:r w:rsidRPr="000454E9">
              <w:rPr>
                <w:rFonts w:ascii="Arial" w:hAnsi="Arial" w:cs="Arial"/>
                <w:color w:val="000000"/>
                <w:sz w:val="24"/>
                <w:szCs w:val="20"/>
              </w:rPr>
              <w:t>)</w:t>
            </w:r>
            <w:r w:rsidRPr="000454E9">
              <w:rPr>
                <w:color w:val="000000"/>
                <w:sz w:val="24"/>
                <w:szCs w:val="20"/>
              </w:rPr>
              <w:t>იპ</w:t>
            </w:r>
            <w:r w:rsidRPr="000454E9">
              <w:rPr>
                <w:rFonts w:ascii="Arial" w:hAnsi="Arial" w:cs="Arial"/>
                <w:color w:val="000000"/>
                <w:sz w:val="24"/>
                <w:szCs w:val="20"/>
              </w:rPr>
              <w:t xml:space="preserve"> </w:t>
            </w:r>
            <w:r w:rsidRPr="000454E9">
              <w:rPr>
                <w:color w:val="000000"/>
                <w:sz w:val="24"/>
                <w:szCs w:val="20"/>
              </w:rPr>
              <w:t>დმანისის</w:t>
            </w:r>
            <w:r w:rsidRPr="000454E9">
              <w:rPr>
                <w:rFonts w:ascii="Arial" w:hAnsi="Arial" w:cs="Arial"/>
                <w:color w:val="000000"/>
                <w:sz w:val="24"/>
                <w:szCs w:val="20"/>
              </w:rPr>
              <w:t xml:space="preserve"> </w:t>
            </w:r>
            <w:r w:rsidRPr="000454E9">
              <w:rPr>
                <w:color w:val="000000"/>
                <w:sz w:val="24"/>
                <w:szCs w:val="20"/>
                <w:lang w:val="ka-GE"/>
              </w:rPr>
              <w:t>სერვის</w:t>
            </w:r>
            <w:r w:rsidRPr="000454E9">
              <w:rPr>
                <w:rFonts w:ascii="Arial" w:hAnsi="Arial" w:cs="Arial"/>
                <w:color w:val="000000"/>
                <w:sz w:val="24"/>
                <w:szCs w:val="20"/>
                <w:lang w:val="ka-GE"/>
              </w:rPr>
              <w:t xml:space="preserve"> </w:t>
            </w:r>
            <w:r w:rsidRPr="000454E9">
              <w:rPr>
                <w:color w:val="000000"/>
                <w:sz w:val="24"/>
                <w:szCs w:val="20"/>
                <w:lang w:val="ka-GE"/>
              </w:rPr>
              <w:t>ჯგუფი</w:t>
            </w:r>
            <w:r w:rsidRPr="000454E9">
              <w:rPr>
                <w:rFonts w:ascii="Arial" w:hAnsi="Arial" w:cs="Arial"/>
                <w:color w:val="000000"/>
                <w:sz w:val="24"/>
                <w:szCs w:val="20"/>
              </w:rPr>
              <w:t xml:space="preserve"> </w:t>
            </w:r>
            <w:r w:rsidRPr="000454E9">
              <w:rPr>
                <w:color w:val="000000"/>
                <w:sz w:val="24"/>
                <w:szCs w:val="20"/>
              </w:rPr>
              <w:t>ახორციელებს</w:t>
            </w:r>
            <w:r w:rsidRPr="000454E9">
              <w:rPr>
                <w:rFonts w:ascii="Arial" w:hAnsi="Arial" w:cs="Arial"/>
                <w:color w:val="000000"/>
                <w:sz w:val="24"/>
                <w:szCs w:val="20"/>
              </w:rPr>
              <w:t xml:space="preserve"> </w:t>
            </w:r>
            <w:r w:rsidRPr="000454E9">
              <w:rPr>
                <w:color w:val="000000"/>
                <w:sz w:val="24"/>
                <w:szCs w:val="20"/>
              </w:rPr>
              <w:t>ქალაქისა</w:t>
            </w:r>
            <w:r w:rsidRPr="000454E9">
              <w:rPr>
                <w:rFonts w:ascii="Arial" w:hAnsi="Arial" w:cs="Arial"/>
                <w:color w:val="000000"/>
                <w:sz w:val="24"/>
                <w:szCs w:val="20"/>
              </w:rPr>
              <w:t xml:space="preserve"> </w:t>
            </w:r>
            <w:r w:rsidRPr="000454E9">
              <w:rPr>
                <w:color w:val="000000"/>
                <w:sz w:val="24"/>
                <w:szCs w:val="20"/>
              </w:rPr>
              <w:t>და</w:t>
            </w:r>
            <w:r w:rsidRPr="000454E9">
              <w:rPr>
                <w:rFonts w:ascii="Arial" w:hAnsi="Arial" w:cs="Arial"/>
                <w:color w:val="000000"/>
                <w:sz w:val="24"/>
                <w:szCs w:val="20"/>
              </w:rPr>
              <w:t xml:space="preserve"> </w:t>
            </w:r>
            <w:r w:rsidRPr="000454E9">
              <w:rPr>
                <w:color w:val="000000"/>
                <w:sz w:val="24"/>
                <w:szCs w:val="20"/>
              </w:rPr>
              <w:t>მუნიციპალიტეტში</w:t>
            </w:r>
            <w:r w:rsidRPr="000454E9">
              <w:rPr>
                <w:rFonts w:ascii="Arial" w:hAnsi="Arial" w:cs="Arial"/>
                <w:color w:val="000000"/>
                <w:sz w:val="24"/>
                <w:szCs w:val="20"/>
              </w:rPr>
              <w:t xml:space="preserve"> </w:t>
            </w:r>
            <w:r w:rsidRPr="000454E9">
              <w:rPr>
                <w:color w:val="000000"/>
                <w:sz w:val="24"/>
                <w:szCs w:val="20"/>
              </w:rPr>
              <w:t>შემავალ</w:t>
            </w:r>
            <w:r w:rsidRPr="000454E9">
              <w:rPr>
                <w:rFonts w:ascii="Arial" w:hAnsi="Arial" w:cs="Arial"/>
                <w:color w:val="000000"/>
                <w:sz w:val="24"/>
                <w:szCs w:val="20"/>
              </w:rPr>
              <w:t xml:space="preserve"> </w:t>
            </w:r>
            <w:r w:rsidRPr="000454E9">
              <w:rPr>
                <w:color w:val="000000"/>
                <w:sz w:val="24"/>
                <w:szCs w:val="20"/>
              </w:rPr>
              <w:t>ადმინისტრაციული</w:t>
            </w:r>
            <w:r w:rsidRPr="000454E9">
              <w:rPr>
                <w:rFonts w:ascii="Arial" w:hAnsi="Arial" w:cs="Arial"/>
                <w:color w:val="000000"/>
                <w:sz w:val="24"/>
                <w:szCs w:val="20"/>
              </w:rPr>
              <w:t xml:space="preserve"> </w:t>
            </w:r>
            <w:r w:rsidRPr="000454E9">
              <w:rPr>
                <w:color w:val="000000"/>
                <w:sz w:val="24"/>
                <w:szCs w:val="20"/>
              </w:rPr>
              <w:t>ერთეულებიდან</w:t>
            </w:r>
            <w:r w:rsidRPr="000454E9">
              <w:rPr>
                <w:rFonts w:ascii="Arial" w:hAnsi="Arial" w:cs="Arial"/>
                <w:color w:val="000000"/>
                <w:sz w:val="24"/>
                <w:szCs w:val="20"/>
              </w:rPr>
              <w:t xml:space="preserve"> </w:t>
            </w:r>
            <w:r w:rsidRPr="000454E9">
              <w:rPr>
                <w:color w:val="000000"/>
                <w:sz w:val="24"/>
                <w:szCs w:val="20"/>
              </w:rPr>
              <w:t>ნაგვის</w:t>
            </w:r>
            <w:r w:rsidRPr="000454E9">
              <w:rPr>
                <w:rFonts w:ascii="Arial" w:hAnsi="Arial" w:cs="Arial"/>
                <w:color w:val="000000"/>
                <w:sz w:val="24"/>
                <w:szCs w:val="20"/>
              </w:rPr>
              <w:t xml:space="preserve"> </w:t>
            </w:r>
            <w:r w:rsidRPr="000454E9">
              <w:rPr>
                <w:color w:val="000000"/>
                <w:sz w:val="24"/>
                <w:szCs w:val="20"/>
              </w:rPr>
              <w:t>ნარჩენების</w:t>
            </w:r>
            <w:r w:rsidRPr="000454E9">
              <w:rPr>
                <w:rFonts w:ascii="Arial" w:hAnsi="Arial" w:cs="Arial"/>
                <w:color w:val="000000"/>
                <w:sz w:val="24"/>
                <w:szCs w:val="20"/>
              </w:rPr>
              <w:t xml:space="preserve"> </w:t>
            </w:r>
            <w:r w:rsidRPr="000454E9">
              <w:rPr>
                <w:color w:val="000000"/>
                <w:sz w:val="24"/>
                <w:szCs w:val="20"/>
              </w:rPr>
              <w:t>მოგროვებას</w:t>
            </w:r>
            <w:r w:rsidRPr="000454E9">
              <w:rPr>
                <w:rFonts w:ascii="Arial" w:hAnsi="Arial" w:cs="Arial"/>
                <w:color w:val="000000"/>
                <w:sz w:val="24"/>
                <w:szCs w:val="20"/>
              </w:rPr>
              <w:t xml:space="preserve"> </w:t>
            </w:r>
            <w:r w:rsidRPr="000454E9">
              <w:rPr>
                <w:color w:val="000000"/>
                <w:sz w:val="24"/>
                <w:szCs w:val="20"/>
              </w:rPr>
              <w:t>და</w:t>
            </w:r>
            <w:r w:rsidRPr="000454E9">
              <w:rPr>
                <w:rFonts w:ascii="Arial" w:hAnsi="Arial" w:cs="Arial"/>
                <w:color w:val="000000"/>
                <w:sz w:val="24"/>
                <w:szCs w:val="20"/>
              </w:rPr>
              <w:t xml:space="preserve"> </w:t>
            </w:r>
            <w:r w:rsidRPr="000454E9">
              <w:rPr>
                <w:color w:val="000000"/>
                <w:sz w:val="24"/>
                <w:szCs w:val="20"/>
              </w:rPr>
              <w:t>გატანას</w:t>
            </w:r>
            <w:r w:rsidRPr="000454E9">
              <w:rPr>
                <w:rFonts w:ascii="Arial" w:hAnsi="Arial" w:cs="Arial"/>
                <w:color w:val="000000"/>
                <w:sz w:val="24"/>
                <w:szCs w:val="20"/>
              </w:rPr>
              <w:t>.</w:t>
            </w:r>
            <w:r w:rsidRPr="000454E9">
              <w:rPr>
                <w:rFonts w:ascii="Arial" w:hAnsi="Arial" w:cs="Arial"/>
                <w:color w:val="000000"/>
                <w:sz w:val="24"/>
                <w:szCs w:val="20"/>
                <w:lang w:val="ka-GE"/>
              </w:rPr>
              <w:t xml:space="preserve"> </w:t>
            </w:r>
            <w:r w:rsidRPr="000454E9">
              <w:rPr>
                <w:color w:val="000000"/>
                <w:sz w:val="24"/>
                <w:szCs w:val="20"/>
                <w:lang w:val="ka-GE"/>
              </w:rPr>
              <w:t>აღნიშნული</w:t>
            </w:r>
            <w:r w:rsidRPr="000454E9">
              <w:rPr>
                <w:rFonts w:ascii="Arial" w:hAnsi="Arial" w:cs="Arial"/>
                <w:color w:val="000000"/>
                <w:sz w:val="24"/>
                <w:szCs w:val="20"/>
                <w:lang w:val="ka-GE"/>
              </w:rPr>
              <w:t xml:space="preserve"> </w:t>
            </w:r>
            <w:r w:rsidRPr="000454E9">
              <w:rPr>
                <w:color w:val="000000"/>
                <w:sz w:val="24"/>
                <w:szCs w:val="20"/>
                <w:lang w:val="ka-GE"/>
              </w:rPr>
              <w:t>მიმართულებით</w:t>
            </w:r>
            <w:r w:rsidRPr="000454E9">
              <w:rPr>
                <w:rFonts w:ascii="Arial" w:hAnsi="Arial" w:cs="Arial"/>
                <w:color w:val="000000"/>
                <w:sz w:val="24"/>
                <w:szCs w:val="20"/>
                <w:lang w:val="ka-GE"/>
              </w:rPr>
              <w:t xml:space="preserve"> </w:t>
            </w:r>
            <w:r w:rsidRPr="000454E9">
              <w:rPr>
                <w:color w:val="000000"/>
                <w:sz w:val="24"/>
                <w:szCs w:val="20"/>
              </w:rPr>
              <w:t>დმანისის</w:t>
            </w:r>
            <w:r w:rsidRPr="000454E9">
              <w:rPr>
                <w:rFonts w:ascii="Arial" w:hAnsi="Arial" w:cs="Arial"/>
                <w:color w:val="000000"/>
                <w:sz w:val="24"/>
                <w:szCs w:val="20"/>
              </w:rPr>
              <w:t xml:space="preserve"> </w:t>
            </w:r>
            <w:r w:rsidRPr="000454E9">
              <w:rPr>
                <w:color w:val="000000"/>
                <w:sz w:val="24"/>
                <w:szCs w:val="20"/>
                <w:lang w:val="ka-GE"/>
              </w:rPr>
              <w:t>სერვის</w:t>
            </w:r>
            <w:r w:rsidRPr="000454E9">
              <w:rPr>
                <w:rFonts w:ascii="Arial" w:hAnsi="Arial" w:cs="Arial"/>
                <w:color w:val="000000"/>
                <w:sz w:val="24"/>
                <w:szCs w:val="20"/>
                <w:lang w:val="ka-GE"/>
              </w:rPr>
              <w:t xml:space="preserve"> </w:t>
            </w:r>
            <w:r w:rsidRPr="000454E9">
              <w:rPr>
                <w:color w:val="000000"/>
                <w:sz w:val="24"/>
                <w:szCs w:val="20"/>
                <w:lang w:val="ka-GE"/>
              </w:rPr>
              <w:t>ჯგუფში</w:t>
            </w:r>
            <w:r w:rsidRPr="000454E9">
              <w:rPr>
                <w:rFonts w:ascii="Arial" w:hAnsi="Arial" w:cs="Arial"/>
                <w:color w:val="000000"/>
                <w:sz w:val="24"/>
                <w:szCs w:val="20"/>
                <w:lang w:val="ka-GE"/>
              </w:rPr>
              <w:t xml:space="preserve"> </w:t>
            </w:r>
            <w:r w:rsidRPr="000454E9">
              <w:rPr>
                <w:color w:val="000000"/>
                <w:sz w:val="24"/>
                <w:szCs w:val="20"/>
                <w:lang w:val="ka-GE"/>
              </w:rPr>
              <w:t>დასაქმებულია</w:t>
            </w:r>
            <w:r w:rsidRPr="000454E9">
              <w:rPr>
                <w:rFonts w:ascii="Arial" w:hAnsi="Arial" w:cs="Arial"/>
                <w:color w:val="000000"/>
                <w:sz w:val="24"/>
                <w:szCs w:val="20"/>
                <w:lang w:val="ka-GE"/>
              </w:rPr>
              <w:t xml:space="preserve"> 38</w:t>
            </w:r>
            <w:r w:rsidRPr="000454E9">
              <w:rPr>
                <w:rFonts w:ascii="Arial" w:hAnsi="Arial" w:cs="Arial"/>
                <w:color w:val="000000"/>
                <w:sz w:val="24"/>
                <w:szCs w:val="20"/>
              </w:rPr>
              <w:t xml:space="preserve"> </w:t>
            </w:r>
            <w:r w:rsidRPr="000454E9">
              <w:rPr>
                <w:color w:val="000000"/>
                <w:sz w:val="24"/>
                <w:szCs w:val="20"/>
                <w:lang w:val="ka-GE"/>
              </w:rPr>
              <w:t>თანამშრომელი</w:t>
            </w:r>
            <w:r w:rsidRPr="000454E9">
              <w:rPr>
                <w:rFonts w:ascii="Arial" w:hAnsi="Arial" w:cs="Arial"/>
                <w:color w:val="000000"/>
                <w:sz w:val="24"/>
                <w:szCs w:val="20"/>
              </w:rPr>
              <w:t xml:space="preserve"> </w:t>
            </w:r>
            <w:r w:rsidRPr="000454E9">
              <w:rPr>
                <w:color w:val="000000"/>
                <w:sz w:val="24"/>
                <w:szCs w:val="20"/>
                <w:lang w:val="ka-GE"/>
              </w:rPr>
              <w:t>ნარჩენების</w:t>
            </w:r>
            <w:r w:rsidRPr="000454E9">
              <w:rPr>
                <w:rFonts w:ascii="Arial" w:hAnsi="Arial" w:cs="Arial"/>
                <w:color w:val="000000"/>
                <w:sz w:val="24"/>
                <w:szCs w:val="20"/>
                <w:lang w:val="ka-GE"/>
              </w:rPr>
              <w:t xml:space="preserve"> </w:t>
            </w:r>
            <w:r w:rsidRPr="000454E9">
              <w:rPr>
                <w:color w:val="000000"/>
                <w:sz w:val="24"/>
                <w:szCs w:val="20"/>
                <w:lang w:val="ka-GE"/>
              </w:rPr>
              <w:t>გატანას</w:t>
            </w:r>
            <w:r w:rsidRPr="000454E9">
              <w:rPr>
                <w:rFonts w:ascii="Arial" w:hAnsi="Arial" w:cs="Arial"/>
                <w:color w:val="000000"/>
                <w:sz w:val="24"/>
                <w:szCs w:val="20"/>
              </w:rPr>
              <w:t xml:space="preserve"> </w:t>
            </w:r>
            <w:r w:rsidRPr="000454E9">
              <w:rPr>
                <w:color w:val="000000"/>
                <w:sz w:val="24"/>
                <w:szCs w:val="20"/>
              </w:rPr>
              <w:t>ემსახურება</w:t>
            </w:r>
            <w:r w:rsidRPr="000454E9">
              <w:rPr>
                <w:rFonts w:ascii="Arial" w:hAnsi="Arial" w:cs="Arial"/>
                <w:color w:val="000000"/>
                <w:sz w:val="24"/>
                <w:szCs w:val="20"/>
              </w:rPr>
              <w:t xml:space="preserve"> 3 </w:t>
            </w:r>
            <w:r w:rsidRPr="000454E9">
              <w:rPr>
                <w:color w:val="000000"/>
                <w:sz w:val="24"/>
                <w:szCs w:val="20"/>
              </w:rPr>
              <w:t>ერთეული</w:t>
            </w:r>
            <w:r w:rsidRPr="000454E9">
              <w:rPr>
                <w:rFonts w:ascii="Arial" w:hAnsi="Arial" w:cs="Arial"/>
                <w:color w:val="000000"/>
                <w:sz w:val="24"/>
                <w:szCs w:val="20"/>
              </w:rPr>
              <w:t xml:space="preserve"> </w:t>
            </w:r>
            <w:r w:rsidRPr="000454E9">
              <w:rPr>
                <w:color w:val="000000"/>
                <w:sz w:val="24"/>
                <w:szCs w:val="20"/>
              </w:rPr>
              <w:t>ნაგვის</w:t>
            </w:r>
            <w:r w:rsidRPr="000454E9">
              <w:rPr>
                <w:rFonts w:ascii="Arial" w:hAnsi="Arial" w:cs="Arial"/>
                <w:color w:val="000000"/>
                <w:sz w:val="24"/>
                <w:szCs w:val="20"/>
              </w:rPr>
              <w:t xml:space="preserve"> </w:t>
            </w:r>
            <w:r w:rsidRPr="000454E9">
              <w:rPr>
                <w:color w:val="000000"/>
                <w:sz w:val="24"/>
                <w:szCs w:val="20"/>
              </w:rPr>
              <w:t>გამტანი</w:t>
            </w:r>
            <w:r w:rsidRPr="000454E9">
              <w:rPr>
                <w:rFonts w:ascii="Arial" w:hAnsi="Arial" w:cs="Arial"/>
                <w:color w:val="000000"/>
                <w:sz w:val="24"/>
                <w:szCs w:val="20"/>
              </w:rPr>
              <w:t xml:space="preserve"> </w:t>
            </w:r>
            <w:r w:rsidRPr="000454E9">
              <w:rPr>
                <w:color w:val="000000"/>
                <w:sz w:val="24"/>
                <w:szCs w:val="20"/>
              </w:rPr>
              <w:t>ავტომობილი</w:t>
            </w:r>
            <w:r w:rsidRPr="000454E9">
              <w:rPr>
                <w:rFonts w:ascii="Arial" w:hAnsi="Arial" w:cs="Arial"/>
                <w:color w:val="000000"/>
                <w:sz w:val="24"/>
                <w:szCs w:val="20"/>
                <w:lang w:val="ka-GE"/>
              </w:rPr>
              <w:t xml:space="preserve"> (2024 </w:t>
            </w:r>
            <w:r w:rsidRPr="000454E9">
              <w:rPr>
                <w:color w:val="000000"/>
                <w:sz w:val="24"/>
                <w:szCs w:val="20"/>
                <w:lang w:val="ka-GE"/>
              </w:rPr>
              <w:t>წლიდან</w:t>
            </w:r>
            <w:r w:rsidRPr="000454E9">
              <w:rPr>
                <w:rFonts w:ascii="Arial" w:hAnsi="Arial" w:cs="Arial"/>
                <w:color w:val="000000"/>
                <w:sz w:val="24"/>
                <w:szCs w:val="20"/>
                <w:lang w:val="ka-GE"/>
              </w:rPr>
              <w:t xml:space="preserve"> </w:t>
            </w:r>
            <w:r w:rsidRPr="000454E9">
              <w:rPr>
                <w:color w:val="000000"/>
                <w:sz w:val="24"/>
                <w:szCs w:val="20"/>
                <w:lang w:val="ka-GE"/>
              </w:rPr>
              <w:t>დაემატება</w:t>
            </w:r>
            <w:r w:rsidRPr="000454E9">
              <w:rPr>
                <w:rFonts w:ascii="Arial" w:hAnsi="Arial" w:cs="Arial"/>
                <w:color w:val="000000"/>
                <w:sz w:val="24"/>
                <w:szCs w:val="20"/>
                <w:lang w:val="ka-GE"/>
              </w:rPr>
              <w:t xml:space="preserve"> </w:t>
            </w:r>
            <w:r w:rsidRPr="000454E9">
              <w:rPr>
                <w:color w:val="000000"/>
                <w:sz w:val="24"/>
                <w:szCs w:val="20"/>
                <w:lang w:val="ka-GE"/>
              </w:rPr>
              <w:t>კიდევ</w:t>
            </w:r>
            <w:r w:rsidRPr="000454E9">
              <w:rPr>
                <w:rFonts w:ascii="Arial" w:hAnsi="Arial" w:cs="Arial"/>
                <w:color w:val="000000"/>
                <w:sz w:val="24"/>
                <w:szCs w:val="20"/>
                <w:lang w:val="ka-GE"/>
              </w:rPr>
              <w:t xml:space="preserve"> 2 </w:t>
            </w:r>
            <w:r w:rsidRPr="000454E9">
              <w:rPr>
                <w:color w:val="000000"/>
                <w:sz w:val="24"/>
                <w:szCs w:val="20"/>
                <w:lang w:val="ka-GE"/>
              </w:rPr>
              <w:t>ერთეული</w:t>
            </w:r>
            <w:r w:rsidRPr="000454E9">
              <w:rPr>
                <w:rFonts w:ascii="Arial" w:hAnsi="Arial" w:cs="Arial"/>
                <w:color w:val="000000"/>
                <w:sz w:val="24"/>
                <w:szCs w:val="20"/>
                <w:lang w:val="ka-GE"/>
              </w:rPr>
              <w:t xml:space="preserve"> </w:t>
            </w:r>
            <w:r w:rsidRPr="000454E9">
              <w:rPr>
                <w:color w:val="000000"/>
                <w:sz w:val="24"/>
                <w:szCs w:val="20"/>
                <w:lang w:val="ka-GE"/>
              </w:rPr>
              <w:t>სპეციალური</w:t>
            </w:r>
            <w:r w:rsidRPr="000454E9">
              <w:rPr>
                <w:rFonts w:ascii="Arial" w:hAnsi="Arial" w:cs="Arial"/>
                <w:color w:val="000000"/>
                <w:sz w:val="24"/>
                <w:szCs w:val="20"/>
                <w:lang w:val="ka-GE"/>
              </w:rPr>
              <w:t xml:space="preserve"> </w:t>
            </w:r>
            <w:r w:rsidRPr="000454E9">
              <w:rPr>
                <w:color w:val="000000"/>
                <w:sz w:val="24"/>
                <w:szCs w:val="20"/>
                <w:lang w:val="ka-GE"/>
              </w:rPr>
              <w:t>ტექნიკა</w:t>
            </w:r>
            <w:r w:rsidRPr="000454E9">
              <w:rPr>
                <w:rFonts w:ascii="Arial" w:hAnsi="Arial" w:cs="Arial"/>
                <w:color w:val="000000"/>
                <w:sz w:val="24"/>
                <w:szCs w:val="20"/>
                <w:lang w:val="ka-GE"/>
              </w:rPr>
              <w:t xml:space="preserve">), </w:t>
            </w:r>
            <w:r w:rsidRPr="000454E9">
              <w:rPr>
                <w:color w:val="000000"/>
                <w:sz w:val="24"/>
                <w:szCs w:val="20"/>
                <w:lang w:val="ka-GE"/>
              </w:rPr>
              <w:t>რომელთაც</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მუნიციპალიტეტში</w:t>
            </w:r>
            <w:r w:rsidRPr="000454E9">
              <w:rPr>
                <w:rFonts w:ascii="Arial" w:hAnsi="Arial" w:cs="Arial"/>
                <w:color w:val="000000"/>
                <w:sz w:val="24"/>
                <w:szCs w:val="20"/>
                <w:lang w:val="ka-GE"/>
              </w:rPr>
              <w:t xml:space="preserve"> </w:t>
            </w:r>
            <w:r w:rsidRPr="000454E9">
              <w:rPr>
                <w:color w:val="000000"/>
                <w:sz w:val="24"/>
                <w:szCs w:val="20"/>
                <w:lang w:val="ka-GE"/>
              </w:rPr>
              <w:t>შეგროვებული</w:t>
            </w:r>
            <w:r w:rsidRPr="000454E9">
              <w:rPr>
                <w:rFonts w:ascii="Arial" w:hAnsi="Arial" w:cs="Arial"/>
                <w:color w:val="000000"/>
                <w:sz w:val="24"/>
                <w:szCs w:val="20"/>
                <w:lang w:val="ka-GE"/>
              </w:rPr>
              <w:t xml:space="preserve"> </w:t>
            </w:r>
            <w:r w:rsidRPr="000454E9">
              <w:rPr>
                <w:color w:val="000000"/>
                <w:sz w:val="24"/>
                <w:szCs w:val="20"/>
                <w:lang w:val="ka-GE"/>
              </w:rPr>
              <w:t>ნარჩენები</w:t>
            </w:r>
            <w:r w:rsidRPr="000454E9">
              <w:rPr>
                <w:rFonts w:ascii="Arial" w:hAnsi="Arial" w:cs="Arial"/>
                <w:color w:val="000000"/>
                <w:sz w:val="24"/>
                <w:szCs w:val="20"/>
              </w:rPr>
              <w:t xml:space="preserve"> </w:t>
            </w:r>
            <w:r w:rsidRPr="000454E9">
              <w:rPr>
                <w:color w:val="000000"/>
                <w:sz w:val="24"/>
                <w:szCs w:val="20"/>
                <w:lang w:val="ka-GE"/>
              </w:rPr>
              <w:t>გადააქვთ</w:t>
            </w:r>
            <w:r w:rsidRPr="000454E9">
              <w:rPr>
                <w:rFonts w:ascii="Arial" w:hAnsi="Arial" w:cs="Arial"/>
                <w:color w:val="000000"/>
                <w:sz w:val="24"/>
                <w:szCs w:val="20"/>
              </w:rPr>
              <w:t xml:space="preserve"> </w:t>
            </w:r>
            <w:r w:rsidRPr="000454E9">
              <w:rPr>
                <w:color w:val="000000"/>
                <w:sz w:val="24"/>
                <w:szCs w:val="20"/>
              </w:rPr>
              <w:t>ქალაქ</w:t>
            </w:r>
            <w:r w:rsidRPr="000454E9">
              <w:rPr>
                <w:rFonts w:ascii="Arial" w:hAnsi="Arial" w:cs="Arial"/>
                <w:color w:val="000000"/>
                <w:sz w:val="24"/>
                <w:szCs w:val="20"/>
              </w:rPr>
              <w:t xml:space="preserve"> </w:t>
            </w:r>
            <w:r w:rsidRPr="000454E9">
              <w:rPr>
                <w:color w:val="000000"/>
                <w:sz w:val="24"/>
                <w:szCs w:val="20"/>
              </w:rPr>
              <w:t>ბოლნისში</w:t>
            </w:r>
            <w:r w:rsidRPr="000454E9">
              <w:rPr>
                <w:rFonts w:ascii="Arial" w:hAnsi="Arial" w:cs="Arial"/>
                <w:color w:val="000000"/>
                <w:sz w:val="24"/>
                <w:szCs w:val="20"/>
              </w:rPr>
              <w:t xml:space="preserve"> </w:t>
            </w:r>
            <w:r w:rsidRPr="000454E9">
              <w:rPr>
                <w:color w:val="000000"/>
                <w:sz w:val="24"/>
                <w:szCs w:val="20"/>
              </w:rPr>
              <w:t>არსებულ</w:t>
            </w:r>
            <w:r w:rsidRPr="000454E9">
              <w:rPr>
                <w:rFonts w:ascii="Arial" w:hAnsi="Arial" w:cs="Arial"/>
                <w:color w:val="000000"/>
                <w:sz w:val="24"/>
                <w:szCs w:val="20"/>
              </w:rPr>
              <w:t xml:space="preserve"> </w:t>
            </w:r>
            <w:r w:rsidRPr="000454E9">
              <w:rPr>
                <w:color w:val="000000"/>
                <w:sz w:val="24"/>
                <w:szCs w:val="20"/>
              </w:rPr>
              <w:t>სპეციალურ</w:t>
            </w:r>
            <w:r w:rsidRPr="000454E9">
              <w:rPr>
                <w:rFonts w:ascii="Arial" w:hAnsi="Arial" w:cs="Arial"/>
                <w:color w:val="000000"/>
                <w:sz w:val="24"/>
                <w:szCs w:val="20"/>
              </w:rPr>
              <w:t xml:space="preserve"> </w:t>
            </w:r>
            <w:r w:rsidRPr="000454E9">
              <w:rPr>
                <w:color w:val="000000"/>
                <w:sz w:val="24"/>
                <w:szCs w:val="20"/>
              </w:rPr>
              <w:t>ნაგავსაყრელზე</w:t>
            </w:r>
            <w:r w:rsidRPr="000454E9">
              <w:rPr>
                <w:rFonts w:ascii="Arial" w:hAnsi="Arial" w:cs="Arial"/>
                <w:color w:val="000000"/>
                <w:sz w:val="24"/>
                <w:szCs w:val="20"/>
              </w:rPr>
              <w:t>.</w:t>
            </w:r>
            <w:r w:rsidRPr="000454E9">
              <w:rPr>
                <w:rFonts w:ascii="Arial" w:hAnsi="Arial" w:cs="Arial"/>
                <w:color w:val="000000"/>
                <w:sz w:val="24"/>
                <w:szCs w:val="20"/>
                <w:lang w:val="ka-GE"/>
              </w:rPr>
              <w:t xml:space="preserve"> </w:t>
            </w:r>
            <w:r w:rsidRPr="000454E9">
              <w:rPr>
                <w:color w:val="000000"/>
                <w:sz w:val="24"/>
                <w:szCs w:val="20"/>
                <w:lang w:val="ka-GE"/>
              </w:rPr>
              <w:t>ნარჩენების</w:t>
            </w:r>
            <w:r w:rsidRPr="000454E9">
              <w:rPr>
                <w:rFonts w:ascii="Arial" w:hAnsi="Arial" w:cs="Arial"/>
                <w:color w:val="000000"/>
                <w:sz w:val="24"/>
                <w:szCs w:val="20"/>
                <w:lang w:val="ka-GE"/>
              </w:rPr>
              <w:t xml:space="preserve"> </w:t>
            </w:r>
            <w:r w:rsidRPr="000454E9">
              <w:rPr>
                <w:color w:val="000000"/>
                <w:sz w:val="24"/>
                <w:szCs w:val="20"/>
                <w:lang w:val="ka-GE"/>
              </w:rPr>
              <w:t>გატანა</w:t>
            </w:r>
            <w:r w:rsidRPr="000454E9">
              <w:rPr>
                <w:rFonts w:ascii="Arial" w:hAnsi="Arial" w:cs="Arial"/>
                <w:color w:val="000000"/>
                <w:sz w:val="24"/>
                <w:szCs w:val="20"/>
                <w:lang w:val="ka-GE"/>
              </w:rPr>
              <w:t xml:space="preserve"> (</w:t>
            </w:r>
            <w:r w:rsidRPr="000454E9">
              <w:rPr>
                <w:color w:val="000000"/>
                <w:sz w:val="24"/>
                <w:szCs w:val="20"/>
                <w:lang w:val="ka-GE"/>
              </w:rPr>
              <w:t>კონტეინერების</w:t>
            </w:r>
            <w:r w:rsidRPr="000454E9">
              <w:rPr>
                <w:rFonts w:ascii="Arial" w:hAnsi="Arial" w:cs="Arial"/>
                <w:color w:val="000000"/>
                <w:sz w:val="24"/>
                <w:szCs w:val="20"/>
                <w:lang w:val="ka-GE"/>
              </w:rPr>
              <w:t xml:space="preserve"> </w:t>
            </w:r>
            <w:r w:rsidRPr="000454E9">
              <w:rPr>
                <w:color w:val="000000"/>
                <w:sz w:val="24"/>
                <w:szCs w:val="20"/>
                <w:lang w:val="ka-GE"/>
              </w:rPr>
              <w:t>დაცლა</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w:t>
            </w:r>
            <w:r w:rsidRPr="000454E9">
              <w:rPr>
                <w:color w:val="000000"/>
                <w:sz w:val="24"/>
                <w:szCs w:val="20"/>
                <w:lang w:val="ka-GE"/>
              </w:rPr>
              <w:t>ქალაქ</w:t>
            </w:r>
            <w:r w:rsidRPr="000454E9">
              <w:rPr>
                <w:rFonts w:ascii="Arial" w:hAnsi="Arial" w:cs="Arial"/>
                <w:color w:val="000000"/>
                <w:sz w:val="24"/>
                <w:szCs w:val="20"/>
                <w:lang w:val="ka-GE"/>
              </w:rPr>
              <w:t xml:space="preserve"> </w:t>
            </w:r>
            <w:r w:rsidRPr="000454E9">
              <w:rPr>
                <w:color w:val="000000"/>
                <w:sz w:val="24"/>
                <w:szCs w:val="20"/>
                <w:lang w:val="ka-GE"/>
              </w:rPr>
              <w:t>დმანისიდან</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43 </w:t>
            </w:r>
            <w:r w:rsidRPr="000454E9">
              <w:rPr>
                <w:color w:val="000000"/>
                <w:sz w:val="24"/>
                <w:szCs w:val="20"/>
                <w:lang w:val="ka-GE"/>
              </w:rPr>
              <w:t>სოფლიდან</w:t>
            </w:r>
            <w:r w:rsidRPr="000454E9">
              <w:rPr>
                <w:rFonts w:ascii="Arial" w:hAnsi="Arial" w:cs="Arial"/>
                <w:color w:val="000000"/>
                <w:sz w:val="24"/>
                <w:szCs w:val="20"/>
                <w:lang w:val="ka-GE"/>
              </w:rPr>
              <w:t xml:space="preserve">, </w:t>
            </w:r>
            <w:r w:rsidRPr="000454E9">
              <w:rPr>
                <w:color w:val="000000"/>
                <w:sz w:val="24"/>
                <w:szCs w:val="20"/>
                <w:lang w:val="ka-GE"/>
              </w:rPr>
              <w:t>შემუშავებული</w:t>
            </w:r>
            <w:r w:rsidRPr="000454E9">
              <w:rPr>
                <w:rFonts w:ascii="Arial" w:hAnsi="Arial" w:cs="Arial"/>
                <w:color w:val="000000"/>
                <w:sz w:val="24"/>
                <w:szCs w:val="20"/>
                <w:lang w:val="ka-GE"/>
              </w:rPr>
              <w:t xml:space="preserve"> </w:t>
            </w:r>
            <w:r w:rsidRPr="000454E9">
              <w:rPr>
                <w:color w:val="000000"/>
                <w:sz w:val="24"/>
                <w:szCs w:val="20"/>
                <w:lang w:val="ka-GE"/>
              </w:rPr>
              <w:t>გრაფიკის</w:t>
            </w:r>
            <w:r w:rsidRPr="000454E9">
              <w:rPr>
                <w:rFonts w:ascii="Arial" w:hAnsi="Arial" w:cs="Arial"/>
                <w:color w:val="000000"/>
                <w:sz w:val="24"/>
                <w:szCs w:val="20"/>
                <w:lang w:val="ka-GE"/>
              </w:rPr>
              <w:t xml:space="preserve"> </w:t>
            </w:r>
            <w:r w:rsidRPr="000454E9">
              <w:rPr>
                <w:color w:val="000000"/>
                <w:sz w:val="24"/>
                <w:szCs w:val="20"/>
                <w:lang w:val="ka-GE"/>
              </w:rPr>
              <w:t>შესაბამისად</w:t>
            </w:r>
            <w:r w:rsidRPr="000454E9">
              <w:rPr>
                <w:rFonts w:ascii="Arial" w:hAnsi="Arial" w:cs="Arial"/>
                <w:color w:val="000000"/>
                <w:sz w:val="24"/>
                <w:szCs w:val="20"/>
                <w:lang w:val="ka-GE"/>
              </w:rPr>
              <w:t>.</w:t>
            </w:r>
          </w:p>
          <w:p w:rsidR="00E81D49" w:rsidRPr="000454E9" w:rsidRDefault="00E81D49" w:rsidP="00E81D49">
            <w:pPr>
              <w:pStyle w:val="TableParagraph"/>
              <w:jc w:val="both"/>
              <w:rPr>
                <w:rFonts w:ascii="Arial" w:hAnsi="Arial" w:cs="Arial"/>
              </w:rPr>
            </w:pP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ჯამში</w:t>
            </w:r>
            <w:r w:rsidRPr="000454E9">
              <w:rPr>
                <w:rFonts w:ascii="Arial" w:hAnsi="Arial" w:cs="Arial"/>
                <w:color w:val="000000"/>
                <w:sz w:val="24"/>
                <w:szCs w:val="20"/>
                <w:lang w:val="ka-GE"/>
              </w:rPr>
              <w:t xml:space="preserve"> </w:t>
            </w:r>
            <w:r w:rsidRPr="000454E9">
              <w:rPr>
                <w:color w:val="000000"/>
                <w:sz w:val="24"/>
                <w:szCs w:val="20"/>
                <w:lang w:val="ka-GE"/>
              </w:rPr>
              <w:t>განთავსებული</w:t>
            </w:r>
            <w:r w:rsidRPr="000454E9">
              <w:rPr>
                <w:rFonts w:ascii="Arial" w:hAnsi="Arial" w:cs="Arial"/>
                <w:color w:val="000000"/>
                <w:sz w:val="24"/>
                <w:szCs w:val="20"/>
                <w:lang w:val="ka-GE"/>
              </w:rPr>
              <w:t xml:space="preserve"> </w:t>
            </w:r>
            <w:r w:rsidRPr="000454E9">
              <w:rPr>
                <w:color w:val="000000"/>
                <w:sz w:val="24"/>
                <w:szCs w:val="20"/>
                <w:lang w:val="ka-GE"/>
              </w:rPr>
              <w:t>კონტეინერების</w:t>
            </w:r>
            <w:r w:rsidRPr="000454E9">
              <w:rPr>
                <w:rFonts w:ascii="Arial" w:hAnsi="Arial" w:cs="Arial"/>
                <w:color w:val="000000"/>
                <w:sz w:val="24"/>
                <w:szCs w:val="20"/>
                <w:lang w:val="ka-GE"/>
              </w:rPr>
              <w:t xml:space="preserve"> </w:t>
            </w:r>
            <w:r w:rsidRPr="000454E9">
              <w:rPr>
                <w:color w:val="000000"/>
                <w:sz w:val="24"/>
                <w:szCs w:val="20"/>
                <w:lang w:val="ka-GE"/>
              </w:rPr>
              <w:t>რაოდენობა</w:t>
            </w:r>
            <w:r w:rsidRPr="000454E9">
              <w:rPr>
                <w:rFonts w:ascii="Arial" w:hAnsi="Arial" w:cs="Arial"/>
                <w:color w:val="000000"/>
                <w:sz w:val="24"/>
                <w:szCs w:val="20"/>
                <w:lang w:val="ka-GE"/>
              </w:rPr>
              <w:t xml:space="preserve"> </w:t>
            </w:r>
            <w:r w:rsidRPr="000454E9">
              <w:rPr>
                <w:color w:val="000000"/>
                <w:sz w:val="24"/>
                <w:szCs w:val="20"/>
                <w:lang w:val="ka-GE"/>
              </w:rPr>
              <w:t>შეადგენს</w:t>
            </w:r>
            <w:r w:rsidRPr="000454E9">
              <w:rPr>
                <w:rFonts w:ascii="Arial" w:hAnsi="Arial" w:cs="Arial"/>
                <w:color w:val="000000"/>
                <w:sz w:val="24"/>
                <w:szCs w:val="20"/>
                <w:lang w:val="ka-GE"/>
              </w:rPr>
              <w:t xml:space="preserve"> 670 </w:t>
            </w:r>
            <w:r w:rsidRPr="000454E9">
              <w:rPr>
                <w:color w:val="000000"/>
                <w:sz w:val="24"/>
                <w:szCs w:val="20"/>
                <w:lang w:val="ka-GE"/>
              </w:rPr>
              <w:t>ერთეულს</w:t>
            </w:r>
            <w:r w:rsidRPr="000454E9">
              <w:rPr>
                <w:rFonts w:ascii="Arial" w:hAnsi="Arial" w:cs="Arial"/>
                <w:color w:val="000000"/>
                <w:sz w:val="24"/>
                <w:szCs w:val="20"/>
                <w:lang w:val="ka-GE"/>
              </w:rPr>
              <w:t xml:space="preserve">, </w:t>
            </w:r>
            <w:r w:rsidRPr="000454E9">
              <w:rPr>
                <w:color w:val="000000"/>
                <w:sz w:val="24"/>
                <w:szCs w:val="20"/>
                <w:lang w:val="ka-GE"/>
              </w:rPr>
              <w:t>მათ</w:t>
            </w:r>
            <w:r w:rsidRPr="000454E9">
              <w:rPr>
                <w:rFonts w:ascii="Arial" w:hAnsi="Arial" w:cs="Arial"/>
                <w:color w:val="000000"/>
                <w:sz w:val="24"/>
                <w:szCs w:val="20"/>
                <w:lang w:val="ka-GE"/>
              </w:rPr>
              <w:t xml:space="preserve"> </w:t>
            </w:r>
            <w:r w:rsidRPr="000454E9">
              <w:rPr>
                <w:color w:val="000000"/>
                <w:sz w:val="24"/>
                <w:szCs w:val="20"/>
                <w:lang w:val="ka-GE"/>
              </w:rPr>
              <w:t>შორის</w:t>
            </w:r>
            <w:r w:rsidRPr="000454E9">
              <w:rPr>
                <w:rFonts w:ascii="Arial" w:hAnsi="Arial" w:cs="Arial"/>
                <w:color w:val="000000"/>
                <w:sz w:val="24"/>
                <w:szCs w:val="20"/>
                <w:lang w:val="ka-GE"/>
              </w:rPr>
              <w:t xml:space="preserve"> 171 </w:t>
            </w:r>
            <w:r w:rsidRPr="000454E9">
              <w:rPr>
                <w:color w:val="000000"/>
                <w:sz w:val="24"/>
                <w:szCs w:val="20"/>
                <w:lang w:val="ka-GE"/>
              </w:rPr>
              <w:t>განთავსებულია</w:t>
            </w:r>
            <w:r w:rsidRPr="000454E9">
              <w:rPr>
                <w:rFonts w:ascii="Arial" w:hAnsi="Arial" w:cs="Arial"/>
                <w:color w:val="000000"/>
                <w:sz w:val="24"/>
                <w:szCs w:val="20"/>
                <w:lang w:val="ka-GE"/>
              </w:rPr>
              <w:t xml:space="preserve"> </w:t>
            </w:r>
            <w:r w:rsidRPr="000454E9">
              <w:rPr>
                <w:color w:val="000000"/>
                <w:sz w:val="24"/>
                <w:szCs w:val="20"/>
                <w:lang w:val="ka-GE"/>
              </w:rPr>
              <w:t>ქალაქში</w:t>
            </w:r>
            <w:r w:rsidRPr="000454E9">
              <w:rPr>
                <w:rFonts w:ascii="Arial" w:hAnsi="Arial" w:cs="Arial"/>
                <w:color w:val="000000"/>
                <w:sz w:val="24"/>
                <w:szCs w:val="20"/>
                <w:lang w:val="ka-GE"/>
              </w:rPr>
              <w:t xml:space="preserve">. </w:t>
            </w:r>
            <w:r w:rsidRPr="000454E9">
              <w:rPr>
                <w:color w:val="000000"/>
                <w:sz w:val="24"/>
                <w:szCs w:val="20"/>
                <w:lang w:val="ka-GE"/>
              </w:rPr>
              <w:t>პროგრამის</w:t>
            </w:r>
            <w:r w:rsidRPr="000454E9">
              <w:rPr>
                <w:rFonts w:ascii="Arial" w:hAnsi="Arial" w:cs="Arial"/>
                <w:color w:val="000000"/>
                <w:sz w:val="24"/>
                <w:szCs w:val="20"/>
                <w:lang w:val="ka-GE"/>
              </w:rPr>
              <w:t xml:space="preserve"> </w:t>
            </w:r>
            <w:r w:rsidRPr="000454E9">
              <w:rPr>
                <w:color w:val="000000"/>
                <w:sz w:val="24"/>
                <w:szCs w:val="20"/>
                <w:lang w:val="ka-GE"/>
              </w:rPr>
              <w:t>ფარგლებში</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ტერიტორიიდან</w:t>
            </w:r>
            <w:r w:rsidRPr="000454E9">
              <w:rPr>
                <w:rFonts w:ascii="Arial" w:hAnsi="Arial" w:cs="Arial"/>
                <w:color w:val="000000"/>
                <w:sz w:val="24"/>
                <w:szCs w:val="20"/>
                <w:lang w:val="ka-GE"/>
              </w:rPr>
              <w:t xml:space="preserve"> </w:t>
            </w:r>
            <w:r w:rsidRPr="000454E9">
              <w:rPr>
                <w:color w:val="000000"/>
                <w:sz w:val="24"/>
                <w:szCs w:val="20"/>
                <w:lang w:val="ka-GE"/>
              </w:rPr>
              <w:t>ყოველდღიურად</w:t>
            </w:r>
            <w:r w:rsidRPr="000454E9">
              <w:rPr>
                <w:rFonts w:ascii="Arial" w:hAnsi="Arial" w:cs="Arial"/>
                <w:color w:val="000000"/>
                <w:sz w:val="24"/>
                <w:szCs w:val="20"/>
                <w:lang w:val="ka-GE"/>
              </w:rPr>
              <w:t xml:space="preserve"> </w:t>
            </w:r>
            <w:r w:rsidRPr="000454E9">
              <w:rPr>
                <w:color w:val="000000"/>
                <w:sz w:val="24"/>
                <w:szCs w:val="20"/>
                <w:lang w:val="ka-GE"/>
              </w:rPr>
              <w:t>გადის</w:t>
            </w:r>
            <w:r w:rsidRPr="000454E9">
              <w:rPr>
                <w:rFonts w:ascii="Arial" w:hAnsi="Arial" w:cs="Arial"/>
                <w:color w:val="000000"/>
                <w:sz w:val="24"/>
                <w:szCs w:val="20"/>
                <w:lang w:val="ka-GE"/>
              </w:rPr>
              <w:t xml:space="preserve"> </w:t>
            </w:r>
            <w:r w:rsidRPr="000454E9">
              <w:rPr>
                <w:color w:val="000000"/>
                <w:sz w:val="24"/>
                <w:szCs w:val="20"/>
                <w:lang w:val="ka-GE"/>
              </w:rPr>
              <w:t>დაახლოებით</w:t>
            </w:r>
            <w:r w:rsidRPr="000454E9">
              <w:rPr>
                <w:rFonts w:ascii="Arial" w:hAnsi="Arial" w:cs="Arial"/>
                <w:color w:val="000000"/>
                <w:sz w:val="24"/>
                <w:szCs w:val="20"/>
                <w:lang w:val="ka-GE"/>
              </w:rPr>
              <w:t xml:space="preserve"> 34 </w:t>
            </w:r>
            <w:r w:rsidRPr="000454E9">
              <w:rPr>
                <w:color w:val="000000"/>
                <w:sz w:val="24"/>
                <w:szCs w:val="20"/>
                <w:lang w:val="ka-GE"/>
              </w:rPr>
              <w:t>მ</w:t>
            </w:r>
            <w:r w:rsidRPr="000454E9">
              <w:rPr>
                <w:rFonts w:ascii="Arial" w:hAnsi="Arial" w:cs="Arial"/>
                <w:color w:val="000000"/>
                <w:sz w:val="24"/>
                <w:szCs w:val="20"/>
                <w:lang w:val="ka-GE"/>
              </w:rPr>
              <w:t>/</w:t>
            </w:r>
            <w:r w:rsidRPr="000454E9">
              <w:rPr>
                <w:color w:val="000000"/>
                <w:sz w:val="24"/>
                <w:szCs w:val="20"/>
                <w:lang w:val="ka-GE"/>
              </w:rPr>
              <w:t>კუბ</w:t>
            </w:r>
            <w:r w:rsidRPr="000454E9">
              <w:rPr>
                <w:rFonts w:ascii="Arial" w:hAnsi="Arial" w:cs="Arial"/>
                <w:color w:val="000000"/>
                <w:sz w:val="24"/>
                <w:szCs w:val="20"/>
                <w:lang w:val="ka-GE"/>
              </w:rPr>
              <w:t xml:space="preserve"> </w:t>
            </w:r>
            <w:r w:rsidRPr="000454E9">
              <w:rPr>
                <w:color w:val="000000"/>
                <w:sz w:val="24"/>
                <w:szCs w:val="20"/>
                <w:lang w:val="ka-GE"/>
              </w:rPr>
              <w:t>ნარჩენი</w:t>
            </w:r>
            <w:r w:rsidRPr="000454E9">
              <w:rPr>
                <w:rFonts w:ascii="Arial" w:hAnsi="Arial" w:cs="Arial"/>
                <w:color w:val="000000"/>
                <w:sz w:val="24"/>
                <w:szCs w:val="20"/>
                <w:lang w:val="ka-GE"/>
              </w:rPr>
              <w:t xml:space="preserve">, </w:t>
            </w:r>
            <w:r w:rsidRPr="000454E9">
              <w:rPr>
                <w:color w:val="000000"/>
                <w:sz w:val="24"/>
                <w:szCs w:val="20"/>
                <w:lang w:val="ka-GE"/>
              </w:rPr>
              <w:t>ზაფხულის</w:t>
            </w:r>
            <w:r w:rsidRPr="000454E9">
              <w:rPr>
                <w:rFonts w:ascii="Arial" w:hAnsi="Arial" w:cs="Arial"/>
                <w:color w:val="000000"/>
                <w:sz w:val="24"/>
                <w:szCs w:val="20"/>
                <w:lang w:val="ka-GE"/>
              </w:rPr>
              <w:t xml:space="preserve"> </w:t>
            </w:r>
            <w:r w:rsidRPr="000454E9">
              <w:rPr>
                <w:color w:val="000000"/>
                <w:sz w:val="24"/>
                <w:szCs w:val="20"/>
                <w:lang w:val="ka-GE"/>
              </w:rPr>
              <w:t>სეზონზე</w:t>
            </w:r>
            <w:r w:rsidRPr="000454E9">
              <w:rPr>
                <w:rFonts w:ascii="Arial" w:hAnsi="Arial" w:cs="Arial"/>
                <w:color w:val="000000"/>
                <w:sz w:val="24"/>
                <w:szCs w:val="20"/>
                <w:lang w:val="ka-GE"/>
              </w:rPr>
              <w:t xml:space="preserve"> </w:t>
            </w:r>
            <w:r w:rsidRPr="000454E9">
              <w:rPr>
                <w:color w:val="000000"/>
                <w:sz w:val="24"/>
                <w:szCs w:val="20"/>
                <w:lang w:val="ka-GE"/>
              </w:rPr>
              <w:t>საგრძნობლად</w:t>
            </w:r>
            <w:r w:rsidRPr="000454E9">
              <w:rPr>
                <w:rFonts w:ascii="Arial" w:hAnsi="Arial" w:cs="Arial"/>
                <w:color w:val="000000"/>
                <w:sz w:val="24"/>
                <w:szCs w:val="20"/>
                <w:lang w:val="ka-GE"/>
              </w:rPr>
              <w:t xml:space="preserve"> </w:t>
            </w:r>
            <w:r w:rsidRPr="000454E9">
              <w:rPr>
                <w:color w:val="000000"/>
                <w:sz w:val="24"/>
                <w:szCs w:val="20"/>
                <w:lang w:val="ka-GE"/>
              </w:rPr>
              <w:t>იზრდება</w:t>
            </w:r>
            <w:r w:rsidRPr="000454E9">
              <w:rPr>
                <w:rFonts w:ascii="Arial" w:hAnsi="Arial" w:cs="Arial"/>
                <w:color w:val="000000"/>
                <w:sz w:val="24"/>
                <w:szCs w:val="20"/>
                <w:lang w:val="ka-GE"/>
              </w:rPr>
              <w:t xml:space="preserve"> </w:t>
            </w:r>
            <w:r w:rsidRPr="000454E9">
              <w:rPr>
                <w:color w:val="000000"/>
                <w:sz w:val="24"/>
                <w:szCs w:val="20"/>
                <w:lang w:val="ka-GE"/>
              </w:rPr>
              <w:t>გატანილი</w:t>
            </w:r>
            <w:r w:rsidRPr="000454E9">
              <w:rPr>
                <w:rFonts w:ascii="Arial" w:hAnsi="Arial" w:cs="Arial"/>
                <w:color w:val="000000"/>
                <w:sz w:val="24"/>
                <w:szCs w:val="20"/>
                <w:lang w:val="ka-GE"/>
              </w:rPr>
              <w:t xml:space="preserve"> </w:t>
            </w:r>
            <w:r w:rsidRPr="000454E9">
              <w:rPr>
                <w:color w:val="000000"/>
                <w:sz w:val="24"/>
                <w:szCs w:val="20"/>
                <w:lang w:val="ka-GE"/>
              </w:rPr>
              <w:t>ნარჩენის</w:t>
            </w:r>
            <w:r w:rsidRPr="000454E9">
              <w:rPr>
                <w:rFonts w:ascii="Arial" w:hAnsi="Arial" w:cs="Arial"/>
                <w:color w:val="000000"/>
                <w:sz w:val="24"/>
                <w:szCs w:val="20"/>
                <w:lang w:val="ka-GE"/>
              </w:rPr>
              <w:t xml:space="preserve"> </w:t>
            </w:r>
            <w:r w:rsidRPr="000454E9">
              <w:rPr>
                <w:color w:val="000000"/>
                <w:sz w:val="24"/>
                <w:szCs w:val="20"/>
                <w:lang w:val="ka-GE"/>
              </w:rPr>
              <w:t>მოცულობა</w:t>
            </w:r>
            <w:r w:rsidRPr="000454E9">
              <w:rPr>
                <w:rFonts w:ascii="Arial" w:hAnsi="Arial" w:cs="Arial"/>
                <w:color w:val="000000"/>
                <w:sz w:val="24"/>
                <w:szCs w:val="20"/>
                <w:lang w:val="ka-GE"/>
              </w:rPr>
              <w:t xml:space="preserve">. </w:t>
            </w:r>
            <w:r w:rsidRPr="000454E9">
              <w:rPr>
                <w:color w:val="000000"/>
                <w:sz w:val="24"/>
                <w:szCs w:val="20"/>
                <w:lang w:val="ka-GE"/>
              </w:rPr>
              <w:t>პროგრამის</w:t>
            </w:r>
            <w:r w:rsidRPr="000454E9">
              <w:rPr>
                <w:rFonts w:ascii="Arial" w:hAnsi="Arial" w:cs="Arial"/>
                <w:color w:val="000000"/>
                <w:sz w:val="24"/>
                <w:szCs w:val="20"/>
                <w:lang w:val="ka-GE"/>
              </w:rPr>
              <w:t xml:space="preserve"> </w:t>
            </w:r>
            <w:r w:rsidRPr="000454E9">
              <w:rPr>
                <w:color w:val="000000"/>
                <w:sz w:val="24"/>
                <w:szCs w:val="20"/>
                <w:lang w:val="ka-GE"/>
              </w:rPr>
              <w:t>ფარგლებში</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78 000 </w:t>
            </w:r>
            <w:r w:rsidRPr="000454E9">
              <w:rPr>
                <w:color w:val="000000"/>
                <w:sz w:val="24"/>
                <w:szCs w:val="20"/>
                <w:lang w:val="ka-GE"/>
              </w:rPr>
              <w:t>მ</w:t>
            </w:r>
            <w:r w:rsidRPr="000454E9">
              <w:rPr>
                <w:rFonts w:ascii="Arial" w:hAnsi="Arial" w:cs="Arial"/>
                <w:color w:val="000000"/>
                <w:sz w:val="24"/>
                <w:szCs w:val="20"/>
                <w:lang w:val="ka-GE"/>
              </w:rPr>
              <w:t xml:space="preserve">² </w:t>
            </w:r>
            <w:r w:rsidRPr="000454E9">
              <w:rPr>
                <w:color w:val="000000"/>
                <w:sz w:val="24"/>
                <w:szCs w:val="20"/>
                <w:lang w:val="ka-GE"/>
              </w:rPr>
              <w:t>ქუჩებისა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24 180</w:t>
            </w:r>
            <w:r w:rsidRPr="000454E9">
              <w:rPr>
                <w:color w:val="000000"/>
                <w:sz w:val="24"/>
                <w:szCs w:val="20"/>
                <w:lang w:val="ka-GE"/>
              </w:rPr>
              <w:t>მ</w:t>
            </w:r>
            <w:r w:rsidRPr="000454E9">
              <w:rPr>
                <w:rFonts w:ascii="Arial" w:hAnsi="Arial" w:cs="Arial"/>
                <w:color w:val="000000"/>
                <w:sz w:val="24"/>
                <w:szCs w:val="20"/>
                <w:lang w:val="ka-GE"/>
              </w:rPr>
              <w:t xml:space="preserve">² </w:t>
            </w:r>
            <w:r w:rsidRPr="000454E9">
              <w:rPr>
                <w:color w:val="000000"/>
                <w:sz w:val="24"/>
                <w:szCs w:val="20"/>
                <w:lang w:val="ka-GE"/>
              </w:rPr>
              <w:t>სკვერების</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r w:rsidRPr="000454E9">
              <w:rPr>
                <w:rFonts w:ascii="Arial" w:hAnsi="Arial" w:cs="Arial"/>
                <w:color w:val="000000"/>
                <w:sz w:val="24"/>
                <w:szCs w:val="20"/>
                <w:lang w:val="ka-GE"/>
              </w:rPr>
              <w:t xml:space="preserve">. </w:t>
            </w:r>
            <w:r w:rsidRPr="000454E9">
              <w:rPr>
                <w:color w:val="000000"/>
                <w:sz w:val="24"/>
                <w:szCs w:val="20"/>
                <w:lang w:val="ka-GE"/>
              </w:rPr>
              <w:t>პროგრამიდან</w:t>
            </w:r>
            <w:r w:rsidRPr="000454E9">
              <w:rPr>
                <w:rFonts w:ascii="Arial" w:hAnsi="Arial" w:cs="Arial"/>
                <w:color w:val="000000"/>
                <w:sz w:val="24"/>
                <w:szCs w:val="20"/>
                <w:lang w:val="ka-GE"/>
              </w:rPr>
              <w:t xml:space="preserve"> </w:t>
            </w:r>
            <w:r w:rsidRPr="000454E9">
              <w:rPr>
                <w:color w:val="000000"/>
                <w:sz w:val="24"/>
                <w:szCs w:val="20"/>
                <w:lang w:val="ka-GE"/>
              </w:rPr>
              <w:t>ფინანსდება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ადგილობრივი</w:t>
            </w:r>
            <w:r w:rsidRPr="000454E9">
              <w:rPr>
                <w:rFonts w:ascii="Arial" w:hAnsi="Arial" w:cs="Arial"/>
                <w:color w:val="000000"/>
                <w:sz w:val="24"/>
                <w:szCs w:val="20"/>
                <w:lang w:val="ka-GE"/>
              </w:rPr>
              <w:t xml:space="preserve"> </w:t>
            </w:r>
            <w:r w:rsidRPr="000454E9">
              <w:rPr>
                <w:color w:val="000000"/>
                <w:sz w:val="24"/>
                <w:szCs w:val="20"/>
                <w:lang w:val="ka-GE"/>
              </w:rPr>
              <w:t>თვითმმართველობის</w:t>
            </w:r>
            <w:r w:rsidRPr="000454E9">
              <w:rPr>
                <w:rFonts w:ascii="Arial" w:hAnsi="Arial" w:cs="Arial"/>
                <w:color w:val="000000"/>
                <w:sz w:val="24"/>
                <w:szCs w:val="20"/>
                <w:lang w:val="ka-GE"/>
              </w:rPr>
              <w:t xml:space="preserve"> </w:t>
            </w:r>
            <w:r w:rsidRPr="000454E9">
              <w:rPr>
                <w:color w:val="000000"/>
                <w:sz w:val="24"/>
                <w:szCs w:val="20"/>
                <w:lang w:val="ka-GE"/>
              </w:rPr>
              <w:t>ორგანოების</w:t>
            </w:r>
            <w:r w:rsidRPr="000454E9">
              <w:rPr>
                <w:rFonts w:ascii="Arial" w:hAnsi="Arial" w:cs="Arial"/>
                <w:color w:val="000000"/>
                <w:sz w:val="24"/>
                <w:szCs w:val="20"/>
                <w:lang w:val="ka-GE"/>
              </w:rPr>
              <w:t xml:space="preserve"> </w:t>
            </w:r>
            <w:r w:rsidRPr="000454E9">
              <w:rPr>
                <w:color w:val="000000"/>
                <w:sz w:val="24"/>
                <w:szCs w:val="20"/>
                <w:lang w:val="ka-GE"/>
              </w:rPr>
              <w:t>ადმინისტრაციული</w:t>
            </w:r>
            <w:r w:rsidRPr="000454E9">
              <w:rPr>
                <w:rFonts w:ascii="Arial" w:hAnsi="Arial" w:cs="Arial"/>
                <w:color w:val="000000"/>
                <w:sz w:val="24"/>
                <w:szCs w:val="20"/>
                <w:lang w:val="ka-GE"/>
              </w:rPr>
              <w:t xml:space="preserve"> </w:t>
            </w:r>
            <w:r w:rsidRPr="000454E9">
              <w:rPr>
                <w:color w:val="000000"/>
                <w:sz w:val="24"/>
                <w:szCs w:val="20"/>
                <w:lang w:val="ka-GE"/>
              </w:rPr>
              <w:t>შენობისათვის</w:t>
            </w:r>
            <w:r w:rsidRPr="000454E9">
              <w:rPr>
                <w:rFonts w:ascii="Arial" w:hAnsi="Arial" w:cs="Arial"/>
                <w:color w:val="000000"/>
                <w:sz w:val="24"/>
                <w:szCs w:val="20"/>
                <w:lang w:val="ka-GE"/>
              </w:rPr>
              <w:t xml:space="preserve"> </w:t>
            </w:r>
            <w:r w:rsidRPr="000454E9">
              <w:rPr>
                <w:color w:val="000000"/>
                <w:sz w:val="24"/>
                <w:szCs w:val="20"/>
                <w:lang w:val="ka-GE"/>
              </w:rPr>
              <w:t>შესაბამისი</w:t>
            </w:r>
            <w:r w:rsidRPr="000454E9">
              <w:rPr>
                <w:rFonts w:ascii="Arial" w:hAnsi="Arial" w:cs="Arial"/>
                <w:color w:val="000000"/>
                <w:sz w:val="24"/>
                <w:szCs w:val="20"/>
                <w:lang w:val="ka-GE"/>
              </w:rPr>
              <w:t xml:space="preserve"> </w:t>
            </w:r>
            <w:r w:rsidRPr="000454E9">
              <w:rPr>
                <w:color w:val="000000"/>
                <w:sz w:val="24"/>
                <w:szCs w:val="20"/>
                <w:lang w:val="ka-GE"/>
              </w:rPr>
              <w:t>მომსახურეობის</w:t>
            </w:r>
            <w:r w:rsidRPr="000454E9">
              <w:rPr>
                <w:rFonts w:ascii="Arial" w:hAnsi="Arial" w:cs="Arial"/>
                <w:color w:val="000000"/>
                <w:sz w:val="24"/>
                <w:szCs w:val="20"/>
                <w:lang w:val="ka-GE"/>
              </w:rPr>
              <w:t xml:space="preserve"> </w:t>
            </w:r>
            <w:r w:rsidRPr="000454E9">
              <w:rPr>
                <w:color w:val="000000"/>
                <w:sz w:val="24"/>
                <w:szCs w:val="20"/>
                <w:lang w:val="ka-GE"/>
              </w:rPr>
              <w:t>გაწევა</w:t>
            </w:r>
            <w:r w:rsidRPr="000454E9">
              <w:rPr>
                <w:rFonts w:ascii="Arial" w:hAnsi="Arial" w:cs="Arial"/>
                <w:color w:val="000000"/>
                <w:sz w:val="24"/>
                <w:szCs w:val="20"/>
                <w:lang w:val="ka-GE"/>
              </w:rPr>
              <w:t xml:space="preserve">,  </w:t>
            </w:r>
            <w:r w:rsidRPr="000454E9">
              <w:rPr>
                <w:color w:val="000000"/>
                <w:sz w:val="24"/>
                <w:szCs w:val="20"/>
                <w:lang w:val="ka-GE"/>
              </w:rPr>
              <w:t>ქ</w:t>
            </w:r>
            <w:r w:rsidRPr="000454E9">
              <w:rPr>
                <w:rFonts w:ascii="Arial" w:hAnsi="Arial" w:cs="Arial"/>
                <w:color w:val="000000"/>
                <w:sz w:val="24"/>
                <w:szCs w:val="20"/>
                <w:lang w:val="ka-GE"/>
              </w:rPr>
              <w:t>.</w:t>
            </w:r>
            <w:r w:rsidRPr="000454E9">
              <w:rPr>
                <w:color w:val="000000"/>
                <w:sz w:val="24"/>
                <w:szCs w:val="20"/>
                <w:lang w:val="ka-GE"/>
              </w:rPr>
              <w:t>დმანისში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მიმდებარე</w:t>
            </w:r>
            <w:r w:rsidRPr="000454E9">
              <w:rPr>
                <w:rFonts w:ascii="Arial" w:hAnsi="Arial" w:cs="Arial"/>
                <w:color w:val="000000"/>
                <w:sz w:val="24"/>
                <w:szCs w:val="20"/>
                <w:lang w:val="ka-GE"/>
              </w:rPr>
              <w:t xml:space="preserve"> </w:t>
            </w:r>
            <w:r w:rsidRPr="000454E9">
              <w:rPr>
                <w:color w:val="000000"/>
                <w:sz w:val="24"/>
                <w:szCs w:val="20"/>
                <w:lang w:val="ka-GE"/>
              </w:rPr>
              <w:t>სოფლებში</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w:t>
            </w:r>
            <w:r w:rsidRPr="000454E9">
              <w:rPr>
                <w:color w:val="000000"/>
                <w:sz w:val="24"/>
                <w:szCs w:val="20"/>
                <w:lang w:val="ka-GE"/>
              </w:rPr>
              <w:t>ქუჩებისა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ტროტუარების</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r w:rsidRPr="000454E9">
              <w:rPr>
                <w:rFonts w:ascii="Arial" w:hAnsi="Arial" w:cs="Arial"/>
                <w:color w:val="000000"/>
                <w:sz w:val="24"/>
                <w:szCs w:val="20"/>
                <w:lang w:val="ka-GE"/>
              </w:rPr>
              <w:t xml:space="preserve">, </w:t>
            </w:r>
            <w:r w:rsidRPr="000454E9">
              <w:rPr>
                <w:color w:val="000000"/>
                <w:sz w:val="24"/>
                <w:szCs w:val="20"/>
                <w:lang w:val="ka-GE"/>
              </w:rPr>
              <w:t>მერიის</w:t>
            </w:r>
            <w:r w:rsidRPr="000454E9">
              <w:rPr>
                <w:rFonts w:ascii="Arial" w:hAnsi="Arial" w:cs="Arial"/>
                <w:color w:val="000000"/>
                <w:sz w:val="24"/>
                <w:szCs w:val="20"/>
                <w:lang w:val="ka-GE"/>
              </w:rPr>
              <w:t xml:space="preserve"> </w:t>
            </w:r>
            <w:r w:rsidRPr="000454E9">
              <w:rPr>
                <w:color w:val="000000"/>
                <w:sz w:val="24"/>
                <w:szCs w:val="20"/>
                <w:lang w:val="ka-GE"/>
              </w:rPr>
              <w:t>საკუთრებაში</w:t>
            </w:r>
            <w:r w:rsidRPr="000454E9">
              <w:rPr>
                <w:rFonts w:ascii="Arial" w:hAnsi="Arial" w:cs="Arial"/>
                <w:color w:val="000000"/>
                <w:sz w:val="24"/>
                <w:szCs w:val="20"/>
                <w:lang w:val="ka-GE"/>
              </w:rPr>
              <w:t xml:space="preserve"> </w:t>
            </w:r>
            <w:r w:rsidRPr="000454E9">
              <w:rPr>
                <w:color w:val="000000"/>
                <w:sz w:val="24"/>
                <w:szCs w:val="20"/>
                <w:lang w:val="ka-GE"/>
              </w:rPr>
              <w:t>ადმინისტრაციული</w:t>
            </w:r>
            <w:r w:rsidRPr="000454E9">
              <w:rPr>
                <w:rFonts w:ascii="Arial" w:hAnsi="Arial" w:cs="Arial"/>
                <w:color w:val="000000"/>
                <w:sz w:val="24"/>
                <w:szCs w:val="20"/>
                <w:lang w:val="ka-GE"/>
              </w:rPr>
              <w:t xml:space="preserve"> </w:t>
            </w:r>
            <w:r w:rsidRPr="000454E9">
              <w:rPr>
                <w:color w:val="000000"/>
                <w:sz w:val="24"/>
                <w:szCs w:val="20"/>
                <w:lang w:val="ka-GE"/>
              </w:rPr>
              <w:t>შენობების</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ა</w:t>
            </w:r>
            <w:r w:rsidRPr="000454E9">
              <w:rPr>
                <w:rFonts w:ascii="Arial" w:hAnsi="Arial" w:cs="Arial"/>
                <w:color w:val="000000"/>
                <w:sz w:val="24"/>
                <w:szCs w:val="20"/>
                <w:lang w:val="ka-GE"/>
              </w:rPr>
              <w:t>.</w:t>
            </w:r>
            <w:r w:rsidRPr="000454E9">
              <w:rPr>
                <w:color w:val="000000"/>
                <w:sz w:val="24"/>
                <w:szCs w:val="20"/>
                <w:lang w:val="ka-GE"/>
              </w:rPr>
              <w:t>შ</w:t>
            </w:r>
            <w:r w:rsidRPr="000454E9">
              <w:rPr>
                <w:rFonts w:ascii="Arial" w:hAnsi="Arial" w:cs="Arial"/>
                <w:color w:val="000000"/>
                <w:sz w:val="24"/>
                <w:szCs w:val="20"/>
                <w:lang w:val="ka-GE"/>
              </w:rPr>
              <w:t xml:space="preserve">. </w:t>
            </w:r>
            <w:r w:rsidRPr="000454E9">
              <w:rPr>
                <w:color w:val="000000"/>
                <w:sz w:val="24"/>
                <w:szCs w:val="20"/>
              </w:rPr>
              <w:t>პროგრამისთვის</w:t>
            </w:r>
            <w:r w:rsidRPr="000454E9">
              <w:rPr>
                <w:rFonts w:ascii="Arial" w:hAnsi="Arial" w:cs="Arial"/>
                <w:color w:val="000000"/>
                <w:sz w:val="24"/>
                <w:szCs w:val="20"/>
              </w:rPr>
              <w:t xml:space="preserve"> </w:t>
            </w:r>
            <w:r w:rsidRPr="000454E9">
              <w:rPr>
                <w:color w:val="000000"/>
                <w:sz w:val="24"/>
                <w:szCs w:val="20"/>
              </w:rPr>
              <w:t>გამოყოფილ</w:t>
            </w:r>
            <w:r w:rsidRPr="000454E9">
              <w:rPr>
                <w:rFonts w:ascii="Arial" w:hAnsi="Arial" w:cs="Arial"/>
                <w:color w:val="000000"/>
                <w:sz w:val="24"/>
                <w:szCs w:val="20"/>
              </w:rPr>
              <w:t xml:space="preserve"> </w:t>
            </w:r>
            <w:r w:rsidRPr="000454E9">
              <w:rPr>
                <w:color w:val="000000"/>
                <w:sz w:val="24"/>
                <w:szCs w:val="20"/>
              </w:rPr>
              <w:t>ასიგნებები</w:t>
            </w:r>
            <w:r w:rsidRPr="000454E9">
              <w:rPr>
                <w:rFonts w:ascii="Arial" w:hAnsi="Arial" w:cs="Arial"/>
                <w:color w:val="000000"/>
                <w:sz w:val="24"/>
                <w:szCs w:val="20"/>
              </w:rPr>
              <w:t xml:space="preserve"> </w:t>
            </w:r>
            <w:r w:rsidRPr="000454E9">
              <w:rPr>
                <w:color w:val="000000"/>
                <w:sz w:val="24"/>
                <w:szCs w:val="20"/>
              </w:rPr>
              <w:t>ასევე</w:t>
            </w:r>
            <w:r w:rsidRPr="000454E9">
              <w:rPr>
                <w:rFonts w:ascii="Arial" w:hAnsi="Arial" w:cs="Arial"/>
                <w:color w:val="000000"/>
                <w:sz w:val="24"/>
                <w:szCs w:val="20"/>
              </w:rPr>
              <w:t xml:space="preserve"> </w:t>
            </w:r>
            <w:r w:rsidRPr="000454E9">
              <w:rPr>
                <w:color w:val="000000"/>
                <w:sz w:val="24"/>
                <w:szCs w:val="20"/>
              </w:rPr>
              <w:t>მოიცავს</w:t>
            </w:r>
            <w:r w:rsidRPr="000454E9">
              <w:rPr>
                <w:rFonts w:ascii="Arial" w:hAnsi="Arial" w:cs="Arial"/>
                <w:color w:val="000000"/>
                <w:sz w:val="24"/>
                <w:szCs w:val="20"/>
              </w:rPr>
              <w:t xml:space="preserve"> </w:t>
            </w:r>
            <w:r w:rsidRPr="000454E9">
              <w:rPr>
                <w:color w:val="000000"/>
                <w:sz w:val="24"/>
                <w:szCs w:val="20"/>
              </w:rPr>
              <w:t>დმანისის</w:t>
            </w:r>
            <w:r w:rsidRPr="000454E9">
              <w:rPr>
                <w:rFonts w:ascii="Arial" w:hAnsi="Arial" w:cs="Arial"/>
                <w:color w:val="000000"/>
                <w:sz w:val="24"/>
                <w:szCs w:val="20"/>
              </w:rPr>
              <w:t xml:space="preserve"> </w:t>
            </w:r>
            <w:r w:rsidRPr="000454E9">
              <w:rPr>
                <w:color w:val="000000"/>
                <w:sz w:val="24"/>
                <w:szCs w:val="20"/>
                <w:lang w:val="ka-GE"/>
              </w:rPr>
              <w:t>სერვის</w:t>
            </w:r>
            <w:r w:rsidRPr="000454E9">
              <w:rPr>
                <w:rFonts w:ascii="Arial" w:hAnsi="Arial" w:cs="Arial"/>
                <w:color w:val="000000"/>
                <w:sz w:val="24"/>
                <w:szCs w:val="20"/>
                <w:lang w:val="ka-GE"/>
              </w:rPr>
              <w:t xml:space="preserve"> </w:t>
            </w:r>
            <w:r w:rsidRPr="000454E9">
              <w:rPr>
                <w:color w:val="000000"/>
                <w:sz w:val="24"/>
                <w:szCs w:val="20"/>
                <w:lang w:val="ka-GE"/>
              </w:rPr>
              <w:t>ჯგუფის</w:t>
            </w:r>
            <w:r w:rsidRPr="000454E9">
              <w:rPr>
                <w:rFonts w:ascii="Arial" w:hAnsi="Arial" w:cs="Arial"/>
                <w:color w:val="000000"/>
                <w:sz w:val="24"/>
                <w:szCs w:val="20"/>
                <w:lang w:val="ka-GE"/>
              </w:rPr>
              <w:t xml:space="preserve"> </w:t>
            </w:r>
            <w:r w:rsidRPr="000454E9">
              <w:rPr>
                <w:color w:val="000000"/>
                <w:sz w:val="24"/>
                <w:szCs w:val="20"/>
              </w:rPr>
              <w:t>ადმინისტრაციულ</w:t>
            </w:r>
            <w:r w:rsidRPr="000454E9">
              <w:rPr>
                <w:rFonts w:ascii="Arial" w:hAnsi="Arial" w:cs="Arial"/>
                <w:color w:val="000000"/>
                <w:sz w:val="24"/>
                <w:szCs w:val="20"/>
              </w:rPr>
              <w:t xml:space="preserve"> </w:t>
            </w:r>
            <w:r w:rsidRPr="000454E9">
              <w:rPr>
                <w:color w:val="000000"/>
                <w:sz w:val="24"/>
                <w:szCs w:val="20"/>
              </w:rPr>
              <w:t>ხარჯებს</w:t>
            </w:r>
            <w:r w:rsidRPr="000454E9">
              <w:rPr>
                <w:rFonts w:ascii="Arial" w:hAnsi="Arial" w:cs="Arial"/>
                <w:color w:val="000000"/>
                <w:sz w:val="24"/>
                <w:szCs w:val="20"/>
              </w:rPr>
              <w:t xml:space="preserve">, </w:t>
            </w:r>
            <w:r w:rsidRPr="000454E9">
              <w:rPr>
                <w:color w:val="000000"/>
                <w:sz w:val="24"/>
                <w:szCs w:val="20"/>
              </w:rPr>
              <w:t>მათ</w:t>
            </w:r>
            <w:r w:rsidRPr="000454E9">
              <w:rPr>
                <w:rFonts w:ascii="Arial" w:hAnsi="Arial" w:cs="Arial"/>
                <w:color w:val="000000"/>
                <w:sz w:val="24"/>
                <w:szCs w:val="20"/>
              </w:rPr>
              <w:t xml:space="preserve"> </w:t>
            </w:r>
            <w:r w:rsidRPr="000454E9">
              <w:rPr>
                <w:color w:val="000000"/>
                <w:sz w:val="24"/>
                <w:szCs w:val="20"/>
              </w:rPr>
              <w:t>შორის</w:t>
            </w:r>
            <w:r w:rsidRPr="000454E9">
              <w:rPr>
                <w:rFonts w:ascii="Arial" w:hAnsi="Arial" w:cs="Arial"/>
                <w:color w:val="000000"/>
                <w:sz w:val="24"/>
                <w:szCs w:val="20"/>
              </w:rPr>
              <w:t xml:space="preserve">, </w:t>
            </w:r>
            <w:r w:rsidRPr="000454E9">
              <w:rPr>
                <w:color w:val="000000"/>
                <w:sz w:val="24"/>
                <w:szCs w:val="20"/>
              </w:rPr>
              <w:t>ხელშეკრულებით</w:t>
            </w:r>
            <w:r w:rsidRPr="000454E9">
              <w:rPr>
                <w:rFonts w:ascii="Arial" w:hAnsi="Arial" w:cs="Arial"/>
                <w:color w:val="000000"/>
                <w:sz w:val="24"/>
                <w:szCs w:val="20"/>
              </w:rPr>
              <w:t xml:space="preserve"> </w:t>
            </w:r>
            <w:r w:rsidRPr="000454E9">
              <w:rPr>
                <w:color w:val="000000"/>
                <w:sz w:val="24"/>
                <w:szCs w:val="20"/>
              </w:rPr>
              <w:t>აყვანილ</w:t>
            </w:r>
            <w:r w:rsidRPr="000454E9">
              <w:rPr>
                <w:rFonts w:ascii="Arial" w:hAnsi="Arial" w:cs="Arial"/>
                <w:color w:val="000000"/>
                <w:sz w:val="24"/>
                <w:szCs w:val="20"/>
              </w:rPr>
              <w:t xml:space="preserve"> </w:t>
            </w:r>
            <w:r w:rsidRPr="000454E9">
              <w:rPr>
                <w:color w:val="000000"/>
                <w:sz w:val="24"/>
                <w:szCs w:val="20"/>
              </w:rPr>
              <w:t>პერსონალის</w:t>
            </w:r>
            <w:r w:rsidRPr="000454E9">
              <w:rPr>
                <w:rFonts w:ascii="Arial" w:hAnsi="Arial" w:cs="Arial"/>
                <w:color w:val="000000"/>
                <w:sz w:val="24"/>
                <w:szCs w:val="20"/>
              </w:rPr>
              <w:t xml:space="preserve"> </w:t>
            </w:r>
            <w:r w:rsidRPr="000454E9">
              <w:rPr>
                <w:color w:val="000000"/>
                <w:sz w:val="24"/>
                <w:szCs w:val="20"/>
              </w:rPr>
              <w:t>ხელფასებს</w:t>
            </w:r>
            <w:r w:rsidRPr="000454E9">
              <w:rPr>
                <w:rFonts w:ascii="Arial" w:hAnsi="Arial" w:cs="Arial"/>
                <w:color w:val="000000"/>
                <w:sz w:val="24"/>
                <w:szCs w:val="20"/>
              </w:rPr>
              <w:t>.</w:t>
            </w:r>
          </w:p>
        </w:tc>
      </w:tr>
      <w:tr w:rsidR="00E81D49" w:rsidRPr="000454E9" w:rsidTr="00E81D49">
        <w:trPr>
          <w:trHeight w:val="748"/>
        </w:trPr>
        <w:tc>
          <w:tcPr>
            <w:tcW w:w="5539" w:type="dxa"/>
            <w:gridSpan w:val="2"/>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2"/>
            <w:tcBorders>
              <w:top w:val="single" w:sz="4" w:space="0" w:color="auto"/>
              <w:right w:val="single" w:sz="4" w:space="0" w:color="000000"/>
            </w:tcBorders>
          </w:tcPr>
          <w:p w:rsidR="00E81D49" w:rsidRPr="000454E9" w:rsidRDefault="00E81D49" w:rsidP="00E81D49">
            <w:pPr>
              <w:pStyle w:val="TableParagraph"/>
              <w:spacing w:before="1"/>
              <w:rPr>
                <w:rFonts w:ascii="Arial" w:hAnsi="Arial" w:cs="Arial"/>
                <w:sz w:val="20"/>
                <w:lang w:val="ka-GE"/>
              </w:rPr>
            </w:pPr>
            <w:r w:rsidRPr="000454E9">
              <w:rPr>
                <w:rFonts w:ascii="Arial" w:hAnsi="Arial" w:cs="Arial"/>
                <w:b/>
                <w:bCs/>
                <w:color w:val="000000"/>
                <w:sz w:val="24"/>
                <w:szCs w:val="20"/>
                <w:lang w:val="ka-GE"/>
              </w:rPr>
              <w:t xml:space="preserve">         </w:t>
            </w:r>
            <w:r w:rsidRPr="000454E9">
              <w:rPr>
                <w:b/>
                <w:bCs/>
                <w:color w:val="000000"/>
                <w:sz w:val="24"/>
                <w:szCs w:val="20"/>
              </w:rPr>
              <w:t>დასუფთავება</w:t>
            </w:r>
            <w:r w:rsidRPr="000454E9">
              <w:rPr>
                <w:rFonts w:ascii="Arial" w:hAnsi="Arial" w:cs="Arial"/>
                <w:b/>
                <w:bCs/>
                <w:color w:val="000000"/>
                <w:sz w:val="24"/>
                <w:szCs w:val="20"/>
              </w:rPr>
              <w:t xml:space="preserve"> </w:t>
            </w:r>
            <w:r w:rsidRPr="000454E9">
              <w:rPr>
                <w:b/>
                <w:bCs/>
                <w:color w:val="000000"/>
                <w:sz w:val="24"/>
                <w:szCs w:val="20"/>
              </w:rPr>
              <w:t>და</w:t>
            </w:r>
            <w:r w:rsidRPr="000454E9">
              <w:rPr>
                <w:rFonts w:ascii="Arial" w:hAnsi="Arial" w:cs="Arial"/>
                <w:b/>
                <w:bCs/>
                <w:color w:val="000000"/>
                <w:sz w:val="24"/>
                <w:szCs w:val="20"/>
              </w:rPr>
              <w:t xml:space="preserve"> </w:t>
            </w:r>
            <w:r w:rsidRPr="000454E9">
              <w:rPr>
                <w:b/>
                <w:bCs/>
                <w:color w:val="000000"/>
                <w:sz w:val="24"/>
                <w:szCs w:val="20"/>
              </w:rPr>
              <w:t>ნარჩენების</w:t>
            </w:r>
            <w:r w:rsidRPr="000454E9">
              <w:rPr>
                <w:rFonts w:ascii="Arial" w:hAnsi="Arial" w:cs="Arial"/>
                <w:b/>
                <w:bCs/>
                <w:color w:val="000000"/>
                <w:sz w:val="24"/>
                <w:szCs w:val="20"/>
              </w:rPr>
              <w:t xml:space="preserve"> </w:t>
            </w:r>
            <w:r w:rsidRPr="000454E9">
              <w:rPr>
                <w:b/>
                <w:bCs/>
                <w:color w:val="000000"/>
                <w:sz w:val="24"/>
                <w:szCs w:val="20"/>
              </w:rPr>
              <w:t>გატანა</w:t>
            </w:r>
          </w:p>
        </w:tc>
        <w:tc>
          <w:tcPr>
            <w:tcW w:w="1149" w:type="dxa"/>
            <w:tcBorders>
              <w:top w:val="single" w:sz="4" w:space="0" w:color="auto"/>
              <w:left w:val="single" w:sz="4" w:space="0" w:color="000000"/>
              <w:right w:val="single" w:sz="4" w:space="0" w:color="000000"/>
            </w:tcBorders>
          </w:tcPr>
          <w:p w:rsidR="00E81D49" w:rsidRPr="000B0EBB" w:rsidRDefault="000B0EBB" w:rsidP="00E81D49">
            <w:pPr>
              <w:jc w:val="center"/>
              <w:rPr>
                <w:rFonts w:ascii="Arial" w:hAnsi="Arial" w:cs="Arial"/>
                <w:sz w:val="28"/>
              </w:rPr>
            </w:pPr>
            <w:r>
              <w:rPr>
                <w:rFonts w:ascii="Arial" w:hAnsi="Arial" w:cs="Arial"/>
                <w:sz w:val="20"/>
              </w:rPr>
              <w:t>1153,8</w:t>
            </w:r>
          </w:p>
        </w:tc>
        <w:tc>
          <w:tcPr>
            <w:tcW w:w="1149" w:type="dxa"/>
            <w:tcBorders>
              <w:top w:val="single" w:sz="4" w:space="0" w:color="auto"/>
              <w:left w:val="single" w:sz="4" w:space="0" w:color="000000"/>
              <w:right w:val="single" w:sz="4" w:space="0" w:color="000000"/>
            </w:tcBorders>
          </w:tcPr>
          <w:p w:rsidR="00E81D49" w:rsidRPr="00A73461" w:rsidRDefault="00A73461" w:rsidP="00E81D49">
            <w:pPr>
              <w:jc w:val="center"/>
              <w:rPr>
                <w:rFonts w:ascii="Arial" w:hAnsi="Arial" w:cs="Arial"/>
                <w:sz w:val="28"/>
              </w:rPr>
            </w:pPr>
            <w:r>
              <w:rPr>
                <w:rFonts w:ascii="Arial" w:hAnsi="Arial" w:cs="Arial"/>
                <w:sz w:val="20"/>
              </w:rPr>
              <w:t>1153,8</w:t>
            </w:r>
          </w:p>
        </w:tc>
        <w:tc>
          <w:tcPr>
            <w:tcW w:w="1152"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sz w:val="20"/>
                <w:lang w:val="ka-GE"/>
              </w:rPr>
              <w:t>954,8</w:t>
            </w:r>
          </w:p>
        </w:tc>
        <w:tc>
          <w:tcPr>
            <w:tcW w:w="1149" w:type="dxa"/>
            <w:tcBorders>
              <w:top w:val="single" w:sz="4" w:space="0" w:color="auto"/>
              <w:lef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sz w:val="20"/>
                <w:lang w:val="ka-GE"/>
              </w:rPr>
              <w:t>954,8</w:t>
            </w:r>
          </w:p>
        </w:tc>
      </w:tr>
      <w:tr w:rsidR="00E81D49" w:rsidRPr="000454E9" w:rsidTr="00E81D49">
        <w:trPr>
          <w:trHeight w:val="571"/>
        </w:trPr>
        <w:tc>
          <w:tcPr>
            <w:tcW w:w="10138" w:type="dxa"/>
            <w:gridSpan w:val="6"/>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2"/>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260" w:type="dxa"/>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b/>
                <w:bCs/>
                <w:color w:val="000000"/>
                <w:sz w:val="24"/>
                <w:szCs w:val="20"/>
              </w:rPr>
              <w:t>დასუფთავება</w:t>
            </w:r>
            <w:r w:rsidRPr="000454E9">
              <w:rPr>
                <w:rFonts w:ascii="Arial" w:hAnsi="Arial" w:cs="Arial"/>
                <w:b/>
                <w:bCs/>
                <w:color w:val="000000"/>
                <w:sz w:val="24"/>
                <w:szCs w:val="20"/>
              </w:rPr>
              <w:t xml:space="preserve"> </w:t>
            </w:r>
            <w:r w:rsidRPr="000454E9">
              <w:rPr>
                <w:b/>
                <w:bCs/>
                <w:color w:val="000000"/>
                <w:sz w:val="24"/>
                <w:szCs w:val="20"/>
              </w:rPr>
              <w:t>და</w:t>
            </w:r>
            <w:r w:rsidRPr="000454E9">
              <w:rPr>
                <w:rFonts w:ascii="Arial" w:hAnsi="Arial" w:cs="Arial"/>
                <w:b/>
                <w:bCs/>
                <w:color w:val="000000"/>
                <w:sz w:val="24"/>
                <w:szCs w:val="20"/>
              </w:rPr>
              <w:t xml:space="preserve"> </w:t>
            </w:r>
            <w:r w:rsidRPr="000454E9">
              <w:rPr>
                <w:b/>
                <w:bCs/>
                <w:color w:val="000000"/>
                <w:sz w:val="24"/>
                <w:szCs w:val="20"/>
              </w:rPr>
              <w:t>ნარჩენების</w:t>
            </w:r>
            <w:r w:rsidRPr="000454E9">
              <w:rPr>
                <w:rFonts w:ascii="Arial" w:hAnsi="Arial" w:cs="Arial"/>
                <w:b/>
                <w:bCs/>
                <w:color w:val="000000"/>
                <w:sz w:val="24"/>
                <w:szCs w:val="20"/>
              </w:rPr>
              <w:t xml:space="preserve"> </w:t>
            </w:r>
            <w:r w:rsidRPr="000454E9">
              <w:rPr>
                <w:b/>
                <w:bCs/>
                <w:color w:val="000000"/>
                <w:sz w:val="24"/>
                <w:szCs w:val="20"/>
              </w:rPr>
              <w:t>გატანა</w:t>
            </w:r>
          </w:p>
        </w:tc>
        <w:tc>
          <w:tcPr>
            <w:tcW w:w="227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1053"/>
        </w:trPr>
        <w:tc>
          <w:tcPr>
            <w:tcW w:w="5539" w:type="dxa"/>
            <w:gridSpan w:val="2"/>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მუნიციპალური</w:t>
            </w:r>
            <w:r w:rsidRPr="000454E9">
              <w:rPr>
                <w:rFonts w:ascii="Arial" w:hAnsi="Arial" w:cs="Arial"/>
                <w:color w:val="000000"/>
                <w:sz w:val="24"/>
                <w:szCs w:val="20"/>
                <w:lang w:val="ka-GE"/>
              </w:rPr>
              <w:t xml:space="preserve"> </w:t>
            </w:r>
            <w:r w:rsidRPr="000454E9">
              <w:rPr>
                <w:color w:val="000000"/>
                <w:sz w:val="24"/>
                <w:szCs w:val="20"/>
                <w:lang w:val="ka-GE"/>
              </w:rPr>
              <w:t>ნარჩენების</w:t>
            </w:r>
            <w:r w:rsidRPr="000454E9">
              <w:rPr>
                <w:rFonts w:ascii="Arial" w:hAnsi="Arial" w:cs="Arial"/>
                <w:color w:val="000000"/>
                <w:sz w:val="24"/>
                <w:szCs w:val="20"/>
                <w:lang w:val="ka-GE"/>
              </w:rPr>
              <w:t xml:space="preserve"> </w:t>
            </w:r>
            <w:r w:rsidRPr="000454E9">
              <w:rPr>
                <w:color w:val="000000"/>
                <w:sz w:val="24"/>
                <w:szCs w:val="20"/>
                <w:lang w:val="ka-GE"/>
              </w:rPr>
              <w:t>შეუფერხებლად</w:t>
            </w:r>
            <w:r w:rsidRPr="000454E9">
              <w:rPr>
                <w:rFonts w:ascii="Arial" w:hAnsi="Arial" w:cs="Arial"/>
                <w:color w:val="000000"/>
                <w:sz w:val="24"/>
                <w:szCs w:val="20"/>
                <w:lang w:val="ka-GE"/>
              </w:rPr>
              <w:t xml:space="preserve">, </w:t>
            </w:r>
            <w:r w:rsidRPr="000454E9">
              <w:rPr>
                <w:color w:val="000000"/>
                <w:sz w:val="24"/>
                <w:szCs w:val="20"/>
                <w:lang w:val="ka-GE"/>
              </w:rPr>
              <w:t>დროული</w:t>
            </w:r>
            <w:r w:rsidRPr="000454E9">
              <w:rPr>
                <w:rFonts w:ascii="Arial" w:hAnsi="Arial" w:cs="Arial"/>
                <w:color w:val="000000"/>
                <w:sz w:val="24"/>
                <w:szCs w:val="20"/>
                <w:lang w:val="ka-GE"/>
              </w:rPr>
              <w:t xml:space="preserve"> </w:t>
            </w:r>
            <w:r w:rsidRPr="000454E9">
              <w:rPr>
                <w:color w:val="000000"/>
                <w:sz w:val="24"/>
                <w:szCs w:val="20"/>
                <w:lang w:val="ka-GE"/>
              </w:rPr>
              <w:t>გატანა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ტერიტორიების</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r w:rsidRPr="000454E9">
              <w:rPr>
                <w:rFonts w:ascii="Arial" w:hAnsi="Arial" w:cs="Arial"/>
                <w:color w:val="000000"/>
                <w:sz w:val="24"/>
                <w:szCs w:val="20"/>
                <w:lang w:val="ka-GE"/>
              </w:rPr>
              <w:t xml:space="preserve">, </w:t>
            </w:r>
            <w:r w:rsidRPr="000454E9">
              <w:rPr>
                <w:color w:val="000000"/>
                <w:sz w:val="24"/>
                <w:szCs w:val="20"/>
                <w:lang w:val="ka-GE"/>
              </w:rPr>
              <w:t>გამწვანება</w:t>
            </w:r>
            <w:r w:rsidRPr="000454E9">
              <w:rPr>
                <w:rFonts w:ascii="Arial" w:hAnsi="Arial" w:cs="Arial"/>
                <w:color w:val="000000"/>
                <w:sz w:val="24"/>
                <w:szCs w:val="20"/>
                <w:lang w:val="ka-GE"/>
              </w:rPr>
              <w:t xml:space="preserve">,  </w:t>
            </w:r>
            <w:r w:rsidRPr="000454E9">
              <w:rPr>
                <w:color w:val="000000"/>
                <w:sz w:val="24"/>
                <w:szCs w:val="20"/>
                <w:lang w:val="ka-GE"/>
              </w:rPr>
              <w:t>გზების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 xml:space="preserve"> - </w:t>
            </w:r>
            <w:r w:rsidRPr="000454E9">
              <w:rPr>
                <w:color w:val="000000"/>
                <w:sz w:val="24"/>
                <w:szCs w:val="20"/>
                <w:lang w:val="ka-GE"/>
              </w:rPr>
              <w:t>შენახვა</w:t>
            </w:r>
            <w:r w:rsidRPr="000454E9">
              <w:rPr>
                <w:rFonts w:ascii="Arial" w:hAnsi="Arial" w:cs="Arial"/>
                <w:color w:val="000000"/>
                <w:sz w:val="24"/>
                <w:szCs w:val="20"/>
                <w:lang w:val="ka-GE"/>
              </w:rPr>
              <w:t xml:space="preserve">, </w:t>
            </w:r>
            <w:r w:rsidRPr="000454E9">
              <w:rPr>
                <w:color w:val="000000"/>
                <w:sz w:val="24"/>
                <w:szCs w:val="20"/>
                <w:lang w:val="ka-GE"/>
              </w:rPr>
              <w:t>სასმელი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სისტემების</w:t>
            </w:r>
            <w:r w:rsidRPr="000454E9">
              <w:rPr>
                <w:rFonts w:ascii="Arial" w:hAnsi="Arial" w:cs="Arial"/>
                <w:color w:val="000000"/>
                <w:sz w:val="24"/>
                <w:szCs w:val="20"/>
                <w:lang w:val="ka-GE"/>
              </w:rPr>
              <w:t xml:space="preserve"> </w:t>
            </w:r>
            <w:r w:rsidRPr="000454E9">
              <w:rPr>
                <w:color w:val="000000"/>
                <w:sz w:val="24"/>
                <w:szCs w:val="20"/>
                <w:lang w:val="ka-GE"/>
              </w:rPr>
              <w:t>შენახვა</w:t>
            </w:r>
            <w:r w:rsidRPr="000454E9">
              <w:rPr>
                <w:rFonts w:ascii="Arial" w:hAnsi="Arial" w:cs="Arial"/>
                <w:color w:val="000000"/>
                <w:sz w:val="24"/>
                <w:szCs w:val="20"/>
                <w:lang w:val="ka-GE"/>
              </w:rPr>
              <w:t xml:space="preserve">, </w:t>
            </w:r>
            <w:r w:rsidRPr="000454E9">
              <w:rPr>
                <w:color w:val="000000"/>
                <w:sz w:val="24"/>
                <w:szCs w:val="20"/>
                <w:lang w:val="ka-GE"/>
              </w:rPr>
              <w:t>გარე</w:t>
            </w:r>
            <w:r w:rsidRPr="000454E9">
              <w:rPr>
                <w:rFonts w:ascii="Arial" w:hAnsi="Arial" w:cs="Arial"/>
                <w:color w:val="000000"/>
                <w:sz w:val="24"/>
                <w:szCs w:val="20"/>
                <w:lang w:val="ka-GE"/>
              </w:rPr>
              <w:t xml:space="preserve">  </w:t>
            </w:r>
            <w:r w:rsidRPr="000454E9">
              <w:rPr>
                <w:color w:val="000000"/>
                <w:sz w:val="24"/>
                <w:szCs w:val="20"/>
                <w:lang w:val="ka-GE"/>
              </w:rPr>
              <w:t>განათების</w:t>
            </w:r>
            <w:r w:rsidRPr="000454E9">
              <w:rPr>
                <w:rFonts w:ascii="Arial" w:hAnsi="Arial" w:cs="Arial"/>
                <w:color w:val="000000"/>
                <w:sz w:val="24"/>
                <w:szCs w:val="20"/>
                <w:lang w:val="ka-GE"/>
              </w:rPr>
              <w:t xml:space="preserve"> </w:t>
            </w:r>
            <w:r w:rsidRPr="000454E9">
              <w:rPr>
                <w:color w:val="000000"/>
                <w:sz w:val="24"/>
                <w:szCs w:val="20"/>
                <w:lang w:val="ka-GE"/>
              </w:rPr>
              <w:t>ქსელის</w:t>
            </w:r>
            <w:r w:rsidRPr="000454E9">
              <w:rPr>
                <w:rFonts w:ascii="Arial" w:hAnsi="Arial" w:cs="Arial"/>
                <w:color w:val="000000"/>
                <w:sz w:val="24"/>
                <w:szCs w:val="20"/>
                <w:lang w:val="ka-GE"/>
              </w:rPr>
              <w:t xml:space="preserve"> </w:t>
            </w:r>
            <w:r w:rsidRPr="000454E9">
              <w:rPr>
                <w:color w:val="000000"/>
                <w:sz w:val="24"/>
                <w:szCs w:val="20"/>
                <w:lang w:val="ka-GE"/>
              </w:rPr>
              <w:t>ექსპლოატაცია</w:t>
            </w:r>
            <w:r w:rsidRPr="000454E9">
              <w:rPr>
                <w:rFonts w:ascii="Arial" w:hAnsi="Arial" w:cs="Arial"/>
                <w:color w:val="000000"/>
                <w:sz w:val="24"/>
                <w:szCs w:val="20"/>
                <w:lang w:val="ka-GE"/>
              </w:rPr>
              <w:t xml:space="preserve">, </w:t>
            </w:r>
            <w:r w:rsidRPr="000454E9">
              <w:rPr>
                <w:color w:val="000000"/>
                <w:sz w:val="24"/>
                <w:szCs w:val="20"/>
                <w:lang w:val="ka-GE"/>
              </w:rPr>
              <w:t>სოციალურად</w:t>
            </w:r>
            <w:r w:rsidRPr="000454E9">
              <w:rPr>
                <w:rFonts w:ascii="Arial" w:hAnsi="Arial" w:cs="Arial"/>
                <w:color w:val="000000"/>
                <w:sz w:val="24"/>
                <w:szCs w:val="20"/>
                <w:lang w:val="ka-GE"/>
              </w:rPr>
              <w:t xml:space="preserve"> </w:t>
            </w:r>
            <w:r w:rsidRPr="000454E9">
              <w:rPr>
                <w:color w:val="000000"/>
                <w:sz w:val="24"/>
                <w:szCs w:val="20"/>
                <w:lang w:val="ka-GE"/>
              </w:rPr>
              <w:t>დაუცველი</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w:t>
            </w:r>
            <w:r w:rsidRPr="000454E9">
              <w:rPr>
                <w:rFonts w:ascii="Arial" w:hAnsi="Arial" w:cs="Arial"/>
                <w:color w:val="000000"/>
                <w:sz w:val="24"/>
                <w:szCs w:val="20"/>
                <w:lang w:val="ka-GE"/>
              </w:rPr>
              <w:t xml:space="preserve"> </w:t>
            </w:r>
            <w:r w:rsidRPr="000454E9">
              <w:rPr>
                <w:color w:val="000000"/>
                <w:sz w:val="24"/>
                <w:szCs w:val="20"/>
                <w:lang w:val="ka-GE"/>
              </w:rPr>
              <w:t>ხელშეწყობა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მუნიციპალური</w:t>
            </w:r>
            <w:r w:rsidRPr="000454E9">
              <w:rPr>
                <w:rFonts w:ascii="Arial" w:hAnsi="Arial" w:cs="Arial"/>
                <w:color w:val="000000"/>
                <w:sz w:val="24"/>
                <w:szCs w:val="20"/>
                <w:lang w:val="ka-GE"/>
              </w:rPr>
              <w:t xml:space="preserve"> </w:t>
            </w:r>
            <w:r w:rsidRPr="000454E9">
              <w:rPr>
                <w:color w:val="000000"/>
                <w:sz w:val="24"/>
                <w:szCs w:val="20"/>
                <w:lang w:val="ka-GE"/>
              </w:rPr>
              <w:t>ტრანსპორტით</w:t>
            </w:r>
            <w:r w:rsidRPr="000454E9">
              <w:rPr>
                <w:rFonts w:ascii="Arial" w:hAnsi="Arial" w:cs="Arial"/>
                <w:color w:val="000000"/>
                <w:sz w:val="24"/>
                <w:szCs w:val="20"/>
                <w:lang w:val="ka-GE"/>
              </w:rPr>
              <w:t xml:space="preserve"> </w:t>
            </w:r>
            <w:r w:rsidRPr="000454E9">
              <w:rPr>
                <w:color w:val="000000"/>
                <w:sz w:val="24"/>
                <w:szCs w:val="20"/>
                <w:lang w:val="ka-GE"/>
              </w:rPr>
              <w:t>შეღავათიანი</w:t>
            </w:r>
            <w:r w:rsidRPr="000454E9">
              <w:rPr>
                <w:rFonts w:ascii="Arial" w:hAnsi="Arial" w:cs="Arial"/>
                <w:color w:val="000000"/>
                <w:sz w:val="24"/>
                <w:szCs w:val="20"/>
                <w:lang w:val="ka-GE"/>
              </w:rPr>
              <w:t xml:space="preserve"> </w:t>
            </w:r>
            <w:r w:rsidRPr="000454E9">
              <w:rPr>
                <w:color w:val="000000"/>
                <w:sz w:val="24"/>
                <w:szCs w:val="20"/>
                <w:lang w:val="ka-GE"/>
              </w:rPr>
              <w:t>მგზავრობა</w:t>
            </w:r>
          </w:p>
        </w:tc>
      </w:tr>
    </w:tbl>
    <w:p w:rsidR="00E81D49" w:rsidRPr="000454E9" w:rsidRDefault="00E81D49" w:rsidP="00E81D49">
      <w:pPr>
        <w:rPr>
          <w:rFonts w:ascii="Arial" w:hAnsi="Arial" w:cs="Arial"/>
        </w:rPr>
        <w:sectPr w:rsidR="00E81D49" w:rsidRPr="000454E9">
          <w:pgSz w:w="11910" w:h="16840"/>
          <w:pgMar w:top="680" w:right="460" w:bottom="900" w:left="600" w:header="0" w:footer="634" w:gutter="0"/>
          <w:cols w:space="720"/>
        </w:sectPr>
      </w:pPr>
    </w:p>
    <w:p w:rsidR="00E81D49" w:rsidRPr="000454E9" w:rsidRDefault="00E81D49" w:rsidP="00E81D49">
      <w:pPr>
        <w:pStyle w:val="BodyText"/>
        <w:rPr>
          <w:rFonts w:ascii="Arial" w:hAnsi="Arial" w:cs="Arial"/>
          <w:sz w:val="24"/>
        </w:rPr>
      </w:pPr>
    </w:p>
    <w:p w:rsidR="00E81D49" w:rsidRPr="000454E9" w:rsidRDefault="00E81D49" w:rsidP="00E81D49">
      <w:pPr>
        <w:pStyle w:val="BodyText"/>
        <w:spacing w:before="8"/>
        <w:rPr>
          <w:rFonts w:ascii="Arial" w:hAnsi="Arial" w:cs="Arial"/>
          <w:sz w:val="22"/>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196"/>
        <w:gridCol w:w="1099"/>
        <w:gridCol w:w="1383"/>
        <w:gridCol w:w="992"/>
        <w:gridCol w:w="1276"/>
        <w:gridCol w:w="1134"/>
        <w:gridCol w:w="1276"/>
      </w:tblGrid>
      <w:tr w:rsidR="00E81D49" w:rsidRPr="000454E9" w:rsidTr="00E81D49">
        <w:trPr>
          <w:trHeight w:val="735"/>
        </w:trPr>
        <w:tc>
          <w:tcPr>
            <w:tcW w:w="10206" w:type="dxa"/>
            <w:gridSpan w:val="8"/>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992"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134"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2"/>
              <w:rPr>
                <w:rFonts w:ascii="Arial" w:hAnsi="Arial" w:cs="Arial"/>
                <w:szCs w:val="18"/>
              </w:rPr>
            </w:pPr>
            <w:r w:rsidRPr="000454E9">
              <w:rPr>
                <w:spacing w:val="-1"/>
                <w:szCs w:val="18"/>
              </w:rPr>
              <w:t>მონაცემთ</w:t>
            </w:r>
            <w:r w:rsidRPr="000454E9">
              <w:rPr>
                <w:rFonts w:ascii="Arial" w:hAnsi="Arial" w:cs="Arial"/>
                <w:spacing w:val="-42"/>
                <w:szCs w:val="18"/>
              </w:rPr>
              <w:t xml:space="preserve"> </w:t>
            </w:r>
            <w:r w:rsidRPr="000454E9">
              <w:rPr>
                <w:szCs w:val="18"/>
                <w:lang w:val="ka-GE"/>
              </w:rPr>
              <w:t>ა</w:t>
            </w:r>
            <w:r w:rsidRPr="000454E9">
              <w:rPr>
                <w:rFonts w:ascii="Arial" w:hAnsi="Arial" w:cs="Arial"/>
                <w:szCs w:val="18"/>
              </w:rPr>
              <w:t xml:space="preserve"> </w:t>
            </w:r>
            <w:r w:rsidRPr="000454E9">
              <w:rPr>
                <w:szCs w:val="18"/>
              </w:rPr>
              <w:t>წყარო</w:t>
            </w:r>
          </w:p>
        </w:tc>
        <w:tc>
          <w:tcPr>
            <w:tcW w:w="1276"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9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1383"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992"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34"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1230"/>
        </w:trPr>
        <w:tc>
          <w:tcPr>
            <w:tcW w:w="1850" w:type="dxa"/>
            <w:tcBorders>
              <w:top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მუნიციპალური</w:t>
            </w:r>
            <w:r w:rsidRPr="000454E9">
              <w:rPr>
                <w:rFonts w:ascii="Arial" w:hAnsi="Arial" w:cs="Arial"/>
                <w:color w:val="000000"/>
                <w:sz w:val="24"/>
                <w:szCs w:val="20"/>
                <w:lang w:val="ka-GE"/>
              </w:rPr>
              <w:t xml:space="preserve"> </w:t>
            </w:r>
            <w:r w:rsidRPr="000454E9">
              <w:rPr>
                <w:color w:val="000000"/>
                <w:sz w:val="24"/>
                <w:szCs w:val="20"/>
                <w:lang w:val="ka-GE"/>
              </w:rPr>
              <w:t>ნარჩენების</w:t>
            </w:r>
            <w:r w:rsidRPr="000454E9">
              <w:rPr>
                <w:rFonts w:ascii="Arial" w:hAnsi="Arial" w:cs="Arial"/>
                <w:color w:val="000000"/>
                <w:sz w:val="24"/>
                <w:szCs w:val="20"/>
                <w:lang w:val="ka-GE"/>
              </w:rPr>
              <w:t xml:space="preserve"> </w:t>
            </w:r>
            <w:r w:rsidRPr="000454E9">
              <w:rPr>
                <w:color w:val="000000"/>
                <w:sz w:val="24"/>
                <w:szCs w:val="20"/>
                <w:lang w:val="ka-GE"/>
              </w:rPr>
              <w:t>შეუფერხებლად</w:t>
            </w:r>
            <w:r w:rsidRPr="000454E9">
              <w:rPr>
                <w:rFonts w:ascii="Arial" w:hAnsi="Arial" w:cs="Arial"/>
                <w:color w:val="000000"/>
                <w:sz w:val="24"/>
                <w:szCs w:val="20"/>
                <w:lang w:val="ka-GE"/>
              </w:rPr>
              <w:t xml:space="preserve">, </w:t>
            </w:r>
            <w:r w:rsidRPr="000454E9">
              <w:rPr>
                <w:color w:val="000000"/>
                <w:sz w:val="24"/>
                <w:szCs w:val="20"/>
                <w:lang w:val="ka-GE"/>
              </w:rPr>
              <w:t>დროული</w:t>
            </w:r>
            <w:r w:rsidRPr="000454E9">
              <w:rPr>
                <w:rFonts w:ascii="Arial" w:hAnsi="Arial" w:cs="Arial"/>
                <w:color w:val="000000"/>
                <w:sz w:val="24"/>
                <w:szCs w:val="20"/>
                <w:lang w:val="ka-GE"/>
              </w:rPr>
              <w:t xml:space="preserve"> </w:t>
            </w:r>
            <w:r w:rsidRPr="000454E9">
              <w:rPr>
                <w:color w:val="000000"/>
                <w:sz w:val="24"/>
                <w:szCs w:val="20"/>
                <w:lang w:val="ka-GE"/>
              </w:rPr>
              <w:t>გატანა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ტერიტორიების</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p>
        </w:tc>
        <w:tc>
          <w:tcPr>
            <w:tcW w:w="1196"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საყოფაცხოვრებო</w:t>
            </w:r>
            <w:r w:rsidRPr="000454E9">
              <w:rPr>
                <w:rFonts w:ascii="Arial" w:hAnsi="Arial" w:cs="Arial"/>
                <w:lang w:val="ka-GE"/>
              </w:rPr>
              <w:t xml:space="preserve"> </w:t>
            </w:r>
            <w:r w:rsidRPr="000454E9">
              <w:rPr>
                <w:lang w:val="ka-GE"/>
              </w:rPr>
              <w:t>ნარჩენების</w:t>
            </w:r>
            <w:r w:rsidRPr="000454E9">
              <w:rPr>
                <w:rFonts w:ascii="Arial" w:hAnsi="Arial" w:cs="Arial"/>
                <w:lang w:val="ka-GE"/>
              </w:rPr>
              <w:t xml:space="preserve"> </w:t>
            </w:r>
            <w:r w:rsidRPr="000454E9">
              <w:rPr>
                <w:lang w:val="ka-GE"/>
              </w:rPr>
              <w:t>რაოდენობა</w:t>
            </w:r>
            <w:r w:rsidRPr="000454E9">
              <w:rPr>
                <w:rFonts w:ascii="Arial" w:hAnsi="Arial" w:cs="Arial"/>
                <w:lang w:val="ka-GE"/>
              </w:rPr>
              <w:t xml:space="preserve"> (</w:t>
            </w:r>
            <w:r w:rsidRPr="000454E9">
              <w:rPr>
                <w:lang w:val="ka-GE"/>
              </w:rPr>
              <w:t>მეტრ</w:t>
            </w:r>
            <w:r w:rsidRPr="000454E9">
              <w:rPr>
                <w:rFonts w:ascii="Arial" w:hAnsi="Arial" w:cs="Arial"/>
                <w:lang w:val="ka-GE"/>
              </w:rPr>
              <w:t xml:space="preserve">  </w:t>
            </w:r>
            <w:r w:rsidRPr="000454E9">
              <w:rPr>
                <w:lang w:val="ka-GE"/>
              </w:rPr>
              <w:t>კუბში</w:t>
            </w:r>
            <w:r w:rsidRPr="000454E9">
              <w:rPr>
                <w:rFonts w:ascii="Arial" w:hAnsi="Arial" w:cs="Arial"/>
                <w:lang w:val="ka-GE"/>
              </w:rPr>
              <w:t>)</w:t>
            </w:r>
          </w:p>
        </w:tc>
        <w:tc>
          <w:tcPr>
            <w:tcW w:w="109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 xml:space="preserve">6500 </w:t>
            </w:r>
            <w:r w:rsidRPr="000454E9">
              <w:rPr>
                <w:lang w:val="ka-GE"/>
              </w:rPr>
              <w:t>მ</w:t>
            </w:r>
            <w:r w:rsidRPr="000454E9">
              <w:rPr>
                <w:rFonts w:ascii="Arial" w:hAnsi="Arial" w:cs="Arial"/>
                <w:vertAlign w:val="superscript"/>
                <w:lang w:val="ka-GE"/>
              </w:rPr>
              <w:t>3</w:t>
            </w:r>
          </w:p>
        </w:tc>
        <w:tc>
          <w:tcPr>
            <w:tcW w:w="1383"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 xml:space="preserve">7500 </w:t>
            </w:r>
            <w:r w:rsidRPr="000454E9">
              <w:rPr>
                <w:lang w:val="ka-GE"/>
              </w:rPr>
              <w:t>მ</w:t>
            </w:r>
            <w:r w:rsidRPr="000454E9">
              <w:rPr>
                <w:rFonts w:ascii="Arial" w:hAnsi="Arial" w:cs="Arial"/>
                <w:vertAlign w:val="superscript"/>
                <w:lang w:val="ka-GE"/>
              </w:rPr>
              <w:t>3</w:t>
            </w:r>
          </w:p>
        </w:tc>
        <w:tc>
          <w:tcPr>
            <w:tcW w:w="99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lang w:val="ka-GE"/>
              </w:rPr>
              <w:t>(</w:t>
            </w:r>
            <w:r w:rsidRPr="000454E9">
              <w:rPr>
                <w:lang w:val="ka-GE"/>
              </w:rPr>
              <w:t>მეტრ</w:t>
            </w:r>
            <w:r w:rsidRPr="000454E9">
              <w:rPr>
                <w:rFonts w:ascii="Arial" w:hAnsi="Arial" w:cs="Arial"/>
                <w:lang w:val="ka-GE"/>
              </w:rPr>
              <w:t xml:space="preserve">  </w:t>
            </w:r>
            <w:r w:rsidRPr="000454E9">
              <w:rPr>
                <w:lang w:val="ka-GE"/>
              </w:rPr>
              <w:t>კუბში</w:t>
            </w:r>
            <w:r w:rsidRPr="000454E9">
              <w:rPr>
                <w:rFonts w:ascii="Arial" w:hAnsi="Arial" w:cs="Arial"/>
                <w:lang w:val="ka-GE"/>
              </w:rPr>
              <w:t>)</w:t>
            </w:r>
          </w:p>
        </w:tc>
        <w:tc>
          <w:tcPr>
            <w:tcW w:w="1276"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34"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დმანისის</w:t>
            </w:r>
            <w:r w:rsidRPr="000454E9">
              <w:rPr>
                <w:rFonts w:ascii="Arial" w:hAnsi="Arial" w:cs="Arial"/>
                <w:lang w:val="ka-GE"/>
              </w:rPr>
              <w:t xml:space="preserve"> </w:t>
            </w:r>
            <w:r w:rsidRPr="000454E9">
              <w:rPr>
                <w:lang w:val="ka-GE"/>
              </w:rPr>
              <w:t>მუნიციპალიტეტის</w:t>
            </w:r>
            <w:r w:rsidRPr="000454E9">
              <w:rPr>
                <w:rFonts w:ascii="Arial" w:hAnsi="Arial" w:cs="Arial"/>
                <w:lang w:val="ka-GE"/>
              </w:rPr>
              <w:t xml:space="preserve"> </w:t>
            </w:r>
            <w:r w:rsidRPr="000454E9">
              <w:rPr>
                <w:lang w:val="ka-GE"/>
              </w:rPr>
              <w:t>მოსახლეობა</w:t>
            </w:r>
          </w:p>
        </w:tc>
        <w:tc>
          <w:tcPr>
            <w:tcW w:w="1276" w:type="dxa"/>
            <w:tcBorders>
              <w:top w:val="single" w:sz="4" w:space="0" w:color="000000"/>
              <w:lef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უკონტროლოდ</w:t>
            </w:r>
            <w:r w:rsidRPr="000454E9">
              <w:rPr>
                <w:rFonts w:ascii="Arial" w:hAnsi="Arial" w:cs="Arial"/>
                <w:lang w:val="ka-GE"/>
              </w:rPr>
              <w:t xml:space="preserve"> </w:t>
            </w:r>
            <w:r w:rsidRPr="000454E9">
              <w:rPr>
                <w:lang w:val="ka-GE"/>
              </w:rPr>
              <w:t>გადაყრილი</w:t>
            </w:r>
            <w:r w:rsidRPr="000454E9">
              <w:rPr>
                <w:rFonts w:ascii="Arial" w:hAnsi="Arial" w:cs="Arial"/>
                <w:lang w:val="ka-GE"/>
              </w:rPr>
              <w:t xml:space="preserve"> </w:t>
            </w:r>
            <w:r w:rsidRPr="000454E9">
              <w:rPr>
                <w:lang w:val="ka-GE"/>
              </w:rPr>
              <w:t>მყარი</w:t>
            </w:r>
            <w:r w:rsidRPr="000454E9">
              <w:rPr>
                <w:rFonts w:ascii="Arial" w:hAnsi="Arial" w:cs="Arial"/>
                <w:lang w:val="ka-GE"/>
              </w:rPr>
              <w:t xml:space="preserve"> </w:t>
            </w:r>
            <w:r w:rsidRPr="000454E9">
              <w:rPr>
                <w:lang w:val="ka-GE"/>
              </w:rPr>
              <w:t>ნარჩენების</w:t>
            </w:r>
            <w:r w:rsidRPr="000454E9">
              <w:rPr>
                <w:rFonts w:ascii="Arial" w:hAnsi="Arial" w:cs="Arial"/>
                <w:lang w:val="ka-GE"/>
              </w:rPr>
              <w:t xml:space="preserve"> </w:t>
            </w:r>
            <w:r w:rsidRPr="000454E9">
              <w:rPr>
                <w:lang w:val="ka-GE"/>
              </w:rPr>
              <w:t>შეგროვება</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88" w:type="dxa"/>
            <w:gridSpan w:val="3"/>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rFonts w:ascii="Arial" w:hAnsi="Arial" w:cs="Arial"/>
                <w:b/>
                <w:bCs/>
                <w:color w:val="000000"/>
                <w:sz w:val="20"/>
                <w:szCs w:val="16"/>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03 01 01 02</w:t>
            </w:r>
          </w:p>
        </w:tc>
      </w:tr>
      <w:tr w:rsidR="00E81D49" w:rsidRPr="000454E9" w:rsidTr="00E81D49">
        <w:trPr>
          <w:trHeight w:val="584"/>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b/>
                <w:bCs/>
                <w:color w:val="000000"/>
                <w:sz w:val="20"/>
                <w:szCs w:val="16"/>
                <w:lang w:val="ka-GE"/>
              </w:rPr>
              <w:t>მწვანე</w:t>
            </w:r>
            <w:r w:rsidRPr="000454E9">
              <w:rPr>
                <w:rFonts w:ascii="Arial" w:hAnsi="Arial" w:cs="Arial"/>
                <w:b/>
                <w:bCs/>
                <w:color w:val="000000"/>
                <w:sz w:val="20"/>
                <w:szCs w:val="16"/>
                <w:lang w:val="ka-GE"/>
              </w:rPr>
              <w:t xml:space="preserve"> </w:t>
            </w:r>
            <w:r w:rsidRPr="000454E9">
              <w:rPr>
                <w:b/>
                <w:bCs/>
                <w:color w:val="000000"/>
                <w:sz w:val="20"/>
                <w:szCs w:val="16"/>
                <w:lang w:val="ka-GE"/>
              </w:rPr>
              <w:t>ნარგავების</w:t>
            </w:r>
            <w:r w:rsidRPr="000454E9">
              <w:rPr>
                <w:rFonts w:ascii="Arial" w:hAnsi="Arial" w:cs="Arial"/>
                <w:b/>
                <w:bCs/>
                <w:color w:val="000000"/>
                <w:sz w:val="20"/>
                <w:szCs w:val="16"/>
              </w:rPr>
              <w:t xml:space="preserve"> </w:t>
            </w:r>
            <w:r w:rsidRPr="000454E9">
              <w:rPr>
                <w:b/>
                <w:bCs/>
                <w:color w:val="000000"/>
                <w:sz w:val="20"/>
                <w:szCs w:val="16"/>
                <w:lang w:val="ka-GE"/>
              </w:rPr>
              <w:t>მოვლა</w:t>
            </w:r>
            <w:r w:rsidRPr="000454E9">
              <w:rPr>
                <w:rFonts w:ascii="Arial" w:hAnsi="Arial" w:cs="Arial"/>
                <w:b/>
                <w:bCs/>
                <w:color w:val="000000"/>
                <w:sz w:val="20"/>
                <w:szCs w:val="16"/>
                <w:lang w:val="ka-GE"/>
              </w:rPr>
              <w:t>-</w:t>
            </w:r>
            <w:r w:rsidRPr="000454E9">
              <w:rPr>
                <w:b/>
                <w:bCs/>
                <w:color w:val="000000"/>
                <w:sz w:val="20"/>
                <w:szCs w:val="16"/>
                <w:lang w:val="ka-GE"/>
              </w:rPr>
              <w:t>პატრონობა</w:t>
            </w:r>
            <w:r w:rsidRPr="000454E9">
              <w:rPr>
                <w:rFonts w:ascii="Arial" w:hAnsi="Arial" w:cs="Arial"/>
                <w:b/>
                <w:bCs/>
                <w:color w:val="000000"/>
                <w:sz w:val="20"/>
                <w:szCs w:val="16"/>
                <w:lang w:val="ka-GE"/>
              </w:rPr>
              <w:t xml:space="preserve">, </w:t>
            </w:r>
            <w:r w:rsidRPr="000454E9">
              <w:rPr>
                <w:b/>
                <w:bCs/>
                <w:color w:val="000000"/>
                <w:sz w:val="20"/>
                <w:szCs w:val="16"/>
                <w:lang w:val="ka-GE"/>
              </w:rPr>
              <w:t>გაშენება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- 15 - </w:t>
            </w:r>
            <w:r w:rsidRPr="000454E9">
              <w:rPr>
                <w:lang w:val="ka-GE"/>
              </w:rPr>
              <w:t>დედამიწის</w:t>
            </w:r>
            <w:r w:rsidRPr="000454E9">
              <w:rPr>
                <w:rFonts w:ascii="Arial" w:hAnsi="Arial" w:cs="Arial"/>
                <w:lang w:val="ka-GE"/>
              </w:rPr>
              <w:t xml:space="preserve"> </w:t>
            </w:r>
            <w:r w:rsidRPr="000454E9">
              <w:rPr>
                <w:lang w:val="ka-GE"/>
              </w:rPr>
              <w:t>ეკოსისტემები</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ააის</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lastRenderedPageBreak/>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120,9</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260"/>
        <w:gridCol w:w="284"/>
        <w:gridCol w:w="1995"/>
        <w:gridCol w:w="1149"/>
        <w:gridCol w:w="1149"/>
        <w:gridCol w:w="1152"/>
        <w:gridCol w:w="1149"/>
      </w:tblGrid>
      <w:tr w:rsidR="00E81D49" w:rsidRPr="000454E9" w:rsidTr="00E81D49">
        <w:trPr>
          <w:trHeight w:val="1290"/>
        </w:trPr>
        <w:tc>
          <w:tcPr>
            <w:tcW w:w="3260"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6878" w:type="dxa"/>
            <w:gridSpan w:val="6"/>
          </w:tcPr>
          <w:p w:rsidR="00E81D49" w:rsidRPr="000454E9" w:rsidRDefault="00E81D49" w:rsidP="00E81D49">
            <w:pPr>
              <w:pStyle w:val="TableParagraph"/>
              <w:rPr>
                <w:rFonts w:ascii="Arial" w:hAnsi="Arial" w:cs="Arial"/>
              </w:rPr>
            </w:pPr>
            <w:r w:rsidRPr="000454E9">
              <w:rPr>
                <w:color w:val="000000"/>
                <w:sz w:val="24"/>
                <w:szCs w:val="20"/>
                <w:lang w:val="ka-GE"/>
              </w:rPr>
              <w:t>პროგრამის</w:t>
            </w:r>
            <w:r w:rsidRPr="000454E9">
              <w:rPr>
                <w:rFonts w:ascii="Arial" w:hAnsi="Arial" w:cs="Arial"/>
                <w:color w:val="000000"/>
                <w:sz w:val="24"/>
                <w:szCs w:val="20"/>
                <w:lang w:val="ka-GE"/>
              </w:rPr>
              <w:t xml:space="preserve"> </w:t>
            </w:r>
            <w:r w:rsidRPr="000454E9">
              <w:rPr>
                <w:color w:val="000000"/>
                <w:sz w:val="24"/>
                <w:szCs w:val="20"/>
                <w:lang w:val="ka-GE"/>
              </w:rPr>
              <w:t>ფარგლებში</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არსებული</w:t>
            </w:r>
            <w:r w:rsidRPr="000454E9">
              <w:rPr>
                <w:rFonts w:ascii="Arial" w:hAnsi="Arial" w:cs="Arial"/>
                <w:color w:val="000000"/>
                <w:sz w:val="24"/>
                <w:szCs w:val="20"/>
                <w:lang w:val="ka-GE"/>
              </w:rPr>
              <w:t xml:space="preserve">  15  </w:t>
            </w:r>
            <w:r w:rsidRPr="000454E9">
              <w:rPr>
                <w:color w:val="000000"/>
                <w:sz w:val="24"/>
                <w:szCs w:val="20"/>
                <w:lang w:val="ka-GE"/>
              </w:rPr>
              <w:t>სკვერის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w:t>
            </w:r>
            <w:r w:rsidRPr="000454E9">
              <w:rPr>
                <w:color w:val="000000"/>
                <w:sz w:val="24"/>
                <w:szCs w:val="20"/>
                <w:lang w:val="ka-GE"/>
              </w:rPr>
              <w:t>პატრონობა</w:t>
            </w:r>
            <w:r w:rsidRPr="000454E9">
              <w:rPr>
                <w:rFonts w:ascii="Arial" w:hAnsi="Arial" w:cs="Arial"/>
                <w:color w:val="000000"/>
                <w:sz w:val="24"/>
                <w:szCs w:val="20"/>
                <w:lang w:val="ka-GE"/>
              </w:rPr>
              <w:t xml:space="preserve">. </w:t>
            </w:r>
            <w:r w:rsidRPr="000454E9">
              <w:rPr>
                <w:color w:val="000000"/>
                <w:sz w:val="24"/>
                <w:szCs w:val="20"/>
                <w:lang w:val="ka-GE"/>
              </w:rPr>
              <w:t>კერძოდ</w:t>
            </w:r>
            <w:r w:rsidRPr="000454E9">
              <w:rPr>
                <w:rFonts w:ascii="Arial" w:hAnsi="Arial" w:cs="Arial"/>
                <w:color w:val="000000"/>
                <w:sz w:val="24"/>
                <w:szCs w:val="20"/>
                <w:lang w:val="ka-GE"/>
              </w:rPr>
              <w:t xml:space="preserve">, </w:t>
            </w:r>
            <w:r w:rsidRPr="000454E9">
              <w:rPr>
                <w:color w:val="000000"/>
                <w:sz w:val="24"/>
                <w:szCs w:val="20"/>
                <w:lang w:val="ka-GE"/>
              </w:rPr>
              <w:t>სკვერებსა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გამწვანებულ</w:t>
            </w:r>
            <w:r w:rsidRPr="000454E9">
              <w:rPr>
                <w:rFonts w:ascii="Arial" w:hAnsi="Arial" w:cs="Arial"/>
                <w:color w:val="000000"/>
                <w:sz w:val="24"/>
                <w:szCs w:val="20"/>
                <w:lang w:val="ka-GE"/>
              </w:rPr>
              <w:t xml:space="preserve"> </w:t>
            </w:r>
            <w:r w:rsidRPr="000454E9">
              <w:rPr>
                <w:color w:val="000000"/>
                <w:sz w:val="24"/>
                <w:szCs w:val="20"/>
                <w:lang w:val="ka-GE"/>
              </w:rPr>
              <w:t>ტერიტორიებზე</w:t>
            </w:r>
            <w:r w:rsidRPr="000454E9">
              <w:rPr>
                <w:rFonts w:ascii="Arial" w:hAnsi="Arial" w:cs="Arial"/>
                <w:color w:val="000000"/>
                <w:sz w:val="24"/>
                <w:szCs w:val="20"/>
                <w:lang w:val="ka-GE"/>
              </w:rPr>
              <w:t xml:space="preserve"> </w:t>
            </w:r>
            <w:r w:rsidRPr="000454E9">
              <w:rPr>
                <w:color w:val="000000"/>
                <w:sz w:val="24"/>
                <w:szCs w:val="20"/>
                <w:lang w:val="ka-GE"/>
              </w:rPr>
              <w:t>ტარდება</w:t>
            </w:r>
            <w:r w:rsidRPr="000454E9">
              <w:rPr>
                <w:rFonts w:ascii="Arial" w:hAnsi="Arial" w:cs="Arial"/>
                <w:color w:val="000000"/>
                <w:sz w:val="24"/>
                <w:szCs w:val="20"/>
                <w:lang w:val="ka-GE"/>
              </w:rPr>
              <w:t xml:space="preserve"> </w:t>
            </w:r>
            <w:r w:rsidRPr="000454E9">
              <w:rPr>
                <w:color w:val="000000"/>
                <w:sz w:val="24"/>
                <w:szCs w:val="20"/>
                <w:lang w:val="ka-GE"/>
              </w:rPr>
              <w:t>მწვანე</w:t>
            </w:r>
            <w:r w:rsidRPr="000454E9">
              <w:rPr>
                <w:rFonts w:ascii="Arial" w:hAnsi="Arial" w:cs="Arial"/>
                <w:color w:val="000000"/>
                <w:sz w:val="24"/>
                <w:szCs w:val="20"/>
                <w:lang w:val="ka-GE"/>
              </w:rPr>
              <w:t xml:space="preserve"> </w:t>
            </w:r>
            <w:r w:rsidRPr="000454E9">
              <w:rPr>
                <w:color w:val="000000"/>
                <w:sz w:val="24"/>
                <w:szCs w:val="20"/>
                <w:lang w:val="ka-GE"/>
              </w:rPr>
              <w:t>ნარგავების</w:t>
            </w:r>
            <w:r w:rsidRPr="000454E9">
              <w:rPr>
                <w:rFonts w:ascii="Arial" w:hAnsi="Arial" w:cs="Arial"/>
                <w:color w:val="000000"/>
                <w:sz w:val="24"/>
                <w:szCs w:val="20"/>
                <w:lang w:val="ka-GE"/>
              </w:rPr>
              <w:t xml:space="preserve"> </w:t>
            </w:r>
            <w:r w:rsidRPr="000454E9">
              <w:rPr>
                <w:color w:val="000000"/>
                <w:sz w:val="24"/>
                <w:szCs w:val="20"/>
                <w:lang w:val="ka-GE"/>
              </w:rPr>
              <w:t>მოვლისა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აღდგენის</w:t>
            </w:r>
            <w:r w:rsidRPr="000454E9">
              <w:rPr>
                <w:rFonts w:ascii="Arial" w:hAnsi="Arial" w:cs="Arial"/>
                <w:color w:val="000000"/>
                <w:sz w:val="24"/>
                <w:szCs w:val="20"/>
                <w:lang w:val="ka-GE"/>
              </w:rPr>
              <w:t xml:space="preserve"> </w:t>
            </w:r>
            <w:r w:rsidRPr="000454E9">
              <w:rPr>
                <w:color w:val="000000"/>
                <w:sz w:val="24"/>
                <w:szCs w:val="20"/>
                <w:lang w:val="ka-GE"/>
              </w:rPr>
              <w:t>ღონისძიები</w:t>
            </w:r>
            <w:r w:rsidRPr="000454E9">
              <w:rPr>
                <w:rFonts w:ascii="Arial" w:hAnsi="Arial" w:cs="Arial"/>
                <w:color w:val="000000"/>
                <w:sz w:val="24"/>
                <w:szCs w:val="20"/>
                <w:lang w:val="ka-GE"/>
              </w:rPr>
              <w:t xml:space="preserve">, </w:t>
            </w:r>
            <w:r w:rsidRPr="000454E9">
              <w:rPr>
                <w:color w:val="000000"/>
                <w:sz w:val="24"/>
                <w:szCs w:val="20"/>
                <w:lang w:val="ka-GE"/>
              </w:rPr>
              <w:t>ნიადაგის</w:t>
            </w:r>
            <w:r w:rsidRPr="000454E9">
              <w:rPr>
                <w:rFonts w:ascii="Arial" w:hAnsi="Arial" w:cs="Arial"/>
                <w:color w:val="000000"/>
                <w:sz w:val="24"/>
                <w:szCs w:val="20"/>
                <w:lang w:val="ka-GE"/>
              </w:rPr>
              <w:t xml:space="preserve"> </w:t>
            </w:r>
            <w:r w:rsidRPr="000454E9">
              <w:rPr>
                <w:color w:val="000000"/>
                <w:sz w:val="24"/>
                <w:szCs w:val="20"/>
                <w:lang w:val="ka-GE"/>
              </w:rPr>
              <w:t>მომზადება</w:t>
            </w:r>
            <w:r w:rsidRPr="000454E9">
              <w:rPr>
                <w:rFonts w:ascii="Arial" w:hAnsi="Arial" w:cs="Arial"/>
                <w:color w:val="000000"/>
                <w:sz w:val="24"/>
                <w:szCs w:val="20"/>
                <w:lang w:val="ka-GE"/>
              </w:rPr>
              <w:t xml:space="preserve">, </w:t>
            </w:r>
            <w:r w:rsidRPr="000454E9">
              <w:rPr>
                <w:color w:val="000000"/>
                <w:sz w:val="24"/>
                <w:szCs w:val="20"/>
                <w:lang w:val="ka-GE"/>
              </w:rPr>
              <w:t>დასუფთავება</w:t>
            </w:r>
            <w:r w:rsidRPr="000454E9">
              <w:rPr>
                <w:rFonts w:ascii="Arial" w:hAnsi="Arial" w:cs="Arial"/>
                <w:color w:val="000000"/>
                <w:sz w:val="24"/>
                <w:szCs w:val="20"/>
                <w:lang w:val="ka-GE"/>
              </w:rPr>
              <w:t xml:space="preserve">, </w:t>
            </w:r>
            <w:r w:rsidRPr="000454E9">
              <w:rPr>
                <w:color w:val="000000"/>
                <w:sz w:val="24"/>
                <w:szCs w:val="20"/>
                <w:lang w:val="ka-GE"/>
              </w:rPr>
              <w:t>ერთწლიანი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მრავალწლიანი</w:t>
            </w:r>
            <w:r w:rsidRPr="000454E9">
              <w:rPr>
                <w:rFonts w:ascii="Arial" w:hAnsi="Arial" w:cs="Arial"/>
                <w:color w:val="000000"/>
                <w:sz w:val="24"/>
                <w:szCs w:val="20"/>
                <w:lang w:val="ka-GE"/>
              </w:rPr>
              <w:t xml:space="preserve"> </w:t>
            </w:r>
            <w:r w:rsidRPr="000454E9">
              <w:rPr>
                <w:color w:val="000000"/>
                <w:sz w:val="24"/>
                <w:szCs w:val="20"/>
                <w:lang w:val="ka-GE"/>
              </w:rPr>
              <w:t>ნარგავების</w:t>
            </w:r>
            <w:r w:rsidRPr="000454E9">
              <w:rPr>
                <w:rFonts w:ascii="Arial" w:hAnsi="Arial" w:cs="Arial"/>
                <w:color w:val="000000"/>
                <w:sz w:val="24"/>
                <w:szCs w:val="20"/>
                <w:lang w:val="ka-GE"/>
              </w:rPr>
              <w:t xml:space="preserve"> </w:t>
            </w:r>
            <w:r w:rsidRPr="000454E9">
              <w:rPr>
                <w:color w:val="000000"/>
                <w:sz w:val="24"/>
                <w:szCs w:val="20"/>
                <w:lang w:val="ka-GE"/>
              </w:rPr>
              <w:t>დარგვა</w:t>
            </w:r>
            <w:r w:rsidRPr="000454E9">
              <w:rPr>
                <w:rFonts w:ascii="Arial" w:hAnsi="Arial" w:cs="Arial"/>
                <w:color w:val="000000"/>
                <w:sz w:val="24"/>
                <w:szCs w:val="20"/>
                <w:lang w:val="ka-GE"/>
              </w:rPr>
              <w:t xml:space="preserve">, </w:t>
            </w:r>
            <w:r w:rsidRPr="000454E9">
              <w:rPr>
                <w:color w:val="000000"/>
                <w:sz w:val="24"/>
                <w:szCs w:val="20"/>
                <w:lang w:val="ka-GE"/>
              </w:rPr>
              <w:t>მორწყვა</w:t>
            </w:r>
            <w:r w:rsidRPr="000454E9">
              <w:rPr>
                <w:rFonts w:ascii="Arial" w:hAnsi="Arial" w:cs="Arial"/>
                <w:color w:val="000000"/>
                <w:sz w:val="24"/>
                <w:szCs w:val="20"/>
                <w:lang w:val="ka-GE"/>
              </w:rPr>
              <w:t xml:space="preserve">, </w:t>
            </w:r>
            <w:r w:rsidRPr="000454E9">
              <w:rPr>
                <w:color w:val="000000"/>
                <w:sz w:val="24"/>
                <w:szCs w:val="20"/>
                <w:lang w:val="ka-GE"/>
              </w:rPr>
              <w:t>შეწამვლა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საჭიროების</w:t>
            </w:r>
            <w:r w:rsidRPr="000454E9">
              <w:rPr>
                <w:rFonts w:ascii="Arial" w:hAnsi="Arial" w:cs="Arial"/>
                <w:color w:val="000000"/>
                <w:sz w:val="24"/>
                <w:szCs w:val="20"/>
                <w:lang w:val="ka-GE"/>
              </w:rPr>
              <w:t xml:space="preserve"> </w:t>
            </w:r>
            <w:r w:rsidRPr="000454E9">
              <w:rPr>
                <w:color w:val="000000"/>
                <w:sz w:val="24"/>
                <w:szCs w:val="20"/>
                <w:lang w:val="ka-GE"/>
              </w:rPr>
              <w:t>შემთხვევაში</w:t>
            </w:r>
            <w:r w:rsidRPr="000454E9">
              <w:rPr>
                <w:rFonts w:ascii="Arial" w:hAnsi="Arial" w:cs="Arial"/>
                <w:color w:val="000000"/>
                <w:sz w:val="24"/>
                <w:szCs w:val="20"/>
                <w:lang w:val="ka-GE"/>
              </w:rPr>
              <w:t xml:space="preserve"> </w:t>
            </w:r>
            <w:r w:rsidRPr="000454E9">
              <w:rPr>
                <w:color w:val="000000"/>
                <w:sz w:val="24"/>
                <w:szCs w:val="20"/>
                <w:lang w:val="ka-GE"/>
              </w:rPr>
              <w:t>შხამ</w:t>
            </w:r>
            <w:r w:rsidRPr="000454E9">
              <w:rPr>
                <w:rFonts w:ascii="Arial" w:hAnsi="Arial" w:cs="Arial"/>
                <w:color w:val="000000"/>
                <w:sz w:val="24"/>
                <w:szCs w:val="20"/>
                <w:lang w:val="ka-GE"/>
              </w:rPr>
              <w:t>-</w:t>
            </w:r>
            <w:r w:rsidRPr="000454E9">
              <w:rPr>
                <w:color w:val="000000"/>
                <w:sz w:val="24"/>
                <w:szCs w:val="20"/>
                <w:lang w:val="ka-GE"/>
              </w:rPr>
              <w:t>ქიმიკატების</w:t>
            </w:r>
            <w:r w:rsidRPr="000454E9">
              <w:rPr>
                <w:rFonts w:ascii="Arial" w:hAnsi="Arial" w:cs="Arial"/>
                <w:color w:val="000000"/>
                <w:sz w:val="24"/>
                <w:szCs w:val="20"/>
                <w:lang w:val="ka-GE"/>
              </w:rPr>
              <w:t xml:space="preserve"> </w:t>
            </w:r>
            <w:r w:rsidRPr="000454E9">
              <w:rPr>
                <w:color w:val="000000"/>
                <w:sz w:val="24"/>
                <w:szCs w:val="20"/>
                <w:lang w:val="ka-GE"/>
              </w:rPr>
              <w:t>შეტანა</w:t>
            </w:r>
            <w:r w:rsidRPr="000454E9">
              <w:rPr>
                <w:rFonts w:ascii="Arial" w:hAnsi="Arial" w:cs="Arial"/>
                <w:color w:val="000000"/>
                <w:sz w:val="24"/>
                <w:szCs w:val="20"/>
                <w:lang w:val="ka-GE"/>
              </w:rPr>
              <w:t xml:space="preserve">. </w:t>
            </w:r>
            <w:r w:rsidRPr="000454E9">
              <w:rPr>
                <w:color w:val="000000"/>
                <w:sz w:val="24"/>
                <w:szCs w:val="20"/>
                <w:lang w:val="ka-GE"/>
              </w:rPr>
              <w:t>პროგრამის</w:t>
            </w:r>
            <w:r w:rsidRPr="000454E9">
              <w:rPr>
                <w:rFonts w:ascii="Arial" w:hAnsi="Arial" w:cs="Arial"/>
                <w:color w:val="000000"/>
                <w:sz w:val="24"/>
                <w:szCs w:val="20"/>
                <w:lang w:val="ka-GE"/>
              </w:rPr>
              <w:t xml:space="preserve"> </w:t>
            </w:r>
            <w:r w:rsidRPr="000454E9">
              <w:rPr>
                <w:color w:val="000000"/>
                <w:sz w:val="24"/>
                <w:szCs w:val="20"/>
                <w:lang w:val="ka-GE"/>
              </w:rPr>
              <w:t>ფარგლებში</w:t>
            </w:r>
            <w:r w:rsidRPr="000454E9">
              <w:rPr>
                <w:rFonts w:ascii="Arial" w:hAnsi="Arial" w:cs="Arial"/>
                <w:color w:val="000000"/>
                <w:sz w:val="24"/>
                <w:szCs w:val="20"/>
                <w:lang w:val="ka-GE"/>
              </w:rPr>
              <w:t xml:space="preserve"> </w:t>
            </w:r>
            <w:r w:rsidRPr="000454E9">
              <w:rPr>
                <w:color w:val="000000"/>
                <w:sz w:val="24"/>
                <w:szCs w:val="20"/>
                <w:lang w:val="ka-GE"/>
              </w:rPr>
              <w:t>ასევე</w:t>
            </w:r>
            <w:r w:rsidRPr="000454E9">
              <w:rPr>
                <w:rFonts w:ascii="Arial" w:hAnsi="Arial" w:cs="Arial"/>
                <w:color w:val="000000"/>
                <w:sz w:val="24"/>
                <w:szCs w:val="20"/>
                <w:lang w:val="ka-GE"/>
              </w:rPr>
              <w:t xml:space="preserve">, </w:t>
            </w:r>
            <w:r w:rsidRPr="000454E9">
              <w:rPr>
                <w:color w:val="000000"/>
                <w:sz w:val="24"/>
                <w:szCs w:val="20"/>
                <w:lang w:val="ka-GE"/>
              </w:rPr>
              <w:t>ფინანსდება</w:t>
            </w:r>
            <w:r w:rsidRPr="000454E9">
              <w:rPr>
                <w:rFonts w:ascii="Arial" w:hAnsi="Arial" w:cs="Arial"/>
                <w:color w:val="000000"/>
                <w:sz w:val="24"/>
                <w:szCs w:val="20"/>
                <w:lang w:val="ka-GE"/>
              </w:rPr>
              <w:t xml:space="preserve"> </w:t>
            </w:r>
            <w:r w:rsidRPr="000454E9">
              <w:rPr>
                <w:color w:val="000000"/>
                <w:sz w:val="24"/>
                <w:szCs w:val="20"/>
                <w:lang w:val="ka-GE"/>
              </w:rPr>
              <w:t>ქალაქ</w:t>
            </w:r>
            <w:r w:rsidRPr="000454E9">
              <w:rPr>
                <w:rFonts w:ascii="Arial" w:hAnsi="Arial" w:cs="Arial"/>
                <w:color w:val="000000"/>
                <w:sz w:val="24"/>
                <w:szCs w:val="20"/>
                <w:lang w:val="ka-GE"/>
              </w:rPr>
              <w:t xml:space="preserve">  </w:t>
            </w:r>
            <w:r w:rsidRPr="000454E9">
              <w:rPr>
                <w:color w:val="000000"/>
                <w:sz w:val="24"/>
                <w:szCs w:val="20"/>
                <w:lang w:val="ka-GE"/>
              </w:rPr>
              <w:t>დმანისის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ტერიტორიის</w:t>
            </w:r>
            <w:r w:rsidRPr="000454E9">
              <w:rPr>
                <w:rFonts w:ascii="Arial" w:hAnsi="Arial" w:cs="Arial"/>
                <w:color w:val="000000"/>
                <w:sz w:val="24"/>
                <w:szCs w:val="20"/>
                <w:lang w:val="ka-GE"/>
              </w:rPr>
              <w:t xml:space="preserve"> </w:t>
            </w:r>
            <w:r w:rsidRPr="000454E9">
              <w:rPr>
                <w:color w:val="000000"/>
                <w:sz w:val="24"/>
                <w:szCs w:val="20"/>
                <w:lang w:val="ka-GE"/>
              </w:rPr>
              <w:t>კეთილმოწყობითი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გამწვანებითი</w:t>
            </w:r>
            <w:r w:rsidRPr="000454E9">
              <w:rPr>
                <w:rFonts w:ascii="Arial" w:hAnsi="Arial" w:cs="Arial"/>
                <w:color w:val="000000"/>
                <w:sz w:val="24"/>
                <w:szCs w:val="20"/>
                <w:lang w:val="ka-GE"/>
              </w:rPr>
              <w:t xml:space="preserve"> </w:t>
            </w:r>
            <w:r w:rsidRPr="000454E9">
              <w:rPr>
                <w:color w:val="000000"/>
                <w:sz w:val="24"/>
                <w:szCs w:val="20"/>
                <w:lang w:val="ka-GE"/>
              </w:rPr>
              <w:t>ღონისძიებები</w:t>
            </w:r>
            <w:r w:rsidRPr="000454E9">
              <w:rPr>
                <w:rFonts w:ascii="Arial" w:hAnsi="Arial" w:cs="Arial"/>
                <w:color w:val="000000"/>
                <w:sz w:val="24"/>
                <w:szCs w:val="20"/>
                <w:lang w:val="ka-GE"/>
              </w:rPr>
              <w:t xml:space="preserve">.  </w:t>
            </w:r>
            <w:r w:rsidRPr="000454E9">
              <w:rPr>
                <w:color w:val="000000"/>
                <w:sz w:val="24"/>
                <w:szCs w:val="20"/>
                <w:lang w:val="ka-GE"/>
              </w:rPr>
              <w:t>ამ</w:t>
            </w:r>
            <w:r w:rsidRPr="000454E9">
              <w:rPr>
                <w:rFonts w:ascii="Arial" w:hAnsi="Arial" w:cs="Arial"/>
                <w:color w:val="000000"/>
                <w:sz w:val="24"/>
                <w:szCs w:val="20"/>
                <w:lang w:val="ka-GE"/>
              </w:rPr>
              <w:t xml:space="preserve"> </w:t>
            </w:r>
            <w:r w:rsidRPr="000454E9">
              <w:rPr>
                <w:color w:val="000000"/>
                <w:sz w:val="24"/>
                <w:szCs w:val="20"/>
                <w:lang w:val="ka-GE"/>
              </w:rPr>
              <w:t>მიმართულებით</w:t>
            </w:r>
            <w:r w:rsidRPr="000454E9">
              <w:rPr>
                <w:color w:val="000000"/>
                <w:sz w:val="24"/>
                <w:szCs w:val="20"/>
              </w:rPr>
              <w:t>დმანისის</w:t>
            </w:r>
            <w:r w:rsidRPr="000454E9">
              <w:rPr>
                <w:rFonts w:ascii="Arial" w:hAnsi="Arial" w:cs="Arial"/>
                <w:color w:val="000000"/>
                <w:sz w:val="24"/>
                <w:szCs w:val="20"/>
              </w:rPr>
              <w:t xml:space="preserve"> </w:t>
            </w:r>
            <w:r w:rsidRPr="000454E9">
              <w:rPr>
                <w:color w:val="000000"/>
                <w:sz w:val="24"/>
                <w:szCs w:val="20"/>
                <w:lang w:val="ka-GE"/>
              </w:rPr>
              <w:t>სერვის</w:t>
            </w:r>
            <w:r w:rsidRPr="000454E9">
              <w:rPr>
                <w:rFonts w:ascii="Arial" w:hAnsi="Arial" w:cs="Arial"/>
                <w:color w:val="000000"/>
                <w:sz w:val="24"/>
                <w:szCs w:val="20"/>
                <w:lang w:val="ka-GE"/>
              </w:rPr>
              <w:t xml:space="preserve"> </w:t>
            </w:r>
            <w:r w:rsidRPr="000454E9">
              <w:rPr>
                <w:color w:val="000000"/>
                <w:sz w:val="24"/>
                <w:szCs w:val="20"/>
                <w:lang w:val="ka-GE"/>
              </w:rPr>
              <w:t>ჯგუფში</w:t>
            </w:r>
            <w:r w:rsidRPr="000454E9">
              <w:rPr>
                <w:rFonts w:ascii="Arial" w:hAnsi="Arial" w:cs="Arial"/>
                <w:color w:val="000000"/>
                <w:sz w:val="24"/>
                <w:szCs w:val="20"/>
                <w:lang w:val="ka-GE"/>
              </w:rPr>
              <w:t xml:space="preserve">  </w:t>
            </w:r>
            <w:r w:rsidRPr="000454E9">
              <w:rPr>
                <w:color w:val="000000"/>
                <w:sz w:val="24"/>
                <w:szCs w:val="20"/>
                <w:lang w:val="ka-GE"/>
              </w:rPr>
              <w:t>დასაქმებულია</w:t>
            </w:r>
            <w:r w:rsidRPr="000454E9">
              <w:rPr>
                <w:rFonts w:ascii="Arial" w:hAnsi="Arial" w:cs="Arial"/>
                <w:color w:val="000000"/>
                <w:sz w:val="24"/>
                <w:szCs w:val="20"/>
                <w:lang w:val="ka-GE"/>
              </w:rPr>
              <w:t xml:space="preserve">  5 </w:t>
            </w:r>
            <w:r w:rsidRPr="000454E9">
              <w:rPr>
                <w:color w:val="000000"/>
                <w:sz w:val="24"/>
                <w:szCs w:val="20"/>
                <w:lang w:val="ka-GE"/>
              </w:rPr>
              <w:t>თანამშრომელი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სუბსიდიით</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w:t>
            </w:r>
            <w:r w:rsidRPr="000454E9">
              <w:rPr>
                <w:color w:val="000000"/>
                <w:sz w:val="24"/>
                <w:szCs w:val="20"/>
                <w:lang w:val="ka-GE"/>
              </w:rPr>
              <w:t>მათი</w:t>
            </w:r>
            <w:r w:rsidRPr="000454E9">
              <w:rPr>
                <w:rFonts w:ascii="Arial" w:hAnsi="Arial" w:cs="Arial"/>
                <w:color w:val="000000"/>
                <w:sz w:val="24"/>
                <w:szCs w:val="20"/>
                <w:lang w:val="ka-GE"/>
              </w:rPr>
              <w:t xml:space="preserve"> </w:t>
            </w:r>
            <w:r w:rsidRPr="000454E9">
              <w:rPr>
                <w:color w:val="000000"/>
                <w:sz w:val="24"/>
                <w:szCs w:val="20"/>
                <w:lang w:val="ka-GE"/>
              </w:rPr>
              <w:t>შრომის</w:t>
            </w:r>
            <w:r w:rsidRPr="000454E9">
              <w:rPr>
                <w:rFonts w:ascii="Arial" w:hAnsi="Arial" w:cs="Arial"/>
                <w:color w:val="000000"/>
                <w:sz w:val="24"/>
                <w:szCs w:val="20"/>
                <w:lang w:val="ka-GE"/>
              </w:rPr>
              <w:t xml:space="preserve"> </w:t>
            </w:r>
            <w:r w:rsidRPr="000454E9">
              <w:rPr>
                <w:color w:val="000000"/>
                <w:sz w:val="24"/>
                <w:szCs w:val="20"/>
                <w:lang w:val="ka-GE"/>
              </w:rPr>
              <w:t>ანაზღაურების</w:t>
            </w:r>
            <w:r w:rsidRPr="000454E9">
              <w:rPr>
                <w:rFonts w:ascii="Arial" w:hAnsi="Arial" w:cs="Arial"/>
                <w:color w:val="000000"/>
                <w:sz w:val="24"/>
                <w:szCs w:val="20"/>
                <w:lang w:val="ka-GE"/>
              </w:rPr>
              <w:t xml:space="preserve"> </w:t>
            </w:r>
            <w:r w:rsidRPr="000454E9">
              <w:rPr>
                <w:color w:val="000000"/>
                <w:sz w:val="24"/>
                <w:szCs w:val="20"/>
                <w:lang w:val="ka-GE"/>
              </w:rPr>
              <w:t>დაფინანსება</w:t>
            </w:r>
            <w:r w:rsidRPr="000454E9">
              <w:rPr>
                <w:rFonts w:ascii="Arial" w:hAnsi="Arial" w:cs="Arial"/>
                <w:color w:val="000000"/>
                <w:sz w:val="24"/>
                <w:szCs w:val="20"/>
                <w:lang w:val="ka-GE"/>
              </w:rPr>
              <w:t>.</w:t>
            </w: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rPr>
                <w:rFonts w:ascii="Arial" w:hAnsi="Arial" w:cs="Arial"/>
                <w:sz w:val="20"/>
                <w:lang w:val="ka-GE"/>
              </w:rPr>
            </w:pPr>
            <w:r w:rsidRPr="000454E9">
              <w:rPr>
                <w:rFonts w:ascii="Arial" w:hAnsi="Arial" w:cs="Arial"/>
                <w:b/>
                <w:bCs/>
                <w:color w:val="000000"/>
                <w:sz w:val="24"/>
                <w:szCs w:val="20"/>
                <w:lang w:val="ka-GE"/>
              </w:rPr>
              <w:t xml:space="preserve">         </w:t>
            </w:r>
            <w:r w:rsidRPr="000454E9">
              <w:rPr>
                <w:b/>
                <w:bCs/>
                <w:color w:val="000000"/>
                <w:sz w:val="20"/>
                <w:szCs w:val="16"/>
                <w:lang w:val="ka-GE"/>
              </w:rPr>
              <w:t>მწვანე</w:t>
            </w:r>
            <w:r w:rsidRPr="000454E9">
              <w:rPr>
                <w:rFonts w:ascii="Arial" w:hAnsi="Arial" w:cs="Arial"/>
                <w:b/>
                <w:bCs/>
                <w:color w:val="000000"/>
                <w:sz w:val="20"/>
                <w:szCs w:val="16"/>
                <w:lang w:val="ka-GE"/>
              </w:rPr>
              <w:t xml:space="preserve"> </w:t>
            </w:r>
            <w:r w:rsidRPr="000454E9">
              <w:rPr>
                <w:b/>
                <w:bCs/>
                <w:color w:val="000000"/>
                <w:sz w:val="20"/>
                <w:szCs w:val="16"/>
                <w:lang w:val="ka-GE"/>
              </w:rPr>
              <w:t>ნარგავების</w:t>
            </w:r>
            <w:r w:rsidRPr="000454E9">
              <w:rPr>
                <w:rFonts w:ascii="Arial" w:hAnsi="Arial" w:cs="Arial"/>
                <w:b/>
                <w:bCs/>
                <w:color w:val="000000"/>
                <w:sz w:val="20"/>
                <w:szCs w:val="16"/>
              </w:rPr>
              <w:t xml:space="preserve"> </w:t>
            </w:r>
            <w:r w:rsidRPr="000454E9">
              <w:rPr>
                <w:b/>
                <w:bCs/>
                <w:color w:val="000000"/>
                <w:sz w:val="20"/>
                <w:szCs w:val="16"/>
                <w:lang w:val="ka-GE"/>
              </w:rPr>
              <w:t>მოვლა</w:t>
            </w:r>
            <w:r w:rsidRPr="000454E9">
              <w:rPr>
                <w:rFonts w:ascii="Arial" w:hAnsi="Arial" w:cs="Arial"/>
                <w:b/>
                <w:bCs/>
                <w:color w:val="000000"/>
                <w:sz w:val="20"/>
                <w:szCs w:val="16"/>
                <w:lang w:val="ka-GE"/>
              </w:rPr>
              <w:t>-</w:t>
            </w:r>
            <w:r w:rsidRPr="000454E9">
              <w:rPr>
                <w:b/>
                <w:bCs/>
                <w:color w:val="000000"/>
                <w:sz w:val="20"/>
                <w:szCs w:val="16"/>
                <w:lang w:val="ka-GE"/>
              </w:rPr>
              <w:t>პატრონობა</w:t>
            </w:r>
            <w:r w:rsidRPr="000454E9">
              <w:rPr>
                <w:rFonts w:ascii="Arial" w:hAnsi="Arial" w:cs="Arial"/>
                <w:b/>
                <w:bCs/>
                <w:color w:val="000000"/>
                <w:sz w:val="20"/>
                <w:szCs w:val="16"/>
                <w:lang w:val="ka-GE"/>
              </w:rPr>
              <w:t xml:space="preserve">, </w:t>
            </w:r>
            <w:r w:rsidRPr="000454E9">
              <w:rPr>
                <w:b/>
                <w:bCs/>
                <w:color w:val="000000"/>
                <w:sz w:val="20"/>
                <w:szCs w:val="16"/>
                <w:lang w:val="ka-GE"/>
              </w:rPr>
              <w:t>გაშენება</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c>
          <w:tcPr>
            <w:tcW w:w="1152"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c>
          <w:tcPr>
            <w:tcW w:w="1149" w:type="dxa"/>
            <w:tcBorders>
              <w:top w:val="single" w:sz="4" w:space="0" w:color="auto"/>
              <w:lef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120,9</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b/>
                <w:bCs/>
                <w:color w:val="000000"/>
                <w:sz w:val="20"/>
                <w:szCs w:val="16"/>
                <w:lang w:val="ka-GE"/>
              </w:rPr>
              <w:t>მწვანე</w:t>
            </w:r>
            <w:r w:rsidRPr="000454E9">
              <w:rPr>
                <w:rFonts w:ascii="Arial" w:hAnsi="Arial" w:cs="Arial"/>
                <w:b/>
                <w:bCs/>
                <w:color w:val="000000"/>
                <w:sz w:val="20"/>
                <w:szCs w:val="16"/>
                <w:lang w:val="ka-GE"/>
              </w:rPr>
              <w:t xml:space="preserve"> </w:t>
            </w:r>
            <w:r w:rsidRPr="000454E9">
              <w:rPr>
                <w:b/>
                <w:bCs/>
                <w:color w:val="000000"/>
                <w:sz w:val="20"/>
                <w:szCs w:val="16"/>
                <w:lang w:val="ka-GE"/>
              </w:rPr>
              <w:t>ნარგავების</w:t>
            </w:r>
            <w:r w:rsidRPr="000454E9">
              <w:rPr>
                <w:rFonts w:ascii="Arial" w:hAnsi="Arial" w:cs="Arial"/>
                <w:b/>
                <w:bCs/>
                <w:color w:val="000000"/>
                <w:sz w:val="20"/>
                <w:szCs w:val="16"/>
              </w:rPr>
              <w:t xml:space="preserve"> </w:t>
            </w:r>
            <w:r w:rsidRPr="000454E9">
              <w:rPr>
                <w:b/>
                <w:bCs/>
                <w:color w:val="000000"/>
                <w:sz w:val="20"/>
                <w:szCs w:val="16"/>
                <w:lang w:val="ka-GE"/>
              </w:rPr>
              <w:t>მოვლა</w:t>
            </w:r>
            <w:r w:rsidRPr="000454E9">
              <w:rPr>
                <w:rFonts w:ascii="Arial" w:hAnsi="Arial" w:cs="Arial"/>
                <w:b/>
                <w:bCs/>
                <w:color w:val="000000"/>
                <w:sz w:val="20"/>
                <w:szCs w:val="16"/>
                <w:lang w:val="ka-GE"/>
              </w:rPr>
              <w:t>-</w:t>
            </w:r>
            <w:r w:rsidRPr="000454E9">
              <w:rPr>
                <w:b/>
                <w:bCs/>
                <w:color w:val="000000"/>
                <w:sz w:val="20"/>
                <w:szCs w:val="16"/>
                <w:lang w:val="ka-GE"/>
              </w:rPr>
              <w:t>პატრონობა</w:t>
            </w:r>
            <w:r w:rsidRPr="000454E9">
              <w:rPr>
                <w:rFonts w:ascii="Arial" w:hAnsi="Arial" w:cs="Arial"/>
                <w:b/>
                <w:bCs/>
                <w:color w:val="000000"/>
                <w:sz w:val="20"/>
                <w:szCs w:val="16"/>
                <w:lang w:val="ka-GE"/>
              </w:rPr>
              <w:t xml:space="preserve">, </w:t>
            </w:r>
            <w:r w:rsidRPr="000454E9">
              <w:rPr>
                <w:b/>
                <w:bCs/>
                <w:color w:val="000000"/>
                <w:sz w:val="20"/>
                <w:szCs w:val="16"/>
                <w:lang w:val="ka-GE"/>
              </w:rPr>
              <w:t>გაშენება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1053"/>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არსებული</w:t>
            </w:r>
            <w:r w:rsidRPr="000454E9">
              <w:rPr>
                <w:rFonts w:ascii="Arial" w:hAnsi="Arial" w:cs="Arial"/>
                <w:color w:val="000000"/>
                <w:sz w:val="24"/>
                <w:szCs w:val="20"/>
                <w:lang w:val="ka-GE"/>
              </w:rPr>
              <w:t xml:space="preserve"> </w:t>
            </w:r>
            <w:r w:rsidRPr="000454E9">
              <w:rPr>
                <w:color w:val="000000"/>
                <w:sz w:val="24"/>
                <w:szCs w:val="20"/>
                <w:lang w:val="ka-GE"/>
              </w:rPr>
              <w:t>სკვერებისა</w:t>
            </w:r>
            <w:r w:rsidRPr="000454E9">
              <w:rPr>
                <w:rFonts w:ascii="Arial" w:hAnsi="Arial" w:cs="Arial"/>
                <w:color w:val="000000"/>
                <w:sz w:val="24"/>
                <w:szCs w:val="20"/>
                <w:lang w:val="ka-GE"/>
              </w:rPr>
              <w:t xml:space="preserve"> </w:t>
            </w:r>
            <w:r w:rsidRPr="000454E9">
              <w:rPr>
                <w:color w:val="000000"/>
                <w:sz w:val="24"/>
                <w:szCs w:val="20"/>
                <w:lang w:val="ka-GE"/>
              </w:rPr>
              <w:t>თუ</w:t>
            </w:r>
            <w:r w:rsidRPr="000454E9">
              <w:rPr>
                <w:rFonts w:ascii="Arial" w:hAnsi="Arial" w:cs="Arial"/>
                <w:color w:val="000000"/>
                <w:sz w:val="24"/>
                <w:szCs w:val="20"/>
                <w:lang w:val="ka-GE"/>
              </w:rPr>
              <w:t xml:space="preserve"> </w:t>
            </w:r>
            <w:r w:rsidRPr="000454E9">
              <w:rPr>
                <w:color w:val="000000"/>
                <w:sz w:val="24"/>
                <w:szCs w:val="20"/>
                <w:lang w:val="ka-GE"/>
              </w:rPr>
              <w:t>პარკების</w:t>
            </w:r>
            <w:r w:rsidRPr="000454E9">
              <w:rPr>
                <w:rFonts w:ascii="Arial" w:hAnsi="Arial" w:cs="Arial"/>
                <w:color w:val="000000"/>
                <w:sz w:val="24"/>
                <w:szCs w:val="20"/>
                <w:lang w:val="ka-GE"/>
              </w:rPr>
              <w:t xml:space="preserve"> </w:t>
            </w:r>
            <w:r w:rsidRPr="000454E9">
              <w:rPr>
                <w:color w:val="000000"/>
                <w:sz w:val="24"/>
                <w:szCs w:val="20"/>
                <w:lang w:val="ka-GE"/>
              </w:rPr>
              <w:t>გამწვანება</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მოსახლეობისათვის</w:t>
            </w:r>
            <w:r w:rsidRPr="000454E9">
              <w:rPr>
                <w:rFonts w:ascii="Arial" w:hAnsi="Arial" w:cs="Arial"/>
                <w:color w:val="000000"/>
                <w:sz w:val="24"/>
                <w:szCs w:val="20"/>
                <w:lang w:val="ka-GE"/>
              </w:rPr>
              <w:t xml:space="preserve"> </w:t>
            </w:r>
            <w:r w:rsidRPr="000454E9">
              <w:rPr>
                <w:color w:val="000000"/>
                <w:sz w:val="24"/>
                <w:szCs w:val="20"/>
                <w:lang w:val="ka-GE"/>
              </w:rPr>
              <w:t>სასიამოვნო</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ჯანსაღი</w:t>
            </w:r>
            <w:r w:rsidRPr="000454E9">
              <w:rPr>
                <w:rFonts w:ascii="Arial" w:hAnsi="Arial" w:cs="Arial"/>
                <w:color w:val="000000"/>
                <w:sz w:val="24"/>
                <w:szCs w:val="20"/>
                <w:lang w:val="ka-GE"/>
              </w:rPr>
              <w:t xml:space="preserve"> </w:t>
            </w:r>
            <w:r w:rsidRPr="000454E9">
              <w:rPr>
                <w:color w:val="000000"/>
                <w:sz w:val="24"/>
                <w:szCs w:val="20"/>
                <w:lang w:val="ka-GE"/>
              </w:rPr>
              <w:t>გარემო</w:t>
            </w:r>
            <w:r w:rsidRPr="000454E9">
              <w:rPr>
                <w:rFonts w:ascii="Arial" w:hAnsi="Arial" w:cs="Arial"/>
                <w:color w:val="000000"/>
                <w:sz w:val="24"/>
                <w:szCs w:val="20"/>
                <w:lang w:val="ka-GE"/>
              </w:rPr>
              <w:t>-</w:t>
            </w:r>
            <w:r w:rsidRPr="000454E9">
              <w:rPr>
                <w:color w:val="000000"/>
                <w:sz w:val="24"/>
                <w:szCs w:val="20"/>
                <w:lang w:val="ka-GE"/>
              </w:rPr>
              <w:t>პირობების</w:t>
            </w:r>
            <w:r w:rsidRPr="000454E9">
              <w:rPr>
                <w:rFonts w:ascii="Arial" w:hAnsi="Arial" w:cs="Arial"/>
                <w:color w:val="000000"/>
                <w:sz w:val="24"/>
                <w:szCs w:val="20"/>
                <w:lang w:val="ka-GE"/>
              </w:rPr>
              <w:t xml:space="preserve"> </w:t>
            </w:r>
            <w:r w:rsidRPr="000454E9">
              <w:rPr>
                <w:color w:val="000000"/>
                <w:sz w:val="24"/>
                <w:szCs w:val="20"/>
                <w:lang w:val="ka-GE"/>
              </w:rPr>
              <w:t>შექმნა</w:t>
            </w:r>
            <w:r w:rsidRPr="000454E9">
              <w:rPr>
                <w:rFonts w:ascii="Arial" w:hAnsi="Arial" w:cs="Arial"/>
                <w:color w:val="000000"/>
                <w:sz w:val="24"/>
                <w:szCs w:val="20"/>
                <w:lang w:val="ka-GE"/>
              </w:rPr>
              <w:t>.</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196"/>
        <w:gridCol w:w="1099"/>
        <w:gridCol w:w="1383"/>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lastRenderedPageBreak/>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lastRenderedPageBreak/>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lastRenderedPageBreak/>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lastRenderedPageBreak/>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9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1383"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1230"/>
        </w:trPr>
        <w:tc>
          <w:tcPr>
            <w:tcW w:w="1850" w:type="dxa"/>
            <w:tcBorders>
              <w:top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lastRenderedPageBreak/>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არსებული</w:t>
            </w:r>
            <w:r w:rsidRPr="000454E9">
              <w:rPr>
                <w:rFonts w:ascii="Arial" w:hAnsi="Arial" w:cs="Arial"/>
                <w:color w:val="000000"/>
                <w:sz w:val="24"/>
                <w:szCs w:val="20"/>
                <w:lang w:val="ka-GE"/>
              </w:rPr>
              <w:t xml:space="preserve"> </w:t>
            </w:r>
            <w:r w:rsidRPr="000454E9">
              <w:rPr>
                <w:color w:val="000000"/>
                <w:sz w:val="24"/>
                <w:szCs w:val="20"/>
                <w:lang w:val="ka-GE"/>
              </w:rPr>
              <w:t>სკვერებისა</w:t>
            </w:r>
            <w:r w:rsidRPr="000454E9">
              <w:rPr>
                <w:rFonts w:ascii="Arial" w:hAnsi="Arial" w:cs="Arial"/>
                <w:color w:val="000000"/>
                <w:sz w:val="24"/>
                <w:szCs w:val="20"/>
                <w:lang w:val="ka-GE"/>
              </w:rPr>
              <w:t xml:space="preserve"> </w:t>
            </w:r>
            <w:r w:rsidRPr="000454E9">
              <w:rPr>
                <w:color w:val="000000"/>
                <w:sz w:val="24"/>
                <w:szCs w:val="20"/>
                <w:lang w:val="ka-GE"/>
              </w:rPr>
              <w:t>თუ</w:t>
            </w:r>
            <w:r w:rsidRPr="000454E9">
              <w:rPr>
                <w:rFonts w:ascii="Arial" w:hAnsi="Arial" w:cs="Arial"/>
                <w:color w:val="000000"/>
                <w:sz w:val="24"/>
                <w:szCs w:val="20"/>
                <w:lang w:val="ka-GE"/>
              </w:rPr>
              <w:t xml:space="preserve"> </w:t>
            </w:r>
            <w:r w:rsidRPr="000454E9">
              <w:rPr>
                <w:color w:val="000000"/>
                <w:sz w:val="24"/>
                <w:szCs w:val="20"/>
                <w:lang w:val="ka-GE"/>
              </w:rPr>
              <w:t>პარკების</w:t>
            </w:r>
            <w:r w:rsidRPr="000454E9">
              <w:rPr>
                <w:rFonts w:ascii="Arial" w:hAnsi="Arial" w:cs="Arial"/>
                <w:color w:val="000000"/>
                <w:sz w:val="24"/>
                <w:szCs w:val="20"/>
                <w:lang w:val="ka-GE"/>
              </w:rPr>
              <w:t xml:space="preserve"> </w:t>
            </w:r>
            <w:r w:rsidRPr="000454E9">
              <w:rPr>
                <w:color w:val="000000"/>
                <w:sz w:val="24"/>
                <w:szCs w:val="20"/>
                <w:lang w:val="ka-GE"/>
              </w:rPr>
              <w:t>გამწვანება</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მოსახლეობისათვის</w:t>
            </w:r>
            <w:r w:rsidRPr="000454E9">
              <w:rPr>
                <w:rFonts w:ascii="Arial" w:hAnsi="Arial" w:cs="Arial"/>
                <w:color w:val="000000"/>
                <w:sz w:val="24"/>
                <w:szCs w:val="20"/>
                <w:lang w:val="ka-GE"/>
              </w:rPr>
              <w:t xml:space="preserve"> </w:t>
            </w:r>
            <w:r w:rsidRPr="000454E9">
              <w:rPr>
                <w:color w:val="000000"/>
                <w:sz w:val="24"/>
                <w:szCs w:val="20"/>
                <w:lang w:val="ka-GE"/>
              </w:rPr>
              <w:t>სასიამოვნო</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ჯანსაღი</w:t>
            </w:r>
            <w:r w:rsidRPr="000454E9">
              <w:rPr>
                <w:rFonts w:ascii="Arial" w:hAnsi="Arial" w:cs="Arial"/>
                <w:color w:val="000000"/>
                <w:sz w:val="24"/>
                <w:szCs w:val="20"/>
                <w:lang w:val="ka-GE"/>
              </w:rPr>
              <w:t xml:space="preserve"> </w:t>
            </w:r>
            <w:r w:rsidRPr="000454E9">
              <w:rPr>
                <w:color w:val="000000"/>
                <w:sz w:val="24"/>
                <w:szCs w:val="20"/>
                <w:lang w:val="ka-GE"/>
              </w:rPr>
              <w:t>გარემო</w:t>
            </w:r>
            <w:r w:rsidRPr="000454E9">
              <w:rPr>
                <w:rFonts w:ascii="Arial" w:hAnsi="Arial" w:cs="Arial"/>
                <w:color w:val="000000"/>
                <w:sz w:val="24"/>
                <w:szCs w:val="20"/>
                <w:lang w:val="ka-GE"/>
              </w:rPr>
              <w:t>-</w:t>
            </w:r>
            <w:r w:rsidRPr="000454E9">
              <w:rPr>
                <w:color w:val="000000"/>
                <w:sz w:val="24"/>
                <w:szCs w:val="20"/>
                <w:lang w:val="ka-GE"/>
              </w:rPr>
              <w:t>პირობების</w:t>
            </w:r>
            <w:r w:rsidRPr="000454E9">
              <w:rPr>
                <w:rFonts w:ascii="Arial" w:hAnsi="Arial" w:cs="Arial"/>
                <w:color w:val="000000"/>
                <w:sz w:val="24"/>
                <w:szCs w:val="20"/>
                <w:lang w:val="ka-GE"/>
              </w:rPr>
              <w:t xml:space="preserve"> </w:t>
            </w:r>
            <w:r w:rsidRPr="000454E9">
              <w:rPr>
                <w:color w:val="000000"/>
                <w:sz w:val="24"/>
                <w:szCs w:val="20"/>
                <w:lang w:val="ka-GE"/>
              </w:rPr>
              <w:t>შექმნა</w:t>
            </w:r>
            <w:r w:rsidRPr="000454E9">
              <w:rPr>
                <w:rFonts w:ascii="Arial" w:hAnsi="Arial" w:cs="Arial"/>
                <w:color w:val="000000"/>
                <w:sz w:val="24"/>
                <w:szCs w:val="20"/>
                <w:lang w:val="ka-GE"/>
              </w:rPr>
              <w:t>.</w:t>
            </w:r>
          </w:p>
        </w:tc>
        <w:tc>
          <w:tcPr>
            <w:tcW w:w="1196"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დარგული</w:t>
            </w:r>
            <w:r w:rsidRPr="000454E9">
              <w:rPr>
                <w:rFonts w:ascii="Arial" w:hAnsi="Arial" w:cs="Arial"/>
                <w:lang w:val="ka-GE"/>
              </w:rPr>
              <w:t xml:space="preserve"> </w:t>
            </w:r>
            <w:r w:rsidRPr="000454E9">
              <w:rPr>
                <w:lang w:val="ka-GE"/>
              </w:rPr>
              <w:t>ერთწლიანი</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მრავალწლინია</w:t>
            </w:r>
            <w:r w:rsidRPr="000454E9">
              <w:rPr>
                <w:rFonts w:ascii="Arial" w:hAnsi="Arial" w:cs="Arial"/>
                <w:lang w:val="ka-GE"/>
              </w:rPr>
              <w:t xml:space="preserve"> </w:t>
            </w:r>
            <w:r w:rsidRPr="000454E9">
              <w:rPr>
                <w:lang w:val="ka-GE"/>
              </w:rPr>
              <w:t>ნარგავების</w:t>
            </w:r>
            <w:r w:rsidRPr="000454E9">
              <w:rPr>
                <w:rFonts w:ascii="Arial" w:hAnsi="Arial" w:cs="Arial"/>
                <w:lang w:val="ka-GE"/>
              </w:rPr>
              <w:t xml:space="preserve"> </w:t>
            </w:r>
            <w:r w:rsidRPr="000454E9">
              <w:rPr>
                <w:lang w:val="ka-GE"/>
              </w:rPr>
              <w:t>რაოდენობა</w:t>
            </w:r>
          </w:p>
        </w:tc>
        <w:tc>
          <w:tcPr>
            <w:tcW w:w="109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180</w:t>
            </w:r>
          </w:p>
        </w:tc>
        <w:tc>
          <w:tcPr>
            <w:tcW w:w="1383"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300</w:t>
            </w:r>
          </w:p>
        </w:tc>
        <w:tc>
          <w:tcPr>
            <w:tcW w:w="1701" w:type="dxa"/>
            <w:tcBorders>
              <w:top w:val="single" w:sz="4" w:space="0" w:color="000000"/>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ნერგი</w:t>
            </w:r>
          </w:p>
        </w:tc>
        <w:tc>
          <w:tcPr>
            <w:tcW w:w="1276"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r w:rsidRPr="000454E9">
              <w:rPr>
                <w:lang w:val="ka-GE"/>
              </w:rPr>
              <w:t>კლიმატური</w:t>
            </w:r>
            <w:r w:rsidRPr="000454E9">
              <w:rPr>
                <w:rFonts w:ascii="Arial" w:hAnsi="Arial" w:cs="Arial"/>
                <w:lang w:val="ka-GE"/>
              </w:rPr>
              <w:t xml:space="preserve"> </w:t>
            </w:r>
            <w:r w:rsidRPr="000454E9">
              <w:rPr>
                <w:lang w:val="ka-GE"/>
              </w:rPr>
              <w:t>პირობებიდან</w:t>
            </w:r>
            <w:r w:rsidRPr="000454E9">
              <w:rPr>
                <w:rFonts w:ascii="Arial" w:hAnsi="Arial" w:cs="Arial"/>
                <w:lang w:val="ka-GE"/>
              </w:rPr>
              <w:t xml:space="preserve"> </w:t>
            </w:r>
            <w:r w:rsidRPr="000454E9">
              <w:rPr>
                <w:lang w:val="ka-GE"/>
              </w:rPr>
              <w:t>გამომდინარე</w:t>
            </w:r>
            <w:r w:rsidRPr="000454E9">
              <w:rPr>
                <w:rFonts w:ascii="Arial" w:hAnsi="Arial" w:cs="Arial"/>
                <w:lang w:val="ka-GE"/>
              </w:rPr>
              <w:t xml:space="preserve"> </w:t>
            </w:r>
            <w:r w:rsidRPr="000454E9">
              <w:rPr>
                <w:lang w:val="ka-GE"/>
              </w:rPr>
              <w:t>ნარგავების</w:t>
            </w:r>
            <w:r w:rsidRPr="000454E9">
              <w:rPr>
                <w:rFonts w:ascii="Arial" w:hAnsi="Arial" w:cs="Arial"/>
                <w:lang w:val="ka-GE"/>
              </w:rPr>
              <w:t xml:space="preserve"> </w:t>
            </w:r>
            <w:r w:rsidRPr="000454E9">
              <w:rPr>
                <w:lang w:val="ka-GE"/>
              </w:rPr>
              <w:t>ჭკნობა</w:t>
            </w:r>
          </w:p>
        </w:tc>
      </w:tr>
    </w:tbl>
    <w:p w:rsidR="00E81D49" w:rsidRPr="00994DC7" w:rsidRDefault="00E81D49" w:rsidP="00E81D49">
      <w:pPr>
        <w:rPr>
          <w:rFonts w:ascii="Sylfaen" w:hAnsi="Sylfaen" w:cs="Arial"/>
          <w:lang w:val="ka-GE"/>
        </w:rPr>
        <w:sectPr w:rsidR="00E81D49" w:rsidRPr="00994DC7">
          <w:pgSz w:w="11910" w:h="16840"/>
          <w:pgMar w:top="680" w:right="460" w:bottom="900" w:left="600" w:header="0" w:footer="634" w:gutter="0"/>
          <w:cols w:space="720"/>
        </w:sectPr>
      </w:pPr>
    </w:p>
    <w:p w:rsidR="00E81D49" w:rsidRPr="000454E9" w:rsidRDefault="00E81D49" w:rsidP="00E81D49">
      <w:pPr>
        <w:pStyle w:val="BodyText"/>
        <w:spacing w:before="8"/>
        <w:rPr>
          <w:rFonts w:ascii="Arial" w:hAnsi="Arial" w:cs="Arial"/>
          <w:sz w:val="22"/>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88" w:type="dxa"/>
            <w:gridSpan w:val="3"/>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rFonts w:ascii="Arial" w:hAnsi="Arial" w:cs="Arial"/>
                <w:b/>
                <w:bCs/>
                <w:color w:val="000000"/>
                <w:sz w:val="20"/>
                <w:szCs w:val="16"/>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03 01 01 03 </w:t>
            </w:r>
          </w:p>
        </w:tc>
      </w:tr>
      <w:tr w:rsidR="00E81D49" w:rsidRPr="000454E9" w:rsidTr="00E81D49">
        <w:trPr>
          <w:trHeight w:val="584"/>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b/>
                <w:bCs/>
                <w:color w:val="000000"/>
                <w:sz w:val="20"/>
                <w:szCs w:val="16"/>
              </w:rPr>
              <w:t>გარე</w:t>
            </w:r>
            <w:r w:rsidRPr="000454E9">
              <w:rPr>
                <w:rFonts w:ascii="Arial" w:hAnsi="Arial" w:cs="Arial"/>
                <w:b/>
                <w:bCs/>
                <w:color w:val="000000"/>
                <w:sz w:val="20"/>
                <w:szCs w:val="16"/>
              </w:rPr>
              <w:t xml:space="preserve"> </w:t>
            </w:r>
            <w:r w:rsidRPr="000454E9">
              <w:rPr>
                <w:b/>
                <w:bCs/>
                <w:color w:val="000000"/>
                <w:sz w:val="20"/>
                <w:szCs w:val="16"/>
              </w:rPr>
              <w:t>განათების</w:t>
            </w:r>
            <w:r w:rsidRPr="000454E9">
              <w:rPr>
                <w:rFonts w:ascii="Arial" w:hAnsi="Arial" w:cs="Arial"/>
                <w:b/>
                <w:bCs/>
                <w:color w:val="000000"/>
                <w:sz w:val="20"/>
                <w:szCs w:val="16"/>
              </w:rPr>
              <w:t xml:space="preserve"> </w:t>
            </w:r>
            <w:r w:rsidRPr="000454E9">
              <w:rPr>
                <w:b/>
                <w:bCs/>
                <w:color w:val="000000"/>
                <w:sz w:val="20"/>
                <w:szCs w:val="16"/>
              </w:rPr>
              <w:t>ქსელის</w:t>
            </w:r>
            <w:r w:rsidRPr="000454E9">
              <w:rPr>
                <w:rFonts w:ascii="Arial" w:hAnsi="Arial" w:cs="Arial"/>
                <w:b/>
                <w:bCs/>
                <w:color w:val="000000"/>
                <w:sz w:val="20"/>
                <w:szCs w:val="16"/>
              </w:rPr>
              <w:t xml:space="preserve"> </w:t>
            </w:r>
            <w:r w:rsidRPr="000454E9">
              <w:rPr>
                <w:b/>
                <w:bCs/>
                <w:color w:val="000000"/>
                <w:sz w:val="20"/>
                <w:szCs w:val="16"/>
              </w:rPr>
              <w:t>ექსპლუატაცია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szCs w:val="18"/>
                <w:lang w:val="ka-GE"/>
              </w:rPr>
            </w:pPr>
            <w:r w:rsidRPr="000454E9">
              <w:rPr>
                <w:color w:val="333333"/>
                <w:szCs w:val="18"/>
                <w:shd w:val="clear" w:color="auto" w:fill="FFFFFF"/>
              </w:rPr>
              <w:t>მიზანი</w:t>
            </w:r>
            <w:r w:rsidRPr="000454E9">
              <w:rPr>
                <w:rFonts w:ascii="Arial" w:hAnsi="Arial" w:cs="Arial"/>
                <w:color w:val="333333"/>
                <w:szCs w:val="18"/>
                <w:shd w:val="clear" w:color="auto" w:fill="FFFFFF"/>
              </w:rPr>
              <w:t xml:space="preserve"> 11 - </w:t>
            </w:r>
            <w:r w:rsidRPr="000454E9">
              <w:rPr>
                <w:color w:val="333333"/>
                <w:szCs w:val="18"/>
                <w:shd w:val="clear" w:color="auto" w:fill="FFFFFF"/>
              </w:rPr>
              <w:t>მდგრადი</w:t>
            </w:r>
            <w:r w:rsidRPr="000454E9">
              <w:rPr>
                <w:rFonts w:ascii="Arial" w:hAnsi="Arial" w:cs="Arial"/>
                <w:color w:val="333333"/>
                <w:szCs w:val="18"/>
                <w:shd w:val="clear" w:color="auto" w:fill="FFFFFF"/>
              </w:rPr>
              <w:t xml:space="preserve"> </w:t>
            </w:r>
            <w:r w:rsidRPr="000454E9">
              <w:rPr>
                <w:color w:val="333333"/>
                <w:szCs w:val="18"/>
                <w:shd w:val="clear" w:color="auto" w:fill="FFFFFF"/>
              </w:rPr>
              <w:t>ქალაქები</w:t>
            </w:r>
            <w:r w:rsidRPr="000454E9">
              <w:rPr>
                <w:rFonts w:ascii="Arial" w:hAnsi="Arial" w:cs="Arial"/>
                <w:color w:val="333333"/>
                <w:szCs w:val="18"/>
                <w:shd w:val="clear" w:color="auto" w:fill="FFFFFF"/>
              </w:rPr>
              <w:t xml:space="preserve"> </w:t>
            </w:r>
            <w:r w:rsidRPr="000454E9">
              <w:rPr>
                <w:color w:val="333333"/>
                <w:szCs w:val="18"/>
                <w:shd w:val="clear" w:color="auto" w:fill="FFFFFF"/>
              </w:rPr>
              <w:t>და</w:t>
            </w:r>
            <w:r w:rsidRPr="000454E9">
              <w:rPr>
                <w:rFonts w:ascii="Arial" w:hAnsi="Arial" w:cs="Arial"/>
                <w:color w:val="333333"/>
                <w:szCs w:val="18"/>
                <w:shd w:val="clear" w:color="auto" w:fill="FFFFFF"/>
              </w:rPr>
              <w:t xml:space="preserve"> </w:t>
            </w:r>
            <w:r w:rsidRPr="000454E9">
              <w:rPr>
                <w:color w:val="333333"/>
                <w:szCs w:val="18"/>
                <w:shd w:val="clear" w:color="auto" w:fill="FFFFFF"/>
              </w:rPr>
              <w:t>დასახლებები</w:t>
            </w:r>
            <w:r w:rsidRPr="000454E9">
              <w:rPr>
                <w:rFonts w:ascii="Arial" w:hAnsi="Arial" w:cs="Arial"/>
                <w:color w:val="333333"/>
                <w:szCs w:val="18"/>
                <w:shd w:val="clear" w:color="auto" w:fill="FFFFFF"/>
                <w:lang w:val="ka-GE"/>
              </w:rPr>
              <w:t>;</w:t>
            </w:r>
          </w:p>
          <w:p w:rsidR="00E81D49" w:rsidRPr="000454E9" w:rsidRDefault="00E81D49" w:rsidP="00E81D49">
            <w:pPr>
              <w:pStyle w:val="TableParagraph"/>
              <w:rPr>
                <w:rFonts w:ascii="Arial" w:hAnsi="Arial" w:cs="Arial"/>
                <w:lang w:val="ka-GE"/>
              </w:rPr>
            </w:pPr>
            <w:r w:rsidRPr="000454E9">
              <w:rPr>
                <w:lang w:val="ka-GE"/>
              </w:rPr>
              <w:t>მიზანი</w:t>
            </w:r>
            <w:r w:rsidRPr="000454E9">
              <w:rPr>
                <w:rFonts w:ascii="Arial" w:hAnsi="Arial" w:cs="Arial"/>
                <w:lang w:val="ka-GE"/>
              </w:rPr>
              <w:t xml:space="preserve"> - 15 - </w:t>
            </w:r>
            <w:r w:rsidRPr="000454E9">
              <w:rPr>
                <w:lang w:val="ka-GE"/>
              </w:rPr>
              <w:t>დედამიწის</w:t>
            </w:r>
            <w:r w:rsidRPr="000454E9">
              <w:rPr>
                <w:rFonts w:ascii="Arial" w:hAnsi="Arial" w:cs="Arial"/>
                <w:lang w:val="ka-GE"/>
              </w:rPr>
              <w:t xml:space="preserve"> </w:t>
            </w:r>
            <w:r w:rsidRPr="000454E9">
              <w:rPr>
                <w:lang w:val="ka-GE"/>
              </w:rPr>
              <w:t>ეკოსისტემები</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ააის</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269,8</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5"/>
        <w:gridCol w:w="709"/>
        <w:gridCol w:w="1995"/>
        <w:gridCol w:w="1149"/>
        <w:gridCol w:w="1149"/>
        <w:gridCol w:w="1152"/>
        <w:gridCol w:w="1149"/>
      </w:tblGrid>
      <w:tr w:rsidR="00E81D49" w:rsidRPr="000454E9" w:rsidTr="00E81D49">
        <w:trPr>
          <w:trHeight w:val="1290"/>
        </w:trPr>
        <w:tc>
          <w:tcPr>
            <w:tcW w:w="2835"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7303" w:type="dxa"/>
            <w:gridSpan w:val="6"/>
          </w:tcPr>
          <w:p w:rsidR="00E81D49" w:rsidRPr="000454E9" w:rsidRDefault="00E81D49" w:rsidP="00E81D49">
            <w:pPr>
              <w:jc w:val="both"/>
              <w:rPr>
                <w:rFonts w:ascii="Arial" w:hAnsi="Arial" w:cs="Arial"/>
                <w:color w:val="000000"/>
                <w:sz w:val="24"/>
                <w:szCs w:val="20"/>
                <w:lang w:val="ka-GE"/>
              </w:rPr>
            </w:pPr>
            <w:r w:rsidRPr="000454E9">
              <w:rPr>
                <w:rFonts w:eastAsia="Times New Roman"/>
                <w:color w:val="000000"/>
                <w:sz w:val="24"/>
                <w:szCs w:val="20"/>
              </w:rPr>
              <w:t>ღამის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პერიოდში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მოსახლეობის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კომფორტული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და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უსაფრთხო</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გადაადგილებისათვის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ისტორიული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ძეგლებისა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და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ტაძრების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ფასადების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სკვერებისა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განათებისთვის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აუცილებელ</w:t>
            </w:r>
            <w:r w:rsidRPr="000454E9">
              <w:rPr>
                <w:rFonts w:ascii="Arial" w:eastAsia="Times New Roman" w:hAnsi="Arial" w:cs="Arial"/>
                <w:color w:val="000000"/>
                <w:sz w:val="24"/>
                <w:szCs w:val="20"/>
              </w:rPr>
              <w:t xml:space="preserve"> </w:t>
            </w:r>
            <w:r w:rsidRPr="000454E9">
              <w:rPr>
                <w:rFonts w:eastAsia="Times New Roman"/>
                <w:color w:val="000000"/>
                <w:sz w:val="24"/>
                <w:szCs w:val="20"/>
              </w:rPr>
              <w:t>პირობას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წარმოადგენს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მუნიციპალიტეტის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ტერიტორიის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გარე</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განათება</w:t>
            </w:r>
            <w:r w:rsidRPr="000454E9">
              <w:rPr>
                <w:rFonts w:ascii="Arial" w:eastAsia="Times New Roman" w:hAnsi="Arial" w:cs="Arial"/>
                <w:color w:val="000000"/>
                <w:sz w:val="24"/>
                <w:szCs w:val="20"/>
              </w:rPr>
              <w:t xml:space="preserve"> . </w:t>
            </w:r>
            <w:r w:rsidRPr="000454E9">
              <w:rPr>
                <w:rFonts w:eastAsia="Times New Roman"/>
                <w:color w:val="000000"/>
                <w:sz w:val="24"/>
                <w:szCs w:val="20"/>
              </w:rPr>
              <w:t>ქვეპროგრამა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ითვალისწინებს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მუნიციპალიტეტში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გარე</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განათების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არსებული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ქსელის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განათებასა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და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ქალაქის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ღირსშესანიშნაობათა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მხატვრულ</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მინათებას</w:t>
            </w:r>
            <w:r w:rsidRPr="000454E9">
              <w:rPr>
                <w:rFonts w:ascii="Arial" w:eastAsia="Times New Roman" w:hAnsi="Arial" w:cs="Arial"/>
                <w:color w:val="000000"/>
                <w:sz w:val="24"/>
                <w:szCs w:val="20"/>
              </w:rPr>
              <w:t>.</w:t>
            </w:r>
          </w:p>
          <w:p w:rsidR="00E81D49" w:rsidRPr="000454E9" w:rsidRDefault="00E81D49" w:rsidP="00E81D49">
            <w:pPr>
              <w:jc w:val="both"/>
              <w:rPr>
                <w:rFonts w:ascii="Arial" w:hAnsi="Arial" w:cs="Arial"/>
                <w:color w:val="000000"/>
                <w:sz w:val="24"/>
                <w:szCs w:val="20"/>
                <w:lang w:val="ka-GE"/>
              </w:rPr>
            </w:pP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განთავსებული</w:t>
            </w:r>
            <w:r w:rsidRPr="000454E9">
              <w:rPr>
                <w:rFonts w:ascii="Arial" w:hAnsi="Arial" w:cs="Arial"/>
                <w:color w:val="000000"/>
                <w:sz w:val="24"/>
                <w:szCs w:val="20"/>
                <w:lang w:val="ka-GE"/>
              </w:rPr>
              <w:t xml:space="preserve"> 9 550 </w:t>
            </w:r>
            <w:r w:rsidRPr="000454E9">
              <w:rPr>
                <w:color w:val="000000"/>
                <w:sz w:val="24"/>
                <w:szCs w:val="20"/>
                <w:lang w:val="ka-GE"/>
              </w:rPr>
              <w:t>სანათი</w:t>
            </w:r>
            <w:r w:rsidRPr="000454E9">
              <w:rPr>
                <w:rFonts w:ascii="Arial" w:hAnsi="Arial" w:cs="Arial"/>
                <w:color w:val="000000"/>
                <w:sz w:val="24"/>
                <w:szCs w:val="20"/>
                <w:lang w:val="ka-GE"/>
              </w:rPr>
              <w:t xml:space="preserve"> </w:t>
            </w:r>
            <w:r w:rsidRPr="000454E9">
              <w:rPr>
                <w:color w:val="000000"/>
                <w:sz w:val="24"/>
                <w:szCs w:val="20"/>
                <w:lang w:val="ka-GE"/>
              </w:rPr>
              <w:t>წერტილის</w:t>
            </w:r>
            <w:r w:rsidRPr="000454E9">
              <w:rPr>
                <w:rFonts w:ascii="Arial" w:hAnsi="Arial" w:cs="Arial"/>
                <w:color w:val="000000"/>
                <w:sz w:val="24"/>
                <w:szCs w:val="20"/>
                <w:lang w:val="ka-GE"/>
              </w:rPr>
              <w:t xml:space="preserve"> </w:t>
            </w:r>
            <w:r w:rsidRPr="000454E9">
              <w:rPr>
                <w:color w:val="000000"/>
                <w:sz w:val="24"/>
                <w:szCs w:val="20"/>
                <w:lang w:val="ka-GE"/>
              </w:rPr>
              <w:t>გარე</w:t>
            </w:r>
            <w:r w:rsidRPr="000454E9">
              <w:rPr>
                <w:rFonts w:ascii="Arial" w:hAnsi="Arial" w:cs="Arial"/>
                <w:color w:val="000000"/>
                <w:sz w:val="24"/>
                <w:szCs w:val="20"/>
                <w:lang w:val="ka-GE"/>
              </w:rPr>
              <w:t xml:space="preserve"> </w:t>
            </w:r>
            <w:r w:rsidRPr="000454E9">
              <w:rPr>
                <w:color w:val="000000"/>
                <w:sz w:val="24"/>
                <w:szCs w:val="20"/>
                <w:lang w:val="ka-GE"/>
              </w:rPr>
              <w:t>განათების</w:t>
            </w:r>
            <w:r w:rsidRPr="000454E9">
              <w:rPr>
                <w:rFonts w:ascii="Arial" w:hAnsi="Arial" w:cs="Arial"/>
                <w:color w:val="000000"/>
                <w:sz w:val="24"/>
                <w:szCs w:val="20"/>
                <w:lang w:val="ka-GE"/>
              </w:rPr>
              <w:t xml:space="preserve"> </w:t>
            </w:r>
            <w:r w:rsidRPr="000454E9">
              <w:rPr>
                <w:color w:val="000000"/>
                <w:sz w:val="24"/>
                <w:szCs w:val="20"/>
                <w:lang w:val="ka-GE"/>
              </w:rPr>
              <w:t>ქსელის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w:t>
            </w:r>
            <w:r w:rsidRPr="000454E9">
              <w:rPr>
                <w:color w:val="000000"/>
                <w:sz w:val="24"/>
                <w:szCs w:val="20"/>
                <w:lang w:val="ka-GE"/>
              </w:rPr>
              <w:t>პატრონობის</w:t>
            </w:r>
            <w:r w:rsidRPr="000454E9">
              <w:rPr>
                <w:rFonts w:ascii="Arial" w:hAnsi="Arial" w:cs="Arial"/>
                <w:color w:val="000000"/>
                <w:sz w:val="24"/>
                <w:szCs w:val="20"/>
                <w:lang w:val="ka-GE"/>
              </w:rPr>
              <w:t xml:space="preserve"> </w:t>
            </w:r>
            <w:r w:rsidRPr="000454E9">
              <w:rPr>
                <w:color w:val="000000"/>
                <w:sz w:val="24"/>
                <w:szCs w:val="20"/>
                <w:lang w:val="ka-GE"/>
              </w:rPr>
              <w:t>ქვეპროგრამის</w:t>
            </w:r>
            <w:r w:rsidRPr="000454E9">
              <w:rPr>
                <w:rFonts w:ascii="Arial" w:hAnsi="Arial" w:cs="Arial"/>
                <w:color w:val="000000"/>
                <w:sz w:val="24"/>
                <w:szCs w:val="20"/>
                <w:lang w:val="ka-GE"/>
              </w:rPr>
              <w:t xml:space="preserve"> </w:t>
            </w:r>
            <w:r w:rsidRPr="000454E9">
              <w:rPr>
                <w:color w:val="000000"/>
                <w:sz w:val="24"/>
                <w:szCs w:val="20"/>
                <w:lang w:val="ka-GE"/>
              </w:rPr>
              <w:t>ფარგლებში</w:t>
            </w:r>
            <w:r w:rsidRPr="000454E9">
              <w:rPr>
                <w:rFonts w:ascii="Arial" w:hAnsi="Arial" w:cs="Arial"/>
                <w:color w:val="000000"/>
                <w:sz w:val="24"/>
                <w:szCs w:val="20"/>
                <w:lang w:val="ka-GE"/>
              </w:rPr>
              <w:t xml:space="preserve"> </w:t>
            </w:r>
            <w:r w:rsidRPr="000454E9">
              <w:rPr>
                <w:color w:val="000000"/>
                <w:sz w:val="24"/>
                <w:szCs w:val="20"/>
                <w:lang w:val="ka-GE"/>
              </w:rPr>
              <w:t>ქსელის</w:t>
            </w:r>
            <w:r w:rsidRPr="000454E9">
              <w:rPr>
                <w:rFonts w:ascii="Arial" w:hAnsi="Arial" w:cs="Arial"/>
                <w:color w:val="000000"/>
                <w:sz w:val="24"/>
                <w:szCs w:val="20"/>
                <w:lang w:val="ka-GE"/>
              </w:rPr>
              <w:t xml:space="preserve"> </w:t>
            </w:r>
            <w:r w:rsidRPr="000454E9">
              <w:rPr>
                <w:color w:val="000000"/>
                <w:sz w:val="24"/>
                <w:szCs w:val="20"/>
                <w:lang w:val="ka-GE"/>
              </w:rPr>
              <w:t>გამართული</w:t>
            </w:r>
            <w:r w:rsidRPr="000454E9">
              <w:rPr>
                <w:rFonts w:ascii="Arial" w:hAnsi="Arial" w:cs="Arial"/>
                <w:color w:val="000000"/>
                <w:sz w:val="24"/>
                <w:szCs w:val="20"/>
                <w:lang w:val="ka-GE"/>
              </w:rPr>
              <w:t xml:space="preserve"> </w:t>
            </w:r>
            <w:r w:rsidRPr="000454E9">
              <w:rPr>
                <w:color w:val="000000"/>
                <w:sz w:val="24"/>
                <w:szCs w:val="20"/>
                <w:lang w:val="ka-GE"/>
              </w:rPr>
              <w:t>ფუნქციონირებისათვის</w:t>
            </w:r>
            <w:r w:rsidRPr="000454E9">
              <w:rPr>
                <w:rFonts w:ascii="Arial" w:hAnsi="Arial" w:cs="Arial"/>
                <w:color w:val="000000"/>
                <w:sz w:val="24"/>
                <w:szCs w:val="20"/>
                <w:lang w:val="ka-GE"/>
              </w:rPr>
              <w:t xml:space="preserve"> </w:t>
            </w:r>
            <w:r w:rsidRPr="000454E9">
              <w:rPr>
                <w:color w:val="000000"/>
                <w:sz w:val="24"/>
                <w:szCs w:val="20"/>
                <w:lang w:val="ka-GE"/>
              </w:rPr>
              <w:t>ხორციელდება</w:t>
            </w:r>
            <w:r w:rsidRPr="000454E9">
              <w:rPr>
                <w:rFonts w:ascii="Arial" w:hAnsi="Arial" w:cs="Arial"/>
                <w:color w:val="000000"/>
                <w:sz w:val="24"/>
                <w:szCs w:val="20"/>
                <w:lang w:val="ka-GE"/>
              </w:rPr>
              <w:t xml:space="preserve"> </w:t>
            </w:r>
            <w:r w:rsidRPr="000454E9">
              <w:rPr>
                <w:color w:val="000000"/>
                <w:sz w:val="24"/>
                <w:szCs w:val="20"/>
                <w:lang w:val="ka-GE"/>
              </w:rPr>
              <w:t>მისი</w:t>
            </w:r>
            <w:r w:rsidRPr="000454E9">
              <w:rPr>
                <w:rFonts w:ascii="Arial" w:hAnsi="Arial" w:cs="Arial"/>
                <w:color w:val="000000"/>
                <w:sz w:val="24"/>
                <w:szCs w:val="20"/>
                <w:lang w:val="ka-GE"/>
              </w:rPr>
              <w:t xml:space="preserve"> </w:t>
            </w:r>
            <w:r w:rsidRPr="000454E9">
              <w:rPr>
                <w:color w:val="000000"/>
                <w:sz w:val="24"/>
                <w:szCs w:val="20"/>
                <w:lang w:val="ka-GE"/>
              </w:rPr>
              <w:t>პერიოდული</w:t>
            </w:r>
            <w:r w:rsidRPr="000454E9">
              <w:rPr>
                <w:rFonts w:ascii="Arial" w:hAnsi="Arial" w:cs="Arial"/>
                <w:color w:val="000000"/>
                <w:sz w:val="24"/>
                <w:szCs w:val="20"/>
                <w:lang w:val="ka-GE"/>
              </w:rPr>
              <w:t xml:space="preserve"> </w:t>
            </w:r>
            <w:r w:rsidRPr="000454E9">
              <w:rPr>
                <w:color w:val="000000"/>
                <w:sz w:val="24"/>
                <w:szCs w:val="20"/>
                <w:lang w:val="ka-GE"/>
              </w:rPr>
              <w:t>შეკეთება</w:t>
            </w:r>
            <w:r w:rsidRPr="000454E9">
              <w:rPr>
                <w:rFonts w:ascii="Arial" w:hAnsi="Arial" w:cs="Arial"/>
                <w:color w:val="000000"/>
                <w:sz w:val="24"/>
                <w:szCs w:val="20"/>
                <w:lang w:val="ka-GE"/>
              </w:rPr>
              <w:t xml:space="preserve">, </w:t>
            </w:r>
            <w:r w:rsidRPr="000454E9">
              <w:rPr>
                <w:color w:val="000000"/>
                <w:sz w:val="24"/>
                <w:szCs w:val="20"/>
                <w:lang w:val="ka-GE"/>
              </w:rPr>
              <w:lastRenderedPageBreak/>
              <w:t>რომელიც</w:t>
            </w:r>
            <w:r w:rsidRPr="000454E9">
              <w:rPr>
                <w:rFonts w:ascii="Arial" w:hAnsi="Arial" w:cs="Arial"/>
                <w:color w:val="000000"/>
                <w:sz w:val="24"/>
                <w:szCs w:val="20"/>
                <w:lang w:val="ka-GE"/>
              </w:rPr>
              <w:t xml:space="preserve"> </w:t>
            </w:r>
            <w:r w:rsidRPr="000454E9">
              <w:rPr>
                <w:color w:val="000000"/>
                <w:sz w:val="24"/>
                <w:szCs w:val="20"/>
                <w:lang w:val="ka-GE"/>
              </w:rPr>
              <w:t>მოიცავს</w:t>
            </w:r>
            <w:r w:rsidRPr="000454E9">
              <w:rPr>
                <w:rFonts w:ascii="Arial" w:hAnsi="Arial" w:cs="Arial"/>
                <w:color w:val="000000"/>
                <w:sz w:val="24"/>
                <w:szCs w:val="20"/>
                <w:lang w:val="ka-GE"/>
              </w:rPr>
              <w:t>:</w:t>
            </w:r>
          </w:p>
          <w:p w:rsidR="00E81D49" w:rsidRPr="000454E9" w:rsidRDefault="00E81D49" w:rsidP="00E81D49">
            <w:pPr>
              <w:jc w:val="both"/>
              <w:rPr>
                <w:rFonts w:ascii="Arial" w:hAnsi="Arial" w:cs="Arial"/>
                <w:color w:val="000000"/>
                <w:sz w:val="24"/>
                <w:szCs w:val="20"/>
                <w:lang w:val="ka-GE"/>
              </w:rPr>
            </w:pPr>
            <w:r w:rsidRPr="000454E9">
              <w:rPr>
                <w:rFonts w:ascii="Arial" w:hAnsi="Arial" w:cs="Arial"/>
                <w:color w:val="000000"/>
                <w:sz w:val="24"/>
                <w:szCs w:val="20"/>
                <w:lang w:val="ka-GE"/>
              </w:rPr>
              <w:t xml:space="preserve"> - </w:t>
            </w: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არსებულ</w:t>
            </w:r>
            <w:r w:rsidRPr="000454E9">
              <w:rPr>
                <w:rFonts w:ascii="Arial" w:hAnsi="Arial" w:cs="Arial"/>
                <w:color w:val="000000"/>
                <w:sz w:val="24"/>
                <w:szCs w:val="20"/>
                <w:lang w:val="ka-GE"/>
              </w:rPr>
              <w:t xml:space="preserve"> </w:t>
            </w:r>
            <w:r w:rsidRPr="000454E9">
              <w:rPr>
                <w:color w:val="000000"/>
                <w:sz w:val="24"/>
                <w:szCs w:val="20"/>
                <w:lang w:val="ka-GE"/>
              </w:rPr>
              <w:t>ქსელში</w:t>
            </w:r>
            <w:r w:rsidRPr="000454E9">
              <w:rPr>
                <w:rFonts w:ascii="Arial" w:hAnsi="Arial" w:cs="Arial"/>
                <w:color w:val="000000"/>
                <w:sz w:val="24"/>
                <w:szCs w:val="20"/>
                <w:lang w:val="ka-GE"/>
              </w:rPr>
              <w:t xml:space="preserve"> </w:t>
            </w:r>
            <w:r w:rsidRPr="000454E9">
              <w:rPr>
                <w:color w:val="000000"/>
                <w:sz w:val="24"/>
                <w:szCs w:val="20"/>
                <w:lang w:val="ka-GE"/>
              </w:rPr>
              <w:t>მწყობრიდან</w:t>
            </w:r>
            <w:r w:rsidRPr="000454E9">
              <w:rPr>
                <w:rFonts w:ascii="Arial" w:hAnsi="Arial" w:cs="Arial"/>
                <w:color w:val="000000"/>
                <w:sz w:val="24"/>
                <w:szCs w:val="20"/>
                <w:lang w:val="ka-GE"/>
              </w:rPr>
              <w:t xml:space="preserve"> </w:t>
            </w:r>
            <w:r w:rsidRPr="000454E9">
              <w:rPr>
                <w:color w:val="000000"/>
                <w:sz w:val="24"/>
                <w:szCs w:val="20"/>
                <w:lang w:val="ka-GE"/>
              </w:rPr>
              <w:t>გამოსული</w:t>
            </w:r>
            <w:r w:rsidRPr="000454E9">
              <w:rPr>
                <w:rFonts w:ascii="Arial" w:hAnsi="Arial" w:cs="Arial"/>
                <w:color w:val="000000"/>
                <w:sz w:val="24"/>
                <w:szCs w:val="20"/>
                <w:lang w:val="ka-GE"/>
              </w:rPr>
              <w:t xml:space="preserve"> </w:t>
            </w:r>
            <w:r w:rsidRPr="000454E9">
              <w:rPr>
                <w:color w:val="000000"/>
                <w:sz w:val="24"/>
                <w:szCs w:val="20"/>
                <w:lang w:val="ka-GE"/>
              </w:rPr>
              <w:t>ნათურების</w:t>
            </w:r>
            <w:r w:rsidRPr="000454E9">
              <w:rPr>
                <w:rFonts w:ascii="Arial" w:hAnsi="Arial" w:cs="Arial"/>
                <w:color w:val="000000"/>
                <w:sz w:val="24"/>
                <w:szCs w:val="20"/>
                <w:lang w:val="ka-GE"/>
              </w:rPr>
              <w:t xml:space="preserve"> </w:t>
            </w:r>
            <w:r w:rsidRPr="000454E9">
              <w:rPr>
                <w:color w:val="000000"/>
                <w:sz w:val="24"/>
                <w:szCs w:val="20"/>
                <w:lang w:val="ka-GE"/>
              </w:rPr>
              <w:t>გამოცვლას</w:t>
            </w:r>
            <w:r w:rsidRPr="000454E9">
              <w:rPr>
                <w:rFonts w:ascii="Arial" w:hAnsi="Arial" w:cs="Arial"/>
                <w:color w:val="000000"/>
                <w:sz w:val="24"/>
                <w:szCs w:val="20"/>
                <w:lang w:val="ka-GE"/>
              </w:rPr>
              <w:t>;</w:t>
            </w:r>
          </w:p>
          <w:p w:rsidR="00E81D49" w:rsidRPr="000454E9" w:rsidRDefault="00E81D49" w:rsidP="00E81D49">
            <w:pPr>
              <w:jc w:val="both"/>
              <w:rPr>
                <w:rFonts w:ascii="Arial" w:hAnsi="Arial" w:cs="Arial"/>
                <w:color w:val="000000"/>
                <w:sz w:val="24"/>
                <w:szCs w:val="20"/>
                <w:lang w:val="ka-GE"/>
              </w:rPr>
            </w:pPr>
            <w:r w:rsidRPr="000454E9">
              <w:rPr>
                <w:rFonts w:ascii="Arial" w:hAnsi="Arial" w:cs="Arial"/>
                <w:color w:val="000000"/>
                <w:sz w:val="24"/>
                <w:szCs w:val="20"/>
                <w:lang w:val="ka-GE"/>
              </w:rPr>
              <w:t xml:space="preserve"> - </w:t>
            </w:r>
            <w:r w:rsidRPr="000454E9">
              <w:rPr>
                <w:color w:val="000000"/>
                <w:sz w:val="24"/>
                <w:szCs w:val="20"/>
                <w:lang w:val="ka-GE"/>
              </w:rPr>
              <w:t>ამორტიზებული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დაზიანებული</w:t>
            </w:r>
            <w:r w:rsidRPr="000454E9">
              <w:rPr>
                <w:rFonts w:ascii="Arial" w:hAnsi="Arial" w:cs="Arial"/>
                <w:color w:val="000000"/>
                <w:sz w:val="24"/>
                <w:szCs w:val="20"/>
                <w:lang w:val="ka-GE"/>
              </w:rPr>
              <w:t xml:space="preserve"> </w:t>
            </w:r>
            <w:r w:rsidRPr="000454E9">
              <w:rPr>
                <w:color w:val="000000"/>
                <w:sz w:val="24"/>
                <w:szCs w:val="20"/>
                <w:lang w:val="ka-GE"/>
              </w:rPr>
              <w:t>განათების</w:t>
            </w:r>
            <w:r w:rsidRPr="000454E9">
              <w:rPr>
                <w:rFonts w:ascii="Arial" w:hAnsi="Arial" w:cs="Arial"/>
                <w:color w:val="000000"/>
                <w:sz w:val="24"/>
                <w:szCs w:val="20"/>
                <w:lang w:val="ka-GE"/>
              </w:rPr>
              <w:t xml:space="preserve"> </w:t>
            </w:r>
            <w:r w:rsidRPr="000454E9">
              <w:rPr>
                <w:color w:val="000000"/>
                <w:sz w:val="24"/>
                <w:szCs w:val="20"/>
                <w:lang w:val="ka-GE"/>
              </w:rPr>
              <w:t>ბოძების</w:t>
            </w:r>
            <w:r w:rsidRPr="000454E9">
              <w:rPr>
                <w:rFonts w:ascii="Arial" w:hAnsi="Arial" w:cs="Arial"/>
                <w:color w:val="000000"/>
                <w:sz w:val="24"/>
                <w:szCs w:val="20"/>
                <w:lang w:val="ka-GE"/>
              </w:rPr>
              <w:t xml:space="preserve"> </w:t>
            </w:r>
            <w:r w:rsidRPr="000454E9">
              <w:rPr>
                <w:color w:val="000000"/>
                <w:sz w:val="24"/>
                <w:szCs w:val="20"/>
                <w:lang w:val="ka-GE"/>
              </w:rPr>
              <w:t>შეკეთება</w:t>
            </w:r>
            <w:r w:rsidRPr="000454E9">
              <w:rPr>
                <w:rFonts w:ascii="Arial" w:hAnsi="Arial" w:cs="Arial"/>
                <w:color w:val="000000"/>
                <w:sz w:val="24"/>
                <w:szCs w:val="20"/>
                <w:lang w:val="ka-GE"/>
              </w:rPr>
              <w:t xml:space="preserve">, </w:t>
            </w:r>
            <w:r w:rsidRPr="000454E9">
              <w:rPr>
                <w:color w:val="000000"/>
                <w:sz w:val="24"/>
                <w:szCs w:val="20"/>
                <w:lang w:val="ka-GE"/>
              </w:rPr>
              <w:t>ახლით</w:t>
            </w:r>
            <w:r w:rsidRPr="000454E9">
              <w:rPr>
                <w:rFonts w:ascii="Arial" w:hAnsi="Arial" w:cs="Arial"/>
                <w:color w:val="000000"/>
                <w:sz w:val="24"/>
                <w:szCs w:val="20"/>
                <w:lang w:val="ka-GE"/>
              </w:rPr>
              <w:t xml:space="preserve"> </w:t>
            </w:r>
            <w:r w:rsidRPr="000454E9">
              <w:rPr>
                <w:color w:val="000000"/>
                <w:sz w:val="24"/>
                <w:szCs w:val="20"/>
                <w:lang w:val="ka-GE"/>
              </w:rPr>
              <w:t>ჩანაცვლებას</w:t>
            </w:r>
            <w:r w:rsidRPr="000454E9">
              <w:rPr>
                <w:rFonts w:ascii="Arial" w:hAnsi="Arial" w:cs="Arial"/>
                <w:color w:val="000000"/>
                <w:sz w:val="24"/>
                <w:szCs w:val="20"/>
                <w:lang w:val="ka-GE"/>
              </w:rPr>
              <w:t>;</w:t>
            </w:r>
          </w:p>
          <w:p w:rsidR="00E81D49" w:rsidRPr="000454E9" w:rsidRDefault="00E81D49" w:rsidP="00E81D49">
            <w:pPr>
              <w:jc w:val="both"/>
              <w:rPr>
                <w:rFonts w:ascii="Arial" w:hAnsi="Arial" w:cs="Arial"/>
                <w:color w:val="000000"/>
                <w:sz w:val="24"/>
                <w:szCs w:val="20"/>
                <w:lang w:val="ka-GE"/>
              </w:rPr>
            </w:pPr>
            <w:r w:rsidRPr="000454E9">
              <w:rPr>
                <w:rFonts w:ascii="Arial" w:hAnsi="Arial" w:cs="Arial"/>
                <w:color w:val="000000"/>
                <w:sz w:val="24"/>
                <w:szCs w:val="20"/>
                <w:lang w:val="ka-GE"/>
              </w:rPr>
              <w:t xml:space="preserve"> - </w:t>
            </w:r>
            <w:r w:rsidRPr="000454E9">
              <w:rPr>
                <w:color w:val="000000"/>
                <w:sz w:val="24"/>
                <w:szCs w:val="20"/>
                <w:lang w:val="ka-GE"/>
              </w:rPr>
              <w:t>დაზიანებული</w:t>
            </w:r>
            <w:r w:rsidRPr="000454E9">
              <w:rPr>
                <w:rFonts w:ascii="Arial" w:hAnsi="Arial" w:cs="Arial"/>
                <w:color w:val="000000"/>
                <w:sz w:val="24"/>
                <w:szCs w:val="20"/>
                <w:lang w:val="ka-GE"/>
              </w:rPr>
              <w:t xml:space="preserve"> </w:t>
            </w:r>
            <w:r w:rsidRPr="000454E9">
              <w:rPr>
                <w:color w:val="000000"/>
                <w:sz w:val="24"/>
                <w:szCs w:val="20"/>
                <w:lang w:val="ka-GE"/>
              </w:rPr>
              <w:t>სადენების</w:t>
            </w:r>
            <w:r w:rsidRPr="000454E9">
              <w:rPr>
                <w:rFonts w:ascii="Arial" w:hAnsi="Arial" w:cs="Arial"/>
                <w:color w:val="000000"/>
                <w:sz w:val="24"/>
                <w:szCs w:val="20"/>
                <w:lang w:val="ka-GE"/>
              </w:rPr>
              <w:t xml:space="preserve"> </w:t>
            </w:r>
            <w:r w:rsidRPr="000454E9">
              <w:rPr>
                <w:color w:val="000000"/>
                <w:sz w:val="24"/>
                <w:szCs w:val="20"/>
                <w:lang w:val="ka-GE"/>
              </w:rPr>
              <w:t>აღდგენა</w:t>
            </w:r>
            <w:r w:rsidRPr="000454E9">
              <w:rPr>
                <w:rFonts w:ascii="Arial" w:hAnsi="Arial" w:cs="Arial"/>
                <w:color w:val="000000"/>
                <w:sz w:val="24"/>
                <w:szCs w:val="20"/>
                <w:lang w:val="ka-GE"/>
              </w:rPr>
              <w:t xml:space="preserve">, </w:t>
            </w:r>
            <w:r w:rsidRPr="000454E9">
              <w:rPr>
                <w:color w:val="000000"/>
                <w:sz w:val="24"/>
                <w:szCs w:val="20"/>
                <w:lang w:val="ka-GE"/>
              </w:rPr>
              <w:t>შეკეთებას</w:t>
            </w:r>
            <w:r w:rsidRPr="000454E9">
              <w:rPr>
                <w:rFonts w:ascii="Arial" w:hAnsi="Arial" w:cs="Arial"/>
                <w:color w:val="000000"/>
                <w:sz w:val="24"/>
                <w:szCs w:val="20"/>
                <w:lang w:val="ka-GE"/>
              </w:rPr>
              <w:t>.</w:t>
            </w: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b/>
                <w:bCs/>
                <w:color w:val="000000"/>
                <w:sz w:val="24"/>
                <w:szCs w:val="20"/>
                <w:lang w:val="ka-GE"/>
              </w:rPr>
            </w:pPr>
            <w:r w:rsidRPr="000454E9">
              <w:rPr>
                <w:b/>
                <w:bCs/>
                <w:color w:val="000000"/>
                <w:sz w:val="20"/>
                <w:szCs w:val="16"/>
              </w:rPr>
              <w:t>გარე</w:t>
            </w:r>
            <w:r w:rsidRPr="000454E9">
              <w:rPr>
                <w:rFonts w:ascii="Arial" w:hAnsi="Arial" w:cs="Arial"/>
                <w:b/>
                <w:bCs/>
                <w:color w:val="000000"/>
                <w:sz w:val="20"/>
                <w:szCs w:val="16"/>
              </w:rPr>
              <w:t xml:space="preserve"> </w:t>
            </w:r>
            <w:r w:rsidRPr="000454E9">
              <w:rPr>
                <w:b/>
                <w:bCs/>
                <w:color w:val="000000"/>
                <w:sz w:val="20"/>
                <w:szCs w:val="16"/>
              </w:rPr>
              <w:t>განათების</w:t>
            </w:r>
            <w:r w:rsidRPr="000454E9">
              <w:rPr>
                <w:rFonts w:ascii="Arial" w:hAnsi="Arial" w:cs="Arial"/>
                <w:b/>
                <w:bCs/>
                <w:color w:val="000000"/>
                <w:sz w:val="20"/>
                <w:szCs w:val="16"/>
              </w:rPr>
              <w:t xml:space="preserve"> </w:t>
            </w:r>
            <w:r w:rsidRPr="000454E9">
              <w:rPr>
                <w:b/>
                <w:bCs/>
                <w:color w:val="000000"/>
                <w:sz w:val="20"/>
                <w:szCs w:val="16"/>
              </w:rPr>
              <w:t>ქსელის</w:t>
            </w:r>
            <w:r w:rsidRPr="000454E9">
              <w:rPr>
                <w:rFonts w:ascii="Arial" w:hAnsi="Arial" w:cs="Arial"/>
                <w:b/>
                <w:bCs/>
                <w:color w:val="000000"/>
                <w:sz w:val="20"/>
                <w:szCs w:val="16"/>
              </w:rPr>
              <w:t xml:space="preserve"> </w:t>
            </w:r>
            <w:r w:rsidRPr="000454E9">
              <w:rPr>
                <w:b/>
                <w:bCs/>
                <w:color w:val="000000"/>
                <w:sz w:val="20"/>
                <w:szCs w:val="16"/>
              </w:rPr>
              <w:t>ექსპლუატაცია</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269,8</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269,8</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b/>
                <w:bCs/>
                <w:color w:val="000000"/>
                <w:sz w:val="20"/>
                <w:szCs w:val="16"/>
              </w:rPr>
              <w:t>გარე</w:t>
            </w:r>
            <w:r w:rsidRPr="000454E9">
              <w:rPr>
                <w:rFonts w:ascii="Arial" w:hAnsi="Arial" w:cs="Arial"/>
                <w:b/>
                <w:bCs/>
                <w:color w:val="000000"/>
                <w:sz w:val="20"/>
                <w:szCs w:val="16"/>
              </w:rPr>
              <w:t xml:space="preserve"> </w:t>
            </w:r>
            <w:r w:rsidRPr="000454E9">
              <w:rPr>
                <w:b/>
                <w:bCs/>
                <w:color w:val="000000"/>
                <w:sz w:val="20"/>
                <w:szCs w:val="16"/>
              </w:rPr>
              <w:t>განათების</w:t>
            </w:r>
            <w:r w:rsidRPr="000454E9">
              <w:rPr>
                <w:rFonts w:ascii="Arial" w:hAnsi="Arial" w:cs="Arial"/>
                <w:b/>
                <w:bCs/>
                <w:color w:val="000000"/>
                <w:sz w:val="20"/>
                <w:szCs w:val="16"/>
              </w:rPr>
              <w:t xml:space="preserve"> </w:t>
            </w:r>
            <w:r w:rsidRPr="000454E9">
              <w:rPr>
                <w:b/>
                <w:bCs/>
                <w:color w:val="000000"/>
                <w:sz w:val="20"/>
                <w:szCs w:val="16"/>
              </w:rPr>
              <w:t>ქსელის</w:t>
            </w:r>
            <w:r w:rsidRPr="000454E9">
              <w:rPr>
                <w:rFonts w:ascii="Arial" w:hAnsi="Arial" w:cs="Arial"/>
                <w:b/>
                <w:bCs/>
                <w:color w:val="000000"/>
                <w:sz w:val="20"/>
                <w:szCs w:val="16"/>
              </w:rPr>
              <w:t xml:space="preserve"> </w:t>
            </w:r>
            <w:r w:rsidRPr="000454E9">
              <w:rPr>
                <w:b/>
                <w:bCs/>
                <w:color w:val="000000"/>
                <w:sz w:val="20"/>
                <w:szCs w:val="16"/>
              </w:rPr>
              <w:t>ექსპლუატაცია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1053"/>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rPr>
            </w:pPr>
            <w:r w:rsidRPr="000454E9">
              <w:rPr>
                <w:color w:val="000000"/>
                <w:sz w:val="24"/>
                <w:szCs w:val="20"/>
                <w:lang w:val="ka-GE"/>
              </w:rPr>
              <w:t>აღმოფხვრილია</w:t>
            </w:r>
            <w:r w:rsidRPr="000454E9">
              <w:rPr>
                <w:rFonts w:ascii="Arial" w:hAnsi="Arial" w:cs="Arial"/>
                <w:color w:val="000000"/>
                <w:sz w:val="24"/>
                <w:szCs w:val="20"/>
                <w:lang w:val="ka-GE"/>
              </w:rPr>
              <w:t xml:space="preserve"> </w:t>
            </w:r>
            <w:r w:rsidRPr="000454E9">
              <w:rPr>
                <w:color w:val="000000"/>
                <w:sz w:val="24"/>
                <w:szCs w:val="20"/>
                <w:lang w:val="ka-GE"/>
              </w:rPr>
              <w:t>გარე</w:t>
            </w:r>
            <w:r w:rsidRPr="000454E9">
              <w:rPr>
                <w:rFonts w:ascii="Arial" w:hAnsi="Arial" w:cs="Arial"/>
                <w:color w:val="000000"/>
                <w:sz w:val="24"/>
                <w:szCs w:val="20"/>
                <w:lang w:val="ka-GE"/>
              </w:rPr>
              <w:t xml:space="preserve"> </w:t>
            </w:r>
            <w:r w:rsidRPr="000454E9">
              <w:rPr>
                <w:color w:val="000000"/>
                <w:sz w:val="24"/>
                <w:szCs w:val="20"/>
                <w:lang w:val="ka-GE"/>
              </w:rPr>
              <w:t>განათების</w:t>
            </w:r>
            <w:r w:rsidRPr="000454E9">
              <w:rPr>
                <w:rFonts w:ascii="Arial" w:hAnsi="Arial" w:cs="Arial"/>
                <w:color w:val="000000"/>
                <w:sz w:val="24"/>
                <w:szCs w:val="20"/>
                <w:lang w:val="ka-GE"/>
              </w:rPr>
              <w:t xml:space="preserve"> </w:t>
            </w:r>
            <w:r w:rsidRPr="000454E9">
              <w:rPr>
                <w:color w:val="000000"/>
                <w:sz w:val="24"/>
                <w:szCs w:val="20"/>
                <w:lang w:val="ka-GE"/>
              </w:rPr>
              <w:t>სისტემაში</w:t>
            </w:r>
            <w:r w:rsidRPr="000454E9">
              <w:rPr>
                <w:rFonts w:ascii="Arial" w:hAnsi="Arial" w:cs="Arial"/>
                <w:color w:val="000000"/>
                <w:sz w:val="24"/>
                <w:szCs w:val="20"/>
                <w:lang w:val="ka-GE"/>
              </w:rPr>
              <w:t xml:space="preserve"> </w:t>
            </w:r>
            <w:r w:rsidRPr="000454E9">
              <w:rPr>
                <w:color w:val="000000"/>
                <w:sz w:val="24"/>
                <w:szCs w:val="20"/>
                <w:lang w:val="ka-GE"/>
              </w:rPr>
              <w:t>შექმნილი</w:t>
            </w:r>
            <w:r w:rsidRPr="000454E9">
              <w:rPr>
                <w:rFonts w:ascii="Arial" w:hAnsi="Arial" w:cs="Arial"/>
                <w:color w:val="000000"/>
                <w:sz w:val="24"/>
                <w:szCs w:val="20"/>
                <w:lang w:val="ka-GE"/>
              </w:rPr>
              <w:t xml:space="preserve"> </w:t>
            </w:r>
            <w:r w:rsidRPr="000454E9">
              <w:rPr>
                <w:color w:val="000000"/>
                <w:sz w:val="24"/>
                <w:szCs w:val="20"/>
                <w:lang w:val="ka-GE"/>
              </w:rPr>
              <w:t>შეფერხებები</w:t>
            </w:r>
            <w:r w:rsidRPr="000454E9">
              <w:rPr>
                <w:rFonts w:ascii="Arial" w:hAnsi="Arial" w:cs="Arial"/>
                <w:color w:val="000000"/>
                <w:sz w:val="24"/>
                <w:szCs w:val="20"/>
                <w:lang w:val="ka-GE"/>
              </w:rPr>
              <w:t xml:space="preserve">, </w:t>
            </w: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rFonts w:eastAsia="Times New Roman"/>
                <w:color w:val="000000"/>
                <w:sz w:val="24"/>
                <w:szCs w:val="20"/>
              </w:rPr>
              <w:t>ღამის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პერიოდში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მოსახლეობის</w:t>
            </w:r>
            <w:r w:rsidRPr="000454E9">
              <w:rPr>
                <w:rFonts w:ascii="Arial" w:eastAsia="Times New Roman" w:hAnsi="Arial" w:cs="Arial"/>
                <w:color w:val="000000"/>
                <w:sz w:val="24"/>
                <w:szCs w:val="20"/>
              </w:rPr>
              <w:t xml:space="preserve"> </w:t>
            </w:r>
            <w:r w:rsidRPr="000454E9">
              <w:rPr>
                <w:rFonts w:eastAsia="Times New Roman"/>
                <w:color w:val="000000"/>
                <w:sz w:val="24"/>
                <w:szCs w:val="20"/>
              </w:rPr>
              <w:t>კომფორტული</w:t>
            </w:r>
            <w:r w:rsidRPr="000454E9">
              <w:rPr>
                <w:rFonts w:ascii="Arial" w:eastAsia="Times New Roman" w:hAnsi="Arial" w:cs="Arial"/>
                <w:color w:val="000000"/>
                <w:sz w:val="24"/>
                <w:szCs w:val="20"/>
              </w:rPr>
              <w:t xml:space="preserve"> </w:t>
            </w:r>
            <w:r w:rsidRPr="000454E9">
              <w:rPr>
                <w:rFonts w:eastAsia="Times New Roman"/>
                <w:color w:val="000000"/>
                <w:sz w:val="24"/>
                <w:szCs w:val="20"/>
              </w:rPr>
              <w:t>და</w:t>
            </w:r>
            <w:r w:rsidRPr="000454E9">
              <w:rPr>
                <w:rFonts w:ascii="Arial" w:eastAsia="Times New Roman" w:hAnsi="Arial" w:cs="Arial"/>
                <w:color w:val="000000"/>
                <w:sz w:val="24"/>
                <w:szCs w:val="20"/>
              </w:rPr>
              <w:t xml:space="preserve"> </w:t>
            </w:r>
            <w:r w:rsidRPr="000454E9">
              <w:rPr>
                <w:rFonts w:eastAsia="Times New Roman"/>
                <w:color w:val="000000"/>
                <w:sz w:val="24"/>
                <w:szCs w:val="20"/>
              </w:rPr>
              <w:t>უსაფრთხო</w:t>
            </w:r>
            <w:r w:rsidRPr="000454E9">
              <w:rPr>
                <w:rFonts w:ascii="Arial" w:eastAsia="Times New Roman" w:hAnsi="Arial" w:cs="Arial"/>
                <w:color w:val="000000"/>
                <w:sz w:val="24"/>
                <w:szCs w:val="20"/>
              </w:rPr>
              <w:t xml:space="preserve"> </w:t>
            </w:r>
            <w:r w:rsidRPr="000454E9">
              <w:rPr>
                <w:rFonts w:eastAsia="Times New Roman"/>
                <w:color w:val="000000"/>
                <w:sz w:val="24"/>
                <w:szCs w:val="20"/>
              </w:rPr>
              <w:t>გადაადგილება</w:t>
            </w:r>
            <w:r w:rsidRPr="000454E9">
              <w:rPr>
                <w:rFonts w:ascii="Arial" w:eastAsia="Times New Roman" w:hAnsi="Arial" w:cs="Arial"/>
                <w:color w:val="000000"/>
                <w:sz w:val="24"/>
                <w:szCs w:val="20"/>
              </w:rPr>
              <w:t>.</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196"/>
        <w:gridCol w:w="1099"/>
        <w:gridCol w:w="1383"/>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19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1383"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892"/>
        </w:trPr>
        <w:tc>
          <w:tcPr>
            <w:tcW w:w="1850" w:type="dxa"/>
            <w:vMerge w:val="restart"/>
            <w:tcBorders>
              <w:top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აღმოფხვრილია</w:t>
            </w:r>
            <w:r w:rsidRPr="000454E9">
              <w:rPr>
                <w:rFonts w:ascii="Arial" w:hAnsi="Arial" w:cs="Arial"/>
                <w:color w:val="000000"/>
                <w:sz w:val="24"/>
                <w:szCs w:val="20"/>
                <w:lang w:val="ka-GE"/>
              </w:rPr>
              <w:t xml:space="preserve"> </w:t>
            </w:r>
            <w:r w:rsidRPr="000454E9">
              <w:rPr>
                <w:color w:val="000000"/>
                <w:sz w:val="24"/>
                <w:szCs w:val="20"/>
                <w:lang w:val="ka-GE"/>
              </w:rPr>
              <w:t>გარე</w:t>
            </w:r>
            <w:r w:rsidRPr="000454E9">
              <w:rPr>
                <w:rFonts w:ascii="Arial" w:hAnsi="Arial" w:cs="Arial"/>
                <w:color w:val="000000"/>
                <w:sz w:val="24"/>
                <w:szCs w:val="20"/>
                <w:lang w:val="ka-GE"/>
              </w:rPr>
              <w:t xml:space="preserve"> </w:t>
            </w:r>
            <w:r w:rsidRPr="000454E9">
              <w:rPr>
                <w:color w:val="000000"/>
                <w:sz w:val="24"/>
                <w:szCs w:val="20"/>
                <w:lang w:val="ka-GE"/>
              </w:rPr>
              <w:t>განათების</w:t>
            </w:r>
            <w:r w:rsidRPr="000454E9">
              <w:rPr>
                <w:rFonts w:ascii="Arial" w:hAnsi="Arial" w:cs="Arial"/>
                <w:color w:val="000000"/>
                <w:sz w:val="24"/>
                <w:szCs w:val="20"/>
                <w:lang w:val="ka-GE"/>
              </w:rPr>
              <w:t xml:space="preserve"> </w:t>
            </w:r>
            <w:r w:rsidRPr="000454E9">
              <w:rPr>
                <w:color w:val="000000"/>
                <w:sz w:val="24"/>
                <w:szCs w:val="20"/>
                <w:lang w:val="ka-GE"/>
              </w:rPr>
              <w:t>სისტემაში</w:t>
            </w:r>
            <w:r w:rsidRPr="000454E9">
              <w:rPr>
                <w:rFonts w:ascii="Arial" w:hAnsi="Arial" w:cs="Arial"/>
                <w:color w:val="000000"/>
                <w:sz w:val="24"/>
                <w:szCs w:val="20"/>
                <w:lang w:val="ka-GE"/>
              </w:rPr>
              <w:t xml:space="preserve"> </w:t>
            </w:r>
            <w:r w:rsidRPr="000454E9">
              <w:rPr>
                <w:color w:val="000000"/>
                <w:sz w:val="24"/>
                <w:szCs w:val="20"/>
                <w:lang w:val="ka-GE"/>
              </w:rPr>
              <w:t>შექმნილი</w:t>
            </w:r>
            <w:r w:rsidRPr="000454E9">
              <w:rPr>
                <w:rFonts w:ascii="Arial" w:hAnsi="Arial" w:cs="Arial"/>
                <w:color w:val="000000"/>
                <w:sz w:val="24"/>
                <w:szCs w:val="20"/>
                <w:lang w:val="ka-GE"/>
              </w:rPr>
              <w:t xml:space="preserve"> </w:t>
            </w:r>
            <w:r w:rsidRPr="000454E9">
              <w:rPr>
                <w:color w:val="000000"/>
                <w:sz w:val="24"/>
                <w:szCs w:val="20"/>
                <w:lang w:val="ka-GE"/>
              </w:rPr>
              <w:t>შეფერხებები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სისტემები</w:t>
            </w:r>
            <w:r w:rsidRPr="000454E9">
              <w:rPr>
                <w:rFonts w:ascii="Arial" w:hAnsi="Arial" w:cs="Arial"/>
                <w:color w:val="000000"/>
                <w:sz w:val="24"/>
                <w:szCs w:val="20"/>
                <w:lang w:val="ka-GE"/>
              </w:rPr>
              <w:t xml:space="preserve"> </w:t>
            </w:r>
            <w:r w:rsidRPr="000454E9">
              <w:rPr>
                <w:color w:val="000000"/>
                <w:sz w:val="24"/>
                <w:szCs w:val="20"/>
                <w:lang w:val="ka-GE"/>
              </w:rPr>
              <w:t>ფუნქციონირებს</w:t>
            </w:r>
            <w:r w:rsidRPr="000454E9">
              <w:rPr>
                <w:rFonts w:ascii="Arial" w:hAnsi="Arial" w:cs="Arial"/>
                <w:color w:val="000000"/>
                <w:sz w:val="24"/>
                <w:szCs w:val="20"/>
                <w:lang w:val="ka-GE"/>
              </w:rPr>
              <w:t xml:space="preserve"> </w:t>
            </w:r>
            <w:r w:rsidRPr="000454E9">
              <w:rPr>
                <w:color w:val="000000"/>
                <w:sz w:val="24"/>
                <w:szCs w:val="20"/>
                <w:lang w:val="ka-GE"/>
              </w:rPr>
              <w:t>გამართულად</w:t>
            </w:r>
          </w:p>
        </w:tc>
        <w:tc>
          <w:tcPr>
            <w:tcW w:w="119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შეკეთებული</w:t>
            </w:r>
            <w:r w:rsidRPr="000454E9">
              <w:rPr>
                <w:rFonts w:ascii="Arial" w:hAnsi="Arial" w:cs="Arial"/>
                <w:lang w:val="ka-GE"/>
              </w:rPr>
              <w:t xml:space="preserve"> </w:t>
            </w:r>
            <w:r w:rsidRPr="000454E9">
              <w:rPr>
                <w:lang w:val="ka-GE"/>
              </w:rPr>
              <w:t>მოძების</w:t>
            </w:r>
            <w:r w:rsidRPr="000454E9">
              <w:rPr>
                <w:rFonts w:ascii="Arial" w:hAnsi="Arial" w:cs="Arial"/>
                <w:lang w:val="ka-GE"/>
              </w:rPr>
              <w:t xml:space="preserve"> </w:t>
            </w:r>
            <w:r w:rsidRPr="000454E9">
              <w:rPr>
                <w:lang w:val="ka-GE"/>
              </w:rPr>
              <w:t>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2 000</w:t>
            </w:r>
          </w:p>
        </w:tc>
        <w:tc>
          <w:tcPr>
            <w:tcW w:w="1383"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2300</w:t>
            </w:r>
          </w:p>
        </w:tc>
        <w:tc>
          <w:tcPr>
            <w:tcW w:w="1701"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ელექტოგადამცემმი</w:t>
            </w:r>
            <w:r w:rsidRPr="000454E9">
              <w:rPr>
                <w:rFonts w:ascii="Arial" w:hAnsi="Arial" w:cs="Arial"/>
                <w:lang w:val="ka-GE"/>
              </w:rPr>
              <w:t xml:space="preserve"> </w:t>
            </w:r>
            <w:r w:rsidRPr="000454E9">
              <w:rPr>
                <w:lang w:val="ka-GE"/>
              </w:rPr>
              <w:t>ბოძი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r w:rsidRPr="000454E9">
              <w:rPr>
                <w:lang w:val="ka-GE"/>
              </w:rPr>
              <w:t>მკაცრი</w:t>
            </w:r>
            <w:r w:rsidRPr="000454E9">
              <w:rPr>
                <w:rFonts w:ascii="Arial" w:hAnsi="Arial" w:cs="Arial"/>
                <w:lang w:val="ka-GE"/>
              </w:rPr>
              <w:t xml:space="preserve"> </w:t>
            </w:r>
            <w:r w:rsidRPr="000454E9">
              <w:rPr>
                <w:lang w:val="ka-GE"/>
              </w:rPr>
              <w:t>კლიმატური</w:t>
            </w:r>
            <w:r w:rsidRPr="000454E9">
              <w:rPr>
                <w:rFonts w:ascii="Arial" w:hAnsi="Arial" w:cs="Arial"/>
                <w:lang w:val="ka-GE"/>
              </w:rPr>
              <w:t xml:space="preserve"> </w:t>
            </w:r>
            <w:r w:rsidRPr="000454E9">
              <w:rPr>
                <w:lang w:val="ka-GE"/>
              </w:rPr>
              <w:t>პირობების</w:t>
            </w:r>
            <w:r w:rsidRPr="000454E9">
              <w:rPr>
                <w:rFonts w:ascii="Arial" w:hAnsi="Arial" w:cs="Arial"/>
                <w:lang w:val="ka-GE"/>
              </w:rPr>
              <w:t xml:space="preserve"> </w:t>
            </w:r>
            <w:r w:rsidRPr="000454E9">
              <w:rPr>
                <w:lang w:val="ka-GE"/>
              </w:rPr>
              <w:t>გამო</w:t>
            </w:r>
            <w:r w:rsidRPr="000454E9">
              <w:rPr>
                <w:rFonts w:ascii="Arial" w:hAnsi="Arial" w:cs="Arial"/>
                <w:lang w:val="ka-GE"/>
              </w:rPr>
              <w:t xml:space="preserve"> </w:t>
            </w:r>
            <w:r w:rsidRPr="000454E9">
              <w:rPr>
                <w:lang w:val="ka-GE"/>
              </w:rPr>
              <w:t>გამოწვეული</w:t>
            </w:r>
            <w:r w:rsidRPr="000454E9">
              <w:rPr>
                <w:rFonts w:ascii="Arial" w:hAnsi="Arial" w:cs="Arial"/>
                <w:lang w:val="ka-GE"/>
              </w:rPr>
              <w:t xml:space="preserve"> </w:t>
            </w:r>
            <w:r w:rsidRPr="000454E9">
              <w:rPr>
                <w:lang w:val="ka-GE"/>
              </w:rPr>
              <w:t>შეფერხებები</w:t>
            </w:r>
            <w:r w:rsidRPr="000454E9">
              <w:rPr>
                <w:rFonts w:ascii="Arial" w:hAnsi="Arial" w:cs="Arial"/>
                <w:lang w:val="ka-GE"/>
              </w:rPr>
              <w:t xml:space="preserve">, </w:t>
            </w:r>
            <w:r w:rsidRPr="000454E9">
              <w:rPr>
                <w:lang w:val="ka-GE"/>
              </w:rPr>
              <w:t>დამატებითი</w:t>
            </w:r>
            <w:r w:rsidRPr="000454E9">
              <w:rPr>
                <w:rFonts w:ascii="Arial" w:hAnsi="Arial" w:cs="Arial"/>
                <w:lang w:val="ka-GE"/>
              </w:rPr>
              <w:t xml:space="preserve"> </w:t>
            </w:r>
            <w:r w:rsidRPr="000454E9">
              <w:rPr>
                <w:lang w:val="ka-GE"/>
              </w:rPr>
              <w:t>სამუშაოები</w:t>
            </w:r>
            <w:r w:rsidRPr="000454E9">
              <w:rPr>
                <w:rFonts w:ascii="Arial" w:hAnsi="Arial" w:cs="Arial"/>
                <w:lang w:val="ka-GE"/>
              </w:rPr>
              <w:t>.</w:t>
            </w:r>
          </w:p>
        </w:tc>
      </w:tr>
      <w:tr w:rsidR="00E81D49" w:rsidRPr="000454E9" w:rsidTr="00E81D49">
        <w:trPr>
          <w:trHeight w:val="1102"/>
        </w:trPr>
        <w:tc>
          <w:tcPr>
            <w:tcW w:w="1850" w:type="dxa"/>
            <w:vMerge/>
            <w:tcBorders>
              <w:right w:val="single" w:sz="4" w:space="0" w:color="000000"/>
            </w:tcBorders>
          </w:tcPr>
          <w:p w:rsidR="00E81D49" w:rsidRPr="000454E9" w:rsidRDefault="00E81D49" w:rsidP="00E81D49">
            <w:pPr>
              <w:pStyle w:val="TableParagraph"/>
              <w:rPr>
                <w:rFonts w:ascii="Arial" w:hAnsi="Arial" w:cs="Arial"/>
                <w:color w:val="000000"/>
                <w:sz w:val="24"/>
                <w:szCs w:val="20"/>
                <w:lang w:val="ka-GE"/>
              </w:rPr>
            </w:pPr>
          </w:p>
        </w:tc>
        <w:tc>
          <w:tcPr>
            <w:tcW w:w="1196"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სადენების</w:t>
            </w:r>
            <w:r w:rsidRPr="000454E9">
              <w:rPr>
                <w:rFonts w:ascii="Arial" w:hAnsi="Arial" w:cs="Arial"/>
                <w:lang w:val="ka-GE"/>
              </w:rPr>
              <w:t xml:space="preserve"> </w:t>
            </w:r>
            <w:r w:rsidRPr="000454E9">
              <w:rPr>
                <w:lang w:val="ka-GE"/>
              </w:rPr>
              <w:t>რაოდენობა</w:t>
            </w:r>
          </w:p>
        </w:tc>
        <w:tc>
          <w:tcPr>
            <w:tcW w:w="1099"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1800 </w:t>
            </w:r>
            <w:r w:rsidRPr="000454E9">
              <w:rPr>
                <w:lang w:val="ka-GE"/>
              </w:rPr>
              <w:t>გრძ</w:t>
            </w:r>
            <w:r w:rsidRPr="000454E9">
              <w:rPr>
                <w:rFonts w:ascii="Arial" w:hAnsi="Arial" w:cs="Arial"/>
                <w:lang w:val="ka-GE"/>
              </w:rPr>
              <w:t>.</w:t>
            </w:r>
            <w:r w:rsidRPr="000454E9">
              <w:rPr>
                <w:lang w:val="ka-GE"/>
              </w:rPr>
              <w:t>მ</w:t>
            </w:r>
          </w:p>
        </w:tc>
        <w:tc>
          <w:tcPr>
            <w:tcW w:w="1383"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2200 </w:t>
            </w:r>
            <w:r w:rsidRPr="000454E9">
              <w:rPr>
                <w:lang w:val="ka-GE"/>
              </w:rPr>
              <w:t>კრძ</w:t>
            </w:r>
            <w:r w:rsidRPr="000454E9">
              <w:rPr>
                <w:rFonts w:ascii="Arial" w:hAnsi="Arial" w:cs="Arial"/>
                <w:lang w:val="ka-GE"/>
              </w:rPr>
              <w:t>.</w:t>
            </w:r>
            <w:r w:rsidRPr="000454E9">
              <w:rPr>
                <w:lang w:val="ka-GE"/>
              </w:rPr>
              <w:t>მ</w:t>
            </w:r>
            <w:r w:rsidRPr="000454E9">
              <w:rPr>
                <w:rFonts w:ascii="Arial" w:hAnsi="Arial" w:cs="Arial"/>
                <w:lang w:val="ka-GE"/>
              </w:rPr>
              <w:t>.</w:t>
            </w:r>
          </w:p>
        </w:tc>
        <w:tc>
          <w:tcPr>
            <w:tcW w:w="1701" w:type="dxa"/>
            <w:tcBorders>
              <w:top w:val="single" w:sz="4" w:space="0" w:color="auto"/>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ელექტრო</w:t>
            </w:r>
            <w:r w:rsidRPr="000454E9">
              <w:rPr>
                <w:rFonts w:ascii="Arial" w:hAnsi="Arial" w:cs="Arial"/>
                <w:lang w:val="ka-GE"/>
              </w:rPr>
              <w:t xml:space="preserve"> </w:t>
            </w:r>
            <w:r w:rsidRPr="000454E9">
              <w:rPr>
                <w:lang w:val="ka-GE"/>
              </w:rPr>
              <w:t>სადენები</w:t>
            </w:r>
          </w:p>
        </w:tc>
        <w:tc>
          <w:tcPr>
            <w:tcW w:w="1276" w:type="dxa"/>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auto"/>
              <w:lef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მკაცრი</w:t>
            </w:r>
            <w:r w:rsidRPr="000454E9">
              <w:rPr>
                <w:rFonts w:ascii="Arial" w:hAnsi="Arial" w:cs="Arial"/>
                <w:lang w:val="ka-GE"/>
              </w:rPr>
              <w:t xml:space="preserve"> </w:t>
            </w:r>
            <w:r w:rsidRPr="000454E9">
              <w:rPr>
                <w:lang w:val="ka-GE"/>
              </w:rPr>
              <w:t>კლიმატური</w:t>
            </w:r>
            <w:r w:rsidRPr="000454E9">
              <w:rPr>
                <w:rFonts w:ascii="Arial" w:hAnsi="Arial" w:cs="Arial"/>
                <w:lang w:val="ka-GE"/>
              </w:rPr>
              <w:t xml:space="preserve"> </w:t>
            </w:r>
            <w:r w:rsidRPr="000454E9">
              <w:rPr>
                <w:lang w:val="ka-GE"/>
              </w:rPr>
              <w:t>პირობების</w:t>
            </w:r>
            <w:r w:rsidRPr="000454E9">
              <w:rPr>
                <w:rFonts w:ascii="Arial" w:hAnsi="Arial" w:cs="Arial"/>
                <w:lang w:val="ka-GE"/>
              </w:rPr>
              <w:t xml:space="preserve"> </w:t>
            </w:r>
            <w:r w:rsidRPr="000454E9">
              <w:rPr>
                <w:lang w:val="ka-GE"/>
              </w:rPr>
              <w:t>გამო</w:t>
            </w:r>
            <w:r w:rsidRPr="000454E9">
              <w:rPr>
                <w:rFonts w:ascii="Arial" w:hAnsi="Arial" w:cs="Arial"/>
                <w:lang w:val="ka-GE"/>
              </w:rPr>
              <w:t xml:space="preserve"> </w:t>
            </w:r>
            <w:r w:rsidRPr="000454E9">
              <w:rPr>
                <w:lang w:val="ka-GE"/>
              </w:rPr>
              <w:t>გამოწვეული</w:t>
            </w:r>
            <w:r w:rsidRPr="000454E9">
              <w:rPr>
                <w:rFonts w:ascii="Arial" w:hAnsi="Arial" w:cs="Arial"/>
                <w:lang w:val="ka-GE"/>
              </w:rPr>
              <w:t xml:space="preserve"> </w:t>
            </w:r>
            <w:r w:rsidRPr="000454E9">
              <w:rPr>
                <w:lang w:val="ka-GE"/>
              </w:rPr>
              <w:t>შეფერხებები</w:t>
            </w:r>
            <w:r w:rsidRPr="000454E9">
              <w:rPr>
                <w:rFonts w:ascii="Arial" w:hAnsi="Arial" w:cs="Arial"/>
                <w:lang w:val="ka-GE"/>
              </w:rPr>
              <w:t xml:space="preserve">. </w:t>
            </w:r>
            <w:r w:rsidRPr="000454E9">
              <w:rPr>
                <w:lang w:val="ka-GE"/>
              </w:rPr>
              <w:t>დამატებითი</w:t>
            </w:r>
            <w:r w:rsidRPr="000454E9">
              <w:rPr>
                <w:rFonts w:ascii="Arial" w:hAnsi="Arial" w:cs="Arial"/>
                <w:lang w:val="ka-GE"/>
              </w:rPr>
              <w:t xml:space="preserve"> </w:t>
            </w:r>
            <w:r w:rsidRPr="000454E9">
              <w:rPr>
                <w:lang w:val="ka-GE"/>
              </w:rPr>
              <w:t>სამუშაოები</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88" w:type="dxa"/>
            <w:gridSpan w:val="3"/>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rFonts w:ascii="Arial" w:eastAsia="Times New Roman" w:hAnsi="Arial" w:cs="Arial"/>
                <w:color w:val="000000" w:themeColor="text1"/>
                <w:sz w:val="24"/>
                <w:szCs w:val="20"/>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03 01 01 04 </w:t>
            </w:r>
          </w:p>
        </w:tc>
      </w:tr>
      <w:tr w:rsidR="00E81D49" w:rsidRPr="000454E9" w:rsidTr="00E81D49">
        <w:trPr>
          <w:trHeight w:val="584"/>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rFonts w:eastAsia="Times New Roman"/>
                <w:color w:val="000000" w:themeColor="text1"/>
                <w:sz w:val="24"/>
                <w:szCs w:val="20"/>
                <w:lang w:val="ka-GE"/>
              </w:rPr>
              <w:t>დმანისის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მუნიციპალიტეტის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ტერიტორიაზე</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სოფლის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მეურნეობის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მხარდაჭერის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ქვეპროგრამა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1 - </w:t>
            </w:r>
            <w:r w:rsidRPr="000454E9">
              <w:rPr>
                <w:color w:val="333333"/>
                <w:szCs w:val="18"/>
                <w:shd w:val="clear" w:color="auto" w:fill="FFFFFF"/>
                <w:lang w:val="ka-GE"/>
              </w:rPr>
              <w:t>სიღარიბის</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ყველა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ფორმის</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აღმოფხვრა</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ააის</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68,0</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5"/>
        <w:gridCol w:w="709"/>
        <w:gridCol w:w="1995"/>
        <w:gridCol w:w="1149"/>
        <w:gridCol w:w="1149"/>
        <w:gridCol w:w="1152"/>
        <w:gridCol w:w="1149"/>
      </w:tblGrid>
      <w:tr w:rsidR="00E81D49" w:rsidRPr="000454E9" w:rsidTr="00E81D49">
        <w:trPr>
          <w:trHeight w:val="1290"/>
        </w:trPr>
        <w:tc>
          <w:tcPr>
            <w:tcW w:w="2835"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7303" w:type="dxa"/>
            <w:gridSpan w:val="6"/>
          </w:tcPr>
          <w:p w:rsidR="00E81D49" w:rsidRPr="000454E9" w:rsidRDefault="00E81D49" w:rsidP="00E81D49">
            <w:pPr>
              <w:pStyle w:val="TableParagraph"/>
              <w:rPr>
                <w:rFonts w:ascii="Arial" w:hAnsi="Arial" w:cs="Arial"/>
              </w:rPr>
            </w:pPr>
            <w:r w:rsidRPr="000454E9">
              <w:rPr>
                <w:rFonts w:eastAsia="Times New Roman"/>
                <w:sz w:val="24"/>
                <w:szCs w:val="20"/>
              </w:rPr>
              <w:t>ქვეპროგრამის</w:t>
            </w:r>
            <w:r w:rsidRPr="000454E9">
              <w:rPr>
                <w:rFonts w:ascii="Arial" w:eastAsia="Times New Roman" w:hAnsi="Arial" w:cs="Arial"/>
                <w:sz w:val="24"/>
                <w:szCs w:val="20"/>
              </w:rPr>
              <w:t xml:space="preserve"> </w:t>
            </w:r>
            <w:r w:rsidRPr="000454E9">
              <w:rPr>
                <w:rFonts w:eastAsia="Times New Roman"/>
                <w:sz w:val="24"/>
                <w:szCs w:val="20"/>
              </w:rPr>
              <w:t>მიზანია</w:t>
            </w:r>
            <w:r w:rsidRPr="000454E9">
              <w:rPr>
                <w:rFonts w:ascii="Arial" w:eastAsia="Times New Roman" w:hAnsi="Arial" w:cs="Arial"/>
                <w:sz w:val="24"/>
                <w:szCs w:val="20"/>
              </w:rPr>
              <w:t xml:space="preserve"> </w:t>
            </w:r>
            <w:r w:rsidRPr="000454E9">
              <w:rPr>
                <w:rFonts w:eastAsia="Times New Roman"/>
                <w:sz w:val="24"/>
                <w:szCs w:val="20"/>
                <w:lang w:val="ka-GE"/>
              </w:rPr>
              <w:t>დმანისის</w:t>
            </w:r>
            <w:r w:rsidRPr="000454E9">
              <w:rPr>
                <w:rFonts w:ascii="Arial" w:eastAsia="Times New Roman" w:hAnsi="Arial" w:cs="Arial"/>
                <w:sz w:val="24"/>
                <w:szCs w:val="20"/>
                <w:lang w:val="ka-GE"/>
              </w:rPr>
              <w:t xml:space="preserve"> </w:t>
            </w:r>
            <w:r w:rsidRPr="000454E9">
              <w:rPr>
                <w:rFonts w:eastAsia="Times New Roman"/>
                <w:sz w:val="24"/>
                <w:szCs w:val="20"/>
                <w:lang w:val="ka-GE"/>
              </w:rPr>
              <w:t>მუნიციპალიტეტის</w:t>
            </w:r>
            <w:r w:rsidRPr="000454E9">
              <w:rPr>
                <w:rFonts w:ascii="Arial" w:eastAsia="Times New Roman" w:hAnsi="Arial" w:cs="Arial"/>
                <w:sz w:val="24"/>
                <w:szCs w:val="20"/>
                <w:lang w:val="ka-GE"/>
              </w:rPr>
              <w:t xml:space="preserve"> </w:t>
            </w:r>
            <w:r w:rsidRPr="000454E9">
              <w:rPr>
                <w:rFonts w:eastAsia="Times New Roman"/>
                <w:sz w:val="24"/>
                <w:szCs w:val="20"/>
                <w:lang w:val="ka-GE"/>
              </w:rPr>
              <w:t>ტერიტორიაზე</w:t>
            </w:r>
            <w:r w:rsidRPr="000454E9">
              <w:rPr>
                <w:rFonts w:ascii="Arial" w:eastAsia="Times New Roman" w:hAnsi="Arial" w:cs="Arial"/>
                <w:sz w:val="24"/>
                <w:szCs w:val="20"/>
                <w:lang w:val="ka-GE"/>
              </w:rPr>
              <w:t xml:space="preserve"> </w:t>
            </w:r>
            <w:r w:rsidRPr="000454E9">
              <w:rPr>
                <w:rFonts w:eastAsia="Times New Roman"/>
                <w:sz w:val="24"/>
                <w:szCs w:val="20"/>
                <w:lang w:val="ka-GE"/>
              </w:rPr>
              <w:t>არსებული</w:t>
            </w:r>
            <w:r w:rsidRPr="000454E9">
              <w:rPr>
                <w:rFonts w:ascii="Arial" w:eastAsia="Times New Roman" w:hAnsi="Arial" w:cs="Arial"/>
                <w:sz w:val="24"/>
                <w:szCs w:val="20"/>
                <w:lang w:val="ka-GE"/>
              </w:rPr>
              <w:t xml:space="preserve"> </w:t>
            </w:r>
            <w:r w:rsidRPr="000454E9">
              <w:rPr>
                <w:rFonts w:eastAsia="Times New Roman"/>
                <w:sz w:val="24"/>
                <w:szCs w:val="20"/>
                <w:lang w:val="ka-GE"/>
              </w:rPr>
              <w:t>სასოფლო</w:t>
            </w:r>
            <w:r w:rsidRPr="000454E9">
              <w:rPr>
                <w:rFonts w:ascii="Arial" w:eastAsia="Times New Roman" w:hAnsi="Arial" w:cs="Arial"/>
                <w:sz w:val="24"/>
                <w:szCs w:val="20"/>
                <w:lang w:val="ka-GE"/>
              </w:rPr>
              <w:t>-</w:t>
            </w:r>
            <w:r w:rsidRPr="000454E9">
              <w:rPr>
                <w:rFonts w:eastAsia="Times New Roman"/>
                <w:sz w:val="24"/>
                <w:szCs w:val="20"/>
                <w:lang w:val="ka-GE"/>
              </w:rPr>
              <w:t>სამეურნეო</w:t>
            </w:r>
            <w:r w:rsidRPr="000454E9">
              <w:rPr>
                <w:rFonts w:ascii="Arial" w:eastAsia="Times New Roman" w:hAnsi="Arial" w:cs="Arial"/>
                <w:sz w:val="24"/>
                <w:szCs w:val="20"/>
                <w:lang w:val="ka-GE"/>
              </w:rPr>
              <w:t xml:space="preserve"> </w:t>
            </w:r>
            <w:r w:rsidRPr="000454E9">
              <w:rPr>
                <w:rFonts w:eastAsia="Times New Roman"/>
                <w:sz w:val="24"/>
                <w:szCs w:val="20"/>
                <w:lang w:val="ka-GE"/>
              </w:rPr>
              <w:t>დანიშნულების</w:t>
            </w:r>
            <w:r w:rsidRPr="000454E9">
              <w:rPr>
                <w:rFonts w:ascii="Arial" w:eastAsia="Times New Roman" w:hAnsi="Arial" w:cs="Arial"/>
                <w:sz w:val="24"/>
                <w:szCs w:val="20"/>
                <w:lang w:val="ka-GE"/>
              </w:rPr>
              <w:t xml:space="preserve"> </w:t>
            </w:r>
            <w:r w:rsidRPr="000454E9">
              <w:rPr>
                <w:rFonts w:eastAsia="Times New Roman"/>
                <w:sz w:val="24"/>
                <w:szCs w:val="20"/>
                <w:lang w:val="ka-GE"/>
              </w:rPr>
              <w:t>მიწის</w:t>
            </w:r>
            <w:r w:rsidRPr="000454E9">
              <w:rPr>
                <w:rFonts w:ascii="Arial" w:eastAsia="Times New Roman" w:hAnsi="Arial" w:cs="Arial"/>
                <w:sz w:val="24"/>
                <w:szCs w:val="20"/>
                <w:lang w:val="ka-GE"/>
              </w:rPr>
              <w:t xml:space="preserve"> </w:t>
            </w:r>
            <w:r w:rsidRPr="000454E9">
              <w:rPr>
                <w:rFonts w:eastAsia="Times New Roman"/>
                <w:sz w:val="24"/>
                <w:szCs w:val="20"/>
                <w:lang w:val="ka-GE"/>
              </w:rPr>
              <w:t>ნაკვეთის</w:t>
            </w:r>
            <w:r w:rsidRPr="000454E9">
              <w:rPr>
                <w:rFonts w:ascii="Arial" w:eastAsia="Times New Roman" w:hAnsi="Arial" w:cs="Arial"/>
                <w:sz w:val="24"/>
                <w:szCs w:val="20"/>
                <w:lang w:val="ka-GE"/>
              </w:rPr>
              <w:t xml:space="preserve"> </w:t>
            </w:r>
            <w:r w:rsidRPr="000454E9">
              <w:rPr>
                <w:rFonts w:eastAsia="Times New Roman"/>
                <w:sz w:val="24"/>
                <w:szCs w:val="20"/>
                <w:lang w:val="ka-GE"/>
              </w:rPr>
              <w:t>სამეურნეო</w:t>
            </w:r>
            <w:r w:rsidRPr="000454E9">
              <w:rPr>
                <w:rFonts w:ascii="Arial" w:eastAsia="Times New Roman" w:hAnsi="Arial" w:cs="Arial"/>
                <w:sz w:val="24"/>
                <w:szCs w:val="20"/>
                <w:lang w:val="ka-GE"/>
              </w:rPr>
              <w:t xml:space="preserve"> </w:t>
            </w:r>
            <w:r w:rsidRPr="000454E9">
              <w:rPr>
                <w:rFonts w:eastAsia="Times New Roman"/>
                <w:sz w:val="24"/>
                <w:szCs w:val="20"/>
                <w:lang w:val="ka-GE"/>
              </w:rPr>
              <w:t>დანიშნულებით</w:t>
            </w:r>
            <w:r w:rsidRPr="000454E9">
              <w:rPr>
                <w:rFonts w:ascii="Arial" w:eastAsia="Times New Roman" w:hAnsi="Arial" w:cs="Arial"/>
                <w:sz w:val="24"/>
                <w:szCs w:val="20"/>
                <w:lang w:val="ka-GE"/>
              </w:rPr>
              <w:t xml:space="preserve"> </w:t>
            </w:r>
            <w:r w:rsidRPr="000454E9">
              <w:rPr>
                <w:rFonts w:eastAsia="Times New Roman"/>
                <w:sz w:val="24"/>
                <w:szCs w:val="20"/>
                <w:lang w:val="ka-GE"/>
              </w:rPr>
              <w:t>დამუშავების</w:t>
            </w:r>
            <w:r w:rsidRPr="000454E9">
              <w:rPr>
                <w:rFonts w:ascii="Arial" w:eastAsia="Times New Roman" w:hAnsi="Arial" w:cs="Arial"/>
                <w:sz w:val="24"/>
                <w:szCs w:val="20"/>
                <w:lang w:val="ka-GE"/>
              </w:rPr>
              <w:t xml:space="preserve"> </w:t>
            </w:r>
            <w:r w:rsidRPr="000454E9">
              <w:rPr>
                <w:rFonts w:eastAsia="Times New Roman"/>
                <w:sz w:val="24"/>
                <w:szCs w:val="20"/>
                <w:lang w:val="ka-GE"/>
              </w:rPr>
              <w:t>პროცესის</w:t>
            </w:r>
            <w:r w:rsidRPr="000454E9">
              <w:rPr>
                <w:rFonts w:ascii="Arial" w:eastAsia="Times New Roman" w:hAnsi="Arial" w:cs="Arial"/>
                <w:sz w:val="24"/>
                <w:szCs w:val="20"/>
                <w:lang w:val="ka-GE"/>
              </w:rPr>
              <w:t xml:space="preserve"> </w:t>
            </w:r>
            <w:r w:rsidRPr="000454E9">
              <w:rPr>
                <w:rFonts w:eastAsia="Times New Roman"/>
                <w:sz w:val="24"/>
                <w:szCs w:val="20"/>
                <w:lang w:val="ka-GE"/>
              </w:rPr>
              <w:t>წახალისება</w:t>
            </w:r>
            <w:r w:rsidRPr="000454E9">
              <w:rPr>
                <w:rFonts w:ascii="Arial" w:eastAsia="Times New Roman" w:hAnsi="Arial" w:cs="Arial"/>
                <w:sz w:val="24"/>
                <w:szCs w:val="20"/>
                <w:lang w:val="ka-GE"/>
              </w:rPr>
              <w:t xml:space="preserve"> </w:t>
            </w:r>
            <w:r w:rsidRPr="000454E9">
              <w:rPr>
                <w:rFonts w:eastAsia="Times New Roman"/>
                <w:sz w:val="24"/>
                <w:szCs w:val="20"/>
                <w:lang w:val="ka-GE"/>
              </w:rPr>
              <w:t>და</w:t>
            </w:r>
            <w:r w:rsidRPr="000454E9">
              <w:rPr>
                <w:rFonts w:ascii="Arial" w:eastAsia="Times New Roman" w:hAnsi="Arial" w:cs="Arial"/>
                <w:sz w:val="24"/>
                <w:szCs w:val="20"/>
                <w:lang w:val="ka-GE"/>
              </w:rPr>
              <w:t xml:space="preserve"> </w:t>
            </w:r>
            <w:r w:rsidRPr="000454E9">
              <w:rPr>
                <w:rFonts w:eastAsia="Times New Roman"/>
                <w:sz w:val="24"/>
                <w:szCs w:val="20"/>
                <w:lang w:val="ka-GE"/>
              </w:rPr>
              <w:t>მოქალაქეთა</w:t>
            </w:r>
            <w:r w:rsidRPr="000454E9">
              <w:rPr>
                <w:rFonts w:ascii="Arial" w:eastAsia="Times New Roman" w:hAnsi="Arial" w:cs="Arial"/>
                <w:sz w:val="24"/>
                <w:szCs w:val="20"/>
                <w:lang w:val="ka-GE"/>
              </w:rPr>
              <w:t xml:space="preserve"> </w:t>
            </w:r>
            <w:r w:rsidRPr="000454E9">
              <w:rPr>
                <w:rFonts w:eastAsia="Times New Roman"/>
                <w:sz w:val="24"/>
                <w:szCs w:val="20"/>
                <w:lang w:val="ka-GE"/>
              </w:rPr>
              <w:t>ხელშეწყობა</w:t>
            </w:r>
            <w:r w:rsidRPr="000454E9">
              <w:rPr>
                <w:rFonts w:ascii="Arial" w:eastAsia="Times New Roman" w:hAnsi="Arial" w:cs="Arial"/>
                <w:sz w:val="24"/>
                <w:szCs w:val="20"/>
                <w:lang w:val="ka-GE"/>
              </w:rPr>
              <w:t xml:space="preserve">, </w:t>
            </w:r>
            <w:r w:rsidRPr="000454E9">
              <w:rPr>
                <w:rFonts w:eastAsia="Times New Roman"/>
                <w:sz w:val="24"/>
                <w:szCs w:val="20"/>
                <w:lang w:val="ka-GE"/>
              </w:rPr>
              <w:t>აღნიშნული</w:t>
            </w:r>
            <w:r w:rsidRPr="000454E9">
              <w:rPr>
                <w:rFonts w:ascii="Arial" w:eastAsia="Times New Roman" w:hAnsi="Arial" w:cs="Arial"/>
                <w:sz w:val="24"/>
                <w:szCs w:val="20"/>
                <w:lang w:val="ka-GE"/>
              </w:rPr>
              <w:t xml:space="preserve"> </w:t>
            </w:r>
            <w:r w:rsidRPr="000454E9">
              <w:rPr>
                <w:rFonts w:eastAsia="Times New Roman"/>
                <w:sz w:val="24"/>
                <w:szCs w:val="20"/>
                <w:lang w:val="ka-GE"/>
              </w:rPr>
              <w:t>პროგრამის</w:t>
            </w:r>
            <w:r w:rsidRPr="000454E9">
              <w:rPr>
                <w:rFonts w:ascii="Arial" w:eastAsia="Times New Roman" w:hAnsi="Arial" w:cs="Arial"/>
                <w:sz w:val="24"/>
                <w:szCs w:val="20"/>
                <w:lang w:val="ka-GE"/>
              </w:rPr>
              <w:t xml:space="preserve"> </w:t>
            </w:r>
            <w:r w:rsidRPr="000454E9">
              <w:rPr>
                <w:rFonts w:eastAsia="Times New Roman"/>
                <w:sz w:val="24"/>
                <w:szCs w:val="20"/>
                <w:lang w:val="ka-GE"/>
              </w:rPr>
              <w:t>სამიზნე</w:t>
            </w:r>
            <w:r w:rsidRPr="000454E9">
              <w:rPr>
                <w:rFonts w:ascii="Arial" w:eastAsia="Times New Roman" w:hAnsi="Arial" w:cs="Arial"/>
                <w:sz w:val="24"/>
                <w:szCs w:val="20"/>
                <w:lang w:val="ka-GE"/>
              </w:rPr>
              <w:t xml:space="preserve"> </w:t>
            </w:r>
            <w:r w:rsidRPr="000454E9">
              <w:rPr>
                <w:rFonts w:eastAsia="Times New Roman"/>
                <w:sz w:val="24"/>
                <w:szCs w:val="20"/>
                <w:lang w:val="ka-GE"/>
              </w:rPr>
              <w:t>ჯგუფია</w:t>
            </w:r>
            <w:r w:rsidRPr="000454E9">
              <w:rPr>
                <w:rFonts w:ascii="Arial" w:eastAsia="Times New Roman" w:hAnsi="Arial" w:cs="Arial"/>
                <w:sz w:val="24"/>
                <w:szCs w:val="20"/>
                <w:lang w:val="ka-GE"/>
              </w:rPr>
              <w:t xml:space="preserve"> </w:t>
            </w:r>
            <w:r w:rsidRPr="000454E9">
              <w:rPr>
                <w:rFonts w:eastAsia="Times New Roman"/>
                <w:sz w:val="24"/>
                <w:szCs w:val="20"/>
                <w:lang w:val="ka-GE"/>
              </w:rPr>
              <w:t>დმანისის</w:t>
            </w:r>
            <w:r w:rsidRPr="000454E9">
              <w:rPr>
                <w:rFonts w:ascii="Arial" w:eastAsia="Times New Roman" w:hAnsi="Arial" w:cs="Arial"/>
                <w:sz w:val="24"/>
                <w:szCs w:val="20"/>
                <w:lang w:val="ka-GE"/>
              </w:rPr>
              <w:t xml:space="preserve"> </w:t>
            </w:r>
            <w:r w:rsidRPr="000454E9">
              <w:rPr>
                <w:rFonts w:eastAsia="Times New Roman"/>
                <w:sz w:val="24"/>
                <w:szCs w:val="20"/>
                <w:lang w:val="ka-GE"/>
              </w:rPr>
              <w:t>მუნიციპალიტეტში</w:t>
            </w:r>
            <w:r w:rsidRPr="000454E9">
              <w:rPr>
                <w:rFonts w:ascii="Arial" w:eastAsia="Times New Roman" w:hAnsi="Arial" w:cs="Arial"/>
                <w:sz w:val="24"/>
                <w:szCs w:val="20"/>
                <w:lang w:val="ka-GE"/>
              </w:rPr>
              <w:t xml:space="preserve"> </w:t>
            </w:r>
            <w:r w:rsidRPr="000454E9">
              <w:rPr>
                <w:rFonts w:eastAsia="Times New Roman"/>
                <w:sz w:val="24"/>
                <w:szCs w:val="20"/>
                <w:lang w:val="ka-GE"/>
              </w:rPr>
              <w:t>რეგისტრირებული</w:t>
            </w:r>
            <w:r w:rsidRPr="000454E9">
              <w:rPr>
                <w:rFonts w:ascii="Arial" w:eastAsia="Times New Roman" w:hAnsi="Arial" w:cs="Arial"/>
                <w:sz w:val="24"/>
                <w:szCs w:val="20"/>
                <w:lang w:val="ka-GE"/>
              </w:rPr>
              <w:t xml:space="preserve"> </w:t>
            </w:r>
            <w:r w:rsidRPr="000454E9">
              <w:rPr>
                <w:rFonts w:eastAsia="Times New Roman"/>
                <w:sz w:val="24"/>
                <w:szCs w:val="20"/>
                <w:lang w:val="ka-GE"/>
              </w:rPr>
              <w:t>პირი</w:t>
            </w:r>
            <w:r w:rsidRPr="000454E9">
              <w:rPr>
                <w:rFonts w:ascii="Arial" w:eastAsia="Times New Roman" w:hAnsi="Arial" w:cs="Arial"/>
                <w:sz w:val="24"/>
                <w:szCs w:val="20"/>
                <w:lang w:val="ka-GE"/>
              </w:rPr>
              <w:t xml:space="preserve">, </w:t>
            </w:r>
            <w:r w:rsidRPr="000454E9">
              <w:rPr>
                <w:rFonts w:eastAsia="Times New Roman"/>
                <w:sz w:val="24"/>
                <w:szCs w:val="20"/>
                <w:lang w:val="ka-GE"/>
              </w:rPr>
              <w:t>რომლის</w:t>
            </w:r>
            <w:r w:rsidRPr="000454E9">
              <w:rPr>
                <w:rFonts w:ascii="Arial" w:eastAsia="Times New Roman" w:hAnsi="Arial" w:cs="Arial"/>
                <w:sz w:val="24"/>
                <w:szCs w:val="20"/>
                <w:lang w:val="ka-GE"/>
              </w:rPr>
              <w:t xml:space="preserve"> </w:t>
            </w:r>
            <w:r w:rsidRPr="000454E9">
              <w:rPr>
                <w:rFonts w:eastAsia="Times New Roman"/>
                <w:sz w:val="24"/>
                <w:szCs w:val="20"/>
                <w:lang w:val="ka-GE"/>
              </w:rPr>
              <w:t>სარეიტნგო</w:t>
            </w:r>
            <w:r w:rsidRPr="000454E9">
              <w:rPr>
                <w:rFonts w:ascii="Arial" w:eastAsia="Times New Roman" w:hAnsi="Arial" w:cs="Arial"/>
                <w:sz w:val="24"/>
                <w:szCs w:val="20"/>
                <w:lang w:val="ka-GE"/>
              </w:rPr>
              <w:t xml:space="preserve"> </w:t>
            </w:r>
            <w:r w:rsidRPr="000454E9">
              <w:rPr>
                <w:rFonts w:eastAsia="Times New Roman"/>
                <w:sz w:val="24"/>
                <w:szCs w:val="20"/>
                <w:lang w:val="ka-GE"/>
              </w:rPr>
              <w:t>ქულა</w:t>
            </w:r>
            <w:r w:rsidRPr="000454E9">
              <w:rPr>
                <w:rFonts w:ascii="Arial" w:eastAsia="Times New Roman" w:hAnsi="Arial" w:cs="Arial"/>
                <w:sz w:val="24"/>
                <w:szCs w:val="20"/>
                <w:lang w:val="ka-GE"/>
              </w:rPr>
              <w:t xml:space="preserve"> </w:t>
            </w:r>
            <w:r w:rsidRPr="000454E9">
              <w:rPr>
                <w:rFonts w:eastAsia="Times New Roman"/>
                <w:sz w:val="24"/>
                <w:szCs w:val="20"/>
                <w:lang w:val="ka-GE"/>
              </w:rPr>
              <w:t>არ</w:t>
            </w:r>
            <w:r w:rsidRPr="000454E9">
              <w:rPr>
                <w:rFonts w:ascii="Arial" w:eastAsia="Times New Roman" w:hAnsi="Arial" w:cs="Arial"/>
                <w:sz w:val="24"/>
                <w:szCs w:val="20"/>
                <w:lang w:val="ka-GE"/>
              </w:rPr>
              <w:t xml:space="preserve"> </w:t>
            </w:r>
            <w:r w:rsidRPr="000454E9">
              <w:rPr>
                <w:rFonts w:eastAsia="Times New Roman"/>
                <w:sz w:val="24"/>
                <w:szCs w:val="20"/>
                <w:lang w:val="ka-GE"/>
              </w:rPr>
              <w:t>აღემატება</w:t>
            </w:r>
            <w:r w:rsidRPr="000454E9">
              <w:rPr>
                <w:rFonts w:ascii="Arial" w:eastAsia="Times New Roman" w:hAnsi="Arial" w:cs="Arial"/>
                <w:sz w:val="24"/>
                <w:szCs w:val="20"/>
                <w:lang w:val="ka-GE"/>
              </w:rPr>
              <w:t xml:space="preserve"> 100000 -</w:t>
            </w:r>
            <w:r w:rsidRPr="000454E9">
              <w:rPr>
                <w:rFonts w:eastAsia="Times New Roman"/>
                <w:sz w:val="24"/>
                <w:szCs w:val="20"/>
                <w:lang w:val="ka-GE"/>
              </w:rPr>
              <w:t>სს</w:t>
            </w:r>
            <w:r w:rsidRPr="000454E9">
              <w:rPr>
                <w:rFonts w:ascii="Arial" w:eastAsia="Times New Roman" w:hAnsi="Arial" w:cs="Arial"/>
                <w:sz w:val="24"/>
                <w:szCs w:val="20"/>
                <w:lang w:val="ka-GE"/>
              </w:rPr>
              <w:t xml:space="preserve"> (</w:t>
            </w:r>
            <w:r w:rsidRPr="000454E9">
              <w:rPr>
                <w:rFonts w:eastAsia="Times New Roman"/>
                <w:sz w:val="24"/>
                <w:szCs w:val="20"/>
                <w:lang w:val="ka-GE"/>
              </w:rPr>
              <w:t>ასი</w:t>
            </w:r>
            <w:r w:rsidRPr="000454E9">
              <w:rPr>
                <w:rFonts w:ascii="Arial" w:eastAsia="Times New Roman" w:hAnsi="Arial" w:cs="Arial"/>
                <w:sz w:val="24"/>
                <w:szCs w:val="20"/>
                <w:lang w:val="ka-GE"/>
              </w:rPr>
              <w:t xml:space="preserve"> </w:t>
            </w:r>
            <w:r w:rsidRPr="000454E9">
              <w:rPr>
                <w:rFonts w:eastAsia="Times New Roman"/>
                <w:sz w:val="24"/>
                <w:szCs w:val="20"/>
                <w:lang w:val="ka-GE"/>
              </w:rPr>
              <w:t>ათასი</w:t>
            </w:r>
            <w:r w:rsidRPr="000454E9">
              <w:rPr>
                <w:rFonts w:ascii="Arial" w:eastAsia="Times New Roman" w:hAnsi="Arial" w:cs="Arial"/>
                <w:sz w:val="24"/>
                <w:szCs w:val="20"/>
                <w:lang w:val="ka-GE"/>
              </w:rPr>
              <w:t xml:space="preserve">) </w:t>
            </w:r>
            <w:r w:rsidRPr="000454E9">
              <w:rPr>
                <w:rFonts w:eastAsia="Times New Roman"/>
                <w:sz w:val="24"/>
                <w:szCs w:val="20"/>
                <w:lang w:val="ka-GE"/>
              </w:rPr>
              <w:t>და</w:t>
            </w:r>
            <w:r w:rsidRPr="000454E9">
              <w:rPr>
                <w:rFonts w:ascii="Arial" w:eastAsia="Times New Roman" w:hAnsi="Arial" w:cs="Arial"/>
                <w:sz w:val="24"/>
                <w:szCs w:val="20"/>
                <w:lang w:val="ka-GE"/>
              </w:rPr>
              <w:t xml:space="preserve"> </w:t>
            </w:r>
            <w:r w:rsidRPr="000454E9">
              <w:rPr>
                <w:rFonts w:eastAsia="Times New Roman"/>
                <w:sz w:val="24"/>
                <w:szCs w:val="20"/>
                <w:lang w:val="ka-GE"/>
              </w:rPr>
              <w:t>რომელსაც</w:t>
            </w:r>
            <w:r w:rsidRPr="000454E9">
              <w:rPr>
                <w:rFonts w:ascii="Arial" w:eastAsia="Times New Roman" w:hAnsi="Arial" w:cs="Arial"/>
                <w:sz w:val="24"/>
                <w:szCs w:val="20"/>
                <w:lang w:val="ka-GE"/>
              </w:rPr>
              <w:t xml:space="preserve"> </w:t>
            </w:r>
            <w:r w:rsidRPr="000454E9">
              <w:rPr>
                <w:rFonts w:eastAsia="Times New Roman"/>
                <w:sz w:val="24"/>
                <w:szCs w:val="20"/>
                <w:lang w:val="ka-GE"/>
              </w:rPr>
              <w:t>დმანისის</w:t>
            </w:r>
            <w:r w:rsidRPr="000454E9">
              <w:rPr>
                <w:rFonts w:ascii="Arial" w:eastAsia="Times New Roman" w:hAnsi="Arial" w:cs="Arial"/>
                <w:sz w:val="24"/>
                <w:szCs w:val="20"/>
                <w:lang w:val="ka-GE"/>
              </w:rPr>
              <w:t xml:space="preserve"> </w:t>
            </w:r>
            <w:r w:rsidRPr="000454E9">
              <w:rPr>
                <w:rFonts w:eastAsia="Times New Roman"/>
                <w:sz w:val="24"/>
                <w:szCs w:val="20"/>
                <w:lang w:val="ka-GE"/>
              </w:rPr>
              <w:t>ტერიტორიაზე</w:t>
            </w:r>
            <w:r w:rsidRPr="000454E9">
              <w:rPr>
                <w:rFonts w:ascii="Arial" w:eastAsia="Times New Roman" w:hAnsi="Arial" w:cs="Arial"/>
                <w:sz w:val="24"/>
                <w:szCs w:val="20"/>
                <w:lang w:val="ka-GE"/>
              </w:rPr>
              <w:t xml:space="preserve"> </w:t>
            </w:r>
            <w:r w:rsidRPr="000454E9">
              <w:rPr>
                <w:rFonts w:eastAsia="Times New Roman"/>
                <w:sz w:val="24"/>
                <w:szCs w:val="20"/>
                <w:lang w:val="ka-GE"/>
              </w:rPr>
              <w:t>აქვს</w:t>
            </w:r>
            <w:r w:rsidRPr="000454E9">
              <w:rPr>
                <w:rFonts w:ascii="Arial" w:eastAsia="Times New Roman" w:hAnsi="Arial" w:cs="Arial"/>
                <w:sz w:val="24"/>
                <w:szCs w:val="20"/>
                <w:lang w:val="ka-GE"/>
              </w:rPr>
              <w:t xml:space="preserve"> </w:t>
            </w:r>
            <w:r w:rsidRPr="000454E9">
              <w:rPr>
                <w:rFonts w:eastAsia="Times New Roman"/>
                <w:sz w:val="24"/>
                <w:szCs w:val="20"/>
                <w:lang w:val="ka-GE"/>
              </w:rPr>
              <w:t>დასამუშავებელი</w:t>
            </w:r>
            <w:r w:rsidRPr="000454E9">
              <w:rPr>
                <w:rFonts w:ascii="Arial" w:eastAsia="Times New Roman" w:hAnsi="Arial" w:cs="Arial"/>
                <w:sz w:val="24"/>
                <w:szCs w:val="20"/>
                <w:lang w:val="ka-GE"/>
              </w:rPr>
              <w:t xml:space="preserve"> </w:t>
            </w:r>
            <w:r w:rsidRPr="000454E9">
              <w:rPr>
                <w:rFonts w:eastAsia="Times New Roman"/>
                <w:sz w:val="24"/>
                <w:szCs w:val="20"/>
                <w:lang w:val="ka-GE"/>
              </w:rPr>
              <w:t>სასოფლო</w:t>
            </w:r>
            <w:r w:rsidRPr="000454E9">
              <w:rPr>
                <w:rFonts w:ascii="Arial" w:eastAsia="Times New Roman" w:hAnsi="Arial" w:cs="Arial"/>
                <w:sz w:val="24"/>
                <w:szCs w:val="20"/>
                <w:lang w:val="ka-GE"/>
              </w:rPr>
              <w:t>-</w:t>
            </w:r>
            <w:r w:rsidRPr="000454E9">
              <w:rPr>
                <w:rFonts w:eastAsia="Times New Roman"/>
                <w:sz w:val="24"/>
                <w:szCs w:val="20"/>
                <w:lang w:val="ka-GE"/>
              </w:rPr>
              <w:t>სამეურნეო</w:t>
            </w:r>
            <w:r w:rsidRPr="000454E9">
              <w:rPr>
                <w:rFonts w:ascii="Arial" w:eastAsia="Times New Roman" w:hAnsi="Arial" w:cs="Arial"/>
                <w:sz w:val="24"/>
                <w:szCs w:val="20"/>
                <w:lang w:val="ka-GE"/>
              </w:rPr>
              <w:t xml:space="preserve"> </w:t>
            </w:r>
            <w:r w:rsidRPr="000454E9">
              <w:rPr>
                <w:rFonts w:eastAsia="Times New Roman"/>
                <w:sz w:val="24"/>
                <w:szCs w:val="20"/>
                <w:lang w:val="ka-GE"/>
              </w:rPr>
              <w:t>დანიშნულების</w:t>
            </w:r>
            <w:r w:rsidRPr="000454E9">
              <w:rPr>
                <w:rFonts w:ascii="Arial" w:eastAsia="Times New Roman" w:hAnsi="Arial" w:cs="Arial"/>
                <w:sz w:val="24"/>
                <w:szCs w:val="20"/>
                <w:lang w:val="ka-GE"/>
              </w:rPr>
              <w:t xml:space="preserve"> </w:t>
            </w:r>
            <w:r w:rsidRPr="000454E9">
              <w:rPr>
                <w:rFonts w:eastAsia="Times New Roman"/>
                <w:sz w:val="24"/>
                <w:szCs w:val="20"/>
                <w:lang w:val="ka-GE"/>
              </w:rPr>
              <w:t>მიწის</w:t>
            </w:r>
            <w:r w:rsidRPr="000454E9">
              <w:rPr>
                <w:rFonts w:ascii="Arial" w:eastAsia="Times New Roman" w:hAnsi="Arial" w:cs="Arial"/>
                <w:sz w:val="24"/>
                <w:szCs w:val="20"/>
                <w:lang w:val="ka-GE"/>
              </w:rPr>
              <w:t xml:space="preserve"> </w:t>
            </w:r>
            <w:r w:rsidRPr="000454E9">
              <w:rPr>
                <w:rFonts w:eastAsia="Times New Roman"/>
                <w:sz w:val="24"/>
                <w:szCs w:val="20"/>
                <w:lang w:val="ka-GE"/>
              </w:rPr>
              <w:t>ნაკვეთი</w:t>
            </w:r>
            <w:r w:rsidRPr="000454E9">
              <w:rPr>
                <w:rFonts w:ascii="Arial" w:eastAsia="Times New Roman" w:hAnsi="Arial" w:cs="Arial"/>
                <w:sz w:val="24"/>
                <w:szCs w:val="20"/>
                <w:lang w:val="ka-GE"/>
              </w:rPr>
              <w:t xml:space="preserve">. </w:t>
            </w:r>
            <w:r w:rsidRPr="000454E9">
              <w:rPr>
                <w:rFonts w:eastAsia="Times New Roman"/>
                <w:sz w:val="24"/>
                <w:szCs w:val="20"/>
                <w:lang w:val="ka-GE"/>
              </w:rPr>
              <w:t>ქვეპროგრამის</w:t>
            </w:r>
            <w:r w:rsidRPr="000454E9">
              <w:rPr>
                <w:rFonts w:ascii="Arial" w:eastAsia="Times New Roman" w:hAnsi="Arial" w:cs="Arial"/>
                <w:sz w:val="24"/>
                <w:szCs w:val="20"/>
                <w:lang w:val="ka-GE"/>
              </w:rPr>
              <w:t xml:space="preserve"> </w:t>
            </w:r>
            <w:r w:rsidRPr="000454E9">
              <w:rPr>
                <w:rFonts w:eastAsia="Times New Roman"/>
                <w:sz w:val="24"/>
                <w:szCs w:val="20"/>
                <w:lang w:val="ka-GE"/>
              </w:rPr>
              <w:t>ფარგლებში</w:t>
            </w:r>
            <w:r w:rsidRPr="000454E9">
              <w:rPr>
                <w:rFonts w:ascii="Arial" w:eastAsia="Times New Roman" w:hAnsi="Arial" w:cs="Arial"/>
                <w:sz w:val="24"/>
                <w:szCs w:val="20"/>
                <w:lang w:val="ka-GE"/>
              </w:rPr>
              <w:t xml:space="preserve"> </w:t>
            </w:r>
            <w:r w:rsidRPr="000454E9">
              <w:rPr>
                <w:rFonts w:eastAsia="Times New Roman"/>
                <w:sz w:val="24"/>
                <w:szCs w:val="20"/>
                <w:lang w:val="ka-GE"/>
              </w:rPr>
              <w:t>ხორციელდება</w:t>
            </w:r>
            <w:r w:rsidRPr="000454E9">
              <w:rPr>
                <w:rFonts w:ascii="Arial" w:eastAsia="Times New Roman" w:hAnsi="Arial" w:cs="Arial"/>
                <w:sz w:val="24"/>
                <w:szCs w:val="20"/>
                <w:lang w:val="ka-GE"/>
              </w:rPr>
              <w:t xml:space="preserve"> 3 </w:t>
            </w:r>
            <w:r w:rsidRPr="000454E9">
              <w:rPr>
                <w:rFonts w:eastAsia="Times New Roman"/>
                <w:sz w:val="24"/>
                <w:szCs w:val="20"/>
                <w:lang w:val="ka-GE"/>
              </w:rPr>
              <w:t>თანამშრომლის</w:t>
            </w:r>
            <w:r w:rsidRPr="000454E9">
              <w:rPr>
                <w:rFonts w:ascii="Arial" w:eastAsia="Times New Roman" w:hAnsi="Arial" w:cs="Arial"/>
                <w:sz w:val="24"/>
                <w:szCs w:val="20"/>
                <w:lang w:val="ka-GE"/>
              </w:rPr>
              <w:t xml:space="preserve"> </w:t>
            </w:r>
            <w:r w:rsidRPr="000454E9">
              <w:rPr>
                <w:rFonts w:eastAsia="Times New Roman"/>
                <w:sz w:val="24"/>
                <w:szCs w:val="20"/>
                <w:lang w:val="ka-GE"/>
              </w:rPr>
              <w:t>შრომის</w:t>
            </w:r>
            <w:r w:rsidRPr="000454E9">
              <w:rPr>
                <w:rFonts w:ascii="Arial" w:eastAsia="Times New Roman" w:hAnsi="Arial" w:cs="Arial"/>
                <w:sz w:val="24"/>
                <w:szCs w:val="20"/>
                <w:lang w:val="ka-GE"/>
              </w:rPr>
              <w:t xml:space="preserve"> </w:t>
            </w:r>
            <w:r w:rsidRPr="000454E9">
              <w:rPr>
                <w:rFonts w:eastAsia="Times New Roman"/>
                <w:sz w:val="24"/>
                <w:szCs w:val="20"/>
                <w:lang w:val="ka-GE"/>
              </w:rPr>
              <w:t>ანაზღაურება</w:t>
            </w:r>
            <w:r w:rsidRPr="000454E9">
              <w:rPr>
                <w:rFonts w:ascii="Arial" w:eastAsia="Times New Roman" w:hAnsi="Arial" w:cs="Arial"/>
                <w:sz w:val="24"/>
                <w:szCs w:val="20"/>
                <w:lang w:val="ka-GE"/>
              </w:rPr>
              <w:t xml:space="preserve">, </w:t>
            </w:r>
            <w:r w:rsidRPr="000454E9">
              <w:rPr>
                <w:rFonts w:eastAsia="Times New Roman"/>
                <w:sz w:val="24"/>
                <w:szCs w:val="20"/>
                <w:lang w:val="ka-GE"/>
              </w:rPr>
              <w:t>ტრანსპორტის</w:t>
            </w:r>
            <w:r w:rsidRPr="000454E9">
              <w:rPr>
                <w:rFonts w:ascii="Arial" w:eastAsia="Times New Roman" w:hAnsi="Arial" w:cs="Arial"/>
                <w:sz w:val="24"/>
                <w:szCs w:val="20"/>
                <w:lang w:val="ka-GE"/>
              </w:rPr>
              <w:t xml:space="preserve"> </w:t>
            </w:r>
            <w:r w:rsidRPr="000454E9">
              <w:rPr>
                <w:rFonts w:eastAsia="Times New Roman"/>
                <w:sz w:val="24"/>
                <w:szCs w:val="20"/>
                <w:lang w:val="ka-GE"/>
              </w:rPr>
              <w:t>საწვავის</w:t>
            </w:r>
            <w:r w:rsidRPr="000454E9">
              <w:rPr>
                <w:rFonts w:ascii="Arial" w:eastAsia="Times New Roman" w:hAnsi="Arial" w:cs="Arial"/>
                <w:sz w:val="24"/>
                <w:szCs w:val="20"/>
                <w:lang w:val="ka-GE"/>
              </w:rPr>
              <w:t xml:space="preserve"> </w:t>
            </w:r>
            <w:r w:rsidRPr="000454E9">
              <w:rPr>
                <w:rFonts w:eastAsia="Times New Roman"/>
                <w:sz w:val="24"/>
                <w:szCs w:val="20"/>
                <w:lang w:val="ka-GE"/>
              </w:rPr>
              <w:t>ხარჯი</w:t>
            </w:r>
            <w:r w:rsidRPr="000454E9">
              <w:rPr>
                <w:rFonts w:ascii="Arial" w:eastAsia="Times New Roman" w:hAnsi="Arial" w:cs="Arial"/>
                <w:sz w:val="24"/>
                <w:szCs w:val="20"/>
                <w:lang w:val="ka-GE"/>
              </w:rPr>
              <w:t>.</w:t>
            </w: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b/>
                <w:bCs/>
                <w:color w:val="000000"/>
                <w:sz w:val="24"/>
                <w:szCs w:val="20"/>
                <w:lang w:val="ka-GE"/>
              </w:rPr>
            </w:pPr>
            <w:r w:rsidRPr="000454E9">
              <w:rPr>
                <w:rFonts w:eastAsia="Times New Roman"/>
                <w:color w:val="000000" w:themeColor="text1"/>
                <w:sz w:val="24"/>
                <w:szCs w:val="20"/>
                <w:lang w:val="ka-GE"/>
              </w:rPr>
              <w:t>დმანისის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მუნიციპალიტეტის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ტერიტორიაზე</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სოფლის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მეურნეობის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მხარდაჭერის</w:t>
            </w:r>
            <w:r w:rsidRPr="000454E9">
              <w:rPr>
                <w:rFonts w:ascii="Arial" w:eastAsia="Times New Roman" w:hAnsi="Arial" w:cs="Arial"/>
                <w:color w:val="000000" w:themeColor="text1"/>
                <w:sz w:val="24"/>
                <w:szCs w:val="20"/>
                <w:lang w:val="ka-GE"/>
              </w:rPr>
              <w:t xml:space="preserve"> </w:t>
            </w:r>
            <w:r w:rsidRPr="000454E9">
              <w:rPr>
                <w:rFonts w:eastAsia="Times New Roman"/>
                <w:color w:val="000000" w:themeColor="text1"/>
                <w:sz w:val="24"/>
                <w:szCs w:val="20"/>
                <w:lang w:val="ka-GE"/>
              </w:rPr>
              <w:t>ქვეპროგრამა</w:t>
            </w:r>
          </w:p>
        </w:tc>
        <w:tc>
          <w:tcPr>
            <w:tcW w:w="1149" w:type="dxa"/>
            <w:tcBorders>
              <w:top w:val="single" w:sz="4" w:space="0" w:color="auto"/>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68,0</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c>
          <w:tcPr>
            <w:tcW w:w="1152"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c>
          <w:tcPr>
            <w:tcW w:w="1149" w:type="dxa"/>
            <w:tcBorders>
              <w:top w:val="single" w:sz="4" w:space="0" w:color="auto"/>
              <w:lef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68,0</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b/>
                <w:bCs/>
                <w:color w:val="000000"/>
                <w:sz w:val="20"/>
                <w:szCs w:val="16"/>
                <w:lang w:val="ka-GE"/>
              </w:rPr>
              <w:t>მწვანე</w:t>
            </w:r>
            <w:r w:rsidRPr="000454E9">
              <w:rPr>
                <w:rFonts w:ascii="Arial" w:hAnsi="Arial" w:cs="Arial"/>
                <w:b/>
                <w:bCs/>
                <w:color w:val="000000"/>
                <w:sz w:val="20"/>
                <w:szCs w:val="16"/>
                <w:lang w:val="ka-GE"/>
              </w:rPr>
              <w:t xml:space="preserve"> </w:t>
            </w:r>
            <w:r w:rsidRPr="000454E9">
              <w:rPr>
                <w:b/>
                <w:bCs/>
                <w:color w:val="000000"/>
                <w:sz w:val="20"/>
                <w:szCs w:val="16"/>
                <w:lang w:val="ka-GE"/>
              </w:rPr>
              <w:t>ნარგავების</w:t>
            </w:r>
            <w:r w:rsidRPr="000454E9">
              <w:rPr>
                <w:rFonts w:ascii="Arial" w:hAnsi="Arial" w:cs="Arial"/>
                <w:b/>
                <w:bCs/>
                <w:color w:val="000000"/>
                <w:sz w:val="20"/>
                <w:szCs w:val="16"/>
              </w:rPr>
              <w:t xml:space="preserve"> </w:t>
            </w:r>
            <w:r w:rsidRPr="000454E9">
              <w:rPr>
                <w:b/>
                <w:bCs/>
                <w:color w:val="000000"/>
                <w:sz w:val="20"/>
                <w:szCs w:val="16"/>
                <w:lang w:val="ka-GE"/>
              </w:rPr>
              <w:t>მოვლა</w:t>
            </w:r>
            <w:r w:rsidRPr="000454E9">
              <w:rPr>
                <w:rFonts w:ascii="Arial" w:hAnsi="Arial" w:cs="Arial"/>
                <w:b/>
                <w:bCs/>
                <w:color w:val="000000"/>
                <w:sz w:val="20"/>
                <w:szCs w:val="16"/>
                <w:lang w:val="ka-GE"/>
              </w:rPr>
              <w:t>-</w:t>
            </w:r>
            <w:r w:rsidRPr="000454E9">
              <w:rPr>
                <w:b/>
                <w:bCs/>
                <w:color w:val="000000"/>
                <w:sz w:val="20"/>
                <w:szCs w:val="16"/>
                <w:lang w:val="ka-GE"/>
              </w:rPr>
              <w:t>პატრონობა</w:t>
            </w:r>
            <w:r w:rsidRPr="000454E9">
              <w:rPr>
                <w:rFonts w:ascii="Arial" w:hAnsi="Arial" w:cs="Arial"/>
                <w:b/>
                <w:bCs/>
                <w:color w:val="000000"/>
                <w:sz w:val="20"/>
                <w:szCs w:val="16"/>
                <w:lang w:val="ka-GE"/>
              </w:rPr>
              <w:t xml:space="preserve">, </w:t>
            </w:r>
            <w:r w:rsidRPr="000454E9">
              <w:rPr>
                <w:b/>
                <w:bCs/>
                <w:color w:val="000000"/>
                <w:sz w:val="20"/>
                <w:szCs w:val="16"/>
                <w:lang w:val="ka-GE"/>
              </w:rPr>
              <w:t>გაშენება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838"/>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rPr>
            </w:pPr>
            <w:r w:rsidRPr="000454E9">
              <w:rPr>
                <w:color w:val="000000"/>
                <w:sz w:val="24"/>
                <w:szCs w:val="20"/>
                <w:lang w:val="ka-GE"/>
              </w:rPr>
              <w:t>სოციალურად</w:t>
            </w:r>
            <w:r w:rsidRPr="000454E9">
              <w:rPr>
                <w:rFonts w:ascii="Arial" w:hAnsi="Arial" w:cs="Arial"/>
                <w:color w:val="000000"/>
                <w:sz w:val="24"/>
                <w:szCs w:val="20"/>
                <w:lang w:val="ka-GE"/>
              </w:rPr>
              <w:t xml:space="preserve"> </w:t>
            </w:r>
            <w:r w:rsidRPr="000454E9">
              <w:rPr>
                <w:color w:val="000000"/>
                <w:sz w:val="24"/>
                <w:szCs w:val="20"/>
                <w:lang w:val="ka-GE"/>
              </w:rPr>
              <w:t>დაუცველი</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w:t>
            </w:r>
            <w:r w:rsidRPr="000454E9">
              <w:rPr>
                <w:rFonts w:ascii="Arial" w:hAnsi="Arial" w:cs="Arial"/>
                <w:color w:val="000000"/>
                <w:sz w:val="24"/>
                <w:szCs w:val="20"/>
                <w:lang w:val="ka-GE"/>
              </w:rPr>
              <w:t xml:space="preserve"> </w:t>
            </w:r>
            <w:r w:rsidRPr="000454E9">
              <w:rPr>
                <w:color w:val="000000"/>
                <w:sz w:val="24"/>
                <w:szCs w:val="20"/>
                <w:lang w:val="ka-GE"/>
              </w:rPr>
              <w:t>სასოფლო</w:t>
            </w:r>
            <w:r w:rsidRPr="000454E9">
              <w:rPr>
                <w:rFonts w:ascii="Arial" w:hAnsi="Arial" w:cs="Arial"/>
                <w:color w:val="000000"/>
                <w:sz w:val="24"/>
                <w:szCs w:val="20"/>
                <w:lang w:val="ka-GE"/>
              </w:rPr>
              <w:t xml:space="preserve"> - </w:t>
            </w:r>
            <w:r w:rsidRPr="000454E9">
              <w:rPr>
                <w:color w:val="000000"/>
                <w:sz w:val="24"/>
                <w:szCs w:val="20"/>
                <w:lang w:val="ka-GE"/>
              </w:rPr>
              <w:t>სამეურნეო</w:t>
            </w:r>
            <w:r w:rsidRPr="000454E9">
              <w:rPr>
                <w:rFonts w:ascii="Arial" w:hAnsi="Arial" w:cs="Arial"/>
                <w:color w:val="000000"/>
                <w:sz w:val="24"/>
                <w:szCs w:val="20"/>
                <w:lang w:val="ka-GE"/>
              </w:rPr>
              <w:t xml:space="preserve"> </w:t>
            </w:r>
            <w:r w:rsidRPr="000454E9">
              <w:rPr>
                <w:color w:val="000000"/>
                <w:sz w:val="24"/>
                <w:szCs w:val="20"/>
                <w:lang w:val="ka-GE"/>
              </w:rPr>
              <w:t>ტექნიკით</w:t>
            </w:r>
            <w:r w:rsidRPr="000454E9">
              <w:rPr>
                <w:rFonts w:ascii="Arial" w:hAnsi="Arial" w:cs="Arial"/>
                <w:color w:val="000000"/>
                <w:sz w:val="24"/>
                <w:szCs w:val="20"/>
                <w:lang w:val="ka-GE"/>
              </w:rPr>
              <w:t xml:space="preserve">  </w:t>
            </w:r>
            <w:r w:rsidRPr="000454E9">
              <w:rPr>
                <w:color w:val="000000"/>
                <w:sz w:val="24"/>
                <w:szCs w:val="20"/>
                <w:lang w:val="ka-GE"/>
              </w:rPr>
              <w:t>მხარდაჭერა</w:t>
            </w:r>
            <w:r w:rsidRPr="000454E9">
              <w:rPr>
                <w:rFonts w:ascii="Arial" w:hAnsi="Arial" w:cs="Arial"/>
                <w:color w:val="000000"/>
                <w:sz w:val="24"/>
                <w:szCs w:val="20"/>
                <w:lang w:val="ka-GE"/>
              </w:rPr>
              <w:t xml:space="preserve"> </w:t>
            </w:r>
            <w:r w:rsidRPr="000454E9">
              <w:rPr>
                <w:color w:val="000000"/>
                <w:sz w:val="24"/>
                <w:szCs w:val="20"/>
                <w:lang w:val="ka-GE"/>
              </w:rPr>
              <w:t>სასოფლო</w:t>
            </w:r>
            <w:r w:rsidRPr="000454E9">
              <w:rPr>
                <w:rFonts w:ascii="Arial" w:hAnsi="Arial" w:cs="Arial"/>
                <w:color w:val="000000"/>
                <w:sz w:val="24"/>
                <w:szCs w:val="20"/>
                <w:lang w:val="ka-GE"/>
              </w:rPr>
              <w:t xml:space="preserve"> - </w:t>
            </w:r>
            <w:r w:rsidRPr="000454E9">
              <w:rPr>
                <w:color w:val="000000"/>
                <w:sz w:val="24"/>
                <w:szCs w:val="20"/>
                <w:lang w:val="ka-GE"/>
              </w:rPr>
              <w:t>სამეურნეო</w:t>
            </w:r>
            <w:r w:rsidRPr="000454E9">
              <w:rPr>
                <w:rFonts w:ascii="Arial" w:hAnsi="Arial" w:cs="Arial"/>
                <w:color w:val="000000"/>
                <w:sz w:val="24"/>
                <w:szCs w:val="20"/>
                <w:lang w:val="ka-GE"/>
              </w:rPr>
              <w:t xml:space="preserve"> </w:t>
            </w:r>
            <w:r w:rsidRPr="000454E9">
              <w:rPr>
                <w:color w:val="000000"/>
                <w:sz w:val="24"/>
                <w:szCs w:val="20"/>
                <w:lang w:val="ka-GE"/>
              </w:rPr>
              <w:t>საქმიანობის</w:t>
            </w:r>
            <w:r w:rsidRPr="000454E9">
              <w:rPr>
                <w:rFonts w:ascii="Arial" w:hAnsi="Arial" w:cs="Arial"/>
                <w:color w:val="000000"/>
                <w:sz w:val="24"/>
                <w:szCs w:val="20"/>
                <w:lang w:val="ka-GE"/>
              </w:rPr>
              <w:t xml:space="preserve"> </w:t>
            </w:r>
            <w:r w:rsidRPr="000454E9">
              <w:rPr>
                <w:color w:val="000000"/>
                <w:sz w:val="24"/>
                <w:szCs w:val="20"/>
                <w:lang w:val="ka-GE"/>
              </w:rPr>
              <w:t>სფეროში</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410"/>
        <w:gridCol w:w="1276"/>
        <w:gridCol w:w="992"/>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410"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27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99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3035"/>
        </w:trPr>
        <w:tc>
          <w:tcPr>
            <w:tcW w:w="1850" w:type="dxa"/>
            <w:tcBorders>
              <w:top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სოციალურად</w:t>
            </w:r>
            <w:r w:rsidRPr="000454E9">
              <w:rPr>
                <w:rFonts w:ascii="Arial" w:hAnsi="Arial" w:cs="Arial"/>
                <w:color w:val="000000"/>
                <w:sz w:val="24"/>
                <w:szCs w:val="20"/>
                <w:lang w:val="ka-GE"/>
              </w:rPr>
              <w:t xml:space="preserve"> </w:t>
            </w:r>
            <w:r w:rsidRPr="000454E9">
              <w:rPr>
                <w:color w:val="000000"/>
                <w:sz w:val="24"/>
                <w:szCs w:val="20"/>
                <w:lang w:val="ka-GE"/>
              </w:rPr>
              <w:t>დაუცველი</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w:t>
            </w:r>
            <w:r w:rsidRPr="000454E9">
              <w:rPr>
                <w:rFonts w:ascii="Arial" w:hAnsi="Arial" w:cs="Arial"/>
                <w:color w:val="000000"/>
                <w:sz w:val="24"/>
                <w:szCs w:val="20"/>
                <w:lang w:val="ka-GE"/>
              </w:rPr>
              <w:t xml:space="preserve"> </w:t>
            </w:r>
            <w:r w:rsidRPr="000454E9">
              <w:rPr>
                <w:color w:val="000000"/>
                <w:sz w:val="24"/>
                <w:szCs w:val="20"/>
                <w:lang w:val="ka-GE"/>
              </w:rPr>
              <w:t>სასოფლო</w:t>
            </w:r>
            <w:r w:rsidRPr="000454E9">
              <w:rPr>
                <w:rFonts w:ascii="Arial" w:hAnsi="Arial" w:cs="Arial"/>
                <w:color w:val="000000"/>
                <w:sz w:val="24"/>
                <w:szCs w:val="20"/>
                <w:lang w:val="ka-GE"/>
              </w:rPr>
              <w:t xml:space="preserve"> - </w:t>
            </w:r>
            <w:r w:rsidRPr="000454E9">
              <w:rPr>
                <w:color w:val="000000"/>
                <w:sz w:val="24"/>
                <w:szCs w:val="20"/>
                <w:lang w:val="ka-GE"/>
              </w:rPr>
              <w:t>სამეურნეო</w:t>
            </w:r>
            <w:r w:rsidRPr="000454E9">
              <w:rPr>
                <w:rFonts w:ascii="Arial" w:hAnsi="Arial" w:cs="Arial"/>
                <w:color w:val="000000"/>
                <w:sz w:val="24"/>
                <w:szCs w:val="20"/>
                <w:lang w:val="ka-GE"/>
              </w:rPr>
              <w:t xml:space="preserve"> </w:t>
            </w:r>
            <w:r w:rsidRPr="000454E9">
              <w:rPr>
                <w:color w:val="000000"/>
                <w:sz w:val="24"/>
                <w:szCs w:val="20"/>
                <w:lang w:val="ka-GE"/>
              </w:rPr>
              <w:t>ტექნიკით</w:t>
            </w:r>
            <w:r w:rsidRPr="000454E9">
              <w:rPr>
                <w:rFonts w:ascii="Arial" w:hAnsi="Arial" w:cs="Arial"/>
                <w:color w:val="000000"/>
                <w:sz w:val="24"/>
                <w:szCs w:val="20"/>
                <w:lang w:val="ka-GE"/>
              </w:rPr>
              <w:t xml:space="preserve">  </w:t>
            </w:r>
            <w:r w:rsidRPr="000454E9">
              <w:rPr>
                <w:color w:val="000000"/>
                <w:sz w:val="24"/>
                <w:szCs w:val="20"/>
                <w:lang w:val="ka-GE"/>
              </w:rPr>
              <w:t>მხარდაჭერა</w:t>
            </w:r>
            <w:r w:rsidRPr="000454E9">
              <w:rPr>
                <w:rFonts w:ascii="Arial" w:hAnsi="Arial" w:cs="Arial"/>
                <w:color w:val="000000"/>
                <w:sz w:val="24"/>
                <w:szCs w:val="20"/>
                <w:lang w:val="ka-GE"/>
              </w:rPr>
              <w:t xml:space="preserve"> </w:t>
            </w:r>
            <w:r w:rsidRPr="000454E9">
              <w:rPr>
                <w:color w:val="000000"/>
                <w:sz w:val="24"/>
                <w:szCs w:val="20"/>
                <w:lang w:val="ka-GE"/>
              </w:rPr>
              <w:t>სასოფლო</w:t>
            </w:r>
            <w:r w:rsidRPr="000454E9">
              <w:rPr>
                <w:rFonts w:ascii="Arial" w:hAnsi="Arial" w:cs="Arial"/>
                <w:color w:val="000000"/>
                <w:sz w:val="24"/>
                <w:szCs w:val="20"/>
                <w:lang w:val="ka-GE"/>
              </w:rPr>
              <w:t xml:space="preserve"> - </w:t>
            </w:r>
            <w:r w:rsidRPr="000454E9">
              <w:rPr>
                <w:color w:val="000000"/>
                <w:sz w:val="24"/>
                <w:szCs w:val="20"/>
                <w:lang w:val="ka-GE"/>
              </w:rPr>
              <w:t>სამეურნეო</w:t>
            </w:r>
            <w:r w:rsidRPr="000454E9">
              <w:rPr>
                <w:rFonts w:ascii="Arial" w:hAnsi="Arial" w:cs="Arial"/>
                <w:color w:val="000000"/>
                <w:sz w:val="24"/>
                <w:szCs w:val="20"/>
                <w:lang w:val="ka-GE"/>
              </w:rPr>
              <w:t xml:space="preserve"> </w:t>
            </w:r>
            <w:r w:rsidRPr="000454E9">
              <w:rPr>
                <w:color w:val="000000"/>
                <w:sz w:val="24"/>
                <w:szCs w:val="20"/>
                <w:lang w:val="ka-GE"/>
              </w:rPr>
              <w:t>საქმიანობის</w:t>
            </w:r>
            <w:r w:rsidRPr="000454E9">
              <w:rPr>
                <w:rFonts w:ascii="Arial" w:hAnsi="Arial" w:cs="Arial"/>
                <w:color w:val="000000"/>
                <w:sz w:val="24"/>
                <w:szCs w:val="20"/>
                <w:lang w:val="ka-GE"/>
              </w:rPr>
              <w:t xml:space="preserve"> </w:t>
            </w:r>
            <w:r w:rsidRPr="000454E9">
              <w:rPr>
                <w:color w:val="000000"/>
                <w:sz w:val="24"/>
                <w:szCs w:val="20"/>
                <w:lang w:val="ka-GE"/>
              </w:rPr>
              <w:t>სფეროში</w:t>
            </w:r>
          </w:p>
        </w:tc>
        <w:tc>
          <w:tcPr>
            <w:tcW w:w="1410"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ქვეპროგრამით</w:t>
            </w:r>
            <w:r w:rsidRPr="000454E9">
              <w:rPr>
                <w:rFonts w:ascii="Arial" w:hAnsi="Arial" w:cs="Arial"/>
                <w:lang w:val="ka-GE"/>
              </w:rPr>
              <w:t xml:space="preserve"> </w:t>
            </w:r>
            <w:r w:rsidRPr="000454E9">
              <w:rPr>
                <w:lang w:val="ka-GE"/>
              </w:rPr>
              <w:t>მოსარგებლეთა</w:t>
            </w:r>
            <w:r w:rsidRPr="000454E9">
              <w:rPr>
                <w:rFonts w:ascii="Arial" w:hAnsi="Arial" w:cs="Arial"/>
                <w:lang w:val="ka-GE"/>
              </w:rPr>
              <w:t xml:space="preserve"> </w:t>
            </w:r>
            <w:r w:rsidRPr="000454E9">
              <w:rPr>
                <w:lang w:val="ka-GE"/>
              </w:rPr>
              <w:t>რაოდენობა</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120 </w:t>
            </w:r>
            <w:r w:rsidRPr="000454E9">
              <w:rPr>
                <w:lang w:val="ka-GE"/>
              </w:rPr>
              <w:t>ქვეპროგრამით</w:t>
            </w:r>
            <w:r w:rsidRPr="000454E9">
              <w:rPr>
                <w:rFonts w:ascii="Arial" w:hAnsi="Arial" w:cs="Arial"/>
                <w:lang w:val="ka-GE"/>
              </w:rPr>
              <w:t xml:space="preserve"> </w:t>
            </w:r>
            <w:r w:rsidRPr="000454E9">
              <w:rPr>
                <w:lang w:val="ka-GE"/>
              </w:rPr>
              <w:t>მოსარგებლე</w:t>
            </w:r>
            <w:r w:rsidRPr="000454E9">
              <w:rPr>
                <w:rFonts w:ascii="Arial" w:hAnsi="Arial" w:cs="Arial"/>
                <w:lang w:val="ka-GE"/>
              </w:rPr>
              <w:t xml:space="preserve"> </w:t>
            </w:r>
            <w:r w:rsidRPr="000454E9">
              <w:rPr>
                <w:lang w:val="ka-GE"/>
              </w:rPr>
              <w:t>ბენეფიცარი</w:t>
            </w:r>
          </w:p>
        </w:tc>
        <w:tc>
          <w:tcPr>
            <w:tcW w:w="99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150 </w:t>
            </w:r>
          </w:p>
        </w:tc>
        <w:tc>
          <w:tcPr>
            <w:tcW w:w="1701"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სოციალურად</w:t>
            </w:r>
            <w:r w:rsidRPr="000454E9">
              <w:rPr>
                <w:rFonts w:ascii="Arial" w:hAnsi="Arial" w:cs="Arial"/>
                <w:lang w:val="ka-GE"/>
              </w:rPr>
              <w:t xml:space="preserve"> </w:t>
            </w:r>
            <w:r w:rsidRPr="000454E9">
              <w:rPr>
                <w:lang w:val="ka-GE"/>
              </w:rPr>
              <w:t>დაუცველი</w:t>
            </w:r>
            <w:r w:rsidRPr="000454E9">
              <w:rPr>
                <w:rFonts w:ascii="Arial" w:hAnsi="Arial" w:cs="Arial"/>
                <w:lang w:val="ka-GE"/>
              </w:rPr>
              <w:t xml:space="preserve"> </w:t>
            </w:r>
            <w:r w:rsidRPr="000454E9">
              <w:rPr>
                <w:lang w:val="ka-GE"/>
              </w:rPr>
              <w:t>ოჯახები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r w:rsidRPr="000454E9">
              <w:rPr>
                <w:lang w:val="ka-GE"/>
              </w:rPr>
              <w:t>სოციალურად</w:t>
            </w:r>
            <w:r w:rsidRPr="000454E9">
              <w:rPr>
                <w:rFonts w:ascii="Arial" w:hAnsi="Arial" w:cs="Arial"/>
                <w:lang w:val="ka-GE"/>
              </w:rPr>
              <w:t xml:space="preserve"> </w:t>
            </w:r>
            <w:r w:rsidRPr="000454E9">
              <w:rPr>
                <w:lang w:val="ka-GE"/>
              </w:rPr>
              <w:t>დაუცველი</w:t>
            </w:r>
            <w:r w:rsidRPr="000454E9">
              <w:rPr>
                <w:rFonts w:ascii="Arial" w:hAnsi="Arial" w:cs="Arial"/>
                <w:lang w:val="ka-GE"/>
              </w:rPr>
              <w:t xml:space="preserve"> </w:t>
            </w:r>
            <w:r w:rsidRPr="000454E9">
              <w:rPr>
                <w:lang w:val="ka-GE"/>
              </w:rPr>
              <w:t>მოსახლეობის</w:t>
            </w:r>
            <w:r w:rsidRPr="000454E9">
              <w:rPr>
                <w:rFonts w:ascii="Arial" w:hAnsi="Arial" w:cs="Arial"/>
                <w:lang w:val="ka-GE"/>
              </w:rPr>
              <w:t xml:space="preserve"> </w:t>
            </w:r>
            <w:r w:rsidRPr="000454E9">
              <w:rPr>
                <w:lang w:val="ka-GE"/>
              </w:rPr>
              <w:t>გულგრილი</w:t>
            </w:r>
            <w:r w:rsidRPr="000454E9">
              <w:rPr>
                <w:rFonts w:ascii="Arial" w:hAnsi="Arial" w:cs="Arial"/>
                <w:lang w:val="ka-GE"/>
              </w:rPr>
              <w:t xml:space="preserve"> </w:t>
            </w:r>
            <w:r w:rsidRPr="000454E9">
              <w:rPr>
                <w:lang w:val="ka-GE"/>
              </w:rPr>
              <w:t>დამოკიდებულება</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სასოფლო</w:t>
            </w:r>
            <w:r w:rsidRPr="000454E9">
              <w:rPr>
                <w:rFonts w:ascii="Arial" w:hAnsi="Arial" w:cs="Arial"/>
                <w:lang w:val="ka-GE"/>
              </w:rPr>
              <w:t xml:space="preserve"> </w:t>
            </w:r>
            <w:r w:rsidRPr="000454E9">
              <w:rPr>
                <w:lang w:val="ka-GE"/>
              </w:rPr>
              <w:t>სამეურნეო</w:t>
            </w:r>
            <w:r w:rsidRPr="000454E9">
              <w:rPr>
                <w:rFonts w:ascii="Arial" w:hAnsi="Arial" w:cs="Arial"/>
                <w:lang w:val="ka-GE"/>
              </w:rPr>
              <w:t xml:space="preserve"> </w:t>
            </w:r>
            <w:r w:rsidRPr="000454E9">
              <w:rPr>
                <w:lang w:val="ka-GE"/>
              </w:rPr>
              <w:t>სამუშაოების</w:t>
            </w:r>
            <w:r w:rsidRPr="000454E9">
              <w:rPr>
                <w:rFonts w:ascii="Arial" w:hAnsi="Arial" w:cs="Arial"/>
                <w:lang w:val="ka-GE"/>
              </w:rPr>
              <w:t xml:space="preserve"> </w:t>
            </w:r>
            <w:r w:rsidRPr="000454E9">
              <w:rPr>
                <w:lang w:val="ka-GE"/>
              </w:rPr>
              <w:t>შეუსრულებლობა</w:t>
            </w:r>
          </w:p>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62" w:type="dxa"/>
            <w:gridSpan w:val="2"/>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76" w:type="dxa"/>
            <w:gridSpan w:val="4"/>
          </w:tcPr>
          <w:p w:rsidR="00E81D49" w:rsidRPr="000454E9" w:rsidRDefault="00E81D49" w:rsidP="00E81D49">
            <w:pPr>
              <w:pStyle w:val="TableParagraph"/>
              <w:rPr>
                <w:rFonts w:ascii="Arial" w:hAnsi="Arial" w:cs="Arial"/>
                <w:szCs w:val="18"/>
              </w:rPr>
            </w:pPr>
            <w:r w:rsidRPr="000454E9">
              <w:rPr>
                <w:rFonts w:ascii="Arial" w:hAnsi="Arial" w:cs="Arial"/>
                <w:bCs/>
                <w:color w:val="000000"/>
                <w:szCs w:val="18"/>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03 01 01 05 </w:t>
            </w:r>
          </w:p>
        </w:tc>
      </w:tr>
      <w:tr w:rsidR="00E81D49" w:rsidRPr="000454E9" w:rsidTr="00E81D49">
        <w:trPr>
          <w:trHeight w:val="825"/>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spacing w:after="240"/>
              <w:jc w:val="both"/>
              <w:rPr>
                <w:rFonts w:ascii="Arial" w:hAnsi="Arial" w:cs="Arial"/>
                <w:color w:val="000000"/>
                <w:sz w:val="24"/>
                <w:szCs w:val="20"/>
                <w:lang w:val="ka-GE"/>
              </w:rPr>
            </w:pP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სასმელი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 xml:space="preserve"> </w:t>
            </w:r>
            <w:r w:rsidRPr="000454E9">
              <w:rPr>
                <w:color w:val="000000"/>
                <w:sz w:val="24"/>
                <w:szCs w:val="20"/>
                <w:lang w:val="ka-GE"/>
              </w:rPr>
              <w:t>პატრონობა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6 - </w:t>
            </w:r>
            <w:r w:rsidRPr="000454E9">
              <w:rPr>
                <w:color w:val="333333"/>
                <w:szCs w:val="18"/>
                <w:shd w:val="clear" w:color="auto" w:fill="FFFFFF"/>
                <w:lang w:val="ka-GE"/>
              </w:rPr>
              <w:t>სუფთა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წყალი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სანიტარია</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rPr>
            </w:pP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r w:rsidRPr="000454E9">
              <w:rPr>
                <w:color w:val="FF0000"/>
                <w:sz w:val="24"/>
                <w:szCs w:val="20"/>
                <w:lang w:val="ka-GE"/>
              </w:rPr>
              <w:t>არა</w:t>
            </w: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ააის</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215,4</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5"/>
        <w:gridCol w:w="709"/>
        <w:gridCol w:w="1995"/>
        <w:gridCol w:w="1149"/>
        <w:gridCol w:w="1149"/>
        <w:gridCol w:w="1152"/>
        <w:gridCol w:w="1149"/>
      </w:tblGrid>
      <w:tr w:rsidR="00E81D49" w:rsidRPr="000454E9" w:rsidTr="00E81D49">
        <w:trPr>
          <w:trHeight w:val="969"/>
        </w:trPr>
        <w:tc>
          <w:tcPr>
            <w:tcW w:w="2835"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7303" w:type="dxa"/>
            <w:gridSpan w:val="6"/>
          </w:tcPr>
          <w:p w:rsidR="00E81D49" w:rsidRPr="000454E9" w:rsidRDefault="00E81D49" w:rsidP="00E81D49">
            <w:pPr>
              <w:spacing w:after="240"/>
              <w:jc w:val="both"/>
              <w:rPr>
                <w:rFonts w:ascii="Arial" w:hAnsi="Arial" w:cs="Arial"/>
                <w:color w:val="000000"/>
                <w:sz w:val="24"/>
                <w:szCs w:val="20"/>
                <w:lang w:val="ka-GE"/>
              </w:rPr>
            </w:pP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სასმელი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 xml:space="preserve"> </w:t>
            </w:r>
            <w:r w:rsidRPr="000454E9">
              <w:rPr>
                <w:color w:val="000000"/>
                <w:sz w:val="24"/>
                <w:szCs w:val="20"/>
                <w:lang w:val="ka-GE"/>
              </w:rPr>
              <w:t>პატრონობა</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rFonts w:eastAsia="Times New Roman"/>
                <w:sz w:val="24"/>
                <w:szCs w:val="20"/>
                <w:lang w:val="ka-GE"/>
              </w:rPr>
              <w:t>მუნიციპალიტეტის</w:t>
            </w:r>
            <w:r w:rsidRPr="000454E9">
              <w:rPr>
                <w:rFonts w:ascii="Arial" w:eastAsia="Times New Roman" w:hAnsi="Arial" w:cs="Arial"/>
                <w:sz w:val="24"/>
                <w:szCs w:val="20"/>
                <w:lang w:val="ka-GE"/>
              </w:rPr>
              <w:t xml:space="preserve"> </w:t>
            </w:r>
            <w:r w:rsidRPr="000454E9">
              <w:rPr>
                <w:rFonts w:eastAsia="Times New Roman"/>
                <w:sz w:val="24"/>
                <w:szCs w:val="20"/>
                <w:lang w:val="ka-GE"/>
              </w:rPr>
              <w:t>სოფლებში</w:t>
            </w:r>
            <w:r w:rsidRPr="000454E9">
              <w:rPr>
                <w:rFonts w:ascii="Arial" w:eastAsia="Times New Roman" w:hAnsi="Arial" w:cs="Arial"/>
                <w:sz w:val="24"/>
                <w:szCs w:val="20"/>
                <w:lang w:val="ka-GE"/>
              </w:rPr>
              <w:t xml:space="preserve"> </w:t>
            </w:r>
            <w:r w:rsidRPr="000454E9">
              <w:rPr>
                <w:rFonts w:eastAsia="Times New Roman"/>
                <w:sz w:val="24"/>
                <w:szCs w:val="20"/>
                <w:lang w:val="ka-GE"/>
              </w:rPr>
              <w:t>სასმელ</w:t>
            </w:r>
            <w:r w:rsidRPr="000454E9">
              <w:rPr>
                <w:rFonts w:ascii="Arial" w:eastAsia="Times New Roman" w:hAnsi="Arial" w:cs="Arial"/>
                <w:sz w:val="24"/>
                <w:szCs w:val="20"/>
                <w:lang w:val="ka-GE"/>
              </w:rPr>
              <w:t xml:space="preserve"> </w:t>
            </w:r>
            <w:r w:rsidRPr="000454E9">
              <w:rPr>
                <w:rFonts w:eastAsia="Times New Roman"/>
                <w:sz w:val="24"/>
                <w:szCs w:val="20"/>
                <w:lang w:val="ka-GE"/>
              </w:rPr>
              <w:t>წყალთან</w:t>
            </w:r>
            <w:r w:rsidRPr="000454E9">
              <w:rPr>
                <w:rFonts w:ascii="Arial" w:eastAsia="Times New Roman" w:hAnsi="Arial" w:cs="Arial"/>
                <w:sz w:val="24"/>
                <w:szCs w:val="20"/>
                <w:lang w:val="ka-GE"/>
              </w:rPr>
              <w:t xml:space="preserve"> </w:t>
            </w:r>
            <w:r w:rsidRPr="000454E9">
              <w:rPr>
                <w:rFonts w:eastAsia="Times New Roman"/>
                <w:sz w:val="24"/>
                <w:szCs w:val="20"/>
                <w:lang w:val="ka-GE"/>
              </w:rPr>
              <w:t>დაკავშირებული</w:t>
            </w:r>
            <w:r w:rsidRPr="000454E9">
              <w:rPr>
                <w:rFonts w:ascii="Arial" w:eastAsia="Times New Roman" w:hAnsi="Arial" w:cs="Arial"/>
                <w:sz w:val="24"/>
                <w:szCs w:val="20"/>
                <w:lang w:val="ka-GE"/>
              </w:rPr>
              <w:t xml:space="preserve"> </w:t>
            </w:r>
            <w:r w:rsidRPr="000454E9">
              <w:rPr>
                <w:rFonts w:eastAsia="Times New Roman"/>
                <w:sz w:val="24"/>
                <w:szCs w:val="20"/>
                <w:lang w:val="ka-GE"/>
              </w:rPr>
              <w:t>პრობლემების</w:t>
            </w:r>
            <w:r w:rsidRPr="000454E9">
              <w:rPr>
                <w:rFonts w:ascii="Arial" w:eastAsia="Times New Roman" w:hAnsi="Arial" w:cs="Arial"/>
                <w:sz w:val="24"/>
                <w:szCs w:val="20"/>
                <w:lang w:val="ka-GE"/>
              </w:rPr>
              <w:t xml:space="preserve"> </w:t>
            </w:r>
            <w:r w:rsidRPr="000454E9">
              <w:rPr>
                <w:rFonts w:eastAsia="Times New Roman"/>
                <w:sz w:val="24"/>
                <w:szCs w:val="20"/>
                <w:lang w:val="ka-GE"/>
              </w:rPr>
              <w:t>დროული</w:t>
            </w:r>
            <w:r w:rsidRPr="000454E9">
              <w:rPr>
                <w:rFonts w:ascii="Arial" w:eastAsia="Times New Roman" w:hAnsi="Arial" w:cs="Arial"/>
                <w:sz w:val="24"/>
                <w:szCs w:val="20"/>
                <w:lang w:val="ka-GE"/>
              </w:rPr>
              <w:t xml:space="preserve"> </w:t>
            </w:r>
            <w:r w:rsidRPr="000454E9">
              <w:rPr>
                <w:rFonts w:eastAsia="Times New Roman"/>
                <w:sz w:val="24"/>
                <w:szCs w:val="20"/>
                <w:lang w:val="ka-GE"/>
              </w:rPr>
              <w:t>აღმოფხვრა</w:t>
            </w: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rPr>
                <w:rFonts w:ascii="Arial" w:hAnsi="Arial" w:cs="Arial"/>
                <w:b/>
                <w:bCs/>
                <w:color w:val="000000"/>
                <w:sz w:val="24"/>
                <w:szCs w:val="20"/>
                <w:lang w:val="ka-GE"/>
              </w:rPr>
            </w:pPr>
            <w:r w:rsidRPr="000454E9">
              <w:rPr>
                <w:color w:val="000000"/>
                <w:sz w:val="24"/>
                <w:szCs w:val="20"/>
                <w:lang w:val="ka-GE"/>
              </w:rPr>
              <w:lastRenderedPageBreak/>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სასმელი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 xml:space="preserve"> </w:t>
            </w:r>
            <w:r w:rsidRPr="000454E9">
              <w:rPr>
                <w:color w:val="000000"/>
                <w:sz w:val="24"/>
                <w:szCs w:val="20"/>
                <w:lang w:val="ka-GE"/>
              </w:rPr>
              <w:t>პატრონობა</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c>
          <w:tcPr>
            <w:tcW w:w="1152"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c>
          <w:tcPr>
            <w:tcW w:w="1149" w:type="dxa"/>
            <w:tcBorders>
              <w:top w:val="single" w:sz="4" w:space="0" w:color="auto"/>
              <w:lef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215,4</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მუნიციპალიტეტის</w:t>
            </w:r>
            <w:r w:rsidRPr="000454E9">
              <w:rPr>
                <w:rFonts w:ascii="Arial" w:hAnsi="Arial" w:cs="Arial"/>
                <w:color w:val="000000"/>
                <w:sz w:val="24"/>
                <w:szCs w:val="20"/>
                <w:lang w:val="ka-GE"/>
              </w:rPr>
              <w:t xml:space="preserve"> </w:t>
            </w:r>
            <w:r w:rsidRPr="000454E9">
              <w:rPr>
                <w:color w:val="000000"/>
                <w:sz w:val="24"/>
                <w:szCs w:val="20"/>
                <w:lang w:val="ka-GE"/>
              </w:rPr>
              <w:t>ტერიტორიაზე</w:t>
            </w:r>
            <w:r w:rsidRPr="000454E9">
              <w:rPr>
                <w:rFonts w:ascii="Arial" w:hAnsi="Arial" w:cs="Arial"/>
                <w:color w:val="000000"/>
                <w:sz w:val="24"/>
                <w:szCs w:val="20"/>
                <w:lang w:val="ka-GE"/>
              </w:rPr>
              <w:t xml:space="preserve"> </w:t>
            </w:r>
            <w:r w:rsidRPr="000454E9">
              <w:rPr>
                <w:color w:val="000000"/>
                <w:sz w:val="24"/>
                <w:szCs w:val="20"/>
                <w:lang w:val="ka-GE"/>
              </w:rPr>
              <w:t>სასმელი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მოვლა</w:t>
            </w:r>
            <w:r w:rsidRPr="000454E9">
              <w:rPr>
                <w:rFonts w:ascii="Arial" w:hAnsi="Arial" w:cs="Arial"/>
                <w:color w:val="000000"/>
                <w:sz w:val="24"/>
                <w:szCs w:val="20"/>
                <w:lang w:val="ka-GE"/>
              </w:rPr>
              <w:t xml:space="preserve"> </w:t>
            </w:r>
            <w:r w:rsidRPr="000454E9">
              <w:rPr>
                <w:color w:val="000000"/>
                <w:sz w:val="24"/>
                <w:szCs w:val="20"/>
                <w:lang w:val="ka-GE"/>
              </w:rPr>
              <w:t>პატრონობა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838"/>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სამელი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ხარისხი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მოსახლეობისათვის</w:t>
            </w:r>
            <w:r w:rsidRPr="000454E9">
              <w:rPr>
                <w:rFonts w:ascii="Arial" w:hAnsi="Arial" w:cs="Arial"/>
                <w:color w:val="000000"/>
                <w:sz w:val="24"/>
                <w:szCs w:val="20"/>
                <w:lang w:val="ka-GE"/>
              </w:rPr>
              <w:t xml:space="preserve"> </w:t>
            </w:r>
            <w:r w:rsidRPr="000454E9">
              <w:rPr>
                <w:color w:val="000000"/>
                <w:sz w:val="24"/>
                <w:szCs w:val="20"/>
                <w:lang w:val="ka-GE"/>
              </w:rPr>
              <w:t>დროული</w:t>
            </w:r>
            <w:r w:rsidRPr="000454E9">
              <w:rPr>
                <w:rFonts w:ascii="Arial" w:hAnsi="Arial" w:cs="Arial"/>
                <w:color w:val="000000"/>
                <w:sz w:val="24"/>
                <w:szCs w:val="20"/>
                <w:lang w:val="ka-GE"/>
              </w:rPr>
              <w:t xml:space="preserve"> </w:t>
            </w:r>
            <w:r w:rsidRPr="000454E9">
              <w:rPr>
                <w:color w:val="000000"/>
                <w:sz w:val="24"/>
                <w:szCs w:val="20"/>
                <w:lang w:val="ka-GE"/>
              </w:rPr>
              <w:t>მიწოდება</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410"/>
        <w:gridCol w:w="1276"/>
        <w:gridCol w:w="992"/>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410"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27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99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2380"/>
        </w:trPr>
        <w:tc>
          <w:tcPr>
            <w:tcW w:w="1850" w:type="dxa"/>
            <w:tcBorders>
              <w:top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სამელი</w:t>
            </w:r>
            <w:r w:rsidRPr="000454E9">
              <w:rPr>
                <w:rFonts w:ascii="Arial" w:hAnsi="Arial" w:cs="Arial"/>
                <w:color w:val="000000"/>
                <w:sz w:val="24"/>
                <w:szCs w:val="20"/>
                <w:lang w:val="ka-GE"/>
              </w:rPr>
              <w:t xml:space="preserve"> </w:t>
            </w:r>
            <w:r w:rsidRPr="000454E9">
              <w:rPr>
                <w:color w:val="000000"/>
                <w:sz w:val="24"/>
                <w:szCs w:val="20"/>
                <w:lang w:val="ka-GE"/>
              </w:rPr>
              <w:t>წყლის</w:t>
            </w:r>
            <w:r w:rsidRPr="000454E9">
              <w:rPr>
                <w:rFonts w:ascii="Arial" w:hAnsi="Arial" w:cs="Arial"/>
                <w:color w:val="000000"/>
                <w:sz w:val="24"/>
                <w:szCs w:val="20"/>
                <w:lang w:val="ka-GE"/>
              </w:rPr>
              <w:t xml:space="preserve"> </w:t>
            </w:r>
            <w:r w:rsidRPr="000454E9">
              <w:rPr>
                <w:color w:val="000000"/>
                <w:sz w:val="24"/>
                <w:szCs w:val="20"/>
                <w:lang w:val="ka-GE"/>
              </w:rPr>
              <w:t>სისტემის</w:t>
            </w:r>
            <w:r w:rsidRPr="000454E9">
              <w:rPr>
                <w:rFonts w:ascii="Arial" w:hAnsi="Arial" w:cs="Arial"/>
                <w:color w:val="000000"/>
                <w:sz w:val="24"/>
                <w:szCs w:val="20"/>
                <w:lang w:val="ka-GE"/>
              </w:rPr>
              <w:t xml:space="preserve"> </w:t>
            </w:r>
            <w:r w:rsidRPr="000454E9">
              <w:rPr>
                <w:color w:val="000000"/>
                <w:sz w:val="24"/>
                <w:szCs w:val="20"/>
                <w:lang w:val="ka-GE"/>
              </w:rPr>
              <w:t>ხარისხი</w:t>
            </w:r>
            <w:r w:rsidRPr="000454E9">
              <w:rPr>
                <w:rFonts w:ascii="Arial" w:hAnsi="Arial" w:cs="Arial"/>
                <w:color w:val="000000"/>
                <w:sz w:val="24"/>
                <w:szCs w:val="20"/>
                <w:lang w:val="ka-GE"/>
              </w:rPr>
              <w:t xml:space="preserve"> </w:t>
            </w:r>
            <w:r w:rsidRPr="000454E9">
              <w:rPr>
                <w:color w:val="000000"/>
                <w:sz w:val="24"/>
                <w:szCs w:val="20"/>
                <w:lang w:val="ka-GE"/>
              </w:rPr>
              <w:t>და</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მოსახლეობისათვის</w:t>
            </w:r>
            <w:r w:rsidRPr="000454E9">
              <w:rPr>
                <w:rFonts w:ascii="Arial" w:hAnsi="Arial" w:cs="Arial"/>
                <w:color w:val="000000"/>
                <w:sz w:val="24"/>
                <w:szCs w:val="20"/>
                <w:lang w:val="ka-GE"/>
              </w:rPr>
              <w:t xml:space="preserve"> </w:t>
            </w:r>
            <w:r w:rsidRPr="000454E9">
              <w:rPr>
                <w:color w:val="000000"/>
                <w:sz w:val="24"/>
                <w:szCs w:val="20"/>
                <w:lang w:val="ka-GE"/>
              </w:rPr>
              <w:t>დროული</w:t>
            </w:r>
            <w:r w:rsidRPr="000454E9">
              <w:rPr>
                <w:rFonts w:ascii="Arial" w:hAnsi="Arial" w:cs="Arial"/>
                <w:color w:val="000000"/>
                <w:sz w:val="24"/>
                <w:szCs w:val="20"/>
                <w:lang w:val="ka-GE"/>
              </w:rPr>
              <w:t xml:space="preserve"> </w:t>
            </w:r>
            <w:r w:rsidRPr="000454E9">
              <w:rPr>
                <w:color w:val="000000"/>
                <w:sz w:val="24"/>
                <w:szCs w:val="20"/>
                <w:lang w:val="ka-GE"/>
              </w:rPr>
              <w:t>მიწოდება</w:t>
            </w:r>
          </w:p>
        </w:tc>
        <w:tc>
          <w:tcPr>
            <w:tcW w:w="1410"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დაზიანებული</w:t>
            </w:r>
            <w:r w:rsidRPr="000454E9">
              <w:rPr>
                <w:rFonts w:ascii="Arial" w:hAnsi="Arial" w:cs="Arial"/>
                <w:lang w:val="ka-GE"/>
              </w:rPr>
              <w:t xml:space="preserve"> </w:t>
            </w:r>
            <w:r w:rsidRPr="000454E9">
              <w:rPr>
                <w:lang w:val="ka-GE"/>
              </w:rPr>
              <w:t>წერტილები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135 </w:t>
            </w:r>
            <w:r w:rsidRPr="000454E9">
              <w:rPr>
                <w:lang w:val="ka-GE"/>
              </w:rPr>
              <w:t>დაზიანებული</w:t>
            </w:r>
            <w:r w:rsidRPr="000454E9">
              <w:rPr>
                <w:rFonts w:ascii="Arial" w:hAnsi="Arial" w:cs="Arial"/>
                <w:lang w:val="ka-GE"/>
              </w:rPr>
              <w:t xml:space="preserve"> </w:t>
            </w:r>
            <w:r w:rsidRPr="000454E9">
              <w:rPr>
                <w:lang w:val="ka-GE"/>
              </w:rPr>
              <w:t>წერტილის</w:t>
            </w:r>
            <w:r w:rsidRPr="000454E9">
              <w:rPr>
                <w:rFonts w:ascii="Arial" w:hAnsi="Arial" w:cs="Arial"/>
                <w:lang w:val="ka-GE"/>
              </w:rPr>
              <w:t xml:space="preserve"> </w:t>
            </w:r>
            <w:r w:rsidRPr="000454E9">
              <w:rPr>
                <w:lang w:val="ka-GE"/>
              </w:rPr>
              <w:t>შეკეთება</w:t>
            </w:r>
          </w:p>
        </w:tc>
        <w:tc>
          <w:tcPr>
            <w:tcW w:w="99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155 </w:t>
            </w:r>
            <w:r w:rsidRPr="000454E9">
              <w:rPr>
                <w:lang w:val="ka-GE"/>
              </w:rPr>
              <w:t>დაზიანებული</w:t>
            </w:r>
            <w:r w:rsidRPr="000454E9">
              <w:rPr>
                <w:rFonts w:ascii="Arial" w:hAnsi="Arial" w:cs="Arial"/>
                <w:lang w:val="ka-GE"/>
              </w:rPr>
              <w:t xml:space="preserve"> </w:t>
            </w:r>
            <w:r w:rsidRPr="000454E9">
              <w:rPr>
                <w:lang w:val="ka-GE"/>
              </w:rPr>
              <w:t>წერტილის</w:t>
            </w:r>
            <w:r w:rsidRPr="000454E9">
              <w:rPr>
                <w:rFonts w:ascii="Arial" w:hAnsi="Arial" w:cs="Arial"/>
                <w:lang w:val="ka-GE"/>
              </w:rPr>
              <w:t xml:space="preserve"> </w:t>
            </w:r>
            <w:r w:rsidRPr="000454E9">
              <w:rPr>
                <w:lang w:val="ka-GE"/>
              </w:rPr>
              <w:t>შეკეთება</w:t>
            </w:r>
          </w:p>
        </w:tc>
        <w:tc>
          <w:tcPr>
            <w:tcW w:w="1701"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ცალი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r w:rsidRPr="000454E9">
              <w:rPr>
                <w:lang w:val="ka-GE"/>
              </w:rPr>
              <w:t>მოსახლეობის</w:t>
            </w:r>
            <w:r w:rsidRPr="000454E9">
              <w:rPr>
                <w:rFonts w:ascii="Arial" w:hAnsi="Arial" w:cs="Arial"/>
                <w:lang w:val="ka-GE"/>
              </w:rPr>
              <w:t xml:space="preserve"> </w:t>
            </w:r>
            <w:r w:rsidRPr="000454E9">
              <w:rPr>
                <w:lang w:val="ka-GE"/>
              </w:rPr>
              <w:t>მხრიდან</w:t>
            </w:r>
            <w:r w:rsidRPr="000454E9">
              <w:rPr>
                <w:rFonts w:ascii="Arial" w:hAnsi="Arial" w:cs="Arial"/>
                <w:lang w:val="ka-GE"/>
              </w:rPr>
              <w:t xml:space="preserve"> </w:t>
            </w:r>
            <w:r w:rsidRPr="000454E9">
              <w:rPr>
                <w:lang w:val="ka-GE"/>
              </w:rPr>
              <w:t>სასმელი</w:t>
            </w:r>
            <w:r w:rsidRPr="000454E9">
              <w:rPr>
                <w:rFonts w:ascii="Arial" w:hAnsi="Arial" w:cs="Arial"/>
                <w:lang w:val="ka-GE"/>
              </w:rPr>
              <w:t xml:space="preserve"> </w:t>
            </w:r>
            <w:r w:rsidRPr="000454E9">
              <w:rPr>
                <w:lang w:val="ka-GE"/>
              </w:rPr>
              <w:t>წყლის</w:t>
            </w:r>
            <w:r w:rsidRPr="000454E9">
              <w:rPr>
                <w:rFonts w:ascii="Arial" w:hAnsi="Arial" w:cs="Arial"/>
                <w:lang w:val="ka-GE"/>
              </w:rPr>
              <w:t xml:space="preserve"> </w:t>
            </w:r>
            <w:r w:rsidRPr="000454E9">
              <w:rPr>
                <w:lang w:val="ka-GE"/>
              </w:rPr>
              <w:t>სისტემების</w:t>
            </w:r>
            <w:r w:rsidRPr="000454E9">
              <w:rPr>
                <w:rFonts w:ascii="Arial" w:hAnsi="Arial" w:cs="Arial"/>
                <w:lang w:val="ka-GE"/>
              </w:rPr>
              <w:t xml:space="preserve"> </w:t>
            </w:r>
            <w:r w:rsidRPr="000454E9">
              <w:rPr>
                <w:lang w:val="ka-GE"/>
              </w:rPr>
              <w:t>მოშლა</w:t>
            </w:r>
            <w:r w:rsidRPr="000454E9">
              <w:rPr>
                <w:rFonts w:ascii="Arial" w:hAnsi="Arial" w:cs="Arial"/>
                <w:lang w:val="ka-GE"/>
              </w:rPr>
              <w:t xml:space="preserve">, </w:t>
            </w:r>
            <w:r w:rsidRPr="000454E9">
              <w:rPr>
                <w:lang w:val="ka-GE"/>
              </w:rPr>
              <w:t>რაც</w:t>
            </w:r>
            <w:r w:rsidRPr="000454E9">
              <w:rPr>
                <w:rFonts w:ascii="Arial" w:hAnsi="Arial" w:cs="Arial"/>
                <w:lang w:val="ka-GE"/>
              </w:rPr>
              <w:t xml:space="preserve"> </w:t>
            </w:r>
            <w:r w:rsidRPr="000454E9">
              <w:rPr>
                <w:lang w:val="ka-GE"/>
              </w:rPr>
              <w:t>იწვევს</w:t>
            </w:r>
            <w:r w:rsidRPr="000454E9">
              <w:rPr>
                <w:rFonts w:ascii="Arial" w:hAnsi="Arial" w:cs="Arial"/>
                <w:lang w:val="ka-GE"/>
              </w:rPr>
              <w:t xml:space="preserve"> </w:t>
            </w:r>
            <w:r w:rsidRPr="000454E9">
              <w:rPr>
                <w:lang w:val="ka-GE"/>
              </w:rPr>
              <w:t>ტექნიკურ</w:t>
            </w:r>
            <w:r w:rsidRPr="000454E9">
              <w:rPr>
                <w:rFonts w:ascii="Arial" w:hAnsi="Arial" w:cs="Arial"/>
                <w:lang w:val="ka-GE"/>
              </w:rPr>
              <w:t xml:space="preserve"> </w:t>
            </w:r>
            <w:r w:rsidRPr="000454E9">
              <w:rPr>
                <w:lang w:val="ka-GE"/>
              </w:rPr>
              <w:t>გაუმართაობას</w:t>
            </w:r>
            <w:r w:rsidRPr="000454E9">
              <w:rPr>
                <w:rFonts w:ascii="Arial" w:hAnsi="Arial" w:cs="Arial"/>
                <w:lang w:val="ka-GE"/>
              </w:rPr>
              <w:t xml:space="preserve"> </w:t>
            </w:r>
            <w:r w:rsidRPr="000454E9">
              <w:rPr>
                <w:lang w:val="ka-GE"/>
              </w:rPr>
              <w:t>და</w:t>
            </w:r>
            <w:r w:rsidRPr="000454E9">
              <w:rPr>
                <w:rFonts w:ascii="Arial" w:hAnsi="Arial" w:cs="Arial"/>
                <w:lang w:val="ka-GE"/>
              </w:rPr>
              <w:t xml:space="preserve">  </w:t>
            </w:r>
            <w:r w:rsidRPr="000454E9">
              <w:rPr>
                <w:lang w:val="ka-GE"/>
              </w:rPr>
              <w:t>წარმოიქნება</w:t>
            </w:r>
            <w:r w:rsidRPr="000454E9">
              <w:rPr>
                <w:rFonts w:ascii="Arial" w:hAnsi="Arial" w:cs="Arial"/>
                <w:lang w:val="ka-GE"/>
              </w:rPr>
              <w:t xml:space="preserve"> </w:t>
            </w:r>
            <w:r w:rsidRPr="000454E9">
              <w:rPr>
                <w:lang w:val="ka-GE"/>
              </w:rPr>
              <w:t>მიწოდების</w:t>
            </w:r>
            <w:r w:rsidRPr="000454E9">
              <w:rPr>
                <w:rFonts w:ascii="Arial" w:hAnsi="Arial" w:cs="Arial"/>
                <w:lang w:val="ka-GE"/>
              </w:rPr>
              <w:t xml:space="preserve"> </w:t>
            </w:r>
            <w:r w:rsidRPr="000454E9">
              <w:rPr>
                <w:lang w:val="ka-GE"/>
              </w:rPr>
              <w:t>პრობლემა</w:t>
            </w:r>
          </w:p>
        </w:tc>
      </w:tr>
    </w:tbl>
    <w:p w:rsidR="00E81D49" w:rsidRPr="000454E9" w:rsidRDefault="00E81D49" w:rsidP="00E81D49">
      <w:pPr>
        <w:rPr>
          <w:rFonts w:ascii="Arial" w:hAnsi="Arial" w:cs="Arial"/>
          <w:lang w:val="en-GB"/>
        </w:rPr>
      </w:pPr>
    </w:p>
    <w:p w:rsidR="00E81D49" w:rsidRPr="000454E9" w:rsidRDefault="00E81D49" w:rsidP="00E81D49">
      <w:pPr>
        <w:rPr>
          <w:rFonts w:ascii="Arial" w:hAnsi="Arial" w:cs="Arial"/>
          <w:lang w:val="en-GB"/>
        </w:rPr>
      </w:pPr>
    </w:p>
    <w:p w:rsidR="00E81D49" w:rsidRPr="000454E9" w:rsidRDefault="00E81D49" w:rsidP="00E81D49">
      <w:pPr>
        <w:rPr>
          <w:rFonts w:ascii="Arial" w:hAnsi="Arial" w:cs="Arial"/>
          <w:lang w:val="en-GB"/>
        </w:rPr>
      </w:pPr>
    </w:p>
    <w:p w:rsidR="00E81D49" w:rsidRPr="000454E9" w:rsidRDefault="00E81D49" w:rsidP="00E81D49">
      <w:pPr>
        <w:rPr>
          <w:rFonts w:ascii="Arial" w:hAnsi="Arial" w:cs="Arial"/>
          <w:lang w:val="en-GB"/>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 w:val="24"/>
                <w:szCs w:val="21"/>
              </w:rPr>
            </w:pPr>
            <w:r w:rsidRPr="000454E9">
              <w:rPr>
                <w:spacing w:val="-2"/>
                <w:w w:val="95"/>
                <w:sz w:val="24"/>
                <w:szCs w:val="21"/>
              </w:rPr>
              <w:t>ქვეპროგრამის</w:t>
            </w:r>
            <w:r w:rsidRPr="000454E9">
              <w:rPr>
                <w:rFonts w:ascii="Arial" w:hAnsi="Arial" w:cs="Arial"/>
                <w:spacing w:val="-6"/>
                <w:w w:val="95"/>
                <w:sz w:val="24"/>
                <w:szCs w:val="21"/>
              </w:rPr>
              <w:t xml:space="preserve"> </w:t>
            </w:r>
            <w:r w:rsidRPr="000454E9">
              <w:rPr>
                <w:spacing w:val="-1"/>
                <w:w w:val="95"/>
                <w:sz w:val="24"/>
                <w:szCs w:val="21"/>
              </w:rPr>
              <w:t>განაცხადის</w:t>
            </w:r>
            <w:r w:rsidRPr="000454E9">
              <w:rPr>
                <w:rFonts w:ascii="Arial" w:hAnsi="Arial" w:cs="Arial"/>
                <w:spacing w:val="-7"/>
                <w:w w:val="95"/>
                <w:sz w:val="24"/>
                <w:szCs w:val="21"/>
              </w:rPr>
              <w:t xml:space="preserve"> </w:t>
            </w:r>
            <w:r w:rsidRPr="000454E9">
              <w:rPr>
                <w:spacing w:val="-1"/>
                <w:w w:val="95"/>
                <w:sz w:val="24"/>
                <w:szCs w:val="21"/>
              </w:rPr>
              <w:t>ფორმა</w:t>
            </w:r>
            <w:r w:rsidRPr="000454E9">
              <w:rPr>
                <w:rFonts w:ascii="Arial" w:hAnsi="Arial" w:cs="Arial"/>
                <w:spacing w:val="-7"/>
                <w:w w:val="95"/>
                <w:sz w:val="24"/>
                <w:szCs w:val="21"/>
              </w:rPr>
              <w:t xml:space="preserve"> </w:t>
            </w:r>
            <w:r w:rsidRPr="000454E9">
              <w:rPr>
                <w:rFonts w:ascii="Arial" w:hAnsi="Arial" w:cs="Arial"/>
                <w:spacing w:val="-1"/>
                <w:w w:val="95"/>
                <w:sz w:val="24"/>
                <w:szCs w:val="21"/>
              </w:rPr>
              <w:t>N2</w:t>
            </w:r>
          </w:p>
        </w:tc>
      </w:tr>
      <w:tr w:rsidR="00E81D49" w:rsidRPr="000454E9" w:rsidTr="00E81D49">
        <w:trPr>
          <w:trHeight w:val="705"/>
        </w:trPr>
        <w:tc>
          <w:tcPr>
            <w:tcW w:w="6662" w:type="dxa"/>
            <w:gridSpan w:val="2"/>
          </w:tcPr>
          <w:p w:rsidR="00E81D49" w:rsidRPr="000454E9" w:rsidRDefault="00E81D49" w:rsidP="00E81D49">
            <w:pPr>
              <w:pStyle w:val="TableParagraph"/>
              <w:spacing w:before="91"/>
              <w:ind w:right="991"/>
              <w:rPr>
                <w:rFonts w:ascii="Arial" w:hAnsi="Arial" w:cs="Arial"/>
                <w:sz w:val="24"/>
                <w:szCs w:val="20"/>
              </w:rPr>
            </w:pPr>
            <w:r w:rsidRPr="000454E9">
              <w:rPr>
                <w:spacing w:val="-2"/>
                <w:sz w:val="24"/>
                <w:szCs w:val="20"/>
              </w:rPr>
              <w:lastRenderedPageBreak/>
              <w:t>პროგრამის</w:t>
            </w:r>
            <w:r w:rsidRPr="000454E9">
              <w:rPr>
                <w:rFonts w:ascii="Arial" w:hAnsi="Arial" w:cs="Arial"/>
                <w:spacing w:val="-2"/>
                <w:sz w:val="24"/>
                <w:szCs w:val="20"/>
              </w:rPr>
              <w:t xml:space="preserve"> </w:t>
            </w:r>
            <w:r w:rsidRPr="000454E9">
              <w:rPr>
                <w:spacing w:val="-2"/>
                <w:sz w:val="24"/>
                <w:szCs w:val="20"/>
              </w:rPr>
              <w:t>დასახელება</w:t>
            </w:r>
            <w:r w:rsidRPr="000454E9">
              <w:rPr>
                <w:rFonts w:ascii="Arial" w:hAnsi="Arial" w:cs="Arial"/>
                <w:spacing w:val="-2"/>
                <w:sz w:val="24"/>
                <w:szCs w:val="20"/>
              </w:rPr>
              <w:t xml:space="preserve">, </w:t>
            </w:r>
            <w:r w:rsidRPr="000454E9">
              <w:rPr>
                <w:rFonts w:ascii="Arial" w:hAnsi="Arial" w:cs="Arial"/>
                <w:spacing w:val="-2"/>
                <w:sz w:val="24"/>
                <w:szCs w:val="20"/>
                <w:lang w:val="ka-GE"/>
              </w:rPr>
              <w:t xml:space="preserve"> </w:t>
            </w:r>
            <w:r w:rsidRPr="000454E9">
              <w:rPr>
                <w:spacing w:val="-2"/>
                <w:sz w:val="24"/>
                <w:szCs w:val="20"/>
              </w:rPr>
              <w:t>რის</w:t>
            </w:r>
            <w:r w:rsidRPr="000454E9">
              <w:rPr>
                <w:rFonts w:ascii="Arial" w:hAnsi="Arial" w:cs="Arial"/>
                <w:spacing w:val="-2"/>
                <w:sz w:val="24"/>
                <w:szCs w:val="20"/>
              </w:rPr>
              <w:t xml:space="preserve"> </w:t>
            </w:r>
            <w:r w:rsidRPr="000454E9">
              <w:rPr>
                <w:spacing w:val="-2"/>
                <w:sz w:val="24"/>
                <w:szCs w:val="20"/>
              </w:rPr>
              <w:t>ფარგლებშიც</w:t>
            </w:r>
            <w:r w:rsidRPr="000454E9">
              <w:rPr>
                <w:rFonts w:ascii="Arial" w:hAnsi="Arial" w:cs="Arial"/>
                <w:spacing w:val="-2"/>
                <w:sz w:val="24"/>
                <w:szCs w:val="20"/>
              </w:rPr>
              <w:t xml:space="preserve"> </w:t>
            </w:r>
            <w:r w:rsidRPr="000454E9">
              <w:rPr>
                <w:spacing w:val="-2"/>
                <w:sz w:val="24"/>
                <w:szCs w:val="20"/>
              </w:rPr>
              <w:t>ხორციელდება</w:t>
            </w:r>
            <w:r w:rsidRPr="000454E9">
              <w:rPr>
                <w:rFonts w:ascii="Arial" w:hAnsi="Arial" w:cs="Arial"/>
                <w:spacing w:val="-48"/>
                <w:sz w:val="24"/>
                <w:szCs w:val="20"/>
              </w:rPr>
              <w:t xml:space="preserve"> </w:t>
            </w:r>
            <w:r w:rsidRPr="000454E9">
              <w:rPr>
                <w:sz w:val="24"/>
                <w:szCs w:val="20"/>
              </w:rPr>
              <w:t>ქვეპროგრამა</w:t>
            </w:r>
            <w:r w:rsidRPr="000454E9">
              <w:rPr>
                <w:rFonts w:ascii="Arial" w:hAnsi="Arial" w:cs="Arial"/>
                <w:sz w:val="24"/>
                <w:szCs w:val="20"/>
              </w:rPr>
              <w:t>:</w:t>
            </w:r>
          </w:p>
        </w:tc>
        <w:tc>
          <w:tcPr>
            <w:tcW w:w="3476" w:type="dxa"/>
            <w:gridSpan w:val="4"/>
          </w:tcPr>
          <w:p w:rsidR="00E81D49" w:rsidRPr="000454E9" w:rsidRDefault="00E81D49" w:rsidP="00E81D49">
            <w:pPr>
              <w:pStyle w:val="TableParagraph"/>
              <w:rPr>
                <w:rFonts w:ascii="Arial" w:hAnsi="Arial" w:cs="Arial"/>
                <w:szCs w:val="18"/>
                <w:lang w:val="ka-GE"/>
              </w:rPr>
            </w:pPr>
            <w:r w:rsidRPr="000454E9">
              <w:rPr>
                <w:rFonts w:ascii="Arial" w:hAnsi="Arial" w:cs="Arial"/>
                <w:szCs w:val="18"/>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კლასიფიკაციის</w:t>
            </w:r>
            <w:r w:rsidRPr="000454E9">
              <w:rPr>
                <w:rFonts w:ascii="Arial" w:hAnsi="Arial" w:cs="Arial"/>
                <w:spacing w:val="-7"/>
                <w:sz w:val="24"/>
                <w:szCs w:val="20"/>
              </w:rPr>
              <w:t xml:space="preserve"> </w:t>
            </w:r>
            <w:r w:rsidRPr="000454E9">
              <w:rPr>
                <w:spacing w:val="-1"/>
                <w:sz w:val="24"/>
                <w:szCs w:val="20"/>
              </w:rPr>
              <w:t>კოდი</w:t>
            </w:r>
            <w:r w:rsidRPr="000454E9">
              <w:rPr>
                <w:rFonts w:ascii="Arial" w:hAnsi="Arial" w:cs="Arial"/>
                <w:spacing w:val="-1"/>
                <w:sz w:val="24"/>
                <w:szCs w:val="20"/>
              </w:rPr>
              <w:t>:</w:t>
            </w:r>
          </w:p>
        </w:tc>
        <w:tc>
          <w:tcPr>
            <w:tcW w:w="3476" w:type="dxa"/>
            <w:gridSpan w:val="4"/>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03 01 01 06 </w:t>
            </w:r>
          </w:p>
        </w:tc>
      </w:tr>
      <w:tr w:rsidR="00E81D49" w:rsidRPr="000454E9" w:rsidTr="00E81D49">
        <w:trPr>
          <w:trHeight w:val="825"/>
        </w:trPr>
        <w:tc>
          <w:tcPr>
            <w:tcW w:w="6688" w:type="dxa"/>
            <w:gridSpan w:val="3"/>
          </w:tcPr>
          <w:p w:rsidR="00E81D49" w:rsidRPr="000454E9" w:rsidRDefault="00E81D49" w:rsidP="00E81D49">
            <w:pPr>
              <w:pStyle w:val="TableParagraph"/>
              <w:spacing w:before="163"/>
              <w:rPr>
                <w:rFonts w:ascii="Arial" w:hAnsi="Arial" w:cs="Arial"/>
                <w:sz w:val="24"/>
                <w:szCs w:val="20"/>
              </w:rPr>
            </w:pPr>
            <w:r w:rsidRPr="000454E9">
              <w:rPr>
                <w:spacing w:val="-2"/>
                <w:sz w:val="24"/>
                <w:szCs w:val="20"/>
              </w:rPr>
              <w:t>ქვეპროგრამის</w:t>
            </w:r>
            <w:r w:rsidRPr="000454E9">
              <w:rPr>
                <w:rFonts w:ascii="Arial" w:hAnsi="Arial" w:cs="Arial"/>
                <w:spacing w:val="-8"/>
                <w:sz w:val="24"/>
                <w:szCs w:val="20"/>
              </w:rPr>
              <w:t xml:space="preserve"> </w:t>
            </w:r>
            <w:r w:rsidRPr="000454E9">
              <w:rPr>
                <w:spacing w:val="-2"/>
                <w:sz w:val="24"/>
                <w:szCs w:val="20"/>
              </w:rPr>
              <w:t>დასახელება</w:t>
            </w:r>
            <w:r w:rsidRPr="000454E9">
              <w:rPr>
                <w:rFonts w:ascii="Arial" w:hAnsi="Arial" w:cs="Arial"/>
                <w:spacing w:val="-2"/>
                <w:sz w:val="24"/>
                <w:szCs w:val="20"/>
              </w:rPr>
              <w:t>:</w:t>
            </w:r>
          </w:p>
        </w:tc>
        <w:tc>
          <w:tcPr>
            <w:tcW w:w="3450" w:type="dxa"/>
            <w:gridSpan w:val="3"/>
          </w:tcPr>
          <w:p w:rsidR="00E81D49" w:rsidRPr="000454E9" w:rsidRDefault="00E81D49" w:rsidP="00E81D49">
            <w:pPr>
              <w:spacing w:after="240"/>
              <w:jc w:val="both"/>
              <w:rPr>
                <w:rFonts w:ascii="Arial" w:hAnsi="Arial" w:cs="Arial"/>
                <w:color w:val="000000"/>
                <w:sz w:val="24"/>
                <w:szCs w:val="20"/>
                <w:lang w:val="ka-GE"/>
              </w:rPr>
            </w:pPr>
            <w:r w:rsidRPr="000454E9">
              <w:rPr>
                <w:bCs/>
                <w:color w:val="000000"/>
                <w:szCs w:val="18"/>
                <w:lang w:val="ka-GE"/>
              </w:rPr>
              <w:t>დმანისის</w:t>
            </w:r>
            <w:r w:rsidRPr="000454E9">
              <w:rPr>
                <w:rFonts w:ascii="Arial" w:hAnsi="Arial" w:cs="Arial"/>
                <w:bCs/>
                <w:color w:val="000000"/>
                <w:szCs w:val="18"/>
                <w:lang w:val="ka-GE"/>
              </w:rPr>
              <w:t xml:space="preserve"> </w:t>
            </w:r>
            <w:r w:rsidRPr="000454E9">
              <w:rPr>
                <w:bCs/>
                <w:color w:val="000000"/>
                <w:szCs w:val="18"/>
                <w:lang w:val="ka-GE"/>
              </w:rPr>
              <w:t>მუნიციპალიტეტის</w:t>
            </w:r>
            <w:r w:rsidRPr="000454E9">
              <w:rPr>
                <w:rFonts w:ascii="Arial" w:hAnsi="Arial" w:cs="Arial"/>
                <w:bCs/>
                <w:color w:val="000000"/>
                <w:szCs w:val="18"/>
                <w:lang w:val="ka-GE"/>
              </w:rPr>
              <w:t xml:space="preserve"> </w:t>
            </w:r>
            <w:r w:rsidRPr="000454E9">
              <w:rPr>
                <w:bCs/>
                <w:color w:val="000000"/>
                <w:szCs w:val="18"/>
                <w:lang w:val="ka-GE"/>
              </w:rPr>
              <w:t>მოსახლეობის</w:t>
            </w:r>
            <w:r w:rsidRPr="000454E9">
              <w:rPr>
                <w:rFonts w:ascii="Arial" w:hAnsi="Arial" w:cs="Arial"/>
                <w:bCs/>
                <w:color w:val="000000"/>
                <w:szCs w:val="18"/>
                <w:lang w:val="ka-GE"/>
              </w:rPr>
              <w:t xml:space="preserve"> </w:t>
            </w:r>
            <w:r w:rsidRPr="000454E9">
              <w:rPr>
                <w:bCs/>
                <w:color w:val="000000"/>
                <w:szCs w:val="18"/>
                <w:lang w:val="ka-GE"/>
              </w:rPr>
              <w:t>შეღავათიანი</w:t>
            </w:r>
            <w:r w:rsidRPr="000454E9">
              <w:rPr>
                <w:rFonts w:ascii="Arial" w:hAnsi="Arial" w:cs="Arial"/>
                <w:bCs/>
                <w:color w:val="000000"/>
                <w:szCs w:val="18"/>
                <w:lang w:val="ka-GE"/>
              </w:rPr>
              <w:t xml:space="preserve"> </w:t>
            </w:r>
            <w:r w:rsidRPr="000454E9">
              <w:rPr>
                <w:bCs/>
                <w:color w:val="000000"/>
                <w:szCs w:val="18"/>
                <w:lang w:val="ka-GE"/>
              </w:rPr>
              <w:t>ტარიფით</w:t>
            </w:r>
            <w:r w:rsidRPr="000454E9">
              <w:rPr>
                <w:rFonts w:ascii="Arial" w:hAnsi="Arial" w:cs="Arial"/>
                <w:bCs/>
                <w:color w:val="000000"/>
                <w:szCs w:val="18"/>
                <w:lang w:val="ka-GE"/>
              </w:rPr>
              <w:t xml:space="preserve"> </w:t>
            </w:r>
            <w:r w:rsidRPr="000454E9">
              <w:rPr>
                <w:bCs/>
                <w:color w:val="000000"/>
                <w:szCs w:val="18"/>
                <w:lang w:val="ka-GE"/>
              </w:rPr>
              <w:t>მგზავრობის</w:t>
            </w:r>
            <w:r w:rsidRPr="000454E9">
              <w:rPr>
                <w:rFonts w:ascii="Arial" w:hAnsi="Arial" w:cs="Arial"/>
                <w:bCs/>
                <w:color w:val="000000"/>
                <w:szCs w:val="18"/>
                <w:lang w:val="ka-GE"/>
              </w:rPr>
              <w:t xml:space="preserve"> </w:t>
            </w:r>
            <w:r w:rsidRPr="000454E9">
              <w:rPr>
                <w:bCs/>
                <w:color w:val="000000"/>
                <w:szCs w:val="18"/>
                <w:lang w:val="ka-GE"/>
              </w:rPr>
              <w:t>უზრუნველყოფის</w:t>
            </w:r>
            <w:r w:rsidRPr="000454E9">
              <w:rPr>
                <w:rFonts w:ascii="Arial" w:hAnsi="Arial" w:cs="Arial"/>
                <w:bCs/>
                <w:color w:val="000000"/>
                <w:szCs w:val="18"/>
                <w:lang w:val="ka-GE"/>
              </w:rPr>
              <w:t xml:space="preserve"> </w:t>
            </w:r>
            <w:r w:rsidRPr="000454E9">
              <w:rPr>
                <w:bCs/>
                <w:color w:val="000000"/>
                <w:szCs w:val="18"/>
                <w:lang w:val="ka-GE"/>
              </w:rPr>
              <w:t>პროგრამა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11 - </w:t>
            </w:r>
            <w:r w:rsidRPr="000454E9">
              <w:rPr>
                <w:color w:val="333333"/>
                <w:szCs w:val="18"/>
                <w:shd w:val="clear" w:color="auto" w:fill="FFFFFF"/>
                <w:lang w:val="ka-GE"/>
              </w:rPr>
              <w:t>მდგრადი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ქალაქები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დასახლებები</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lang w:val="ka-GE"/>
              </w:rPr>
            </w:pPr>
            <w:r w:rsidRPr="000454E9">
              <w:rPr>
                <w:sz w:val="24"/>
                <w:szCs w:val="20"/>
                <w:lang w:val="ka-GE"/>
              </w:rPr>
              <w:t>დიახ</w:t>
            </w: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168,6</w:t>
            </w:r>
          </w:p>
          <w:p w:rsidR="00E81D49" w:rsidRPr="000454E9" w:rsidRDefault="00E81D49" w:rsidP="00E81D49">
            <w:pPr>
              <w:pStyle w:val="TableParagraph"/>
              <w:jc w:val="center"/>
              <w:rPr>
                <w:rFonts w:ascii="Arial" w:hAnsi="Arial" w:cs="Arial"/>
                <w:lang w:val="ka-GE"/>
              </w:rPr>
            </w:pPr>
            <w:r w:rsidRPr="000454E9">
              <w:rPr>
                <w:rFonts w:ascii="Arial" w:hAnsi="Arial" w:cs="Arial"/>
                <w:lang w:val="ka-GE"/>
              </w:rPr>
              <w:t xml:space="preserve">(6 </w:t>
            </w:r>
            <w:r w:rsidRPr="000454E9">
              <w:rPr>
                <w:lang w:val="ka-GE"/>
              </w:rPr>
              <w:t>თვე</w:t>
            </w:r>
            <w:r w:rsidRPr="000454E9">
              <w:rPr>
                <w:rFonts w:ascii="Arial" w:hAnsi="Arial" w:cs="Arial"/>
                <w:lang w:val="ka-GE"/>
              </w:rPr>
              <w:t>)</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5"/>
        <w:gridCol w:w="709"/>
        <w:gridCol w:w="1995"/>
        <w:gridCol w:w="1149"/>
        <w:gridCol w:w="1149"/>
        <w:gridCol w:w="1152"/>
        <w:gridCol w:w="1149"/>
      </w:tblGrid>
      <w:tr w:rsidR="00E81D49" w:rsidRPr="000454E9" w:rsidTr="00E81D49">
        <w:trPr>
          <w:trHeight w:val="969"/>
        </w:trPr>
        <w:tc>
          <w:tcPr>
            <w:tcW w:w="2835"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7303" w:type="dxa"/>
            <w:gridSpan w:val="6"/>
          </w:tcPr>
          <w:p w:rsidR="00E81D49" w:rsidRPr="000454E9" w:rsidRDefault="00E81D49" w:rsidP="00E81D49">
            <w:pPr>
              <w:jc w:val="both"/>
              <w:rPr>
                <w:rFonts w:ascii="Arial" w:hAnsi="Arial" w:cs="Arial"/>
                <w:color w:val="C00000"/>
                <w:sz w:val="24"/>
                <w:szCs w:val="20"/>
                <w:lang w:val="ka-GE"/>
              </w:rPr>
            </w:pPr>
            <w:r w:rsidRPr="000454E9">
              <w:rPr>
                <w:color w:val="C00000"/>
                <w:sz w:val="24"/>
                <w:szCs w:val="20"/>
                <w:lang w:val="ka-GE"/>
              </w:rPr>
              <w:t>პროგრამის</w:t>
            </w:r>
            <w:r w:rsidRPr="000454E9">
              <w:rPr>
                <w:rFonts w:ascii="Arial" w:hAnsi="Arial" w:cs="Arial"/>
                <w:color w:val="C00000"/>
                <w:sz w:val="24"/>
                <w:szCs w:val="20"/>
                <w:lang w:val="ka-GE"/>
              </w:rPr>
              <w:t xml:space="preserve"> </w:t>
            </w:r>
            <w:r w:rsidRPr="000454E9">
              <w:rPr>
                <w:color w:val="C00000"/>
                <w:sz w:val="24"/>
                <w:szCs w:val="20"/>
                <w:lang w:val="ka-GE"/>
              </w:rPr>
              <w:t>მიზანია</w:t>
            </w:r>
            <w:r w:rsidRPr="000454E9">
              <w:rPr>
                <w:rFonts w:ascii="Arial" w:hAnsi="Arial" w:cs="Arial"/>
                <w:color w:val="C00000"/>
                <w:sz w:val="24"/>
                <w:szCs w:val="20"/>
                <w:lang w:val="ka-GE"/>
              </w:rPr>
              <w:t xml:space="preserve"> </w:t>
            </w:r>
            <w:r w:rsidRPr="000454E9">
              <w:rPr>
                <w:color w:val="C00000"/>
                <w:sz w:val="24"/>
                <w:szCs w:val="20"/>
                <w:lang w:val="ka-GE"/>
              </w:rPr>
              <w:t>მოსახლეობის</w:t>
            </w:r>
            <w:r w:rsidRPr="000454E9">
              <w:rPr>
                <w:rFonts w:ascii="Arial" w:hAnsi="Arial" w:cs="Arial"/>
                <w:color w:val="C00000"/>
                <w:sz w:val="24"/>
                <w:szCs w:val="20"/>
                <w:lang w:val="ka-GE"/>
              </w:rPr>
              <w:t xml:space="preserve"> </w:t>
            </w:r>
            <w:r w:rsidRPr="000454E9">
              <w:rPr>
                <w:color w:val="C00000"/>
                <w:sz w:val="24"/>
                <w:szCs w:val="20"/>
                <w:lang w:val="ka-GE"/>
              </w:rPr>
              <w:t>შეღავათიანი</w:t>
            </w:r>
            <w:r w:rsidRPr="000454E9">
              <w:rPr>
                <w:rFonts w:ascii="Arial" w:hAnsi="Arial" w:cs="Arial"/>
                <w:color w:val="C00000"/>
                <w:sz w:val="24"/>
                <w:szCs w:val="20"/>
                <w:lang w:val="ka-GE"/>
              </w:rPr>
              <w:t xml:space="preserve"> </w:t>
            </w:r>
            <w:r w:rsidRPr="000454E9">
              <w:rPr>
                <w:color w:val="C00000"/>
                <w:sz w:val="24"/>
                <w:szCs w:val="20"/>
                <w:lang w:val="ka-GE"/>
              </w:rPr>
              <w:t>ტარიფით</w:t>
            </w:r>
            <w:r w:rsidRPr="000454E9">
              <w:rPr>
                <w:rFonts w:ascii="Arial" w:hAnsi="Arial" w:cs="Arial"/>
                <w:color w:val="C00000"/>
                <w:sz w:val="24"/>
                <w:szCs w:val="20"/>
                <w:lang w:val="ka-GE"/>
              </w:rPr>
              <w:t xml:space="preserve"> </w:t>
            </w:r>
            <w:r w:rsidRPr="000454E9">
              <w:rPr>
                <w:color w:val="C00000"/>
                <w:sz w:val="24"/>
                <w:szCs w:val="20"/>
                <w:lang w:val="ka-GE"/>
              </w:rPr>
              <w:t>მგზავრობა</w:t>
            </w:r>
            <w:r w:rsidRPr="000454E9">
              <w:rPr>
                <w:rFonts w:ascii="Arial" w:hAnsi="Arial" w:cs="Arial"/>
                <w:color w:val="C00000"/>
                <w:sz w:val="24"/>
                <w:szCs w:val="20"/>
                <w:lang w:val="ka-GE"/>
              </w:rPr>
              <w:t xml:space="preserve"> </w:t>
            </w:r>
            <w:r w:rsidRPr="000454E9">
              <w:rPr>
                <w:color w:val="C00000"/>
                <w:sz w:val="24"/>
                <w:szCs w:val="20"/>
                <w:lang w:val="ka-GE"/>
              </w:rPr>
              <w:t>გომარეთი</w:t>
            </w:r>
            <w:r w:rsidRPr="000454E9">
              <w:rPr>
                <w:rFonts w:ascii="Arial" w:hAnsi="Arial" w:cs="Arial"/>
                <w:color w:val="C00000"/>
                <w:sz w:val="24"/>
                <w:szCs w:val="20"/>
                <w:lang w:val="ka-GE"/>
              </w:rPr>
              <w:t xml:space="preserve"> - </w:t>
            </w:r>
            <w:r w:rsidRPr="000454E9">
              <w:rPr>
                <w:color w:val="C00000"/>
                <w:sz w:val="24"/>
                <w:szCs w:val="20"/>
                <w:lang w:val="ka-GE"/>
              </w:rPr>
              <w:t>დმანისი</w:t>
            </w:r>
            <w:r w:rsidRPr="000454E9">
              <w:rPr>
                <w:rFonts w:ascii="Arial" w:hAnsi="Arial" w:cs="Arial"/>
                <w:color w:val="C00000"/>
                <w:sz w:val="24"/>
                <w:szCs w:val="20"/>
                <w:lang w:val="ka-GE"/>
              </w:rPr>
              <w:t xml:space="preserve"> - </w:t>
            </w:r>
            <w:r w:rsidRPr="000454E9">
              <w:rPr>
                <w:color w:val="C00000"/>
                <w:sz w:val="24"/>
                <w:szCs w:val="20"/>
                <w:lang w:val="ka-GE"/>
              </w:rPr>
              <w:t>თბილისი</w:t>
            </w:r>
            <w:r w:rsidRPr="000454E9">
              <w:rPr>
                <w:rFonts w:ascii="Arial" w:hAnsi="Arial" w:cs="Arial"/>
                <w:color w:val="C00000"/>
                <w:sz w:val="24"/>
                <w:szCs w:val="20"/>
                <w:lang w:val="ka-GE"/>
              </w:rPr>
              <w:t xml:space="preserve">, </w:t>
            </w:r>
            <w:r w:rsidRPr="000454E9">
              <w:rPr>
                <w:color w:val="C00000"/>
                <w:sz w:val="24"/>
                <w:szCs w:val="20"/>
                <w:lang w:val="ka-GE"/>
              </w:rPr>
              <w:t>თბილისი</w:t>
            </w:r>
            <w:r w:rsidRPr="000454E9">
              <w:rPr>
                <w:rFonts w:ascii="Arial" w:hAnsi="Arial" w:cs="Arial"/>
                <w:color w:val="C00000"/>
                <w:sz w:val="24"/>
                <w:szCs w:val="20"/>
                <w:lang w:val="ka-GE"/>
              </w:rPr>
              <w:t xml:space="preserve"> - </w:t>
            </w:r>
            <w:r w:rsidRPr="000454E9">
              <w:rPr>
                <w:color w:val="C00000"/>
                <w:sz w:val="24"/>
                <w:szCs w:val="20"/>
                <w:lang w:val="ka-GE"/>
              </w:rPr>
              <w:t>დმანისი</w:t>
            </w:r>
            <w:r w:rsidRPr="000454E9">
              <w:rPr>
                <w:rFonts w:ascii="Arial" w:hAnsi="Arial" w:cs="Arial"/>
                <w:color w:val="C00000"/>
                <w:sz w:val="24"/>
                <w:szCs w:val="20"/>
                <w:lang w:val="ka-GE"/>
              </w:rPr>
              <w:t xml:space="preserve"> - </w:t>
            </w:r>
            <w:r w:rsidRPr="000454E9">
              <w:rPr>
                <w:color w:val="C00000"/>
                <w:sz w:val="24"/>
                <w:szCs w:val="20"/>
                <w:lang w:val="ka-GE"/>
              </w:rPr>
              <w:t>გომარეთის</w:t>
            </w:r>
            <w:r w:rsidRPr="000454E9">
              <w:rPr>
                <w:rFonts w:ascii="Arial" w:hAnsi="Arial" w:cs="Arial"/>
                <w:color w:val="C00000"/>
                <w:sz w:val="24"/>
                <w:szCs w:val="20"/>
                <w:lang w:val="ka-GE"/>
              </w:rPr>
              <w:t xml:space="preserve"> </w:t>
            </w:r>
            <w:r w:rsidRPr="000454E9">
              <w:rPr>
                <w:color w:val="C00000"/>
                <w:sz w:val="24"/>
                <w:szCs w:val="20"/>
                <w:lang w:val="ka-GE"/>
              </w:rPr>
              <w:t>მიმართულებით</w:t>
            </w:r>
            <w:r w:rsidRPr="000454E9">
              <w:rPr>
                <w:rFonts w:ascii="Arial" w:hAnsi="Arial" w:cs="Arial"/>
                <w:color w:val="C00000"/>
                <w:sz w:val="24"/>
                <w:szCs w:val="20"/>
                <w:lang w:val="ka-GE"/>
              </w:rPr>
              <w:t xml:space="preserve">. </w:t>
            </w:r>
          </w:p>
          <w:p w:rsidR="00E81D49" w:rsidRPr="000454E9" w:rsidRDefault="00E81D49" w:rsidP="00E81D49">
            <w:pPr>
              <w:jc w:val="both"/>
              <w:rPr>
                <w:rFonts w:ascii="Arial" w:hAnsi="Arial" w:cs="Arial"/>
                <w:color w:val="C00000"/>
                <w:sz w:val="24"/>
                <w:szCs w:val="20"/>
                <w:lang w:val="ka-GE"/>
              </w:rPr>
            </w:pPr>
            <w:r w:rsidRPr="000454E9">
              <w:rPr>
                <w:color w:val="C00000"/>
                <w:sz w:val="24"/>
                <w:szCs w:val="20"/>
                <w:lang w:val="ka-GE"/>
              </w:rPr>
              <w:t>აღნიშნული</w:t>
            </w:r>
            <w:r w:rsidRPr="000454E9">
              <w:rPr>
                <w:rFonts w:ascii="Arial" w:hAnsi="Arial" w:cs="Arial"/>
                <w:color w:val="C00000"/>
                <w:sz w:val="24"/>
                <w:szCs w:val="20"/>
                <w:lang w:val="ka-GE"/>
              </w:rPr>
              <w:t xml:space="preserve"> </w:t>
            </w:r>
            <w:r w:rsidRPr="000454E9">
              <w:rPr>
                <w:color w:val="C00000"/>
                <w:sz w:val="24"/>
                <w:szCs w:val="20"/>
                <w:lang w:val="ka-GE"/>
              </w:rPr>
              <w:t>მომსახურებით</w:t>
            </w:r>
            <w:r w:rsidRPr="000454E9">
              <w:rPr>
                <w:rFonts w:ascii="Arial" w:hAnsi="Arial" w:cs="Arial"/>
                <w:color w:val="C00000"/>
                <w:sz w:val="24"/>
                <w:szCs w:val="20"/>
                <w:lang w:val="ka-GE"/>
              </w:rPr>
              <w:t xml:space="preserve"> </w:t>
            </w:r>
            <w:r w:rsidRPr="000454E9">
              <w:rPr>
                <w:color w:val="C00000"/>
                <w:sz w:val="24"/>
                <w:szCs w:val="20"/>
                <w:lang w:val="ka-GE"/>
              </w:rPr>
              <w:t>მოსახლეობა</w:t>
            </w:r>
            <w:r w:rsidRPr="000454E9">
              <w:rPr>
                <w:rFonts w:ascii="Arial" w:hAnsi="Arial" w:cs="Arial"/>
                <w:color w:val="C00000"/>
                <w:sz w:val="24"/>
                <w:szCs w:val="20"/>
                <w:lang w:val="ka-GE"/>
              </w:rPr>
              <w:t xml:space="preserve"> </w:t>
            </w:r>
            <w:r w:rsidRPr="000454E9">
              <w:rPr>
                <w:color w:val="C00000"/>
                <w:sz w:val="24"/>
                <w:szCs w:val="20"/>
                <w:lang w:val="ka-GE"/>
              </w:rPr>
              <w:t>ისარგებლებს</w:t>
            </w:r>
            <w:r w:rsidRPr="000454E9">
              <w:rPr>
                <w:rFonts w:ascii="Arial" w:hAnsi="Arial" w:cs="Arial"/>
                <w:color w:val="C00000"/>
                <w:sz w:val="24"/>
                <w:szCs w:val="20"/>
                <w:lang w:val="ka-GE"/>
              </w:rPr>
              <w:t xml:space="preserve"> </w:t>
            </w:r>
            <w:r w:rsidRPr="000454E9">
              <w:rPr>
                <w:color w:val="C00000"/>
                <w:sz w:val="24"/>
                <w:szCs w:val="20"/>
                <w:lang w:val="ka-GE"/>
              </w:rPr>
              <w:t>შეღავათიანი</w:t>
            </w:r>
            <w:r w:rsidRPr="000454E9">
              <w:rPr>
                <w:rFonts w:ascii="Arial" w:hAnsi="Arial" w:cs="Arial"/>
                <w:color w:val="C00000"/>
                <w:sz w:val="24"/>
                <w:szCs w:val="20"/>
                <w:lang w:val="ka-GE"/>
              </w:rPr>
              <w:t xml:space="preserve"> </w:t>
            </w:r>
            <w:r w:rsidRPr="000454E9">
              <w:rPr>
                <w:color w:val="C00000"/>
                <w:sz w:val="24"/>
                <w:szCs w:val="20"/>
                <w:lang w:val="ka-GE"/>
              </w:rPr>
              <w:t>ტარიფით</w:t>
            </w:r>
            <w:r w:rsidRPr="000454E9">
              <w:rPr>
                <w:rFonts w:ascii="Arial" w:hAnsi="Arial" w:cs="Arial"/>
                <w:color w:val="C00000"/>
                <w:sz w:val="24"/>
                <w:szCs w:val="20"/>
                <w:lang w:val="ka-GE"/>
              </w:rPr>
              <w:t xml:space="preserve">. </w:t>
            </w:r>
            <w:r w:rsidRPr="000454E9">
              <w:rPr>
                <w:color w:val="C00000"/>
                <w:sz w:val="24"/>
                <w:szCs w:val="20"/>
                <w:lang w:val="ka-GE"/>
              </w:rPr>
              <w:t>მგზავრობის</w:t>
            </w:r>
            <w:r w:rsidRPr="000454E9">
              <w:rPr>
                <w:rFonts w:ascii="Arial" w:hAnsi="Arial" w:cs="Arial"/>
                <w:color w:val="C00000"/>
                <w:sz w:val="24"/>
                <w:szCs w:val="20"/>
                <w:lang w:val="ka-GE"/>
              </w:rPr>
              <w:t xml:space="preserve"> </w:t>
            </w:r>
            <w:r w:rsidRPr="000454E9">
              <w:rPr>
                <w:color w:val="C00000"/>
                <w:sz w:val="24"/>
                <w:szCs w:val="20"/>
                <w:lang w:val="ka-GE"/>
              </w:rPr>
              <w:t>საფასურის</w:t>
            </w:r>
            <w:r w:rsidRPr="000454E9">
              <w:rPr>
                <w:rFonts w:ascii="Arial" w:hAnsi="Arial" w:cs="Arial"/>
                <w:color w:val="C00000"/>
                <w:sz w:val="24"/>
                <w:szCs w:val="20"/>
                <w:lang w:val="ka-GE"/>
              </w:rPr>
              <w:t xml:space="preserve"> </w:t>
            </w:r>
            <w:r w:rsidRPr="000454E9">
              <w:rPr>
                <w:color w:val="C00000"/>
                <w:sz w:val="24"/>
                <w:szCs w:val="20"/>
                <w:lang w:val="ka-GE"/>
              </w:rPr>
              <w:t>გადახდა</w:t>
            </w:r>
            <w:r w:rsidRPr="000454E9">
              <w:rPr>
                <w:rFonts w:ascii="Arial" w:hAnsi="Arial" w:cs="Arial"/>
                <w:color w:val="C00000"/>
                <w:sz w:val="24"/>
                <w:szCs w:val="20"/>
                <w:lang w:val="ka-GE"/>
              </w:rPr>
              <w:t xml:space="preserve"> </w:t>
            </w:r>
            <w:r w:rsidRPr="000454E9">
              <w:rPr>
                <w:color w:val="C00000"/>
                <w:sz w:val="24"/>
                <w:szCs w:val="20"/>
                <w:lang w:val="ka-GE"/>
              </w:rPr>
              <w:t>მოხდება</w:t>
            </w:r>
            <w:r w:rsidRPr="000454E9">
              <w:rPr>
                <w:rFonts w:ascii="Arial" w:hAnsi="Arial" w:cs="Arial"/>
                <w:color w:val="C00000"/>
                <w:sz w:val="24"/>
                <w:szCs w:val="20"/>
                <w:lang w:val="ka-GE"/>
              </w:rPr>
              <w:t xml:space="preserve"> </w:t>
            </w:r>
            <w:r w:rsidRPr="000454E9">
              <w:rPr>
                <w:color w:val="C00000"/>
                <w:sz w:val="24"/>
                <w:szCs w:val="20"/>
                <w:lang w:val="ka-GE"/>
              </w:rPr>
              <w:t>ელექტრონული</w:t>
            </w:r>
            <w:r w:rsidRPr="000454E9">
              <w:rPr>
                <w:rFonts w:ascii="Arial" w:hAnsi="Arial" w:cs="Arial"/>
                <w:color w:val="C00000"/>
                <w:sz w:val="24"/>
                <w:szCs w:val="20"/>
                <w:lang w:val="ka-GE"/>
              </w:rPr>
              <w:t xml:space="preserve"> </w:t>
            </w:r>
            <w:r w:rsidRPr="000454E9">
              <w:rPr>
                <w:color w:val="C00000"/>
                <w:sz w:val="24"/>
                <w:szCs w:val="20"/>
                <w:lang w:val="ka-GE"/>
              </w:rPr>
              <w:t>სამგზავრო</w:t>
            </w:r>
            <w:r w:rsidRPr="000454E9">
              <w:rPr>
                <w:rFonts w:ascii="Arial" w:hAnsi="Arial" w:cs="Arial"/>
                <w:color w:val="C00000"/>
                <w:sz w:val="24"/>
                <w:szCs w:val="20"/>
                <w:lang w:val="ka-GE"/>
              </w:rPr>
              <w:t xml:space="preserve"> </w:t>
            </w:r>
            <w:r w:rsidRPr="000454E9">
              <w:rPr>
                <w:color w:val="C00000"/>
                <w:sz w:val="24"/>
                <w:szCs w:val="20"/>
                <w:lang w:val="ka-GE"/>
              </w:rPr>
              <w:t>და</w:t>
            </w:r>
            <w:r w:rsidRPr="000454E9">
              <w:rPr>
                <w:rFonts w:ascii="Arial" w:hAnsi="Arial" w:cs="Arial"/>
                <w:color w:val="C00000"/>
                <w:sz w:val="24"/>
                <w:szCs w:val="20"/>
                <w:lang w:val="ka-GE"/>
              </w:rPr>
              <w:t xml:space="preserve"> </w:t>
            </w:r>
            <w:r w:rsidRPr="000454E9">
              <w:rPr>
                <w:color w:val="C00000"/>
                <w:sz w:val="24"/>
                <w:szCs w:val="20"/>
                <w:lang w:val="ka-GE"/>
              </w:rPr>
              <w:t>საბანკო</w:t>
            </w:r>
            <w:r w:rsidRPr="000454E9">
              <w:rPr>
                <w:rFonts w:ascii="Arial" w:hAnsi="Arial" w:cs="Arial"/>
                <w:color w:val="C00000"/>
                <w:sz w:val="24"/>
                <w:szCs w:val="20"/>
                <w:lang w:val="ka-GE"/>
              </w:rPr>
              <w:t xml:space="preserve"> </w:t>
            </w:r>
            <w:r w:rsidRPr="000454E9">
              <w:rPr>
                <w:color w:val="C00000"/>
                <w:sz w:val="24"/>
                <w:szCs w:val="20"/>
                <w:lang w:val="ka-GE"/>
              </w:rPr>
              <w:t>ბარათების</w:t>
            </w:r>
            <w:r w:rsidRPr="000454E9">
              <w:rPr>
                <w:rFonts w:ascii="Arial" w:hAnsi="Arial" w:cs="Arial"/>
                <w:color w:val="C00000"/>
                <w:sz w:val="24"/>
                <w:szCs w:val="20"/>
                <w:lang w:val="ka-GE"/>
              </w:rPr>
              <w:t xml:space="preserve"> </w:t>
            </w:r>
            <w:r w:rsidRPr="000454E9">
              <w:rPr>
                <w:color w:val="C00000"/>
                <w:sz w:val="24"/>
                <w:szCs w:val="20"/>
                <w:lang w:val="ka-GE"/>
              </w:rPr>
              <w:t>საშუალებით</w:t>
            </w:r>
            <w:r w:rsidRPr="000454E9">
              <w:rPr>
                <w:rFonts w:ascii="Arial" w:hAnsi="Arial" w:cs="Arial"/>
                <w:color w:val="C00000"/>
                <w:sz w:val="24"/>
                <w:szCs w:val="20"/>
                <w:lang w:val="ka-GE"/>
              </w:rPr>
              <w:t xml:space="preserve">  </w:t>
            </w:r>
            <w:r w:rsidRPr="000454E9">
              <w:rPr>
                <w:color w:val="C00000"/>
                <w:sz w:val="24"/>
                <w:szCs w:val="20"/>
                <w:lang w:val="ka-GE"/>
              </w:rPr>
              <w:t>და</w:t>
            </w:r>
            <w:r w:rsidRPr="000454E9">
              <w:rPr>
                <w:rFonts w:ascii="Arial" w:hAnsi="Arial" w:cs="Arial"/>
                <w:color w:val="C00000"/>
                <w:sz w:val="24"/>
                <w:szCs w:val="20"/>
                <w:lang w:val="ka-GE"/>
              </w:rPr>
              <w:t xml:space="preserve"> </w:t>
            </w:r>
            <w:r w:rsidRPr="000454E9">
              <w:rPr>
                <w:color w:val="C00000"/>
                <w:sz w:val="24"/>
                <w:szCs w:val="20"/>
                <w:lang w:val="ka-GE"/>
              </w:rPr>
              <w:t>ნაღდი</w:t>
            </w:r>
            <w:r w:rsidRPr="000454E9">
              <w:rPr>
                <w:rFonts w:ascii="Arial" w:hAnsi="Arial" w:cs="Arial"/>
                <w:color w:val="C00000"/>
                <w:sz w:val="24"/>
                <w:szCs w:val="20"/>
                <w:lang w:val="ka-GE"/>
              </w:rPr>
              <w:t xml:space="preserve"> </w:t>
            </w:r>
            <w:r w:rsidRPr="000454E9">
              <w:rPr>
                <w:color w:val="C00000"/>
                <w:sz w:val="24"/>
                <w:szCs w:val="20"/>
                <w:lang w:val="ka-GE"/>
              </w:rPr>
              <w:t>ანგარიშსწორებით</w:t>
            </w:r>
            <w:r w:rsidRPr="000454E9">
              <w:rPr>
                <w:rFonts w:ascii="Arial" w:hAnsi="Arial" w:cs="Arial"/>
                <w:color w:val="C00000"/>
                <w:sz w:val="24"/>
                <w:szCs w:val="20"/>
                <w:lang w:val="ka-GE"/>
              </w:rPr>
              <w:t>.</w:t>
            </w:r>
          </w:p>
          <w:p w:rsidR="00E81D49" w:rsidRPr="000454E9" w:rsidRDefault="00E81D49" w:rsidP="00E81D49">
            <w:pPr>
              <w:jc w:val="both"/>
              <w:rPr>
                <w:rFonts w:ascii="Arial" w:hAnsi="Arial" w:cs="Arial"/>
                <w:color w:val="C00000"/>
                <w:sz w:val="24"/>
                <w:szCs w:val="20"/>
                <w:lang w:val="ka-GE"/>
              </w:rPr>
            </w:pPr>
            <w:r w:rsidRPr="000454E9">
              <w:rPr>
                <w:color w:val="C00000"/>
                <w:sz w:val="24"/>
                <w:szCs w:val="20"/>
                <w:lang w:val="ka-GE"/>
              </w:rPr>
              <w:t>სამგზავრო</w:t>
            </w:r>
            <w:r w:rsidRPr="000454E9">
              <w:rPr>
                <w:rFonts w:ascii="Arial" w:hAnsi="Arial" w:cs="Arial"/>
                <w:color w:val="C00000"/>
                <w:sz w:val="24"/>
                <w:szCs w:val="20"/>
                <w:lang w:val="ka-GE"/>
              </w:rPr>
              <w:t xml:space="preserve"> </w:t>
            </w:r>
            <w:r w:rsidRPr="000454E9">
              <w:rPr>
                <w:color w:val="C00000"/>
                <w:sz w:val="24"/>
                <w:szCs w:val="20"/>
                <w:lang w:val="ka-GE"/>
              </w:rPr>
              <w:t>პროგრამით</w:t>
            </w:r>
            <w:r w:rsidRPr="000454E9">
              <w:rPr>
                <w:rFonts w:ascii="Arial" w:hAnsi="Arial" w:cs="Arial"/>
                <w:color w:val="C00000"/>
                <w:sz w:val="24"/>
                <w:szCs w:val="20"/>
                <w:lang w:val="ka-GE"/>
              </w:rPr>
              <w:t xml:space="preserve"> </w:t>
            </w:r>
            <w:r w:rsidRPr="000454E9">
              <w:rPr>
                <w:color w:val="C00000"/>
                <w:sz w:val="24"/>
                <w:szCs w:val="20"/>
                <w:lang w:val="ka-GE"/>
              </w:rPr>
              <w:t>ყოველგვარი</w:t>
            </w:r>
            <w:r w:rsidRPr="000454E9">
              <w:rPr>
                <w:rFonts w:ascii="Arial" w:hAnsi="Arial" w:cs="Arial"/>
                <w:color w:val="C00000"/>
                <w:sz w:val="24"/>
                <w:szCs w:val="20"/>
                <w:lang w:val="ka-GE"/>
              </w:rPr>
              <w:t xml:space="preserve"> </w:t>
            </w:r>
            <w:r w:rsidRPr="000454E9">
              <w:rPr>
                <w:color w:val="C00000"/>
                <w:sz w:val="24"/>
                <w:szCs w:val="20"/>
                <w:lang w:val="ka-GE"/>
              </w:rPr>
              <w:t>სამგზავრო</w:t>
            </w:r>
            <w:r w:rsidRPr="000454E9">
              <w:rPr>
                <w:rFonts w:ascii="Arial" w:hAnsi="Arial" w:cs="Arial"/>
                <w:color w:val="C00000"/>
                <w:sz w:val="24"/>
                <w:szCs w:val="20"/>
                <w:lang w:val="ka-GE"/>
              </w:rPr>
              <w:t xml:space="preserve"> </w:t>
            </w:r>
            <w:r w:rsidRPr="000454E9">
              <w:rPr>
                <w:color w:val="C00000"/>
                <w:sz w:val="24"/>
                <w:szCs w:val="20"/>
                <w:lang w:val="ka-GE"/>
              </w:rPr>
              <w:t>გადასახადის</w:t>
            </w:r>
            <w:r w:rsidRPr="000454E9">
              <w:rPr>
                <w:rFonts w:ascii="Arial" w:hAnsi="Arial" w:cs="Arial"/>
                <w:color w:val="C00000"/>
                <w:sz w:val="24"/>
                <w:szCs w:val="20"/>
                <w:lang w:val="ka-GE"/>
              </w:rPr>
              <w:t xml:space="preserve"> </w:t>
            </w:r>
            <w:r w:rsidRPr="000454E9">
              <w:rPr>
                <w:color w:val="C00000"/>
                <w:sz w:val="24"/>
                <w:szCs w:val="20"/>
                <w:lang w:val="ka-GE"/>
              </w:rPr>
              <w:t>გარეშე</w:t>
            </w:r>
            <w:r w:rsidRPr="000454E9">
              <w:rPr>
                <w:rFonts w:ascii="Arial" w:hAnsi="Arial" w:cs="Arial"/>
                <w:color w:val="C00000"/>
                <w:sz w:val="24"/>
                <w:szCs w:val="20"/>
                <w:lang w:val="ka-GE"/>
              </w:rPr>
              <w:t xml:space="preserve"> </w:t>
            </w:r>
            <w:r w:rsidRPr="000454E9">
              <w:rPr>
                <w:color w:val="C00000"/>
                <w:sz w:val="24"/>
                <w:szCs w:val="20"/>
                <w:lang w:val="ka-GE"/>
              </w:rPr>
              <w:t>ისარგებლებლებენ</w:t>
            </w:r>
            <w:r w:rsidRPr="000454E9">
              <w:rPr>
                <w:rFonts w:ascii="Arial" w:hAnsi="Arial" w:cs="Arial"/>
                <w:color w:val="C00000"/>
                <w:sz w:val="24"/>
                <w:szCs w:val="20"/>
                <w:lang w:val="ka-GE"/>
              </w:rPr>
              <w:t>:</w:t>
            </w:r>
          </w:p>
          <w:p w:rsidR="00E81D49" w:rsidRPr="000454E9" w:rsidRDefault="00E81D49" w:rsidP="00E81D49">
            <w:pPr>
              <w:jc w:val="both"/>
              <w:rPr>
                <w:rFonts w:ascii="Arial" w:hAnsi="Arial" w:cs="Arial"/>
                <w:color w:val="FF0000"/>
                <w:sz w:val="24"/>
                <w:szCs w:val="20"/>
                <w:lang w:val="ka-GE"/>
              </w:rPr>
            </w:pPr>
            <w:r w:rsidRPr="000454E9">
              <w:rPr>
                <w:rFonts w:ascii="Arial" w:hAnsi="Arial" w:cs="Arial"/>
                <w:color w:val="FF0000"/>
                <w:sz w:val="24"/>
                <w:szCs w:val="20"/>
                <w:lang w:val="ka-GE"/>
              </w:rPr>
              <w:t xml:space="preserve">-   </w:t>
            </w:r>
            <w:r w:rsidRPr="000454E9">
              <w:rPr>
                <w:color w:val="FF0000"/>
                <w:sz w:val="24"/>
                <w:szCs w:val="20"/>
                <w:lang w:val="ka-GE"/>
              </w:rPr>
              <w:t>დმანისის</w:t>
            </w:r>
            <w:r w:rsidRPr="000454E9">
              <w:rPr>
                <w:rFonts w:ascii="Arial" w:hAnsi="Arial" w:cs="Arial"/>
                <w:color w:val="FF0000"/>
                <w:sz w:val="24"/>
                <w:szCs w:val="20"/>
                <w:lang w:val="ka-GE"/>
              </w:rPr>
              <w:t xml:space="preserve"> </w:t>
            </w:r>
            <w:r w:rsidRPr="000454E9">
              <w:rPr>
                <w:color w:val="FF0000"/>
                <w:sz w:val="24"/>
                <w:szCs w:val="20"/>
                <w:lang w:val="ka-GE"/>
              </w:rPr>
              <w:t>მუნიციპალიტეტში</w:t>
            </w:r>
            <w:r w:rsidRPr="000454E9">
              <w:rPr>
                <w:rFonts w:ascii="Arial" w:hAnsi="Arial" w:cs="Arial"/>
                <w:color w:val="FF0000"/>
                <w:sz w:val="24"/>
                <w:szCs w:val="20"/>
                <w:lang w:val="ka-GE"/>
              </w:rPr>
              <w:t xml:space="preserve"> </w:t>
            </w:r>
            <w:r w:rsidRPr="000454E9">
              <w:rPr>
                <w:color w:val="FF0000"/>
                <w:sz w:val="24"/>
                <w:szCs w:val="20"/>
                <w:lang w:val="ka-GE"/>
              </w:rPr>
              <w:t>რეგისტრირებული</w:t>
            </w:r>
            <w:r w:rsidRPr="000454E9">
              <w:rPr>
                <w:rFonts w:ascii="Arial" w:hAnsi="Arial" w:cs="Arial"/>
                <w:color w:val="FF0000"/>
                <w:sz w:val="24"/>
                <w:szCs w:val="20"/>
                <w:lang w:val="ka-GE"/>
              </w:rPr>
              <w:t xml:space="preserve"> </w:t>
            </w:r>
            <w:r w:rsidRPr="000454E9">
              <w:rPr>
                <w:color w:val="FF0000"/>
                <w:sz w:val="24"/>
                <w:szCs w:val="20"/>
              </w:rPr>
              <w:t>სტუდენტები</w:t>
            </w:r>
            <w:r w:rsidRPr="000454E9">
              <w:rPr>
                <w:rFonts w:ascii="Arial" w:hAnsi="Arial" w:cs="Arial"/>
                <w:color w:val="FF0000"/>
                <w:sz w:val="24"/>
                <w:szCs w:val="20"/>
                <w:lang w:val="ka-GE"/>
              </w:rPr>
              <w:t>;</w:t>
            </w:r>
          </w:p>
          <w:p w:rsidR="00E81D49" w:rsidRPr="000454E9" w:rsidRDefault="00E81D49" w:rsidP="00E81D49">
            <w:pPr>
              <w:jc w:val="both"/>
              <w:rPr>
                <w:rFonts w:ascii="Arial" w:hAnsi="Arial" w:cs="Arial"/>
                <w:color w:val="FF0000"/>
                <w:sz w:val="24"/>
                <w:szCs w:val="20"/>
                <w:lang w:val="ka-GE"/>
              </w:rPr>
            </w:pPr>
            <w:r w:rsidRPr="000454E9">
              <w:rPr>
                <w:rFonts w:ascii="Arial" w:hAnsi="Arial" w:cs="Arial"/>
                <w:color w:val="FF0000"/>
                <w:sz w:val="24"/>
                <w:szCs w:val="20"/>
                <w:lang w:val="ka-GE"/>
              </w:rPr>
              <w:t xml:space="preserve">- </w:t>
            </w:r>
            <w:r w:rsidRPr="000454E9">
              <w:rPr>
                <w:color w:val="FF0000"/>
                <w:sz w:val="24"/>
                <w:szCs w:val="20"/>
                <w:lang w:val="ka-GE"/>
              </w:rPr>
              <w:t>დმანისის</w:t>
            </w:r>
            <w:r w:rsidRPr="000454E9">
              <w:rPr>
                <w:rFonts w:ascii="Arial" w:hAnsi="Arial" w:cs="Arial"/>
                <w:color w:val="FF0000"/>
                <w:sz w:val="24"/>
                <w:szCs w:val="20"/>
                <w:lang w:val="ka-GE"/>
              </w:rPr>
              <w:t xml:space="preserve">  - </w:t>
            </w:r>
            <w:r w:rsidRPr="000454E9">
              <w:rPr>
                <w:color w:val="FF0000"/>
                <w:sz w:val="24"/>
                <w:szCs w:val="20"/>
                <w:lang w:val="ka-GE"/>
              </w:rPr>
              <w:t>მუნიციპალიტეტში</w:t>
            </w:r>
            <w:r w:rsidRPr="000454E9">
              <w:rPr>
                <w:rFonts w:ascii="Arial" w:hAnsi="Arial" w:cs="Arial"/>
                <w:color w:val="FF0000"/>
                <w:sz w:val="24"/>
                <w:szCs w:val="20"/>
                <w:lang w:val="ka-GE"/>
              </w:rPr>
              <w:t xml:space="preserve"> </w:t>
            </w:r>
            <w:r w:rsidRPr="000454E9">
              <w:rPr>
                <w:color w:val="FF0000"/>
                <w:sz w:val="24"/>
                <w:szCs w:val="20"/>
                <w:lang w:val="ka-GE"/>
              </w:rPr>
              <w:t>რეგისტრირებული</w:t>
            </w:r>
            <w:r w:rsidRPr="000454E9">
              <w:rPr>
                <w:rFonts w:ascii="Arial" w:hAnsi="Arial" w:cs="Arial"/>
                <w:color w:val="FF0000"/>
                <w:sz w:val="24"/>
                <w:szCs w:val="20"/>
                <w:lang w:val="ka-GE"/>
              </w:rPr>
              <w:t xml:space="preserve"> </w:t>
            </w:r>
            <w:r w:rsidRPr="000454E9">
              <w:rPr>
                <w:color w:val="FF0000"/>
                <w:sz w:val="24"/>
                <w:szCs w:val="20"/>
              </w:rPr>
              <w:t>უსინათლოები</w:t>
            </w:r>
            <w:r w:rsidRPr="000454E9">
              <w:rPr>
                <w:rFonts w:ascii="Arial" w:hAnsi="Arial" w:cs="Arial"/>
                <w:color w:val="FF0000"/>
                <w:sz w:val="24"/>
                <w:szCs w:val="20"/>
              </w:rPr>
              <w:t xml:space="preserve"> </w:t>
            </w:r>
            <w:r w:rsidRPr="000454E9">
              <w:rPr>
                <w:color w:val="FF0000"/>
                <w:sz w:val="24"/>
                <w:szCs w:val="20"/>
                <w:lang w:val="ka-GE"/>
              </w:rPr>
              <w:t>თანმხლებ</w:t>
            </w:r>
            <w:r w:rsidRPr="000454E9">
              <w:rPr>
                <w:rFonts w:ascii="Arial" w:hAnsi="Arial" w:cs="Arial"/>
                <w:color w:val="FF0000"/>
                <w:sz w:val="24"/>
                <w:szCs w:val="20"/>
                <w:lang w:val="ka-GE"/>
              </w:rPr>
              <w:t xml:space="preserve"> </w:t>
            </w:r>
            <w:r w:rsidRPr="000454E9">
              <w:rPr>
                <w:color w:val="FF0000"/>
                <w:sz w:val="24"/>
                <w:szCs w:val="20"/>
                <w:lang w:val="ka-GE"/>
              </w:rPr>
              <w:t>პირთან</w:t>
            </w:r>
            <w:r w:rsidRPr="000454E9">
              <w:rPr>
                <w:rFonts w:ascii="Arial" w:hAnsi="Arial" w:cs="Arial"/>
                <w:color w:val="FF0000"/>
                <w:sz w:val="24"/>
                <w:szCs w:val="20"/>
                <w:lang w:val="ka-GE"/>
              </w:rPr>
              <w:t xml:space="preserve"> </w:t>
            </w:r>
            <w:r w:rsidRPr="000454E9">
              <w:rPr>
                <w:color w:val="FF0000"/>
                <w:sz w:val="24"/>
                <w:szCs w:val="20"/>
                <w:lang w:val="ka-GE"/>
              </w:rPr>
              <w:t>ერთად</w:t>
            </w:r>
            <w:r w:rsidRPr="000454E9">
              <w:rPr>
                <w:rFonts w:ascii="Arial" w:hAnsi="Arial" w:cs="Arial"/>
                <w:color w:val="FF0000"/>
                <w:sz w:val="24"/>
                <w:szCs w:val="20"/>
                <w:lang w:val="ka-GE"/>
              </w:rPr>
              <w:t>;</w:t>
            </w:r>
          </w:p>
          <w:p w:rsidR="00E81D49" w:rsidRPr="000454E9" w:rsidRDefault="00E81D49" w:rsidP="00E81D49">
            <w:pPr>
              <w:jc w:val="both"/>
              <w:rPr>
                <w:rFonts w:ascii="Arial" w:hAnsi="Arial" w:cs="Arial"/>
                <w:color w:val="FF0000"/>
                <w:sz w:val="24"/>
                <w:szCs w:val="20"/>
                <w:lang w:val="ka-GE"/>
              </w:rPr>
            </w:pPr>
            <w:r w:rsidRPr="000454E9">
              <w:rPr>
                <w:rFonts w:ascii="Arial" w:hAnsi="Arial" w:cs="Arial"/>
                <w:color w:val="FF0000"/>
                <w:sz w:val="24"/>
                <w:szCs w:val="20"/>
                <w:lang w:val="ka-GE"/>
              </w:rPr>
              <w:t xml:space="preserve">- </w:t>
            </w:r>
            <w:r w:rsidRPr="000454E9">
              <w:rPr>
                <w:color w:val="FF0000"/>
                <w:sz w:val="24"/>
                <w:szCs w:val="20"/>
                <w:lang w:val="ka-GE"/>
              </w:rPr>
              <w:t>დმანისის</w:t>
            </w:r>
            <w:r w:rsidRPr="000454E9">
              <w:rPr>
                <w:rFonts w:ascii="Arial" w:hAnsi="Arial" w:cs="Arial"/>
                <w:color w:val="FF0000"/>
                <w:sz w:val="24"/>
                <w:szCs w:val="20"/>
                <w:lang w:val="ka-GE"/>
              </w:rPr>
              <w:t xml:space="preserve"> </w:t>
            </w:r>
            <w:r w:rsidRPr="000454E9">
              <w:rPr>
                <w:color w:val="FF0000"/>
                <w:sz w:val="24"/>
                <w:szCs w:val="20"/>
                <w:lang w:val="ka-GE"/>
              </w:rPr>
              <w:t>მუნიციპალიტეტში</w:t>
            </w:r>
            <w:r w:rsidRPr="000454E9">
              <w:rPr>
                <w:rFonts w:ascii="Arial" w:hAnsi="Arial" w:cs="Arial"/>
                <w:color w:val="FF0000"/>
                <w:sz w:val="24"/>
                <w:szCs w:val="20"/>
                <w:lang w:val="ka-GE"/>
              </w:rPr>
              <w:t xml:space="preserve"> </w:t>
            </w:r>
            <w:r w:rsidRPr="000454E9">
              <w:rPr>
                <w:color w:val="FF0000"/>
                <w:sz w:val="24"/>
                <w:szCs w:val="20"/>
                <w:lang w:val="ka-GE"/>
              </w:rPr>
              <w:t>რეგისტრირებული</w:t>
            </w:r>
            <w:r w:rsidRPr="000454E9">
              <w:rPr>
                <w:rFonts w:ascii="Arial" w:hAnsi="Arial" w:cs="Arial"/>
                <w:color w:val="FF0000"/>
                <w:sz w:val="24"/>
                <w:szCs w:val="20"/>
                <w:lang w:val="ka-GE"/>
              </w:rPr>
              <w:t xml:space="preserve"> </w:t>
            </w:r>
            <w:r w:rsidRPr="000454E9">
              <w:rPr>
                <w:color w:val="FF0000"/>
                <w:sz w:val="24"/>
                <w:szCs w:val="20"/>
              </w:rPr>
              <w:t>ვეტერანები</w:t>
            </w:r>
            <w:r w:rsidRPr="000454E9">
              <w:rPr>
                <w:rFonts w:ascii="Arial" w:hAnsi="Arial" w:cs="Arial"/>
                <w:color w:val="FF0000"/>
                <w:sz w:val="24"/>
                <w:szCs w:val="20"/>
              </w:rPr>
              <w:t xml:space="preserve"> (</w:t>
            </w:r>
            <w:r w:rsidRPr="000454E9">
              <w:rPr>
                <w:color w:val="FF0000"/>
                <w:sz w:val="24"/>
                <w:szCs w:val="20"/>
              </w:rPr>
              <w:t>კოდი</w:t>
            </w:r>
            <w:r w:rsidRPr="000454E9">
              <w:rPr>
                <w:rFonts w:ascii="Arial" w:hAnsi="Arial" w:cs="Arial"/>
                <w:color w:val="FF0000"/>
                <w:sz w:val="24"/>
                <w:szCs w:val="20"/>
              </w:rPr>
              <w:t xml:space="preserve">  – 100, 111, 112, 113, 200, 300, 311, 312, 313, 500, 501, </w:t>
            </w:r>
            <w:r w:rsidRPr="000454E9">
              <w:rPr>
                <w:rFonts w:ascii="Arial" w:hAnsi="Arial" w:cs="Arial"/>
                <w:color w:val="FF0000"/>
                <w:sz w:val="24"/>
                <w:szCs w:val="20"/>
              </w:rPr>
              <w:lastRenderedPageBreak/>
              <w:t>800)</w:t>
            </w:r>
            <w:r w:rsidRPr="000454E9">
              <w:rPr>
                <w:rFonts w:ascii="Arial" w:hAnsi="Arial" w:cs="Arial"/>
                <w:color w:val="FF0000"/>
                <w:sz w:val="24"/>
                <w:szCs w:val="20"/>
                <w:lang w:val="ka-GE"/>
              </w:rPr>
              <w:t>.</w:t>
            </w:r>
          </w:p>
          <w:p w:rsidR="00E81D49" w:rsidRPr="000454E9" w:rsidRDefault="00E81D49" w:rsidP="00E81D49">
            <w:pPr>
              <w:jc w:val="both"/>
              <w:rPr>
                <w:rFonts w:ascii="Arial" w:hAnsi="Arial" w:cs="Arial"/>
                <w:color w:val="C00000"/>
                <w:sz w:val="24"/>
                <w:szCs w:val="20"/>
                <w:lang w:val="ka-GE"/>
              </w:rPr>
            </w:pPr>
            <w:r w:rsidRPr="000454E9">
              <w:rPr>
                <w:color w:val="C00000"/>
                <w:sz w:val="24"/>
                <w:szCs w:val="20"/>
                <w:lang w:val="ka-GE"/>
              </w:rPr>
              <w:t>მუნიციპალურ</w:t>
            </w:r>
            <w:r w:rsidRPr="000454E9">
              <w:rPr>
                <w:rFonts w:ascii="Arial" w:hAnsi="Arial" w:cs="Arial"/>
                <w:color w:val="C00000"/>
                <w:sz w:val="24"/>
                <w:szCs w:val="20"/>
                <w:lang w:val="ka-GE"/>
              </w:rPr>
              <w:t xml:space="preserve"> </w:t>
            </w:r>
            <w:r w:rsidRPr="000454E9">
              <w:rPr>
                <w:color w:val="C00000"/>
                <w:sz w:val="24"/>
                <w:szCs w:val="20"/>
                <w:lang w:val="ka-GE"/>
              </w:rPr>
              <w:t>მარშრუტზე</w:t>
            </w:r>
            <w:r w:rsidRPr="000454E9">
              <w:rPr>
                <w:rFonts w:ascii="Arial" w:hAnsi="Arial" w:cs="Arial"/>
                <w:color w:val="C00000"/>
                <w:sz w:val="24"/>
                <w:szCs w:val="20"/>
                <w:lang w:val="ka-GE"/>
              </w:rPr>
              <w:t xml:space="preserve"> </w:t>
            </w:r>
            <w:r w:rsidRPr="000454E9">
              <w:rPr>
                <w:color w:val="C00000"/>
                <w:sz w:val="24"/>
                <w:szCs w:val="20"/>
                <w:lang w:val="ka-GE"/>
              </w:rPr>
              <w:t>სატრანსპორტო</w:t>
            </w:r>
            <w:r w:rsidRPr="000454E9">
              <w:rPr>
                <w:rFonts w:ascii="Arial" w:hAnsi="Arial" w:cs="Arial"/>
                <w:color w:val="C00000"/>
                <w:sz w:val="24"/>
                <w:szCs w:val="20"/>
                <w:lang w:val="ka-GE"/>
              </w:rPr>
              <w:t xml:space="preserve"> </w:t>
            </w:r>
            <w:r w:rsidRPr="000454E9">
              <w:rPr>
                <w:color w:val="C00000"/>
                <w:sz w:val="24"/>
                <w:szCs w:val="20"/>
                <w:lang w:val="ka-GE"/>
              </w:rPr>
              <w:t>საშუალებათა</w:t>
            </w:r>
            <w:r w:rsidRPr="000454E9">
              <w:rPr>
                <w:rFonts w:ascii="Arial" w:hAnsi="Arial" w:cs="Arial"/>
                <w:color w:val="C00000"/>
                <w:sz w:val="24"/>
                <w:szCs w:val="20"/>
                <w:lang w:val="ka-GE"/>
              </w:rPr>
              <w:t xml:space="preserve"> </w:t>
            </w:r>
            <w:r w:rsidRPr="000454E9">
              <w:rPr>
                <w:color w:val="C00000"/>
                <w:sz w:val="24"/>
                <w:szCs w:val="20"/>
                <w:lang w:val="ka-GE"/>
              </w:rPr>
              <w:t>მიმოსვლა</w:t>
            </w:r>
            <w:r w:rsidRPr="000454E9">
              <w:rPr>
                <w:rFonts w:ascii="Arial" w:hAnsi="Arial" w:cs="Arial"/>
                <w:color w:val="C00000"/>
                <w:sz w:val="24"/>
                <w:szCs w:val="20"/>
                <w:lang w:val="ka-GE"/>
              </w:rPr>
              <w:t xml:space="preserve"> </w:t>
            </w:r>
            <w:r w:rsidRPr="000454E9">
              <w:rPr>
                <w:color w:val="C00000"/>
                <w:sz w:val="24"/>
                <w:szCs w:val="20"/>
                <w:lang w:val="ka-GE"/>
              </w:rPr>
              <w:t>ხორციელდება</w:t>
            </w:r>
            <w:r w:rsidRPr="000454E9">
              <w:rPr>
                <w:rFonts w:ascii="Arial" w:hAnsi="Arial" w:cs="Arial"/>
                <w:color w:val="C00000"/>
                <w:sz w:val="24"/>
                <w:szCs w:val="20"/>
                <w:lang w:val="ka-GE"/>
              </w:rPr>
              <w:t xml:space="preserve"> </w:t>
            </w:r>
            <w:r w:rsidRPr="000454E9">
              <w:rPr>
                <w:color w:val="C00000"/>
                <w:sz w:val="24"/>
                <w:szCs w:val="20"/>
                <w:lang w:val="ka-GE"/>
              </w:rPr>
              <w:t>განრიგის</w:t>
            </w:r>
            <w:r w:rsidRPr="000454E9">
              <w:rPr>
                <w:rFonts w:ascii="Arial" w:hAnsi="Arial" w:cs="Arial"/>
                <w:color w:val="C00000"/>
                <w:sz w:val="24"/>
                <w:szCs w:val="20"/>
                <w:lang w:val="ka-GE"/>
              </w:rPr>
              <w:t xml:space="preserve"> (</w:t>
            </w:r>
            <w:r w:rsidRPr="000454E9">
              <w:rPr>
                <w:color w:val="C00000"/>
                <w:sz w:val="24"/>
                <w:szCs w:val="20"/>
                <w:lang w:val="ka-GE"/>
              </w:rPr>
              <w:t>გრაფიკის</w:t>
            </w:r>
            <w:r w:rsidRPr="000454E9">
              <w:rPr>
                <w:rFonts w:ascii="Arial" w:hAnsi="Arial" w:cs="Arial"/>
                <w:color w:val="C00000"/>
                <w:sz w:val="24"/>
                <w:szCs w:val="20"/>
                <w:lang w:val="ka-GE"/>
              </w:rPr>
              <w:t xml:space="preserve">)  </w:t>
            </w:r>
            <w:r w:rsidRPr="000454E9">
              <w:rPr>
                <w:color w:val="C00000"/>
                <w:sz w:val="24"/>
                <w:szCs w:val="20"/>
                <w:lang w:val="ka-GE"/>
              </w:rPr>
              <w:t>შესაბამისად</w:t>
            </w:r>
            <w:r w:rsidRPr="000454E9">
              <w:rPr>
                <w:rFonts w:ascii="Arial" w:hAnsi="Arial" w:cs="Arial"/>
                <w:color w:val="C00000"/>
                <w:sz w:val="24"/>
                <w:szCs w:val="20"/>
                <w:lang w:val="ka-GE"/>
              </w:rPr>
              <w:t xml:space="preserve">, </w:t>
            </w:r>
            <w:r w:rsidRPr="000454E9">
              <w:rPr>
                <w:color w:val="C00000"/>
                <w:sz w:val="24"/>
                <w:szCs w:val="20"/>
                <w:lang w:val="ka-GE"/>
              </w:rPr>
              <w:t>რომლის</w:t>
            </w:r>
            <w:r w:rsidRPr="000454E9">
              <w:rPr>
                <w:rFonts w:ascii="Arial" w:hAnsi="Arial" w:cs="Arial"/>
                <w:color w:val="C00000"/>
                <w:sz w:val="24"/>
                <w:szCs w:val="20"/>
                <w:lang w:val="ka-GE"/>
              </w:rPr>
              <w:t xml:space="preserve"> </w:t>
            </w:r>
            <w:r w:rsidRPr="000454E9">
              <w:rPr>
                <w:color w:val="C00000"/>
                <w:sz w:val="24"/>
                <w:szCs w:val="20"/>
                <w:lang w:val="ka-GE"/>
              </w:rPr>
              <w:t>შედგენასა</w:t>
            </w:r>
            <w:r w:rsidRPr="000454E9">
              <w:rPr>
                <w:rFonts w:ascii="Arial" w:hAnsi="Arial" w:cs="Arial"/>
                <w:color w:val="C00000"/>
                <w:sz w:val="24"/>
                <w:szCs w:val="20"/>
                <w:lang w:val="ka-GE"/>
              </w:rPr>
              <w:t xml:space="preserve"> </w:t>
            </w:r>
            <w:r w:rsidRPr="000454E9">
              <w:rPr>
                <w:color w:val="C00000"/>
                <w:sz w:val="24"/>
                <w:szCs w:val="20"/>
                <w:lang w:val="ka-GE"/>
              </w:rPr>
              <w:t>და</w:t>
            </w:r>
            <w:r w:rsidRPr="000454E9">
              <w:rPr>
                <w:rFonts w:ascii="Arial" w:hAnsi="Arial" w:cs="Arial"/>
                <w:color w:val="C00000"/>
                <w:sz w:val="24"/>
                <w:szCs w:val="20"/>
                <w:lang w:val="ka-GE"/>
              </w:rPr>
              <w:t xml:space="preserve"> </w:t>
            </w:r>
            <w:r w:rsidRPr="000454E9">
              <w:rPr>
                <w:color w:val="C00000"/>
                <w:sz w:val="24"/>
                <w:szCs w:val="20"/>
                <w:lang w:val="ka-GE"/>
              </w:rPr>
              <w:t>დაცვაზე</w:t>
            </w:r>
            <w:r w:rsidRPr="000454E9">
              <w:rPr>
                <w:rFonts w:ascii="Arial" w:hAnsi="Arial" w:cs="Arial"/>
                <w:color w:val="C00000"/>
                <w:sz w:val="24"/>
                <w:szCs w:val="20"/>
                <w:lang w:val="ka-GE"/>
              </w:rPr>
              <w:t xml:space="preserve"> </w:t>
            </w:r>
            <w:r w:rsidRPr="000454E9">
              <w:rPr>
                <w:color w:val="C00000"/>
                <w:sz w:val="24"/>
                <w:szCs w:val="20"/>
                <w:lang w:val="ka-GE"/>
              </w:rPr>
              <w:t>კონტროლის</w:t>
            </w:r>
            <w:r w:rsidRPr="000454E9">
              <w:rPr>
                <w:rFonts w:ascii="Arial" w:hAnsi="Arial" w:cs="Arial"/>
                <w:color w:val="C00000"/>
                <w:sz w:val="24"/>
                <w:szCs w:val="20"/>
                <w:lang w:val="ka-GE"/>
              </w:rPr>
              <w:t xml:space="preserve"> </w:t>
            </w:r>
            <w:r w:rsidRPr="000454E9">
              <w:rPr>
                <w:color w:val="C00000"/>
                <w:sz w:val="24"/>
                <w:szCs w:val="20"/>
                <w:lang w:val="ka-GE"/>
              </w:rPr>
              <w:t>წესს</w:t>
            </w:r>
            <w:r w:rsidRPr="000454E9">
              <w:rPr>
                <w:rFonts w:ascii="Arial" w:hAnsi="Arial" w:cs="Arial"/>
                <w:color w:val="C00000"/>
                <w:sz w:val="24"/>
                <w:szCs w:val="20"/>
                <w:lang w:val="ka-GE"/>
              </w:rPr>
              <w:t xml:space="preserve"> </w:t>
            </w:r>
            <w:r w:rsidRPr="000454E9">
              <w:rPr>
                <w:color w:val="C00000"/>
                <w:sz w:val="24"/>
                <w:szCs w:val="20"/>
                <w:lang w:val="ka-GE"/>
              </w:rPr>
              <w:t>თუ</w:t>
            </w:r>
            <w:r w:rsidRPr="000454E9">
              <w:rPr>
                <w:rFonts w:ascii="Arial" w:hAnsi="Arial" w:cs="Arial"/>
                <w:color w:val="C00000"/>
                <w:sz w:val="24"/>
                <w:szCs w:val="20"/>
                <w:lang w:val="ka-GE"/>
              </w:rPr>
              <w:t xml:space="preserve"> </w:t>
            </w:r>
            <w:r w:rsidRPr="000454E9">
              <w:rPr>
                <w:color w:val="C00000"/>
                <w:sz w:val="24"/>
                <w:szCs w:val="20"/>
                <w:lang w:val="ka-GE"/>
              </w:rPr>
              <w:t>პასუხისმგებლობის</w:t>
            </w:r>
            <w:r w:rsidRPr="000454E9">
              <w:rPr>
                <w:rFonts w:ascii="Arial" w:hAnsi="Arial" w:cs="Arial"/>
                <w:color w:val="C00000"/>
                <w:sz w:val="24"/>
                <w:szCs w:val="20"/>
                <w:lang w:val="ka-GE"/>
              </w:rPr>
              <w:t xml:space="preserve"> </w:t>
            </w:r>
            <w:r w:rsidRPr="000454E9">
              <w:rPr>
                <w:color w:val="C00000"/>
                <w:sz w:val="24"/>
                <w:szCs w:val="20"/>
                <w:lang w:val="ka-GE"/>
              </w:rPr>
              <w:t>ფორმებს</w:t>
            </w:r>
            <w:r w:rsidRPr="000454E9">
              <w:rPr>
                <w:rFonts w:ascii="Arial" w:hAnsi="Arial" w:cs="Arial"/>
                <w:color w:val="C00000"/>
                <w:sz w:val="24"/>
                <w:szCs w:val="20"/>
                <w:lang w:val="ka-GE"/>
              </w:rPr>
              <w:t xml:space="preserve"> </w:t>
            </w:r>
            <w:r w:rsidRPr="000454E9">
              <w:rPr>
                <w:color w:val="C00000"/>
                <w:sz w:val="24"/>
                <w:szCs w:val="20"/>
                <w:lang w:val="ka-GE"/>
              </w:rPr>
              <w:t>განსაზღვრავენ</w:t>
            </w:r>
            <w:r w:rsidRPr="000454E9">
              <w:rPr>
                <w:rFonts w:ascii="Arial" w:hAnsi="Arial" w:cs="Arial"/>
                <w:color w:val="C00000"/>
                <w:sz w:val="24"/>
                <w:szCs w:val="20"/>
                <w:lang w:val="ka-GE"/>
              </w:rPr>
              <w:t xml:space="preserve"> </w:t>
            </w:r>
            <w:r w:rsidRPr="000454E9">
              <w:rPr>
                <w:color w:val="C00000"/>
                <w:sz w:val="24"/>
                <w:szCs w:val="20"/>
                <w:lang w:val="ka-GE"/>
              </w:rPr>
              <w:t>მმართველი</w:t>
            </w:r>
            <w:r w:rsidRPr="000454E9">
              <w:rPr>
                <w:rFonts w:ascii="Arial" w:hAnsi="Arial" w:cs="Arial"/>
                <w:color w:val="C00000"/>
                <w:sz w:val="24"/>
                <w:szCs w:val="20"/>
                <w:lang w:val="ka-GE"/>
              </w:rPr>
              <w:t xml:space="preserve"> </w:t>
            </w:r>
            <w:r w:rsidRPr="000454E9">
              <w:rPr>
                <w:color w:val="C00000"/>
                <w:sz w:val="24"/>
                <w:szCs w:val="20"/>
                <w:lang w:val="ka-GE"/>
              </w:rPr>
              <w:t>სუბიექტები</w:t>
            </w:r>
            <w:r w:rsidRPr="000454E9">
              <w:rPr>
                <w:rFonts w:ascii="Arial" w:hAnsi="Arial" w:cs="Arial"/>
                <w:color w:val="C00000"/>
                <w:sz w:val="24"/>
                <w:szCs w:val="20"/>
                <w:lang w:val="ka-GE"/>
              </w:rPr>
              <w:t>.</w:t>
            </w:r>
          </w:p>
          <w:p w:rsidR="00E81D49" w:rsidRPr="000454E9" w:rsidRDefault="00E81D49" w:rsidP="00E81D49">
            <w:pPr>
              <w:jc w:val="both"/>
              <w:rPr>
                <w:rFonts w:ascii="Arial" w:hAnsi="Arial" w:cs="Arial"/>
                <w:color w:val="000000"/>
                <w:sz w:val="24"/>
                <w:szCs w:val="20"/>
                <w:lang w:val="ka-GE"/>
              </w:rPr>
            </w:pP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rPr>
                <w:rFonts w:ascii="Arial" w:hAnsi="Arial" w:cs="Arial"/>
                <w:b/>
                <w:bCs/>
                <w:color w:val="000000"/>
                <w:sz w:val="24"/>
                <w:szCs w:val="20"/>
                <w:lang w:val="ka-GE"/>
              </w:rPr>
            </w:pPr>
          </w:p>
        </w:tc>
        <w:tc>
          <w:tcPr>
            <w:tcW w:w="1149" w:type="dxa"/>
            <w:tcBorders>
              <w:top w:val="single" w:sz="4" w:space="0" w:color="auto"/>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 xml:space="preserve">168,6                 (6 </w:t>
            </w:r>
            <w:r w:rsidRPr="000454E9">
              <w:rPr>
                <w:lang w:val="ka-GE"/>
              </w:rPr>
              <w:t>თვე</w:t>
            </w:r>
            <w:r w:rsidRPr="000454E9">
              <w:rPr>
                <w:rFonts w:ascii="Arial" w:hAnsi="Arial" w:cs="Arial"/>
                <w:lang w:val="ka-GE"/>
              </w:rPr>
              <w:t>)</w:t>
            </w:r>
          </w:p>
        </w:tc>
        <w:tc>
          <w:tcPr>
            <w:tcW w:w="1149" w:type="dxa"/>
            <w:tcBorders>
              <w:top w:val="single" w:sz="4" w:space="0" w:color="auto"/>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c>
          <w:tcPr>
            <w:tcW w:w="1152" w:type="dxa"/>
            <w:tcBorders>
              <w:top w:val="single" w:sz="4" w:space="0" w:color="auto"/>
              <w:left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c>
          <w:tcPr>
            <w:tcW w:w="1149" w:type="dxa"/>
            <w:tcBorders>
              <w:top w:val="single" w:sz="4" w:space="0" w:color="auto"/>
              <w:lef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337,2</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bCs/>
                <w:color w:val="000000"/>
                <w:szCs w:val="18"/>
                <w:lang w:val="ka-GE"/>
              </w:rPr>
              <w:t>დმანისის</w:t>
            </w:r>
            <w:r w:rsidRPr="000454E9">
              <w:rPr>
                <w:rFonts w:ascii="Arial" w:hAnsi="Arial" w:cs="Arial"/>
                <w:bCs/>
                <w:color w:val="000000"/>
                <w:szCs w:val="18"/>
                <w:lang w:val="ka-GE"/>
              </w:rPr>
              <w:t xml:space="preserve"> </w:t>
            </w:r>
            <w:r w:rsidRPr="000454E9">
              <w:rPr>
                <w:bCs/>
                <w:color w:val="000000"/>
                <w:szCs w:val="18"/>
                <w:lang w:val="ka-GE"/>
              </w:rPr>
              <w:t>მუნიციპალიტეტის</w:t>
            </w:r>
            <w:r w:rsidRPr="000454E9">
              <w:rPr>
                <w:rFonts w:ascii="Arial" w:hAnsi="Arial" w:cs="Arial"/>
                <w:bCs/>
                <w:color w:val="000000"/>
                <w:szCs w:val="18"/>
                <w:lang w:val="ka-GE"/>
              </w:rPr>
              <w:t xml:space="preserve"> </w:t>
            </w:r>
            <w:r w:rsidRPr="000454E9">
              <w:rPr>
                <w:bCs/>
                <w:color w:val="000000"/>
                <w:szCs w:val="18"/>
                <w:lang w:val="ka-GE"/>
              </w:rPr>
              <w:t>მოსახლეობის</w:t>
            </w:r>
            <w:r w:rsidRPr="000454E9">
              <w:rPr>
                <w:rFonts w:ascii="Arial" w:hAnsi="Arial" w:cs="Arial"/>
                <w:bCs/>
                <w:color w:val="000000"/>
                <w:szCs w:val="18"/>
                <w:lang w:val="ka-GE"/>
              </w:rPr>
              <w:t xml:space="preserve"> </w:t>
            </w:r>
            <w:r w:rsidRPr="000454E9">
              <w:rPr>
                <w:bCs/>
                <w:color w:val="000000"/>
                <w:szCs w:val="18"/>
                <w:lang w:val="ka-GE"/>
              </w:rPr>
              <w:t>შეღავათიანი</w:t>
            </w:r>
            <w:r w:rsidRPr="000454E9">
              <w:rPr>
                <w:rFonts w:ascii="Arial" w:hAnsi="Arial" w:cs="Arial"/>
                <w:bCs/>
                <w:color w:val="000000"/>
                <w:szCs w:val="18"/>
                <w:lang w:val="ka-GE"/>
              </w:rPr>
              <w:t xml:space="preserve"> </w:t>
            </w:r>
            <w:r w:rsidRPr="000454E9">
              <w:rPr>
                <w:bCs/>
                <w:color w:val="000000"/>
                <w:szCs w:val="18"/>
                <w:lang w:val="ka-GE"/>
              </w:rPr>
              <w:t>ტარიფით</w:t>
            </w:r>
            <w:r w:rsidRPr="000454E9">
              <w:rPr>
                <w:rFonts w:ascii="Arial" w:hAnsi="Arial" w:cs="Arial"/>
                <w:bCs/>
                <w:color w:val="000000"/>
                <w:szCs w:val="18"/>
                <w:lang w:val="ka-GE"/>
              </w:rPr>
              <w:t xml:space="preserve"> </w:t>
            </w:r>
            <w:r w:rsidRPr="000454E9">
              <w:rPr>
                <w:bCs/>
                <w:color w:val="000000"/>
                <w:szCs w:val="18"/>
                <w:lang w:val="ka-GE"/>
              </w:rPr>
              <w:t>მგზავრობის</w:t>
            </w:r>
            <w:r w:rsidRPr="000454E9">
              <w:rPr>
                <w:rFonts w:ascii="Arial" w:hAnsi="Arial" w:cs="Arial"/>
                <w:bCs/>
                <w:color w:val="000000"/>
                <w:szCs w:val="18"/>
                <w:lang w:val="ka-GE"/>
              </w:rPr>
              <w:t xml:space="preserve"> </w:t>
            </w:r>
            <w:r w:rsidRPr="000454E9">
              <w:rPr>
                <w:bCs/>
                <w:color w:val="000000"/>
                <w:szCs w:val="18"/>
                <w:lang w:val="ka-GE"/>
              </w:rPr>
              <w:t>უზრუნველყოფის</w:t>
            </w:r>
            <w:r w:rsidRPr="000454E9">
              <w:rPr>
                <w:rFonts w:ascii="Arial" w:hAnsi="Arial" w:cs="Arial"/>
                <w:bCs/>
                <w:color w:val="000000"/>
                <w:szCs w:val="18"/>
                <w:lang w:val="ka-GE"/>
              </w:rPr>
              <w:t xml:space="preserve"> </w:t>
            </w:r>
            <w:r w:rsidRPr="000454E9">
              <w:rPr>
                <w:bCs/>
                <w:color w:val="000000"/>
                <w:szCs w:val="18"/>
                <w:lang w:val="ka-GE"/>
              </w:rPr>
              <w:t>პროგრამა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838"/>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TableParagraph"/>
              <w:rPr>
                <w:rFonts w:ascii="Arial" w:hAnsi="Arial" w:cs="Arial"/>
                <w:lang w:val="ka-GE"/>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მოსხლეობის</w:t>
            </w:r>
            <w:r w:rsidRPr="000454E9">
              <w:rPr>
                <w:rFonts w:ascii="Arial" w:hAnsi="Arial" w:cs="Arial"/>
                <w:color w:val="000000"/>
                <w:sz w:val="24"/>
                <w:szCs w:val="20"/>
                <w:lang w:val="ka-GE"/>
              </w:rPr>
              <w:t xml:space="preserve"> </w:t>
            </w:r>
            <w:r w:rsidRPr="000454E9">
              <w:rPr>
                <w:color w:val="000000"/>
                <w:sz w:val="24"/>
                <w:szCs w:val="20"/>
                <w:lang w:val="ka-GE"/>
              </w:rPr>
              <w:t>შეღავათიანი</w:t>
            </w:r>
            <w:r w:rsidRPr="000454E9">
              <w:rPr>
                <w:rFonts w:ascii="Arial" w:hAnsi="Arial" w:cs="Arial"/>
                <w:color w:val="000000"/>
                <w:sz w:val="24"/>
                <w:szCs w:val="20"/>
                <w:lang w:val="ka-GE"/>
              </w:rPr>
              <w:t xml:space="preserve"> </w:t>
            </w:r>
            <w:r w:rsidRPr="000454E9">
              <w:rPr>
                <w:color w:val="000000"/>
                <w:sz w:val="24"/>
                <w:szCs w:val="20"/>
                <w:lang w:val="ka-GE"/>
              </w:rPr>
              <w:t>ტარიფით</w:t>
            </w:r>
            <w:r w:rsidRPr="000454E9">
              <w:rPr>
                <w:rFonts w:ascii="Arial" w:hAnsi="Arial" w:cs="Arial"/>
                <w:color w:val="000000"/>
                <w:sz w:val="24"/>
                <w:szCs w:val="20"/>
                <w:lang w:val="ka-GE"/>
              </w:rPr>
              <w:t xml:space="preserve"> </w:t>
            </w:r>
            <w:r w:rsidRPr="000454E9">
              <w:rPr>
                <w:color w:val="000000"/>
                <w:sz w:val="24"/>
                <w:szCs w:val="20"/>
                <w:lang w:val="ka-GE"/>
              </w:rPr>
              <w:t>მგზავრობა</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410"/>
        <w:gridCol w:w="1276"/>
        <w:gridCol w:w="992"/>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850" w:type="dxa"/>
            <w:vMerge w:val="restart"/>
            <w:tcBorders>
              <w:bottom w:val="single" w:sz="4" w:space="0" w:color="000000"/>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678" w:type="dxa"/>
            <w:gridSpan w:val="3"/>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885"/>
        </w:trPr>
        <w:tc>
          <w:tcPr>
            <w:tcW w:w="1850" w:type="dxa"/>
            <w:vMerge/>
            <w:tcBorders>
              <w:top w:val="nil"/>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410"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276"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ind w:right="104"/>
              <w:rPr>
                <w:rFonts w:ascii="Arial" w:hAnsi="Arial" w:cs="Arial"/>
                <w:spacing w:val="-42"/>
                <w:szCs w:val="18"/>
                <w:lang w:val="ka-GE"/>
              </w:rPr>
            </w:pPr>
            <w:r w:rsidRPr="000454E9">
              <w:rPr>
                <w:rFonts w:ascii="Arial" w:hAnsi="Arial" w:cs="Arial"/>
                <w:szCs w:val="18"/>
              </w:rPr>
              <w:t xml:space="preserve">2023 </w:t>
            </w:r>
            <w:r w:rsidRPr="000454E9">
              <w:rPr>
                <w:szCs w:val="18"/>
              </w:rPr>
              <w:t>წელი</w:t>
            </w:r>
          </w:p>
          <w:p w:rsidR="00E81D49" w:rsidRPr="000454E9" w:rsidRDefault="00E81D49" w:rsidP="00E81D49">
            <w:pPr>
              <w:pStyle w:val="TableParagraph"/>
              <w:spacing w:line="236" w:lineRule="exact"/>
              <w:jc w:val="center"/>
              <w:rPr>
                <w:rFonts w:ascii="Arial" w:hAnsi="Arial" w:cs="Arial"/>
                <w:lang w:val="ka-GE"/>
              </w:rPr>
            </w:pPr>
            <w:r w:rsidRPr="000454E9">
              <w:rPr>
                <w:szCs w:val="18"/>
                <w:lang w:val="ka-GE"/>
              </w:rPr>
              <w:t>საბაზისო</w:t>
            </w:r>
          </w:p>
        </w:tc>
        <w:tc>
          <w:tcPr>
            <w:tcW w:w="99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top w:val="nil"/>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top w:val="nil"/>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1463"/>
        </w:trPr>
        <w:tc>
          <w:tcPr>
            <w:tcW w:w="1850" w:type="dxa"/>
            <w:tcBorders>
              <w:top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r w:rsidRPr="000454E9">
              <w:rPr>
                <w:color w:val="000000"/>
                <w:sz w:val="24"/>
                <w:szCs w:val="20"/>
                <w:lang w:val="ka-GE"/>
              </w:rPr>
              <w:t>უზრუნველყოფილია</w:t>
            </w:r>
            <w:r w:rsidRPr="000454E9">
              <w:rPr>
                <w:rFonts w:ascii="Arial" w:hAnsi="Arial" w:cs="Arial"/>
                <w:color w:val="000000"/>
                <w:sz w:val="24"/>
                <w:szCs w:val="20"/>
                <w:lang w:val="ka-GE"/>
              </w:rPr>
              <w:t xml:space="preserve"> </w:t>
            </w:r>
            <w:r w:rsidRPr="000454E9">
              <w:rPr>
                <w:color w:val="000000"/>
                <w:sz w:val="24"/>
                <w:szCs w:val="20"/>
                <w:lang w:val="ka-GE"/>
              </w:rPr>
              <w:t>მოსახლეობის</w:t>
            </w:r>
            <w:r w:rsidRPr="000454E9">
              <w:rPr>
                <w:rFonts w:ascii="Arial" w:hAnsi="Arial" w:cs="Arial"/>
                <w:color w:val="000000"/>
                <w:sz w:val="24"/>
                <w:szCs w:val="20"/>
                <w:lang w:val="ka-GE"/>
              </w:rPr>
              <w:t xml:space="preserve"> </w:t>
            </w:r>
            <w:r w:rsidRPr="000454E9">
              <w:rPr>
                <w:color w:val="000000"/>
                <w:sz w:val="24"/>
                <w:szCs w:val="20"/>
                <w:lang w:val="ka-GE"/>
              </w:rPr>
              <w:t>შეღავათიანი</w:t>
            </w:r>
            <w:r w:rsidRPr="000454E9">
              <w:rPr>
                <w:rFonts w:ascii="Arial" w:hAnsi="Arial" w:cs="Arial"/>
                <w:color w:val="000000"/>
                <w:sz w:val="24"/>
                <w:szCs w:val="20"/>
                <w:lang w:val="ka-GE"/>
              </w:rPr>
              <w:t xml:space="preserve"> </w:t>
            </w:r>
            <w:r w:rsidRPr="000454E9">
              <w:rPr>
                <w:color w:val="000000"/>
                <w:sz w:val="24"/>
                <w:szCs w:val="20"/>
                <w:lang w:val="ka-GE"/>
              </w:rPr>
              <w:t>ტარიფით</w:t>
            </w:r>
            <w:r w:rsidRPr="000454E9">
              <w:rPr>
                <w:rFonts w:ascii="Arial" w:hAnsi="Arial" w:cs="Arial"/>
                <w:color w:val="000000"/>
                <w:sz w:val="24"/>
                <w:szCs w:val="20"/>
                <w:lang w:val="ka-GE"/>
              </w:rPr>
              <w:t xml:space="preserve"> </w:t>
            </w:r>
            <w:r w:rsidRPr="000454E9">
              <w:rPr>
                <w:color w:val="000000"/>
                <w:sz w:val="24"/>
                <w:szCs w:val="20"/>
                <w:lang w:val="ka-GE"/>
              </w:rPr>
              <w:t>მგზავრობა</w:t>
            </w:r>
          </w:p>
        </w:tc>
        <w:tc>
          <w:tcPr>
            <w:tcW w:w="1410"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ბენეფიციარი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p>
        </w:tc>
        <w:tc>
          <w:tcPr>
            <w:tcW w:w="99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1800  </w:t>
            </w:r>
            <w:r w:rsidRPr="000454E9">
              <w:rPr>
                <w:lang w:val="ka-GE"/>
              </w:rPr>
              <w:t>მოქალაქე</w:t>
            </w:r>
          </w:p>
        </w:tc>
        <w:tc>
          <w:tcPr>
            <w:tcW w:w="1701"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ბენეფიციარი</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en-GB"/>
              </w:rPr>
            </w:pPr>
            <w:r w:rsidRPr="000454E9">
              <w:rPr>
                <w:rFonts w:ascii="Arial" w:hAnsi="Arial" w:cs="Arial"/>
                <w:lang w:val="ka-GE"/>
              </w:rPr>
              <w:t xml:space="preserve"> </w:t>
            </w:r>
            <w:r w:rsidRPr="000454E9">
              <w:rPr>
                <w:lang w:val="ka-GE"/>
              </w:rPr>
              <w:t>კლიმატური</w:t>
            </w:r>
            <w:r w:rsidRPr="000454E9">
              <w:rPr>
                <w:rFonts w:ascii="Arial" w:hAnsi="Arial" w:cs="Arial"/>
                <w:lang w:val="ka-GE"/>
              </w:rPr>
              <w:t xml:space="preserve"> </w:t>
            </w:r>
            <w:r w:rsidRPr="000454E9">
              <w:rPr>
                <w:lang w:val="ka-GE"/>
              </w:rPr>
              <w:t>პირობები</w:t>
            </w:r>
            <w:r w:rsidRPr="000454E9">
              <w:rPr>
                <w:rFonts w:ascii="Arial" w:hAnsi="Arial" w:cs="Arial"/>
                <w:lang w:val="ka-GE"/>
              </w:rPr>
              <w:t xml:space="preserve">, </w:t>
            </w:r>
            <w:r w:rsidRPr="000454E9">
              <w:rPr>
                <w:lang w:val="ka-GE"/>
              </w:rPr>
              <w:t>გზებზე</w:t>
            </w:r>
            <w:r w:rsidRPr="000454E9">
              <w:rPr>
                <w:rFonts w:ascii="Arial" w:hAnsi="Arial" w:cs="Arial"/>
                <w:lang w:val="ka-GE"/>
              </w:rPr>
              <w:t xml:space="preserve"> </w:t>
            </w:r>
            <w:r w:rsidRPr="000454E9">
              <w:rPr>
                <w:lang w:val="ka-GE"/>
              </w:rPr>
              <w:t>მიმდინარე</w:t>
            </w:r>
            <w:r w:rsidRPr="000454E9">
              <w:rPr>
                <w:rFonts w:ascii="Arial" w:hAnsi="Arial" w:cs="Arial"/>
                <w:lang w:val="ka-GE"/>
              </w:rPr>
              <w:t xml:space="preserve"> </w:t>
            </w:r>
            <w:r w:rsidRPr="000454E9">
              <w:rPr>
                <w:lang w:val="ka-GE"/>
              </w:rPr>
              <w:t>სარემონტო</w:t>
            </w:r>
            <w:r w:rsidRPr="000454E9">
              <w:rPr>
                <w:rFonts w:ascii="Arial" w:hAnsi="Arial" w:cs="Arial"/>
                <w:lang w:val="ka-GE"/>
              </w:rPr>
              <w:t xml:space="preserve"> </w:t>
            </w:r>
            <w:r w:rsidRPr="000454E9">
              <w:rPr>
                <w:lang w:val="ka-GE"/>
              </w:rPr>
              <w:t>სარეაბილიტაციო</w:t>
            </w:r>
            <w:r w:rsidRPr="000454E9">
              <w:rPr>
                <w:rFonts w:ascii="Arial" w:hAnsi="Arial" w:cs="Arial"/>
                <w:lang w:val="ka-GE"/>
              </w:rPr>
              <w:t xml:space="preserve"> </w:t>
            </w:r>
            <w:r w:rsidRPr="000454E9">
              <w:rPr>
                <w:lang w:val="ka-GE"/>
              </w:rPr>
              <w:t>სამუშაოები</w:t>
            </w: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spacing w:before="183"/>
        <w:rPr>
          <w:rFonts w:ascii="Arial" w:hAnsi="Arial" w:cs="Arial"/>
          <w:spacing w:val="-2"/>
          <w:sz w:val="28"/>
          <w:lang w:val="ka-GE"/>
        </w:rPr>
      </w:pPr>
    </w:p>
    <w:p w:rsidR="00E81D49" w:rsidRPr="000454E9" w:rsidRDefault="00E81D49" w:rsidP="00E81D49">
      <w:pPr>
        <w:spacing w:before="183"/>
        <w:rPr>
          <w:rFonts w:ascii="Arial" w:hAnsi="Arial" w:cs="Arial"/>
          <w:sz w:val="28"/>
        </w:rPr>
      </w:pPr>
      <w:r w:rsidRPr="000454E9">
        <w:rPr>
          <w:spacing w:val="-2"/>
          <w:sz w:val="28"/>
        </w:rPr>
        <w:t>ქვეპროგრამის</w:t>
      </w:r>
      <w:r w:rsidRPr="000454E9">
        <w:rPr>
          <w:rFonts w:ascii="Arial" w:hAnsi="Arial" w:cs="Arial"/>
          <w:spacing w:val="-10"/>
          <w:sz w:val="28"/>
        </w:rPr>
        <w:t xml:space="preserve"> </w:t>
      </w:r>
      <w:r w:rsidRPr="000454E9">
        <w:rPr>
          <w:spacing w:val="-2"/>
          <w:sz w:val="28"/>
        </w:rPr>
        <w:t>განაცხადის</w:t>
      </w:r>
      <w:r w:rsidRPr="000454E9">
        <w:rPr>
          <w:rFonts w:ascii="Arial" w:hAnsi="Arial" w:cs="Arial"/>
          <w:spacing w:val="-9"/>
          <w:sz w:val="28"/>
        </w:rPr>
        <w:t xml:space="preserve"> </w:t>
      </w:r>
      <w:r w:rsidRPr="000454E9">
        <w:rPr>
          <w:spacing w:val="-1"/>
          <w:sz w:val="28"/>
        </w:rPr>
        <w:t>ფორმა</w:t>
      </w:r>
    </w:p>
    <w:p w:rsidR="00E81D49" w:rsidRPr="000454E9" w:rsidRDefault="00E81D49" w:rsidP="00E81D49">
      <w:pPr>
        <w:pStyle w:val="BodyText"/>
        <w:rPr>
          <w:rFonts w:ascii="Arial" w:hAnsi="Arial" w:cs="Arial"/>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149"/>
      </w:tblGrid>
      <w:tr w:rsidR="00E81D49" w:rsidRPr="000454E9" w:rsidTr="00E81D49">
        <w:trPr>
          <w:trHeight w:val="584"/>
        </w:trPr>
        <w:tc>
          <w:tcPr>
            <w:tcW w:w="10138" w:type="dxa"/>
            <w:gridSpan w:val="6"/>
          </w:tcPr>
          <w:p w:rsidR="00E81D49" w:rsidRPr="000454E9" w:rsidRDefault="00E81D49" w:rsidP="00E81D49">
            <w:pPr>
              <w:pStyle w:val="TableParagraph"/>
              <w:spacing w:before="153"/>
              <w:ind w:right="2693"/>
              <w:jc w:val="center"/>
              <w:rPr>
                <w:rFonts w:ascii="Arial" w:hAnsi="Arial" w:cs="Arial"/>
                <w:szCs w:val="18"/>
              </w:rPr>
            </w:pPr>
            <w:r w:rsidRPr="000454E9">
              <w:rPr>
                <w:spacing w:val="-2"/>
                <w:w w:val="95"/>
                <w:szCs w:val="18"/>
              </w:rPr>
              <w:lastRenderedPageBreak/>
              <w:t>ქვეპროგრამის</w:t>
            </w:r>
            <w:r w:rsidRPr="000454E9">
              <w:rPr>
                <w:rFonts w:ascii="Arial" w:hAnsi="Arial" w:cs="Arial"/>
                <w:spacing w:val="-6"/>
                <w:w w:val="95"/>
                <w:szCs w:val="18"/>
              </w:rPr>
              <w:t xml:space="preserve"> </w:t>
            </w:r>
            <w:r w:rsidRPr="000454E9">
              <w:rPr>
                <w:spacing w:val="-1"/>
                <w:w w:val="95"/>
                <w:szCs w:val="18"/>
              </w:rPr>
              <w:t>განაცხადის</w:t>
            </w:r>
            <w:r w:rsidRPr="000454E9">
              <w:rPr>
                <w:rFonts w:ascii="Arial" w:hAnsi="Arial" w:cs="Arial"/>
                <w:spacing w:val="-7"/>
                <w:w w:val="95"/>
                <w:szCs w:val="18"/>
              </w:rPr>
              <w:t xml:space="preserve"> </w:t>
            </w:r>
            <w:r w:rsidRPr="000454E9">
              <w:rPr>
                <w:spacing w:val="-1"/>
                <w:w w:val="95"/>
                <w:szCs w:val="18"/>
              </w:rPr>
              <w:t>ფორმა</w:t>
            </w:r>
            <w:r w:rsidRPr="000454E9">
              <w:rPr>
                <w:rFonts w:ascii="Arial" w:hAnsi="Arial" w:cs="Arial"/>
                <w:spacing w:val="-7"/>
                <w:w w:val="95"/>
                <w:szCs w:val="18"/>
              </w:rPr>
              <w:t xml:space="preserve"> </w:t>
            </w:r>
            <w:r w:rsidRPr="000454E9">
              <w:rPr>
                <w:rFonts w:ascii="Arial" w:hAnsi="Arial" w:cs="Arial"/>
                <w:spacing w:val="-1"/>
                <w:w w:val="95"/>
                <w:szCs w:val="18"/>
              </w:rPr>
              <w:t>N2</w:t>
            </w:r>
          </w:p>
        </w:tc>
      </w:tr>
      <w:tr w:rsidR="00E81D49" w:rsidRPr="000454E9" w:rsidTr="00E81D49">
        <w:trPr>
          <w:trHeight w:val="705"/>
        </w:trPr>
        <w:tc>
          <w:tcPr>
            <w:tcW w:w="6662" w:type="dxa"/>
            <w:gridSpan w:val="2"/>
          </w:tcPr>
          <w:p w:rsidR="00E81D49" w:rsidRPr="000454E9" w:rsidRDefault="00E81D49" w:rsidP="00E81D49">
            <w:pPr>
              <w:pStyle w:val="TableParagraph"/>
              <w:spacing w:before="91"/>
              <w:ind w:right="991"/>
              <w:rPr>
                <w:rFonts w:ascii="Arial" w:hAnsi="Arial" w:cs="Arial"/>
                <w:szCs w:val="18"/>
              </w:rPr>
            </w:pPr>
            <w:r w:rsidRPr="000454E9">
              <w:rPr>
                <w:spacing w:val="-2"/>
                <w:szCs w:val="18"/>
              </w:rPr>
              <w:t>პროგრამის</w:t>
            </w:r>
            <w:r w:rsidRPr="000454E9">
              <w:rPr>
                <w:rFonts w:ascii="Arial" w:hAnsi="Arial" w:cs="Arial"/>
                <w:spacing w:val="-2"/>
                <w:szCs w:val="18"/>
              </w:rPr>
              <w:t xml:space="preserve"> </w:t>
            </w:r>
            <w:r w:rsidRPr="000454E9">
              <w:rPr>
                <w:spacing w:val="-2"/>
                <w:szCs w:val="18"/>
              </w:rPr>
              <w:t>დასახელება</w:t>
            </w:r>
            <w:r w:rsidRPr="000454E9">
              <w:rPr>
                <w:rFonts w:ascii="Arial" w:hAnsi="Arial" w:cs="Arial"/>
                <w:spacing w:val="-2"/>
                <w:szCs w:val="18"/>
              </w:rPr>
              <w:t xml:space="preserve">, </w:t>
            </w:r>
            <w:r w:rsidRPr="000454E9">
              <w:rPr>
                <w:rFonts w:ascii="Arial" w:hAnsi="Arial" w:cs="Arial"/>
                <w:spacing w:val="-2"/>
                <w:szCs w:val="18"/>
                <w:lang w:val="ka-GE"/>
              </w:rPr>
              <w:t xml:space="preserve"> </w:t>
            </w:r>
            <w:r w:rsidRPr="000454E9">
              <w:rPr>
                <w:spacing w:val="-2"/>
                <w:szCs w:val="18"/>
              </w:rPr>
              <w:t>რის</w:t>
            </w:r>
            <w:r w:rsidRPr="000454E9">
              <w:rPr>
                <w:rFonts w:ascii="Arial" w:hAnsi="Arial" w:cs="Arial"/>
                <w:spacing w:val="-2"/>
                <w:szCs w:val="18"/>
              </w:rPr>
              <w:t xml:space="preserve"> </w:t>
            </w:r>
            <w:r w:rsidRPr="000454E9">
              <w:rPr>
                <w:spacing w:val="-2"/>
                <w:szCs w:val="18"/>
              </w:rPr>
              <w:t>ფარგლებშიც</w:t>
            </w:r>
            <w:r w:rsidRPr="000454E9">
              <w:rPr>
                <w:rFonts w:ascii="Arial" w:hAnsi="Arial" w:cs="Arial"/>
                <w:spacing w:val="-2"/>
                <w:szCs w:val="18"/>
              </w:rPr>
              <w:t xml:space="preserve"> </w:t>
            </w:r>
            <w:r w:rsidRPr="000454E9">
              <w:rPr>
                <w:spacing w:val="-2"/>
                <w:szCs w:val="18"/>
              </w:rPr>
              <w:t>ხორციელდება</w:t>
            </w:r>
            <w:r w:rsidRPr="000454E9">
              <w:rPr>
                <w:rFonts w:ascii="Arial" w:hAnsi="Arial" w:cs="Arial"/>
                <w:spacing w:val="-48"/>
                <w:szCs w:val="18"/>
              </w:rPr>
              <w:t xml:space="preserve"> </w:t>
            </w:r>
            <w:r w:rsidRPr="000454E9">
              <w:rPr>
                <w:szCs w:val="18"/>
              </w:rPr>
              <w:t>ქვეპროგრამა</w:t>
            </w:r>
            <w:r w:rsidRPr="000454E9">
              <w:rPr>
                <w:rFonts w:ascii="Arial" w:hAnsi="Arial" w:cs="Arial"/>
                <w:szCs w:val="18"/>
              </w:rPr>
              <w:t>:</w:t>
            </w:r>
          </w:p>
        </w:tc>
        <w:tc>
          <w:tcPr>
            <w:tcW w:w="3476" w:type="dxa"/>
            <w:gridSpan w:val="4"/>
          </w:tcPr>
          <w:p w:rsidR="00E81D49" w:rsidRPr="000454E9" w:rsidRDefault="00E81D49" w:rsidP="00E81D49">
            <w:pPr>
              <w:pStyle w:val="TableParagraph"/>
              <w:rPr>
                <w:rFonts w:ascii="Arial" w:hAnsi="Arial" w:cs="Arial"/>
                <w:szCs w:val="18"/>
                <w:lang w:val="ka-GE"/>
              </w:rPr>
            </w:pPr>
            <w:r w:rsidRPr="000454E9">
              <w:rPr>
                <w:rFonts w:ascii="Arial" w:hAnsi="Arial" w:cs="Arial"/>
                <w:szCs w:val="18"/>
                <w:lang w:val="ka-GE"/>
              </w:rPr>
              <w:t>03 01</w:t>
            </w:r>
          </w:p>
        </w:tc>
      </w:tr>
      <w:tr w:rsidR="00E81D49" w:rsidRPr="000454E9" w:rsidTr="00E81D49">
        <w:trPr>
          <w:trHeight w:val="584"/>
        </w:trPr>
        <w:tc>
          <w:tcPr>
            <w:tcW w:w="6662" w:type="dxa"/>
            <w:gridSpan w:val="2"/>
          </w:tcPr>
          <w:p w:rsidR="00E81D49" w:rsidRPr="000454E9" w:rsidRDefault="00E81D49" w:rsidP="00E81D49">
            <w:pPr>
              <w:pStyle w:val="TableParagraph"/>
              <w:spacing w:before="163"/>
              <w:rPr>
                <w:rFonts w:ascii="Arial" w:hAnsi="Arial" w:cs="Arial"/>
                <w:szCs w:val="18"/>
              </w:rPr>
            </w:pPr>
            <w:r w:rsidRPr="000454E9">
              <w:rPr>
                <w:spacing w:val="-2"/>
                <w:szCs w:val="18"/>
              </w:rPr>
              <w:t>ქვეპროგრამის</w:t>
            </w:r>
            <w:r w:rsidRPr="000454E9">
              <w:rPr>
                <w:rFonts w:ascii="Arial" w:hAnsi="Arial" w:cs="Arial"/>
                <w:spacing w:val="-8"/>
                <w:szCs w:val="18"/>
              </w:rPr>
              <w:t xml:space="preserve"> </w:t>
            </w:r>
            <w:r w:rsidRPr="000454E9">
              <w:rPr>
                <w:spacing w:val="-2"/>
                <w:szCs w:val="18"/>
              </w:rPr>
              <w:t>კლასიფიკაციის</w:t>
            </w:r>
            <w:r w:rsidRPr="000454E9">
              <w:rPr>
                <w:rFonts w:ascii="Arial" w:hAnsi="Arial" w:cs="Arial"/>
                <w:spacing w:val="-7"/>
                <w:szCs w:val="18"/>
              </w:rPr>
              <w:t xml:space="preserve"> </w:t>
            </w:r>
            <w:r w:rsidRPr="000454E9">
              <w:rPr>
                <w:spacing w:val="-1"/>
                <w:szCs w:val="18"/>
              </w:rPr>
              <w:t>კოდი</w:t>
            </w:r>
            <w:r w:rsidRPr="000454E9">
              <w:rPr>
                <w:rFonts w:ascii="Arial" w:hAnsi="Arial" w:cs="Arial"/>
                <w:spacing w:val="-1"/>
                <w:szCs w:val="18"/>
              </w:rPr>
              <w:t>:</w:t>
            </w:r>
          </w:p>
        </w:tc>
        <w:tc>
          <w:tcPr>
            <w:tcW w:w="3476" w:type="dxa"/>
            <w:gridSpan w:val="4"/>
          </w:tcPr>
          <w:p w:rsidR="00E81D49" w:rsidRPr="000454E9" w:rsidRDefault="00E81D49" w:rsidP="00E81D49">
            <w:pPr>
              <w:pStyle w:val="TableParagraph"/>
              <w:rPr>
                <w:rFonts w:ascii="Arial" w:hAnsi="Arial" w:cs="Arial"/>
                <w:szCs w:val="18"/>
                <w:lang w:val="ka-GE"/>
              </w:rPr>
            </w:pPr>
            <w:r w:rsidRPr="000454E9">
              <w:rPr>
                <w:rFonts w:ascii="Arial" w:hAnsi="Arial" w:cs="Arial"/>
                <w:szCs w:val="18"/>
                <w:lang w:val="ka-GE"/>
              </w:rPr>
              <w:t xml:space="preserve">03 01 01 07 </w:t>
            </w:r>
          </w:p>
        </w:tc>
      </w:tr>
      <w:tr w:rsidR="00E81D49" w:rsidRPr="000454E9" w:rsidTr="00E81D49">
        <w:trPr>
          <w:trHeight w:val="825"/>
        </w:trPr>
        <w:tc>
          <w:tcPr>
            <w:tcW w:w="6688" w:type="dxa"/>
            <w:gridSpan w:val="3"/>
          </w:tcPr>
          <w:p w:rsidR="00E81D49" w:rsidRPr="000454E9" w:rsidRDefault="00E81D49" w:rsidP="00E81D49">
            <w:pPr>
              <w:pStyle w:val="TableParagraph"/>
              <w:spacing w:before="163"/>
              <w:rPr>
                <w:rFonts w:ascii="Arial" w:hAnsi="Arial" w:cs="Arial"/>
                <w:szCs w:val="18"/>
              </w:rPr>
            </w:pPr>
            <w:r w:rsidRPr="000454E9">
              <w:rPr>
                <w:spacing w:val="-2"/>
                <w:szCs w:val="18"/>
              </w:rPr>
              <w:t>ქვეპროგრამის</w:t>
            </w:r>
            <w:r w:rsidRPr="000454E9">
              <w:rPr>
                <w:rFonts w:ascii="Arial" w:hAnsi="Arial" w:cs="Arial"/>
                <w:spacing w:val="-8"/>
                <w:szCs w:val="18"/>
              </w:rPr>
              <w:t xml:space="preserve"> </w:t>
            </w:r>
            <w:r w:rsidRPr="000454E9">
              <w:rPr>
                <w:spacing w:val="-2"/>
                <w:szCs w:val="18"/>
              </w:rPr>
              <w:t>დასახელება</w:t>
            </w:r>
            <w:r w:rsidRPr="000454E9">
              <w:rPr>
                <w:rFonts w:ascii="Arial" w:hAnsi="Arial" w:cs="Arial"/>
                <w:spacing w:val="-2"/>
                <w:szCs w:val="18"/>
              </w:rPr>
              <w:t>:</w:t>
            </w:r>
          </w:p>
        </w:tc>
        <w:tc>
          <w:tcPr>
            <w:tcW w:w="3450" w:type="dxa"/>
            <w:gridSpan w:val="3"/>
          </w:tcPr>
          <w:p w:rsidR="00E81D49" w:rsidRPr="000454E9" w:rsidRDefault="00E81D49" w:rsidP="00E81D49">
            <w:pPr>
              <w:spacing w:after="240"/>
              <w:jc w:val="both"/>
              <w:rPr>
                <w:rFonts w:ascii="Arial" w:hAnsi="Arial" w:cs="Arial"/>
                <w:szCs w:val="18"/>
                <w:lang w:val="ka-GE"/>
              </w:rPr>
            </w:pPr>
            <w:r w:rsidRPr="000454E9">
              <w:rPr>
                <w:szCs w:val="18"/>
                <w:lang w:val="ka-GE"/>
              </w:rPr>
              <w:t>ქალაქ</w:t>
            </w:r>
            <w:r w:rsidRPr="000454E9">
              <w:rPr>
                <w:rFonts w:ascii="Arial" w:hAnsi="Arial" w:cs="Arial"/>
                <w:szCs w:val="18"/>
                <w:lang w:val="ka-GE"/>
              </w:rPr>
              <w:t xml:space="preserve"> </w:t>
            </w:r>
            <w:r w:rsidRPr="000454E9">
              <w:rPr>
                <w:szCs w:val="18"/>
                <w:lang w:val="ka-GE"/>
              </w:rPr>
              <w:t>დმანისში</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სოფლებში</w:t>
            </w:r>
            <w:r w:rsidRPr="000454E9">
              <w:rPr>
                <w:rFonts w:ascii="Arial" w:hAnsi="Arial" w:cs="Arial"/>
                <w:szCs w:val="18"/>
                <w:lang w:val="ka-GE"/>
              </w:rPr>
              <w:t xml:space="preserve"> </w:t>
            </w:r>
            <w:r w:rsidRPr="000454E9">
              <w:rPr>
                <w:szCs w:val="18"/>
                <w:lang w:val="ka-GE"/>
              </w:rPr>
              <w:t>არსებული</w:t>
            </w:r>
            <w:r w:rsidRPr="000454E9">
              <w:rPr>
                <w:rFonts w:ascii="Arial" w:hAnsi="Arial" w:cs="Arial"/>
                <w:szCs w:val="18"/>
                <w:lang w:val="ka-GE"/>
              </w:rPr>
              <w:t xml:space="preserve">  </w:t>
            </w:r>
            <w:r w:rsidRPr="000454E9">
              <w:rPr>
                <w:szCs w:val="18"/>
                <w:lang w:val="ka-GE"/>
              </w:rPr>
              <w:t>შიდა</w:t>
            </w:r>
            <w:r w:rsidRPr="000454E9">
              <w:rPr>
                <w:rFonts w:ascii="Arial" w:hAnsi="Arial" w:cs="Arial"/>
                <w:szCs w:val="18"/>
                <w:lang w:val="ka-GE"/>
              </w:rPr>
              <w:t xml:space="preserve"> </w:t>
            </w:r>
            <w:r w:rsidRPr="000454E9">
              <w:rPr>
                <w:szCs w:val="18"/>
                <w:lang w:val="ka-GE"/>
              </w:rPr>
              <w:t>გზების</w:t>
            </w:r>
            <w:r w:rsidRPr="000454E9">
              <w:rPr>
                <w:rFonts w:ascii="Arial" w:hAnsi="Arial" w:cs="Arial"/>
                <w:szCs w:val="18"/>
                <w:lang w:val="ka-GE"/>
              </w:rPr>
              <w:t xml:space="preserve">  </w:t>
            </w:r>
            <w:r w:rsidRPr="000454E9">
              <w:rPr>
                <w:szCs w:val="18"/>
                <w:lang w:val="ka-GE"/>
              </w:rPr>
              <w:t>მოვლა</w:t>
            </w:r>
            <w:r w:rsidRPr="000454E9">
              <w:rPr>
                <w:rFonts w:ascii="Arial" w:hAnsi="Arial" w:cs="Arial"/>
                <w:szCs w:val="18"/>
                <w:lang w:val="ka-GE"/>
              </w:rPr>
              <w:t xml:space="preserve"> </w:t>
            </w:r>
            <w:r w:rsidRPr="000454E9">
              <w:rPr>
                <w:szCs w:val="18"/>
                <w:lang w:val="ka-GE"/>
              </w:rPr>
              <w:t>შეკეთება</w:t>
            </w:r>
            <w:r w:rsidRPr="000454E9">
              <w:rPr>
                <w:rFonts w:ascii="Arial" w:hAnsi="Arial" w:cs="Arial"/>
                <w:szCs w:val="18"/>
                <w:lang w:val="ka-GE"/>
              </w:rPr>
              <w:t xml:space="preserve">,  </w:t>
            </w:r>
            <w:r w:rsidRPr="000454E9">
              <w:rPr>
                <w:szCs w:val="18"/>
                <w:lang w:val="ka-GE"/>
              </w:rPr>
              <w:t>ზამთრის</w:t>
            </w:r>
            <w:r w:rsidRPr="000454E9">
              <w:rPr>
                <w:rFonts w:ascii="Arial" w:hAnsi="Arial" w:cs="Arial"/>
                <w:szCs w:val="18"/>
                <w:lang w:val="ka-GE"/>
              </w:rPr>
              <w:t xml:space="preserve"> </w:t>
            </w:r>
            <w:r w:rsidRPr="000454E9">
              <w:rPr>
                <w:szCs w:val="18"/>
                <w:lang w:val="ka-GE"/>
              </w:rPr>
              <w:t>პერიოდში</w:t>
            </w:r>
            <w:r w:rsidRPr="000454E9">
              <w:rPr>
                <w:rFonts w:ascii="Arial" w:hAnsi="Arial" w:cs="Arial"/>
                <w:szCs w:val="18"/>
                <w:lang w:val="ka-GE"/>
              </w:rPr>
              <w:t xml:space="preserve"> </w:t>
            </w:r>
            <w:r w:rsidRPr="000454E9">
              <w:rPr>
                <w:szCs w:val="18"/>
                <w:lang w:val="ka-GE"/>
              </w:rPr>
              <w:t>მოყინული</w:t>
            </w:r>
            <w:r w:rsidRPr="000454E9">
              <w:rPr>
                <w:rFonts w:ascii="Arial" w:hAnsi="Arial" w:cs="Arial"/>
                <w:szCs w:val="18"/>
                <w:lang w:val="ka-GE"/>
              </w:rPr>
              <w:t xml:space="preserve"> </w:t>
            </w:r>
            <w:r w:rsidRPr="000454E9">
              <w:rPr>
                <w:szCs w:val="18"/>
                <w:lang w:val="ka-GE"/>
              </w:rPr>
              <w:t>გზებისა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ტროტუარების</w:t>
            </w:r>
            <w:r w:rsidRPr="000454E9">
              <w:rPr>
                <w:rFonts w:ascii="Arial" w:hAnsi="Arial" w:cs="Arial"/>
                <w:szCs w:val="18"/>
                <w:lang w:val="ka-GE"/>
              </w:rPr>
              <w:t xml:space="preserve"> </w:t>
            </w:r>
            <w:r w:rsidRPr="000454E9">
              <w:rPr>
                <w:szCs w:val="18"/>
                <w:lang w:val="ka-GE"/>
              </w:rPr>
              <w:t>ტექნიკური</w:t>
            </w:r>
            <w:r w:rsidRPr="000454E9">
              <w:rPr>
                <w:rFonts w:ascii="Arial" w:hAnsi="Arial" w:cs="Arial"/>
                <w:szCs w:val="18"/>
                <w:lang w:val="ka-GE"/>
              </w:rPr>
              <w:t xml:space="preserve"> </w:t>
            </w:r>
            <w:r w:rsidRPr="000454E9">
              <w:rPr>
                <w:szCs w:val="18"/>
                <w:lang w:val="ka-GE"/>
              </w:rPr>
              <w:t>მარილით</w:t>
            </w:r>
            <w:r w:rsidRPr="000454E9">
              <w:rPr>
                <w:rFonts w:ascii="Arial" w:hAnsi="Arial" w:cs="Arial"/>
                <w:szCs w:val="18"/>
                <w:lang w:val="ka-GE"/>
              </w:rPr>
              <w:t xml:space="preserve"> </w:t>
            </w:r>
            <w:r w:rsidRPr="000454E9">
              <w:rPr>
                <w:szCs w:val="18"/>
                <w:lang w:val="ka-GE"/>
              </w:rPr>
              <w:t>დამუშავება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პრევენციული</w:t>
            </w:r>
            <w:r w:rsidRPr="000454E9">
              <w:rPr>
                <w:rFonts w:ascii="Arial" w:hAnsi="Arial" w:cs="Arial"/>
                <w:szCs w:val="18"/>
                <w:lang w:val="ka-GE"/>
              </w:rPr>
              <w:t xml:space="preserve"> </w:t>
            </w:r>
            <w:r w:rsidRPr="000454E9">
              <w:rPr>
                <w:szCs w:val="18"/>
                <w:lang w:val="ka-GE"/>
              </w:rPr>
              <w:t>ღონისძიებების</w:t>
            </w:r>
            <w:r w:rsidRPr="000454E9">
              <w:rPr>
                <w:rFonts w:ascii="Arial" w:hAnsi="Arial" w:cs="Arial"/>
                <w:szCs w:val="18"/>
                <w:lang w:val="ka-GE"/>
              </w:rPr>
              <w:t xml:space="preserve"> </w:t>
            </w:r>
            <w:r w:rsidRPr="000454E9">
              <w:rPr>
                <w:szCs w:val="18"/>
                <w:lang w:val="ka-GE"/>
              </w:rPr>
              <w:t>გატარება</w:t>
            </w:r>
          </w:p>
        </w:tc>
      </w:tr>
      <w:tr w:rsidR="00E81D49" w:rsidRPr="000454E9" w:rsidTr="00E81D49">
        <w:trPr>
          <w:trHeight w:val="584"/>
        </w:trPr>
        <w:tc>
          <w:tcPr>
            <w:tcW w:w="6688" w:type="dxa"/>
            <w:gridSpan w:val="3"/>
          </w:tcPr>
          <w:p w:rsidR="00E81D49" w:rsidRPr="000454E9" w:rsidRDefault="00E81D49" w:rsidP="00E81D49">
            <w:pPr>
              <w:pStyle w:val="TableParagraph"/>
              <w:spacing w:before="39" w:line="256" w:lineRule="auto"/>
              <w:rPr>
                <w:rFonts w:ascii="Arial" w:hAnsi="Arial" w:cs="Arial"/>
                <w:szCs w:val="18"/>
              </w:rPr>
            </w:pPr>
            <w:r w:rsidRPr="000454E9">
              <w:rPr>
                <w:color w:val="FF0000"/>
                <w:spacing w:val="-2"/>
                <w:szCs w:val="18"/>
              </w:rPr>
              <w:t>გაეროს</w:t>
            </w:r>
            <w:r w:rsidRPr="000454E9">
              <w:rPr>
                <w:rFonts w:ascii="Arial" w:hAnsi="Arial" w:cs="Arial"/>
                <w:color w:val="FF0000"/>
                <w:spacing w:val="-8"/>
                <w:szCs w:val="18"/>
              </w:rPr>
              <w:t xml:space="preserve"> </w:t>
            </w:r>
            <w:r w:rsidRPr="000454E9">
              <w:rPr>
                <w:color w:val="FF0000"/>
                <w:spacing w:val="-2"/>
                <w:szCs w:val="18"/>
              </w:rPr>
              <w:t>მდგრადი</w:t>
            </w:r>
            <w:r w:rsidRPr="000454E9">
              <w:rPr>
                <w:rFonts w:ascii="Arial" w:hAnsi="Arial" w:cs="Arial"/>
                <w:color w:val="FF0000"/>
                <w:spacing w:val="-8"/>
                <w:szCs w:val="18"/>
              </w:rPr>
              <w:t xml:space="preserve"> </w:t>
            </w:r>
            <w:r w:rsidRPr="000454E9">
              <w:rPr>
                <w:color w:val="FF0000"/>
                <w:spacing w:val="-2"/>
                <w:szCs w:val="18"/>
              </w:rPr>
              <w:t>განვითარების</w:t>
            </w:r>
            <w:r w:rsidRPr="000454E9">
              <w:rPr>
                <w:rFonts w:ascii="Arial" w:hAnsi="Arial" w:cs="Arial"/>
                <w:color w:val="FF0000"/>
                <w:spacing w:val="-5"/>
                <w:szCs w:val="18"/>
              </w:rPr>
              <w:t xml:space="preserve"> </w:t>
            </w:r>
            <w:r w:rsidRPr="000454E9">
              <w:rPr>
                <w:rFonts w:ascii="Arial" w:hAnsi="Arial" w:cs="Arial"/>
                <w:color w:val="FF0000"/>
                <w:spacing w:val="-1"/>
                <w:szCs w:val="18"/>
              </w:rPr>
              <w:t>„SDG“</w:t>
            </w:r>
            <w:r w:rsidRPr="000454E9">
              <w:rPr>
                <w:rFonts w:ascii="Arial" w:hAnsi="Arial" w:cs="Arial"/>
                <w:color w:val="FF0000"/>
                <w:spacing w:val="-9"/>
                <w:szCs w:val="18"/>
              </w:rPr>
              <w:t xml:space="preserve"> </w:t>
            </w:r>
            <w:r w:rsidRPr="000454E9">
              <w:rPr>
                <w:color w:val="FF0000"/>
                <w:spacing w:val="-1"/>
                <w:szCs w:val="18"/>
              </w:rPr>
              <w:t>მიზანი</w:t>
            </w:r>
            <w:r w:rsidRPr="000454E9">
              <w:rPr>
                <w:rFonts w:ascii="Arial" w:hAnsi="Arial" w:cs="Arial"/>
                <w:color w:val="FF0000"/>
                <w:spacing w:val="-1"/>
                <w:szCs w:val="18"/>
              </w:rPr>
              <w:t>,</w:t>
            </w:r>
            <w:r w:rsidRPr="000454E9">
              <w:rPr>
                <w:rFonts w:ascii="Arial" w:hAnsi="Arial" w:cs="Arial"/>
                <w:color w:val="FF0000"/>
                <w:spacing w:val="-7"/>
                <w:szCs w:val="18"/>
              </w:rPr>
              <w:t xml:space="preserve"> </w:t>
            </w:r>
            <w:r w:rsidRPr="000454E9">
              <w:rPr>
                <w:color w:val="FF0000"/>
                <w:spacing w:val="-1"/>
                <w:szCs w:val="18"/>
              </w:rPr>
              <w:t>რომლის</w:t>
            </w:r>
            <w:r w:rsidRPr="000454E9">
              <w:rPr>
                <w:rFonts w:ascii="Arial" w:hAnsi="Arial" w:cs="Arial"/>
                <w:color w:val="FF0000"/>
                <w:spacing w:val="-7"/>
                <w:szCs w:val="18"/>
              </w:rPr>
              <w:t xml:space="preserve"> </w:t>
            </w:r>
            <w:r w:rsidRPr="000454E9">
              <w:rPr>
                <w:color w:val="FF0000"/>
                <w:spacing w:val="-1"/>
                <w:szCs w:val="18"/>
              </w:rPr>
              <w:t>მიღწევასაც</w:t>
            </w:r>
            <w:r w:rsidRPr="000454E9">
              <w:rPr>
                <w:rFonts w:ascii="Arial" w:hAnsi="Arial" w:cs="Arial"/>
                <w:color w:val="FF0000"/>
                <w:spacing w:val="-42"/>
                <w:szCs w:val="18"/>
              </w:rPr>
              <w:t xml:space="preserve"> </w:t>
            </w:r>
            <w:r w:rsidRPr="000454E9">
              <w:rPr>
                <w:color w:val="FF0000"/>
                <w:szCs w:val="18"/>
              </w:rPr>
              <w:t>ემსახურება</w:t>
            </w:r>
            <w:r w:rsidRPr="000454E9">
              <w:rPr>
                <w:rFonts w:ascii="Arial" w:hAnsi="Arial" w:cs="Arial"/>
                <w:color w:val="FF0000"/>
                <w:spacing w:val="-6"/>
                <w:szCs w:val="18"/>
              </w:rPr>
              <w:t xml:space="preserve"> </w:t>
            </w:r>
            <w:r w:rsidRPr="000454E9">
              <w:rPr>
                <w:color w:val="FF0000"/>
                <w:szCs w:val="18"/>
              </w:rPr>
              <w:t>პროგრამა</w:t>
            </w:r>
          </w:p>
        </w:tc>
        <w:tc>
          <w:tcPr>
            <w:tcW w:w="3450" w:type="dxa"/>
            <w:gridSpan w:val="3"/>
          </w:tcPr>
          <w:p w:rsidR="00E81D49" w:rsidRPr="000454E9" w:rsidRDefault="00E81D49" w:rsidP="00E81D49">
            <w:pPr>
              <w:pStyle w:val="TableParagraph"/>
              <w:rPr>
                <w:rFonts w:ascii="Arial" w:hAnsi="Arial" w:cs="Arial"/>
                <w:lang w:val="ka-GE"/>
              </w:rPr>
            </w:pPr>
            <w:r w:rsidRPr="000454E9">
              <w:rPr>
                <w:color w:val="333333"/>
                <w:szCs w:val="18"/>
                <w:shd w:val="clear" w:color="auto" w:fill="FFFFFF"/>
                <w:lang w:val="ka-GE"/>
              </w:rPr>
              <w:t>მიზანი</w:t>
            </w:r>
            <w:r w:rsidRPr="000454E9">
              <w:rPr>
                <w:rFonts w:ascii="Arial" w:hAnsi="Arial" w:cs="Arial"/>
                <w:color w:val="333333"/>
                <w:szCs w:val="18"/>
                <w:shd w:val="clear" w:color="auto" w:fill="FFFFFF"/>
                <w:lang w:val="ka-GE"/>
              </w:rPr>
              <w:t xml:space="preserve"> 11 - </w:t>
            </w:r>
            <w:r w:rsidRPr="000454E9">
              <w:rPr>
                <w:color w:val="333333"/>
                <w:szCs w:val="18"/>
                <w:shd w:val="clear" w:color="auto" w:fill="FFFFFF"/>
                <w:lang w:val="ka-GE"/>
              </w:rPr>
              <w:t>მდგრადი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ქალაქები</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w:t>
            </w:r>
            <w:r w:rsidRPr="000454E9">
              <w:rPr>
                <w:rFonts w:ascii="Arial" w:hAnsi="Arial" w:cs="Arial"/>
                <w:color w:val="333333"/>
                <w:szCs w:val="18"/>
                <w:shd w:val="clear" w:color="auto" w:fill="FFFFFF"/>
                <w:lang w:val="ka-GE"/>
              </w:rPr>
              <w:t xml:space="preserve"> </w:t>
            </w:r>
            <w:r w:rsidRPr="000454E9">
              <w:rPr>
                <w:color w:val="333333"/>
                <w:szCs w:val="18"/>
                <w:shd w:val="clear" w:color="auto" w:fill="FFFFFF"/>
                <w:lang w:val="ka-GE"/>
              </w:rPr>
              <w:t>დასახლებები</w:t>
            </w:r>
          </w:p>
        </w:tc>
      </w:tr>
      <w:tr w:rsidR="00E81D49" w:rsidRPr="000454E9" w:rsidTr="00E81D49">
        <w:trPr>
          <w:trHeight w:val="584"/>
        </w:trPr>
        <w:tc>
          <w:tcPr>
            <w:tcW w:w="7837" w:type="dxa"/>
            <w:gridSpan w:val="4"/>
          </w:tcPr>
          <w:p w:rsidR="00E81D49" w:rsidRPr="000454E9" w:rsidRDefault="00E81D49" w:rsidP="00E81D49">
            <w:pPr>
              <w:pStyle w:val="TableParagraph"/>
              <w:spacing w:before="165"/>
              <w:rPr>
                <w:rFonts w:ascii="Arial" w:hAnsi="Arial" w:cs="Arial"/>
                <w:sz w:val="24"/>
                <w:szCs w:val="20"/>
              </w:rPr>
            </w:pPr>
            <w:r w:rsidRPr="000454E9">
              <w:rPr>
                <w:sz w:val="24"/>
                <w:szCs w:val="20"/>
              </w:rPr>
              <w:t>არის</w:t>
            </w:r>
            <w:r w:rsidRPr="000454E9">
              <w:rPr>
                <w:rFonts w:ascii="Arial" w:hAnsi="Arial" w:cs="Arial"/>
                <w:spacing w:val="-5"/>
                <w:sz w:val="24"/>
                <w:szCs w:val="20"/>
              </w:rPr>
              <w:t xml:space="preserve"> </w:t>
            </w:r>
            <w:r w:rsidRPr="000454E9">
              <w:rPr>
                <w:sz w:val="24"/>
                <w:szCs w:val="20"/>
              </w:rPr>
              <w:t>ქვეპროგრამა</w:t>
            </w:r>
            <w:r w:rsidRPr="000454E9">
              <w:rPr>
                <w:rFonts w:ascii="Arial" w:hAnsi="Arial" w:cs="Arial"/>
                <w:spacing w:val="-3"/>
                <w:sz w:val="24"/>
                <w:szCs w:val="20"/>
              </w:rPr>
              <w:t xml:space="preserve"> </w:t>
            </w:r>
            <w:r w:rsidRPr="000454E9">
              <w:rPr>
                <w:sz w:val="24"/>
                <w:szCs w:val="20"/>
              </w:rPr>
              <w:t>ახალი</w:t>
            </w:r>
            <w:r w:rsidRPr="000454E9">
              <w:rPr>
                <w:rFonts w:ascii="Arial" w:hAnsi="Arial" w:cs="Arial"/>
                <w:sz w:val="24"/>
                <w:szCs w:val="20"/>
              </w:rPr>
              <w:t>?</w:t>
            </w:r>
          </w:p>
        </w:tc>
        <w:tc>
          <w:tcPr>
            <w:tcW w:w="1152" w:type="dxa"/>
          </w:tcPr>
          <w:p w:rsidR="00E81D49" w:rsidRPr="000454E9" w:rsidRDefault="00E81D49" w:rsidP="00E81D49">
            <w:pPr>
              <w:pStyle w:val="TableParagraph"/>
              <w:spacing w:before="165"/>
              <w:ind w:right="103"/>
              <w:jc w:val="center"/>
              <w:rPr>
                <w:rFonts w:ascii="Arial" w:hAnsi="Arial" w:cs="Arial"/>
                <w:sz w:val="24"/>
                <w:szCs w:val="20"/>
                <w:lang w:val="ka-GE"/>
              </w:rPr>
            </w:pPr>
            <w:r w:rsidRPr="000454E9">
              <w:rPr>
                <w:sz w:val="24"/>
                <w:szCs w:val="20"/>
                <w:lang w:val="ka-GE"/>
              </w:rPr>
              <w:t>დიახ</w:t>
            </w:r>
          </w:p>
        </w:tc>
        <w:tc>
          <w:tcPr>
            <w:tcW w:w="1149" w:type="dxa"/>
          </w:tcPr>
          <w:p w:rsidR="00E81D49" w:rsidRPr="000454E9" w:rsidRDefault="00E81D49" w:rsidP="00E81D49">
            <w:pPr>
              <w:pStyle w:val="TableParagraph"/>
              <w:spacing w:before="165"/>
              <w:ind w:right="381"/>
              <w:jc w:val="center"/>
              <w:rPr>
                <w:rFonts w:ascii="Arial" w:hAnsi="Arial" w:cs="Arial"/>
                <w:sz w:val="24"/>
                <w:szCs w:val="20"/>
                <w:lang w:val="ka-GE"/>
              </w:rPr>
            </w:pPr>
          </w:p>
        </w:tc>
      </w:tr>
      <w:tr w:rsidR="00E81D49" w:rsidRPr="000454E9" w:rsidTr="00E81D49">
        <w:trPr>
          <w:trHeight w:val="585"/>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თუ</w:t>
            </w:r>
            <w:r w:rsidRPr="000454E9">
              <w:rPr>
                <w:rFonts w:ascii="Arial" w:hAnsi="Arial" w:cs="Arial"/>
                <w:spacing w:val="-10"/>
                <w:sz w:val="24"/>
                <w:szCs w:val="20"/>
              </w:rPr>
              <w:t xml:space="preserve"> </w:t>
            </w:r>
            <w:r w:rsidRPr="000454E9">
              <w:rPr>
                <w:spacing w:val="-2"/>
                <w:sz w:val="24"/>
                <w:szCs w:val="20"/>
              </w:rPr>
              <w:t>ქვეპროგრამა</w:t>
            </w:r>
            <w:r w:rsidRPr="000454E9">
              <w:rPr>
                <w:rFonts w:ascii="Arial" w:hAnsi="Arial" w:cs="Arial"/>
                <w:spacing w:val="-10"/>
                <w:sz w:val="24"/>
                <w:szCs w:val="20"/>
              </w:rPr>
              <w:t xml:space="preserve"> </w:t>
            </w:r>
            <w:r w:rsidRPr="000454E9">
              <w:rPr>
                <w:spacing w:val="-1"/>
                <w:sz w:val="24"/>
                <w:szCs w:val="20"/>
              </w:rPr>
              <w:t>ახალია</w:t>
            </w:r>
            <w:r w:rsidRPr="000454E9">
              <w:rPr>
                <w:rFonts w:ascii="Arial" w:hAnsi="Arial" w:cs="Arial"/>
                <w:spacing w:val="-1"/>
                <w:sz w:val="24"/>
                <w:szCs w:val="20"/>
              </w:rPr>
              <w:t>,</w:t>
            </w:r>
            <w:r w:rsidRPr="000454E9">
              <w:rPr>
                <w:rFonts w:ascii="Arial" w:hAnsi="Arial" w:cs="Arial"/>
                <w:spacing w:val="-7"/>
                <w:sz w:val="24"/>
                <w:szCs w:val="20"/>
              </w:rPr>
              <w:t xml:space="preserve"> </w:t>
            </w:r>
            <w:r w:rsidRPr="000454E9">
              <w:rPr>
                <w:spacing w:val="-1"/>
                <w:sz w:val="24"/>
                <w:szCs w:val="20"/>
              </w:rPr>
              <w:t>ვინ</w:t>
            </w:r>
            <w:r w:rsidRPr="000454E9">
              <w:rPr>
                <w:rFonts w:ascii="Arial" w:hAnsi="Arial" w:cs="Arial"/>
                <w:spacing w:val="-7"/>
                <w:sz w:val="24"/>
                <w:szCs w:val="20"/>
              </w:rPr>
              <w:t xml:space="preserve"> </w:t>
            </w:r>
            <w:r w:rsidRPr="000454E9">
              <w:rPr>
                <w:spacing w:val="-1"/>
                <w:sz w:val="24"/>
                <w:szCs w:val="20"/>
              </w:rPr>
              <w:t>წარმოადგინა</w:t>
            </w:r>
            <w:r w:rsidRPr="000454E9">
              <w:rPr>
                <w:rFonts w:ascii="Arial" w:hAnsi="Arial" w:cs="Arial"/>
                <w:spacing w:val="-1"/>
                <w:sz w:val="24"/>
                <w:szCs w:val="20"/>
              </w:rPr>
              <w:t>?</w:t>
            </w:r>
          </w:p>
        </w:tc>
        <w:tc>
          <w:tcPr>
            <w:tcW w:w="3450" w:type="dxa"/>
            <w:gridSpan w:val="3"/>
          </w:tcPr>
          <w:p w:rsidR="00E81D49" w:rsidRPr="000454E9" w:rsidRDefault="00E81D49" w:rsidP="00E81D49">
            <w:pPr>
              <w:pStyle w:val="TableParagraph"/>
              <w:rPr>
                <w:rFonts w:ascii="Arial" w:hAnsi="Arial" w:cs="Arial"/>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7"/>
        </w:trPr>
        <w:tc>
          <w:tcPr>
            <w:tcW w:w="6688" w:type="dxa"/>
            <w:gridSpan w:val="3"/>
          </w:tcPr>
          <w:p w:rsidR="00E81D49" w:rsidRPr="000454E9" w:rsidRDefault="00E81D49" w:rsidP="00E81D49">
            <w:pPr>
              <w:pStyle w:val="TableParagraph"/>
              <w:spacing w:before="165"/>
              <w:rPr>
                <w:rFonts w:ascii="Arial" w:hAnsi="Arial" w:cs="Arial"/>
                <w:sz w:val="24"/>
                <w:szCs w:val="20"/>
              </w:rPr>
            </w:pPr>
            <w:r w:rsidRPr="000454E9">
              <w:rPr>
                <w:spacing w:val="-2"/>
                <w:sz w:val="24"/>
                <w:szCs w:val="20"/>
              </w:rPr>
              <w:t>ქვეპროგრამის</w:t>
            </w:r>
            <w:r w:rsidRPr="000454E9">
              <w:rPr>
                <w:rFonts w:ascii="Arial" w:hAnsi="Arial" w:cs="Arial"/>
                <w:spacing w:val="-9"/>
                <w:sz w:val="24"/>
                <w:szCs w:val="20"/>
              </w:rPr>
              <w:t xml:space="preserve"> </w:t>
            </w:r>
            <w:r w:rsidRPr="000454E9">
              <w:rPr>
                <w:spacing w:val="-2"/>
                <w:sz w:val="24"/>
                <w:szCs w:val="20"/>
              </w:rPr>
              <w:t>განმახორციელებელი</w:t>
            </w:r>
            <w:r w:rsidRPr="000454E9">
              <w:rPr>
                <w:rFonts w:ascii="Arial" w:hAnsi="Arial" w:cs="Arial"/>
                <w:spacing w:val="-2"/>
                <w:sz w:val="24"/>
                <w:szCs w:val="20"/>
              </w:rPr>
              <w:t>:</w:t>
            </w:r>
          </w:p>
        </w:tc>
        <w:tc>
          <w:tcPr>
            <w:tcW w:w="3450" w:type="dxa"/>
            <w:gridSpan w:val="3"/>
          </w:tcPr>
          <w:p w:rsidR="00E81D49" w:rsidRPr="000454E9" w:rsidRDefault="00E81D49" w:rsidP="00E81D49">
            <w:pPr>
              <w:pStyle w:val="TableParagraph"/>
              <w:rPr>
                <w:rFonts w:ascii="Arial" w:hAnsi="Arial" w:cs="Arial"/>
                <w:lang w:val="ka-GE"/>
              </w:rPr>
            </w:pPr>
            <w:r w:rsidRPr="000454E9">
              <w:rPr>
                <w:lang w:val="ka-GE"/>
              </w:rPr>
              <w:t>ააიპ</w:t>
            </w:r>
            <w:r w:rsidRPr="000454E9">
              <w:rPr>
                <w:rFonts w:ascii="Arial" w:hAnsi="Arial" w:cs="Arial"/>
                <w:lang w:val="ka-GE"/>
              </w:rPr>
              <w:t xml:space="preserve"> </w:t>
            </w:r>
            <w:r w:rsidRPr="000454E9">
              <w:rPr>
                <w:lang w:val="ka-GE"/>
              </w:rPr>
              <w:t>დმანისის</w:t>
            </w:r>
            <w:r w:rsidRPr="000454E9">
              <w:rPr>
                <w:rFonts w:ascii="Arial" w:hAnsi="Arial" w:cs="Arial"/>
                <w:lang w:val="ka-GE"/>
              </w:rPr>
              <w:t xml:space="preserve"> </w:t>
            </w:r>
            <w:r w:rsidRPr="000454E9">
              <w:rPr>
                <w:lang w:val="ka-GE"/>
              </w:rPr>
              <w:t>სერვის</w:t>
            </w:r>
            <w:r w:rsidRPr="000454E9">
              <w:rPr>
                <w:rFonts w:ascii="Arial" w:hAnsi="Arial" w:cs="Arial"/>
                <w:lang w:val="ka-GE"/>
              </w:rPr>
              <w:t xml:space="preserve"> </w:t>
            </w:r>
            <w:r w:rsidRPr="000454E9">
              <w:rPr>
                <w:lang w:val="ka-GE"/>
              </w:rPr>
              <w:t>ჯგუფი</w:t>
            </w:r>
          </w:p>
        </w:tc>
      </w:tr>
      <w:tr w:rsidR="00E81D49" w:rsidRPr="000454E9" w:rsidTr="00E81D49">
        <w:trPr>
          <w:trHeight w:val="584"/>
        </w:trPr>
        <w:tc>
          <w:tcPr>
            <w:tcW w:w="5539" w:type="dxa"/>
            <w:tcBorders>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pacing w:val="-1"/>
                <w:sz w:val="24"/>
                <w:szCs w:val="20"/>
              </w:rPr>
              <w:t>დაფინანსების</w:t>
            </w:r>
            <w:r w:rsidRPr="000454E9">
              <w:rPr>
                <w:rFonts w:ascii="Arial" w:hAnsi="Arial" w:cs="Arial"/>
                <w:spacing w:val="-11"/>
                <w:sz w:val="24"/>
                <w:szCs w:val="20"/>
              </w:rPr>
              <w:t xml:space="preserve"> </w:t>
            </w:r>
            <w:r w:rsidRPr="000454E9">
              <w:rPr>
                <w:spacing w:val="-1"/>
                <w:sz w:val="24"/>
                <w:szCs w:val="20"/>
              </w:rPr>
              <w:t>წყარო</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2024</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jc w:val="center"/>
              <w:rPr>
                <w:rFonts w:ascii="Arial" w:hAnsi="Arial" w:cs="Arial"/>
                <w:sz w:val="24"/>
                <w:szCs w:val="20"/>
              </w:rPr>
            </w:pPr>
            <w:r w:rsidRPr="000454E9">
              <w:rPr>
                <w:rFonts w:ascii="Arial" w:hAnsi="Arial" w:cs="Arial"/>
                <w:sz w:val="24"/>
                <w:szCs w:val="20"/>
              </w:rPr>
              <w:t>2025</w:t>
            </w:r>
            <w:r w:rsidRPr="000454E9">
              <w:rPr>
                <w:rFonts w:ascii="Arial" w:hAnsi="Arial" w:cs="Arial"/>
                <w:spacing w:val="-9"/>
                <w:sz w:val="24"/>
                <w:szCs w:val="20"/>
              </w:rPr>
              <w:t xml:space="preserve"> </w:t>
            </w:r>
            <w:r w:rsidRPr="000454E9">
              <w:rPr>
                <w:sz w:val="24"/>
                <w:szCs w:val="20"/>
              </w:rPr>
              <w:t>წელი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163"/>
              <w:ind w:right="64"/>
              <w:jc w:val="center"/>
              <w:rPr>
                <w:rFonts w:ascii="Arial" w:hAnsi="Arial" w:cs="Arial"/>
                <w:sz w:val="24"/>
                <w:szCs w:val="20"/>
              </w:rPr>
            </w:pPr>
            <w:r w:rsidRPr="000454E9">
              <w:rPr>
                <w:rFonts w:ascii="Arial" w:hAnsi="Arial" w:cs="Arial"/>
                <w:sz w:val="24"/>
                <w:szCs w:val="20"/>
              </w:rPr>
              <w:t>2026</w:t>
            </w:r>
            <w:r w:rsidRPr="000454E9">
              <w:rPr>
                <w:rFonts w:ascii="Arial" w:hAnsi="Arial" w:cs="Arial"/>
                <w:spacing w:val="-9"/>
                <w:sz w:val="24"/>
                <w:szCs w:val="20"/>
              </w:rPr>
              <w:t xml:space="preserve"> </w:t>
            </w:r>
            <w:r w:rsidRPr="000454E9">
              <w:rPr>
                <w:sz w:val="24"/>
                <w:szCs w:val="20"/>
              </w:rPr>
              <w:t>წელი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163"/>
              <w:ind w:right="57"/>
              <w:jc w:val="center"/>
              <w:rPr>
                <w:rFonts w:ascii="Arial" w:hAnsi="Arial" w:cs="Arial"/>
                <w:sz w:val="24"/>
                <w:szCs w:val="20"/>
              </w:rPr>
            </w:pPr>
            <w:r w:rsidRPr="000454E9">
              <w:rPr>
                <w:rFonts w:ascii="Arial" w:hAnsi="Arial" w:cs="Arial"/>
                <w:sz w:val="24"/>
                <w:szCs w:val="20"/>
              </w:rPr>
              <w:t>2027</w:t>
            </w:r>
            <w:r w:rsidRPr="000454E9">
              <w:rPr>
                <w:rFonts w:ascii="Arial" w:hAnsi="Arial" w:cs="Arial"/>
                <w:spacing w:val="-9"/>
                <w:sz w:val="24"/>
                <w:szCs w:val="20"/>
              </w:rPr>
              <w:t xml:space="preserve"> </w:t>
            </w:r>
            <w:r w:rsidRPr="000454E9">
              <w:rPr>
                <w:sz w:val="24"/>
                <w:szCs w:val="20"/>
              </w:rPr>
              <w:t>წელი</w:t>
            </w:r>
          </w:p>
        </w:tc>
      </w:tr>
      <w:tr w:rsidR="00E81D49" w:rsidRPr="000454E9" w:rsidTr="00E81D49">
        <w:trPr>
          <w:trHeight w:val="585"/>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163"/>
              <w:rPr>
                <w:rFonts w:ascii="Arial" w:hAnsi="Arial" w:cs="Arial"/>
                <w:sz w:val="24"/>
                <w:szCs w:val="20"/>
              </w:rPr>
            </w:pPr>
            <w:r w:rsidRPr="000454E9">
              <w:rPr>
                <w:sz w:val="24"/>
                <w:szCs w:val="20"/>
              </w:rPr>
              <w:t>მუნიციპალური</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jc w:val="center"/>
              <w:rPr>
                <w:rFonts w:ascii="Arial" w:hAnsi="Arial" w:cs="Arial"/>
                <w:lang w:val="ka-GE"/>
              </w:rPr>
            </w:pPr>
            <w:r w:rsidRPr="000454E9">
              <w:rPr>
                <w:rFonts w:ascii="Arial" w:hAnsi="Arial" w:cs="Arial"/>
                <w:lang w:val="ka-GE"/>
              </w:rPr>
              <w:t>164,5</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r>
      <w:tr w:rsidR="00E81D49" w:rsidRPr="000454E9" w:rsidTr="00E81D49">
        <w:trPr>
          <w:trHeight w:val="388"/>
        </w:trPr>
        <w:tc>
          <w:tcPr>
            <w:tcW w:w="5539" w:type="dxa"/>
            <w:tcBorders>
              <w:top w:val="single" w:sz="4" w:space="0" w:color="000000"/>
              <w:bottom w:val="single" w:sz="4" w:space="0" w:color="000000"/>
              <w:right w:val="single" w:sz="4" w:space="0" w:color="000000"/>
            </w:tcBorders>
          </w:tcPr>
          <w:p w:rsidR="00E81D49" w:rsidRPr="000454E9" w:rsidRDefault="00E81D49" w:rsidP="00E81D49">
            <w:pPr>
              <w:pStyle w:val="TableParagraph"/>
              <w:spacing w:before="65"/>
              <w:rPr>
                <w:rFonts w:ascii="Arial" w:hAnsi="Arial" w:cs="Arial"/>
                <w:sz w:val="24"/>
                <w:szCs w:val="20"/>
              </w:rPr>
            </w:pPr>
            <w:r w:rsidRPr="000454E9">
              <w:rPr>
                <w:sz w:val="24"/>
                <w:szCs w:val="20"/>
              </w:rPr>
              <w:t>სახელმწიფო</w:t>
            </w:r>
            <w:r w:rsidRPr="000454E9">
              <w:rPr>
                <w:rFonts w:ascii="Arial" w:hAnsi="Arial" w:cs="Arial"/>
                <w:spacing w:val="-6"/>
                <w:sz w:val="24"/>
                <w:szCs w:val="20"/>
              </w:rPr>
              <w:t xml:space="preserve"> </w:t>
            </w:r>
            <w:r w:rsidRPr="000454E9">
              <w:rPr>
                <w:sz w:val="24"/>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90"/>
        </w:trPr>
        <w:tc>
          <w:tcPr>
            <w:tcW w:w="5539" w:type="dxa"/>
            <w:tcBorders>
              <w:top w:val="single" w:sz="4" w:space="0" w:color="000000"/>
              <w:right w:val="single" w:sz="4" w:space="0" w:color="000000"/>
            </w:tcBorders>
          </w:tcPr>
          <w:p w:rsidR="00E81D49" w:rsidRPr="000454E9" w:rsidRDefault="00E81D49" w:rsidP="00E81D49">
            <w:pPr>
              <w:pStyle w:val="TableParagraph"/>
              <w:spacing w:before="67"/>
              <w:rPr>
                <w:rFonts w:ascii="Arial" w:hAnsi="Arial" w:cs="Arial"/>
                <w:sz w:val="24"/>
                <w:szCs w:val="20"/>
              </w:rPr>
            </w:pPr>
            <w:r w:rsidRPr="000454E9">
              <w:rPr>
                <w:sz w:val="24"/>
                <w:szCs w:val="20"/>
              </w:rPr>
              <w:t>სხვა</w:t>
            </w:r>
            <w:r w:rsidRPr="000454E9">
              <w:rPr>
                <w:rFonts w:ascii="Arial" w:hAnsi="Arial" w:cs="Arial"/>
                <w:spacing w:val="-4"/>
                <w:sz w:val="24"/>
                <w:szCs w:val="20"/>
              </w:rPr>
              <w:t xml:space="preserve"> </w:t>
            </w:r>
            <w:r w:rsidRPr="000454E9">
              <w:rPr>
                <w:rFonts w:ascii="Arial" w:hAnsi="Arial" w:cs="Arial"/>
                <w:sz w:val="24"/>
                <w:szCs w:val="20"/>
              </w:rPr>
              <w:t>......</w:t>
            </w:r>
          </w:p>
        </w:tc>
        <w:tc>
          <w:tcPr>
            <w:tcW w:w="1149" w:type="dxa"/>
            <w:gridSpan w:val="2"/>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top w:val="single" w:sz="4" w:space="0" w:color="000000"/>
              <w:left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tcBorders>
          </w:tcPr>
          <w:p w:rsidR="00E81D49" w:rsidRPr="000454E9" w:rsidRDefault="00E81D49" w:rsidP="00E81D49">
            <w:pPr>
              <w:pStyle w:val="TableParagraph"/>
              <w:rPr>
                <w:rFonts w:ascii="Arial" w:hAnsi="Arial" w:cs="Arial"/>
              </w:rPr>
            </w:pPr>
          </w:p>
        </w:tc>
      </w:tr>
      <w:tr w:rsidR="00E81D49" w:rsidRPr="000454E9" w:rsidTr="00E81D49">
        <w:trPr>
          <w:trHeight w:val="359"/>
        </w:trPr>
        <w:tc>
          <w:tcPr>
            <w:tcW w:w="5539" w:type="dxa"/>
            <w:tcBorders>
              <w:bottom w:val="single" w:sz="4" w:space="0" w:color="000000"/>
              <w:right w:val="single" w:sz="4" w:space="0" w:color="000000"/>
            </w:tcBorders>
          </w:tcPr>
          <w:p w:rsidR="00E81D49" w:rsidRPr="000454E9" w:rsidRDefault="00E81D49" w:rsidP="00E81D49">
            <w:pPr>
              <w:pStyle w:val="TableParagraph"/>
              <w:spacing w:before="50"/>
              <w:ind w:right="1725"/>
              <w:jc w:val="center"/>
              <w:rPr>
                <w:rFonts w:ascii="Arial" w:hAnsi="Arial" w:cs="Arial"/>
                <w:sz w:val="24"/>
                <w:szCs w:val="20"/>
              </w:rPr>
            </w:pPr>
            <w:r w:rsidRPr="000454E9">
              <w:rPr>
                <w:spacing w:val="-1"/>
                <w:sz w:val="24"/>
                <w:szCs w:val="20"/>
              </w:rPr>
              <w:t>სულ</w:t>
            </w:r>
            <w:r w:rsidRPr="000454E9">
              <w:rPr>
                <w:rFonts w:ascii="Arial" w:hAnsi="Arial" w:cs="Arial"/>
                <w:spacing w:val="-11"/>
                <w:sz w:val="24"/>
                <w:szCs w:val="20"/>
              </w:rPr>
              <w:t xml:space="preserve"> </w:t>
            </w:r>
            <w:r w:rsidRPr="000454E9">
              <w:rPr>
                <w:spacing w:val="-1"/>
                <w:sz w:val="24"/>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left w:val="single" w:sz="4" w:space="0" w:color="000000"/>
              <w:bottom w:val="single" w:sz="4" w:space="0" w:color="000000"/>
            </w:tcBorders>
          </w:tcPr>
          <w:p w:rsidR="00E81D49" w:rsidRPr="000454E9" w:rsidRDefault="00E81D49" w:rsidP="00E81D49">
            <w:pPr>
              <w:pStyle w:val="TableParagraph"/>
              <w:rPr>
                <w:rFonts w:ascii="Arial" w:hAnsi="Arial" w:cs="Arial"/>
              </w:rPr>
            </w:pPr>
          </w:p>
        </w:tc>
      </w:tr>
    </w:tbl>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p>
    <w:p w:rsidR="00E81D49" w:rsidRPr="000454E9" w:rsidRDefault="00E81D49" w:rsidP="00E81D49">
      <w:pPr>
        <w:rPr>
          <w:rFonts w:ascii="Arial" w:hAnsi="Arial" w:cs="Arial"/>
        </w:rPr>
      </w:pPr>
      <w:r w:rsidRPr="000454E9">
        <w:rPr>
          <w:rFonts w:ascii="Arial" w:hAnsi="Arial" w:cs="Arial"/>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5"/>
        <w:gridCol w:w="709"/>
        <w:gridCol w:w="1995"/>
        <w:gridCol w:w="1149"/>
        <w:gridCol w:w="1149"/>
        <w:gridCol w:w="1152"/>
        <w:gridCol w:w="1149"/>
      </w:tblGrid>
      <w:tr w:rsidR="00E81D49" w:rsidRPr="000454E9" w:rsidTr="00E81D49">
        <w:trPr>
          <w:trHeight w:val="969"/>
        </w:trPr>
        <w:tc>
          <w:tcPr>
            <w:tcW w:w="2835" w:type="dxa"/>
            <w:tcBorders>
              <w:top w:val="single" w:sz="4" w:space="0" w:color="auto"/>
            </w:tcBorders>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4"/>
              <w:rPr>
                <w:rFonts w:ascii="Arial" w:hAnsi="Arial" w:cs="Arial"/>
              </w:rPr>
            </w:pPr>
          </w:p>
          <w:p w:rsidR="00E81D49" w:rsidRPr="000454E9" w:rsidRDefault="00E81D49" w:rsidP="00E81D49">
            <w:pPr>
              <w:pStyle w:val="TableParagraph"/>
              <w:rPr>
                <w:rFonts w:ascii="Arial" w:hAnsi="Arial" w:cs="Arial"/>
                <w:sz w:val="24"/>
                <w:szCs w:val="20"/>
              </w:rPr>
            </w:pPr>
            <w:r w:rsidRPr="000454E9">
              <w:rPr>
                <w:sz w:val="24"/>
                <w:szCs w:val="20"/>
              </w:rPr>
              <w:t>მიზანი</w:t>
            </w:r>
            <w:r w:rsidRPr="000454E9">
              <w:rPr>
                <w:rFonts w:ascii="Arial" w:hAnsi="Arial" w:cs="Arial"/>
                <w:spacing w:val="-2"/>
                <w:sz w:val="24"/>
                <w:szCs w:val="20"/>
              </w:rPr>
              <w:t xml:space="preserve"> </w:t>
            </w:r>
            <w:r w:rsidRPr="000454E9">
              <w:rPr>
                <w:sz w:val="24"/>
                <w:szCs w:val="20"/>
              </w:rPr>
              <w:t>და</w:t>
            </w:r>
            <w:r w:rsidRPr="000454E9">
              <w:rPr>
                <w:rFonts w:ascii="Arial" w:hAnsi="Arial" w:cs="Arial"/>
                <w:spacing w:val="-3"/>
                <w:sz w:val="24"/>
                <w:szCs w:val="20"/>
              </w:rPr>
              <w:t xml:space="preserve"> </w:t>
            </w:r>
            <w:r w:rsidRPr="000454E9">
              <w:rPr>
                <w:sz w:val="24"/>
                <w:szCs w:val="20"/>
              </w:rPr>
              <w:t>აღწერა</w:t>
            </w:r>
          </w:p>
        </w:tc>
        <w:tc>
          <w:tcPr>
            <w:tcW w:w="7303" w:type="dxa"/>
            <w:gridSpan w:val="6"/>
          </w:tcPr>
          <w:p w:rsidR="00E81D49" w:rsidRPr="000454E9" w:rsidRDefault="00E81D49" w:rsidP="00E81D49">
            <w:pPr>
              <w:jc w:val="both"/>
              <w:rPr>
                <w:rFonts w:ascii="Arial" w:hAnsi="Arial" w:cs="Arial"/>
                <w:color w:val="000000"/>
                <w:sz w:val="24"/>
                <w:szCs w:val="20"/>
                <w:lang w:val="ka-GE"/>
              </w:rPr>
            </w:pPr>
            <w:r w:rsidRPr="000454E9">
              <w:rPr>
                <w:color w:val="000000"/>
                <w:sz w:val="24"/>
                <w:szCs w:val="20"/>
                <w:lang w:val="ka-GE"/>
              </w:rPr>
              <w:t>ქვეპროგრამის</w:t>
            </w:r>
            <w:r w:rsidRPr="000454E9">
              <w:rPr>
                <w:rFonts w:ascii="Arial" w:hAnsi="Arial" w:cs="Arial"/>
                <w:color w:val="000000"/>
                <w:sz w:val="24"/>
                <w:szCs w:val="20"/>
                <w:lang w:val="ka-GE"/>
              </w:rPr>
              <w:t xml:space="preserve"> </w:t>
            </w:r>
            <w:r w:rsidRPr="000454E9">
              <w:rPr>
                <w:color w:val="000000"/>
                <w:sz w:val="24"/>
                <w:szCs w:val="20"/>
                <w:lang w:val="ka-GE"/>
              </w:rPr>
              <w:t>მიზანია</w:t>
            </w:r>
            <w:r w:rsidRPr="000454E9">
              <w:rPr>
                <w:rFonts w:ascii="Arial" w:hAnsi="Arial" w:cs="Arial"/>
                <w:color w:val="000000"/>
                <w:sz w:val="24"/>
                <w:szCs w:val="20"/>
                <w:lang w:val="ka-GE"/>
              </w:rPr>
              <w:t xml:space="preserve"> </w:t>
            </w:r>
            <w:r w:rsidRPr="000454E9">
              <w:rPr>
                <w:sz w:val="24"/>
                <w:szCs w:val="20"/>
              </w:rPr>
              <w:t>ქალაქ</w:t>
            </w:r>
            <w:r w:rsidRPr="000454E9">
              <w:rPr>
                <w:rFonts w:ascii="Arial" w:hAnsi="Arial" w:cs="Arial"/>
                <w:sz w:val="24"/>
                <w:szCs w:val="20"/>
                <w:lang w:val="ka-GE"/>
              </w:rPr>
              <w:t xml:space="preserve"> </w:t>
            </w:r>
            <w:r w:rsidRPr="000454E9">
              <w:rPr>
                <w:sz w:val="24"/>
                <w:szCs w:val="20"/>
                <w:lang w:val="ka-GE"/>
              </w:rPr>
              <w:t>დმანისში</w:t>
            </w:r>
            <w:r w:rsidRPr="000454E9">
              <w:rPr>
                <w:rFonts w:ascii="Arial" w:hAnsi="Arial" w:cs="Arial"/>
                <w:sz w:val="24"/>
                <w:szCs w:val="20"/>
              </w:rPr>
              <w:t xml:space="preserve"> </w:t>
            </w:r>
            <w:r w:rsidRPr="000454E9">
              <w:rPr>
                <w:sz w:val="24"/>
                <w:szCs w:val="20"/>
              </w:rPr>
              <w:t>და</w:t>
            </w:r>
            <w:r w:rsidRPr="000454E9">
              <w:rPr>
                <w:rFonts w:ascii="Arial" w:hAnsi="Arial" w:cs="Arial"/>
                <w:sz w:val="24"/>
                <w:szCs w:val="20"/>
              </w:rPr>
              <w:t xml:space="preserve"> </w:t>
            </w:r>
            <w:r w:rsidRPr="000454E9">
              <w:rPr>
                <w:sz w:val="24"/>
                <w:szCs w:val="20"/>
              </w:rPr>
              <w:t>სოფლებში</w:t>
            </w:r>
            <w:r w:rsidRPr="000454E9">
              <w:rPr>
                <w:rFonts w:ascii="Arial" w:hAnsi="Arial" w:cs="Arial"/>
                <w:sz w:val="24"/>
                <w:szCs w:val="20"/>
              </w:rPr>
              <w:t xml:space="preserve"> </w:t>
            </w:r>
            <w:r w:rsidRPr="000454E9">
              <w:rPr>
                <w:sz w:val="24"/>
                <w:szCs w:val="20"/>
                <w:lang w:val="ka-GE"/>
              </w:rPr>
              <w:t>არსებული</w:t>
            </w:r>
            <w:r w:rsidRPr="000454E9">
              <w:rPr>
                <w:rFonts w:ascii="Arial" w:hAnsi="Arial" w:cs="Arial"/>
                <w:sz w:val="24"/>
                <w:szCs w:val="20"/>
                <w:lang w:val="ka-GE"/>
              </w:rPr>
              <w:t xml:space="preserve"> </w:t>
            </w:r>
            <w:r w:rsidRPr="000454E9">
              <w:rPr>
                <w:sz w:val="24"/>
                <w:szCs w:val="20"/>
                <w:lang w:val="ka-GE"/>
              </w:rPr>
              <w:t>შიდა</w:t>
            </w:r>
            <w:r w:rsidRPr="000454E9">
              <w:rPr>
                <w:rFonts w:ascii="Arial" w:hAnsi="Arial" w:cs="Arial"/>
                <w:sz w:val="24"/>
                <w:szCs w:val="20"/>
                <w:lang w:val="ka-GE"/>
              </w:rPr>
              <w:t xml:space="preserve"> </w:t>
            </w:r>
            <w:r w:rsidRPr="000454E9">
              <w:rPr>
                <w:sz w:val="24"/>
                <w:szCs w:val="20"/>
                <w:lang w:val="ka-GE"/>
              </w:rPr>
              <w:t>გზების</w:t>
            </w:r>
            <w:r w:rsidRPr="000454E9">
              <w:rPr>
                <w:rFonts w:ascii="Arial" w:hAnsi="Arial" w:cs="Arial"/>
                <w:sz w:val="24"/>
                <w:szCs w:val="20"/>
                <w:lang w:val="ka-GE"/>
              </w:rPr>
              <w:t xml:space="preserve">  </w:t>
            </w:r>
            <w:r w:rsidRPr="000454E9">
              <w:rPr>
                <w:sz w:val="24"/>
                <w:szCs w:val="20"/>
                <w:lang w:val="ka-GE"/>
              </w:rPr>
              <w:t>მოვლა</w:t>
            </w:r>
            <w:r w:rsidRPr="000454E9">
              <w:rPr>
                <w:rFonts w:ascii="Arial" w:hAnsi="Arial" w:cs="Arial"/>
                <w:sz w:val="24"/>
                <w:szCs w:val="20"/>
                <w:lang w:val="ka-GE"/>
              </w:rPr>
              <w:t xml:space="preserve"> </w:t>
            </w:r>
            <w:r w:rsidRPr="000454E9">
              <w:rPr>
                <w:sz w:val="24"/>
                <w:szCs w:val="20"/>
                <w:lang w:val="ka-GE"/>
              </w:rPr>
              <w:t>შეკეთება</w:t>
            </w:r>
            <w:r w:rsidRPr="000454E9">
              <w:rPr>
                <w:rFonts w:ascii="Arial" w:hAnsi="Arial" w:cs="Arial"/>
                <w:sz w:val="24"/>
                <w:szCs w:val="20"/>
                <w:lang w:val="ka-GE"/>
              </w:rPr>
              <w:t xml:space="preserve">,  </w:t>
            </w:r>
            <w:r w:rsidRPr="000454E9">
              <w:rPr>
                <w:sz w:val="24"/>
                <w:szCs w:val="20"/>
                <w:lang w:val="ka-GE"/>
              </w:rPr>
              <w:t>სეზონზე</w:t>
            </w:r>
            <w:r w:rsidRPr="000454E9">
              <w:rPr>
                <w:rFonts w:ascii="Arial" w:hAnsi="Arial" w:cs="Arial"/>
                <w:sz w:val="24"/>
                <w:szCs w:val="20"/>
                <w:lang w:val="ka-GE"/>
              </w:rPr>
              <w:t xml:space="preserve"> </w:t>
            </w:r>
            <w:r w:rsidRPr="000454E9">
              <w:rPr>
                <w:sz w:val="24"/>
                <w:szCs w:val="20"/>
                <w:lang w:val="ka-GE"/>
              </w:rPr>
              <w:t>თოვლის</w:t>
            </w:r>
            <w:r w:rsidRPr="000454E9">
              <w:rPr>
                <w:rFonts w:ascii="Arial" w:hAnsi="Arial" w:cs="Arial"/>
                <w:sz w:val="24"/>
                <w:szCs w:val="20"/>
                <w:lang w:val="ka-GE"/>
              </w:rPr>
              <w:t xml:space="preserve"> </w:t>
            </w:r>
            <w:r w:rsidRPr="000454E9">
              <w:rPr>
                <w:sz w:val="24"/>
                <w:szCs w:val="20"/>
                <w:lang w:val="ka-GE"/>
              </w:rPr>
              <w:t>საფარისაგან</w:t>
            </w:r>
            <w:r w:rsidRPr="000454E9">
              <w:rPr>
                <w:rFonts w:ascii="Arial" w:hAnsi="Arial" w:cs="Arial"/>
                <w:sz w:val="24"/>
                <w:szCs w:val="20"/>
                <w:lang w:val="ka-GE"/>
              </w:rPr>
              <w:t xml:space="preserve"> </w:t>
            </w:r>
            <w:r w:rsidRPr="000454E9">
              <w:rPr>
                <w:sz w:val="24"/>
                <w:szCs w:val="20"/>
                <w:lang w:val="ka-GE"/>
              </w:rPr>
              <w:t>გაწმენდა</w:t>
            </w:r>
            <w:r w:rsidRPr="000454E9">
              <w:rPr>
                <w:rFonts w:ascii="Arial" w:hAnsi="Arial" w:cs="Arial"/>
                <w:sz w:val="24"/>
                <w:szCs w:val="20"/>
                <w:lang w:val="ka-GE"/>
              </w:rPr>
              <w:t xml:space="preserve"> </w:t>
            </w:r>
            <w:r w:rsidRPr="000454E9">
              <w:rPr>
                <w:sz w:val="24"/>
                <w:szCs w:val="20"/>
                <w:lang w:val="ka-GE"/>
              </w:rPr>
              <w:t>და</w:t>
            </w:r>
            <w:r w:rsidRPr="000454E9">
              <w:rPr>
                <w:rFonts w:ascii="Arial" w:hAnsi="Arial" w:cs="Arial"/>
                <w:sz w:val="24"/>
                <w:szCs w:val="20"/>
                <w:lang w:val="ka-GE"/>
              </w:rPr>
              <w:t xml:space="preserve"> </w:t>
            </w:r>
            <w:r w:rsidRPr="000454E9">
              <w:rPr>
                <w:sz w:val="24"/>
                <w:szCs w:val="20"/>
                <w:lang w:val="ka-GE"/>
              </w:rPr>
              <w:t>ქვიშა</w:t>
            </w:r>
            <w:r w:rsidRPr="000454E9">
              <w:rPr>
                <w:rFonts w:ascii="Arial" w:hAnsi="Arial" w:cs="Arial"/>
                <w:sz w:val="24"/>
                <w:szCs w:val="20"/>
                <w:lang w:val="ka-GE"/>
              </w:rPr>
              <w:t xml:space="preserve"> </w:t>
            </w:r>
            <w:r w:rsidRPr="000454E9">
              <w:rPr>
                <w:sz w:val="24"/>
                <w:szCs w:val="20"/>
                <w:lang w:val="ka-GE"/>
              </w:rPr>
              <w:t>მარილის</w:t>
            </w:r>
            <w:r w:rsidRPr="000454E9">
              <w:rPr>
                <w:rFonts w:ascii="Arial" w:hAnsi="Arial" w:cs="Arial"/>
                <w:sz w:val="24"/>
                <w:szCs w:val="20"/>
                <w:lang w:val="ka-GE"/>
              </w:rPr>
              <w:t xml:space="preserve"> </w:t>
            </w:r>
            <w:r w:rsidRPr="000454E9">
              <w:rPr>
                <w:sz w:val="24"/>
                <w:szCs w:val="20"/>
                <w:lang w:val="ka-GE"/>
              </w:rPr>
              <w:t>შეტანა</w:t>
            </w:r>
            <w:r w:rsidRPr="000454E9">
              <w:rPr>
                <w:rFonts w:ascii="Arial" w:hAnsi="Arial" w:cs="Arial"/>
                <w:sz w:val="24"/>
                <w:szCs w:val="20"/>
                <w:lang w:val="ka-GE"/>
              </w:rPr>
              <w:t xml:space="preserve">, </w:t>
            </w:r>
            <w:r w:rsidRPr="000454E9">
              <w:rPr>
                <w:sz w:val="24"/>
                <w:szCs w:val="20"/>
                <w:lang w:val="ka-GE"/>
              </w:rPr>
              <w:t>პრევენციული</w:t>
            </w:r>
            <w:r w:rsidRPr="000454E9">
              <w:rPr>
                <w:rFonts w:ascii="Arial" w:hAnsi="Arial" w:cs="Arial"/>
                <w:sz w:val="24"/>
                <w:szCs w:val="20"/>
                <w:lang w:val="ka-GE"/>
              </w:rPr>
              <w:t xml:space="preserve"> </w:t>
            </w:r>
            <w:r w:rsidRPr="000454E9">
              <w:rPr>
                <w:sz w:val="24"/>
                <w:szCs w:val="20"/>
                <w:lang w:val="ka-GE"/>
              </w:rPr>
              <w:t>ღონისძიებების</w:t>
            </w:r>
            <w:r w:rsidRPr="000454E9">
              <w:rPr>
                <w:rFonts w:ascii="Arial" w:hAnsi="Arial" w:cs="Arial"/>
                <w:sz w:val="24"/>
                <w:szCs w:val="20"/>
                <w:lang w:val="ka-GE"/>
              </w:rPr>
              <w:t xml:space="preserve"> </w:t>
            </w:r>
            <w:r w:rsidRPr="000454E9">
              <w:rPr>
                <w:sz w:val="24"/>
                <w:szCs w:val="20"/>
                <w:lang w:val="ka-GE"/>
              </w:rPr>
              <w:t>გატარება</w:t>
            </w:r>
            <w:r w:rsidRPr="000454E9">
              <w:rPr>
                <w:rFonts w:ascii="Arial" w:hAnsi="Arial" w:cs="Arial"/>
                <w:sz w:val="24"/>
                <w:szCs w:val="20"/>
                <w:lang w:val="ka-GE"/>
              </w:rPr>
              <w:t xml:space="preserve">, </w:t>
            </w:r>
            <w:r w:rsidRPr="000454E9">
              <w:rPr>
                <w:sz w:val="24"/>
                <w:szCs w:val="20"/>
              </w:rPr>
              <w:t>რაც</w:t>
            </w:r>
            <w:r w:rsidRPr="000454E9">
              <w:rPr>
                <w:rFonts w:ascii="Arial" w:hAnsi="Arial" w:cs="Arial"/>
                <w:sz w:val="24"/>
                <w:szCs w:val="20"/>
              </w:rPr>
              <w:t xml:space="preserve"> </w:t>
            </w:r>
            <w:r w:rsidRPr="000454E9">
              <w:rPr>
                <w:sz w:val="24"/>
                <w:szCs w:val="20"/>
              </w:rPr>
              <w:t>ქალაქისა</w:t>
            </w:r>
            <w:r w:rsidRPr="000454E9">
              <w:rPr>
                <w:rFonts w:ascii="Arial" w:hAnsi="Arial" w:cs="Arial"/>
                <w:sz w:val="24"/>
                <w:szCs w:val="20"/>
              </w:rPr>
              <w:t xml:space="preserve"> </w:t>
            </w:r>
            <w:r w:rsidRPr="000454E9">
              <w:rPr>
                <w:sz w:val="24"/>
                <w:szCs w:val="20"/>
              </w:rPr>
              <w:t>და</w:t>
            </w:r>
            <w:r w:rsidRPr="000454E9">
              <w:rPr>
                <w:rFonts w:ascii="Arial" w:hAnsi="Arial" w:cs="Arial"/>
                <w:sz w:val="24"/>
                <w:szCs w:val="20"/>
              </w:rPr>
              <w:t xml:space="preserve"> </w:t>
            </w:r>
            <w:r w:rsidRPr="000454E9">
              <w:rPr>
                <w:sz w:val="24"/>
                <w:szCs w:val="20"/>
              </w:rPr>
              <w:t>სოფლის</w:t>
            </w:r>
            <w:r w:rsidRPr="000454E9">
              <w:rPr>
                <w:rFonts w:ascii="Arial" w:hAnsi="Arial" w:cs="Arial"/>
                <w:sz w:val="24"/>
                <w:szCs w:val="20"/>
              </w:rPr>
              <w:t xml:space="preserve"> </w:t>
            </w:r>
            <w:r w:rsidRPr="000454E9">
              <w:rPr>
                <w:sz w:val="24"/>
                <w:szCs w:val="20"/>
              </w:rPr>
              <w:t>გზებზე</w:t>
            </w:r>
            <w:r w:rsidRPr="000454E9">
              <w:rPr>
                <w:rFonts w:ascii="Arial" w:hAnsi="Arial" w:cs="Arial"/>
                <w:sz w:val="24"/>
                <w:szCs w:val="20"/>
              </w:rPr>
              <w:t xml:space="preserve"> </w:t>
            </w:r>
            <w:r w:rsidRPr="000454E9">
              <w:rPr>
                <w:sz w:val="24"/>
                <w:szCs w:val="20"/>
              </w:rPr>
              <w:t>ავტოტრანსპორტის</w:t>
            </w:r>
            <w:r w:rsidRPr="000454E9">
              <w:rPr>
                <w:rFonts w:ascii="Arial" w:hAnsi="Arial" w:cs="Arial"/>
                <w:sz w:val="24"/>
                <w:szCs w:val="20"/>
              </w:rPr>
              <w:t xml:space="preserve"> </w:t>
            </w:r>
            <w:r w:rsidRPr="000454E9">
              <w:rPr>
                <w:sz w:val="24"/>
                <w:szCs w:val="20"/>
              </w:rPr>
              <w:t>უფრო</w:t>
            </w:r>
            <w:r w:rsidRPr="000454E9">
              <w:rPr>
                <w:rFonts w:ascii="Arial" w:hAnsi="Arial" w:cs="Arial"/>
                <w:sz w:val="24"/>
                <w:szCs w:val="20"/>
              </w:rPr>
              <w:t xml:space="preserve"> </w:t>
            </w:r>
            <w:r w:rsidRPr="000454E9">
              <w:rPr>
                <w:sz w:val="24"/>
                <w:szCs w:val="20"/>
              </w:rPr>
              <w:t>კომფორტულ</w:t>
            </w:r>
            <w:r w:rsidRPr="000454E9">
              <w:rPr>
                <w:rFonts w:ascii="Arial" w:hAnsi="Arial" w:cs="Arial"/>
                <w:sz w:val="24"/>
                <w:szCs w:val="20"/>
                <w:lang w:val="ka-GE"/>
              </w:rPr>
              <w:t xml:space="preserve"> </w:t>
            </w:r>
            <w:r w:rsidRPr="000454E9">
              <w:rPr>
                <w:sz w:val="24"/>
                <w:szCs w:val="20"/>
                <w:lang w:val="ka-GE"/>
              </w:rPr>
              <w:t>და</w:t>
            </w:r>
            <w:r w:rsidRPr="000454E9">
              <w:rPr>
                <w:rFonts w:ascii="Arial" w:hAnsi="Arial" w:cs="Arial"/>
                <w:sz w:val="24"/>
                <w:szCs w:val="20"/>
                <w:lang w:val="ka-GE"/>
              </w:rPr>
              <w:t xml:space="preserve"> </w:t>
            </w:r>
            <w:r w:rsidRPr="000454E9">
              <w:rPr>
                <w:sz w:val="24"/>
                <w:szCs w:val="20"/>
                <w:lang w:val="ka-GE"/>
              </w:rPr>
              <w:t>უსაფრთხო</w:t>
            </w:r>
            <w:r w:rsidRPr="000454E9">
              <w:rPr>
                <w:rFonts w:ascii="Arial" w:hAnsi="Arial" w:cs="Arial"/>
                <w:sz w:val="24"/>
                <w:szCs w:val="20"/>
              </w:rPr>
              <w:t xml:space="preserve"> </w:t>
            </w:r>
            <w:r w:rsidRPr="000454E9">
              <w:rPr>
                <w:sz w:val="24"/>
                <w:szCs w:val="20"/>
              </w:rPr>
              <w:t>გადაადგილებას</w:t>
            </w:r>
            <w:r w:rsidRPr="000454E9">
              <w:rPr>
                <w:rFonts w:ascii="Arial" w:hAnsi="Arial" w:cs="Arial"/>
                <w:sz w:val="24"/>
                <w:szCs w:val="20"/>
              </w:rPr>
              <w:t xml:space="preserve"> </w:t>
            </w:r>
            <w:r w:rsidRPr="000454E9">
              <w:rPr>
                <w:sz w:val="24"/>
                <w:szCs w:val="20"/>
              </w:rPr>
              <w:t>უზრუნველყოფს</w:t>
            </w:r>
            <w:r w:rsidRPr="000454E9">
              <w:rPr>
                <w:rFonts w:ascii="Arial" w:hAnsi="Arial" w:cs="Arial"/>
                <w:sz w:val="24"/>
                <w:szCs w:val="20"/>
                <w:lang w:val="ka-GE"/>
              </w:rPr>
              <w:t xml:space="preserve">. </w:t>
            </w:r>
            <w:r w:rsidRPr="000454E9">
              <w:rPr>
                <w:sz w:val="24"/>
                <w:szCs w:val="20"/>
                <w:lang w:val="ka-GE"/>
              </w:rPr>
              <w:t>ასევე</w:t>
            </w:r>
            <w:r w:rsidRPr="000454E9">
              <w:rPr>
                <w:rFonts w:ascii="Arial" w:hAnsi="Arial" w:cs="Arial"/>
                <w:sz w:val="24"/>
                <w:szCs w:val="20"/>
                <w:lang w:val="ka-GE"/>
              </w:rPr>
              <w:t xml:space="preserve"> </w:t>
            </w:r>
            <w:r w:rsidRPr="000454E9">
              <w:rPr>
                <w:sz w:val="24"/>
                <w:szCs w:val="20"/>
                <w:lang w:val="ka-GE"/>
              </w:rPr>
              <w:t>ხელს</w:t>
            </w:r>
            <w:r w:rsidRPr="000454E9">
              <w:rPr>
                <w:rFonts w:ascii="Arial" w:hAnsi="Arial" w:cs="Arial"/>
                <w:sz w:val="24"/>
                <w:szCs w:val="20"/>
                <w:lang w:val="ka-GE"/>
              </w:rPr>
              <w:t xml:space="preserve"> </w:t>
            </w:r>
            <w:r w:rsidRPr="000454E9">
              <w:rPr>
                <w:sz w:val="24"/>
                <w:szCs w:val="20"/>
                <w:lang w:val="ka-GE"/>
              </w:rPr>
              <w:t>შეუწყობს</w:t>
            </w:r>
            <w:r w:rsidRPr="000454E9">
              <w:rPr>
                <w:rFonts w:ascii="Arial" w:hAnsi="Arial" w:cs="Arial"/>
                <w:sz w:val="24"/>
                <w:szCs w:val="20"/>
                <w:lang w:val="ka-GE"/>
              </w:rPr>
              <w:t xml:space="preserve"> </w:t>
            </w:r>
            <w:r w:rsidRPr="000454E9">
              <w:rPr>
                <w:sz w:val="24"/>
                <w:szCs w:val="20"/>
                <w:lang w:val="ka-GE"/>
              </w:rPr>
              <w:t>მოსახლეობის</w:t>
            </w:r>
            <w:r w:rsidRPr="000454E9">
              <w:rPr>
                <w:rFonts w:ascii="Arial" w:hAnsi="Arial" w:cs="Arial"/>
                <w:sz w:val="24"/>
                <w:szCs w:val="20"/>
                <w:lang w:val="ka-GE"/>
              </w:rPr>
              <w:t xml:space="preserve"> </w:t>
            </w:r>
            <w:r w:rsidRPr="000454E9">
              <w:rPr>
                <w:sz w:val="24"/>
                <w:szCs w:val="20"/>
                <w:lang w:val="ka-GE"/>
              </w:rPr>
              <w:t>ეკონომიკური</w:t>
            </w:r>
            <w:r w:rsidRPr="000454E9">
              <w:rPr>
                <w:rFonts w:ascii="Arial" w:hAnsi="Arial" w:cs="Arial"/>
                <w:sz w:val="24"/>
                <w:szCs w:val="20"/>
                <w:lang w:val="ka-GE"/>
              </w:rPr>
              <w:t xml:space="preserve"> </w:t>
            </w:r>
            <w:r w:rsidRPr="000454E9">
              <w:rPr>
                <w:sz w:val="24"/>
                <w:szCs w:val="20"/>
                <w:lang w:val="ka-GE"/>
              </w:rPr>
              <w:t>საქმიანობისთვის</w:t>
            </w:r>
            <w:r w:rsidRPr="000454E9">
              <w:rPr>
                <w:rFonts w:ascii="Arial" w:hAnsi="Arial" w:cs="Arial"/>
                <w:sz w:val="24"/>
                <w:szCs w:val="20"/>
                <w:lang w:val="ka-GE"/>
              </w:rPr>
              <w:t xml:space="preserve"> </w:t>
            </w:r>
            <w:r w:rsidRPr="000454E9">
              <w:rPr>
                <w:sz w:val="24"/>
                <w:szCs w:val="20"/>
                <w:lang w:val="ka-GE"/>
              </w:rPr>
              <w:t>ხელსაყრელი</w:t>
            </w:r>
            <w:r w:rsidRPr="000454E9">
              <w:rPr>
                <w:rFonts w:ascii="Arial" w:hAnsi="Arial" w:cs="Arial"/>
                <w:sz w:val="24"/>
                <w:szCs w:val="20"/>
                <w:lang w:val="ka-GE"/>
              </w:rPr>
              <w:t xml:space="preserve"> </w:t>
            </w:r>
            <w:r w:rsidRPr="000454E9">
              <w:rPr>
                <w:sz w:val="24"/>
                <w:szCs w:val="20"/>
                <w:lang w:val="ka-GE"/>
              </w:rPr>
              <w:t>სატრანსპორტო</w:t>
            </w:r>
            <w:r w:rsidRPr="000454E9">
              <w:rPr>
                <w:rFonts w:ascii="Arial" w:hAnsi="Arial" w:cs="Arial"/>
                <w:sz w:val="24"/>
                <w:szCs w:val="20"/>
                <w:lang w:val="ka-GE"/>
              </w:rPr>
              <w:t xml:space="preserve"> </w:t>
            </w:r>
            <w:r w:rsidRPr="000454E9">
              <w:rPr>
                <w:sz w:val="24"/>
                <w:szCs w:val="20"/>
                <w:lang w:val="ka-GE"/>
              </w:rPr>
              <w:t>მიმოსვლას</w:t>
            </w:r>
            <w:r w:rsidRPr="000454E9">
              <w:rPr>
                <w:rFonts w:ascii="Arial" w:hAnsi="Arial" w:cs="Arial"/>
                <w:sz w:val="24"/>
                <w:szCs w:val="20"/>
                <w:lang w:val="ka-GE"/>
              </w:rPr>
              <w:t>.</w:t>
            </w:r>
          </w:p>
        </w:tc>
      </w:tr>
      <w:tr w:rsidR="00E81D49" w:rsidRPr="000454E9" w:rsidTr="00E81D49">
        <w:trPr>
          <w:trHeight w:val="550"/>
        </w:trPr>
        <w:tc>
          <w:tcPr>
            <w:tcW w:w="5539" w:type="dxa"/>
            <w:gridSpan w:val="3"/>
            <w:tcBorders>
              <w:bottom w:val="single" w:sz="4" w:space="0" w:color="auto"/>
              <w:right w:val="single" w:sz="4" w:space="0" w:color="000000"/>
            </w:tcBorders>
          </w:tcPr>
          <w:p w:rsidR="00E81D49" w:rsidRPr="000454E9" w:rsidRDefault="00E81D49" w:rsidP="00E81D49">
            <w:pPr>
              <w:pStyle w:val="TableParagraph"/>
              <w:spacing w:before="1"/>
              <w:rPr>
                <w:rFonts w:ascii="Arial" w:hAnsi="Arial" w:cs="Arial"/>
                <w:sz w:val="20"/>
              </w:rPr>
            </w:pPr>
          </w:p>
          <w:p w:rsidR="00E81D49" w:rsidRPr="000454E9" w:rsidRDefault="00E81D49" w:rsidP="00E81D49">
            <w:pPr>
              <w:pStyle w:val="TableParagraph"/>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2024</w:t>
            </w:r>
          </w:p>
        </w:tc>
        <w:tc>
          <w:tcPr>
            <w:tcW w:w="1149"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2025</w:t>
            </w:r>
          </w:p>
        </w:tc>
        <w:tc>
          <w:tcPr>
            <w:tcW w:w="1152" w:type="dxa"/>
            <w:tcBorders>
              <w:left w:val="single" w:sz="4" w:space="0" w:color="000000"/>
              <w:bottom w:val="single" w:sz="4" w:space="0" w:color="auto"/>
              <w:right w:val="single" w:sz="4" w:space="0" w:color="000000"/>
            </w:tcBorders>
          </w:tcPr>
          <w:p w:rsidR="00E81D49" w:rsidRPr="000454E9" w:rsidRDefault="00E81D49" w:rsidP="00E81D49">
            <w:pPr>
              <w:pStyle w:val="TableParagraph"/>
              <w:spacing w:before="1"/>
              <w:jc w:val="center"/>
              <w:rPr>
                <w:rFonts w:ascii="Arial" w:hAnsi="Arial" w:cs="Arial"/>
                <w:sz w:val="20"/>
              </w:rPr>
            </w:pPr>
          </w:p>
          <w:p w:rsidR="00E81D49" w:rsidRPr="000454E9" w:rsidRDefault="00E81D49" w:rsidP="00E81D49">
            <w:pPr>
              <w:pStyle w:val="TableParagraph"/>
              <w:jc w:val="center"/>
              <w:rPr>
                <w:rFonts w:ascii="Arial" w:hAnsi="Arial" w:cs="Arial"/>
                <w:sz w:val="24"/>
              </w:rPr>
            </w:pPr>
            <w:r w:rsidRPr="000454E9">
              <w:rPr>
                <w:rFonts w:ascii="Arial" w:hAnsi="Arial" w:cs="Arial"/>
                <w:sz w:val="24"/>
              </w:rPr>
              <w:t>2026</w:t>
            </w:r>
          </w:p>
        </w:tc>
        <w:tc>
          <w:tcPr>
            <w:tcW w:w="1149" w:type="dxa"/>
            <w:tcBorders>
              <w:left w:val="single" w:sz="4" w:space="0" w:color="000000"/>
              <w:bottom w:val="single" w:sz="4" w:space="0" w:color="auto"/>
            </w:tcBorders>
          </w:tcPr>
          <w:p w:rsidR="00E81D49" w:rsidRPr="000454E9" w:rsidRDefault="00E81D49" w:rsidP="00E81D49">
            <w:pPr>
              <w:pStyle w:val="TableParagraph"/>
              <w:spacing w:before="12"/>
              <w:jc w:val="center"/>
              <w:rPr>
                <w:rFonts w:ascii="Arial" w:hAnsi="Arial" w:cs="Arial"/>
                <w:sz w:val="20"/>
              </w:rPr>
            </w:pPr>
          </w:p>
          <w:p w:rsidR="00E81D49" w:rsidRPr="000454E9" w:rsidRDefault="00E81D49" w:rsidP="00E81D49">
            <w:pPr>
              <w:pStyle w:val="TableParagraph"/>
              <w:jc w:val="center"/>
              <w:rPr>
                <w:rFonts w:ascii="Arial" w:hAnsi="Arial" w:cs="Arial"/>
              </w:rPr>
            </w:pPr>
            <w:r w:rsidRPr="000454E9">
              <w:rPr>
                <w:rFonts w:ascii="Arial" w:hAnsi="Arial" w:cs="Arial"/>
              </w:rPr>
              <w:t>2027</w:t>
            </w:r>
          </w:p>
        </w:tc>
      </w:tr>
      <w:tr w:rsidR="00E81D49" w:rsidRPr="000454E9" w:rsidTr="00E81D49">
        <w:trPr>
          <w:trHeight w:val="150"/>
        </w:trPr>
        <w:tc>
          <w:tcPr>
            <w:tcW w:w="5539" w:type="dxa"/>
            <w:gridSpan w:val="3"/>
            <w:tcBorders>
              <w:top w:val="single" w:sz="4" w:space="0" w:color="auto"/>
              <w:right w:val="single" w:sz="4" w:space="0" w:color="000000"/>
            </w:tcBorders>
          </w:tcPr>
          <w:p w:rsidR="00E81D49" w:rsidRPr="000454E9" w:rsidRDefault="00E81D49" w:rsidP="00E81D49">
            <w:pPr>
              <w:pStyle w:val="TableParagraph"/>
              <w:spacing w:before="1"/>
              <w:rPr>
                <w:rFonts w:ascii="Arial" w:hAnsi="Arial" w:cs="Arial"/>
                <w:b/>
                <w:bCs/>
                <w:color w:val="000000"/>
                <w:sz w:val="24"/>
                <w:szCs w:val="20"/>
                <w:lang w:val="ka-GE"/>
              </w:rPr>
            </w:pPr>
            <w:r w:rsidRPr="000454E9">
              <w:rPr>
                <w:szCs w:val="18"/>
                <w:lang w:val="ka-GE"/>
              </w:rPr>
              <w:t>ქალაქ</w:t>
            </w:r>
            <w:r w:rsidRPr="000454E9">
              <w:rPr>
                <w:rFonts w:ascii="Arial" w:hAnsi="Arial" w:cs="Arial"/>
                <w:szCs w:val="18"/>
                <w:lang w:val="ka-GE"/>
              </w:rPr>
              <w:t xml:space="preserve"> </w:t>
            </w:r>
            <w:r w:rsidRPr="000454E9">
              <w:rPr>
                <w:szCs w:val="18"/>
                <w:lang w:val="ka-GE"/>
              </w:rPr>
              <w:t>დმანისში</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სოფლებში</w:t>
            </w:r>
            <w:r w:rsidRPr="000454E9">
              <w:rPr>
                <w:rFonts w:ascii="Arial" w:hAnsi="Arial" w:cs="Arial"/>
                <w:szCs w:val="18"/>
                <w:lang w:val="ka-GE"/>
              </w:rPr>
              <w:t xml:space="preserve"> </w:t>
            </w:r>
            <w:r w:rsidRPr="000454E9">
              <w:rPr>
                <w:szCs w:val="18"/>
                <w:lang w:val="ka-GE"/>
              </w:rPr>
              <w:t>არსებული</w:t>
            </w:r>
            <w:r w:rsidRPr="000454E9">
              <w:rPr>
                <w:rFonts w:ascii="Arial" w:hAnsi="Arial" w:cs="Arial"/>
                <w:szCs w:val="18"/>
                <w:lang w:val="ka-GE"/>
              </w:rPr>
              <w:t xml:space="preserve">  </w:t>
            </w:r>
            <w:r w:rsidRPr="000454E9">
              <w:rPr>
                <w:szCs w:val="18"/>
                <w:lang w:val="ka-GE"/>
              </w:rPr>
              <w:t>შიდა</w:t>
            </w:r>
            <w:r w:rsidRPr="000454E9">
              <w:rPr>
                <w:rFonts w:ascii="Arial" w:hAnsi="Arial" w:cs="Arial"/>
                <w:szCs w:val="18"/>
                <w:lang w:val="ka-GE"/>
              </w:rPr>
              <w:t xml:space="preserve"> </w:t>
            </w:r>
            <w:r w:rsidRPr="000454E9">
              <w:rPr>
                <w:szCs w:val="18"/>
                <w:lang w:val="ka-GE"/>
              </w:rPr>
              <w:lastRenderedPageBreak/>
              <w:t>გზების</w:t>
            </w:r>
            <w:r w:rsidRPr="000454E9">
              <w:rPr>
                <w:rFonts w:ascii="Arial" w:hAnsi="Arial" w:cs="Arial"/>
                <w:szCs w:val="18"/>
                <w:lang w:val="ka-GE"/>
              </w:rPr>
              <w:t xml:space="preserve">  </w:t>
            </w:r>
            <w:r w:rsidRPr="000454E9">
              <w:rPr>
                <w:szCs w:val="18"/>
                <w:lang w:val="ka-GE"/>
              </w:rPr>
              <w:t>მოვლა</w:t>
            </w:r>
            <w:r w:rsidRPr="000454E9">
              <w:rPr>
                <w:rFonts w:ascii="Arial" w:hAnsi="Arial" w:cs="Arial"/>
                <w:szCs w:val="18"/>
                <w:lang w:val="ka-GE"/>
              </w:rPr>
              <w:t xml:space="preserve"> </w:t>
            </w:r>
            <w:r w:rsidRPr="000454E9">
              <w:rPr>
                <w:szCs w:val="18"/>
                <w:lang w:val="ka-GE"/>
              </w:rPr>
              <w:t>შეკეთება</w:t>
            </w:r>
            <w:r w:rsidRPr="000454E9">
              <w:rPr>
                <w:rFonts w:ascii="Arial" w:hAnsi="Arial" w:cs="Arial"/>
                <w:szCs w:val="18"/>
                <w:lang w:val="ka-GE"/>
              </w:rPr>
              <w:t xml:space="preserve">,  </w:t>
            </w:r>
            <w:r w:rsidRPr="000454E9">
              <w:rPr>
                <w:szCs w:val="18"/>
                <w:lang w:val="ka-GE"/>
              </w:rPr>
              <w:t>ზამთრის</w:t>
            </w:r>
            <w:r w:rsidRPr="000454E9">
              <w:rPr>
                <w:rFonts w:ascii="Arial" w:hAnsi="Arial" w:cs="Arial"/>
                <w:szCs w:val="18"/>
                <w:lang w:val="ka-GE"/>
              </w:rPr>
              <w:t xml:space="preserve"> </w:t>
            </w:r>
            <w:r w:rsidRPr="000454E9">
              <w:rPr>
                <w:szCs w:val="18"/>
                <w:lang w:val="ka-GE"/>
              </w:rPr>
              <w:t>პერიოდში</w:t>
            </w:r>
            <w:r w:rsidRPr="000454E9">
              <w:rPr>
                <w:rFonts w:ascii="Arial" w:hAnsi="Arial" w:cs="Arial"/>
                <w:szCs w:val="18"/>
                <w:lang w:val="ka-GE"/>
              </w:rPr>
              <w:t xml:space="preserve"> </w:t>
            </w:r>
            <w:r w:rsidRPr="000454E9">
              <w:rPr>
                <w:szCs w:val="18"/>
                <w:lang w:val="ka-GE"/>
              </w:rPr>
              <w:t>მოყინული</w:t>
            </w:r>
            <w:r w:rsidRPr="000454E9">
              <w:rPr>
                <w:rFonts w:ascii="Arial" w:hAnsi="Arial" w:cs="Arial"/>
                <w:szCs w:val="18"/>
                <w:lang w:val="ka-GE"/>
              </w:rPr>
              <w:t xml:space="preserve"> </w:t>
            </w:r>
            <w:r w:rsidRPr="000454E9">
              <w:rPr>
                <w:szCs w:val="18"/>
                <w:lang w:val="ka-GE"/>
              </w:rPr>
              <w:t>გზებისა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ტროტუარების</w:t>
            </w:r>
            <w:r w:rsidRPr="000454E9">
              <w:rPr>
                <w:rFonts w:ascii="Arial" w:hAnsi="Arial" w:cs="Arial"/>
                <w:szCs w:val="18"/>
                <w:lang w:val="ka-GE"/>
              </w:rPr>
              <w:t xml:space="preserve"> </w:t>
            </w:r>
            <w:r w:rsidRPr="000454E9">
              <w:rPr>
                <w:szCs w:val="18"/>
                <w:lang w:val="ka-GE"/>
              </w:rPr>
              <w:t>ტექნიკური</w:t>
            </w:r>
            <w:r w:rsidRPr="000454E9">
              <w:rPr>
                <w:rFonts w:ascii="Arial" w:hAnsi="Arial" w:cs="Arial"/>
                <w:szCs w:val="18"/>
                <w:lang w:val="ka-GE"/>
              </w:rPr>
              <w:t xml:space="preserve"> </w:t>
            </w:r>
            <w:r w:rsidRPr="000454E9">
              <w:rPr>
                <w:szCs w:val="18"/>
                <w:lang w:val="ka-GE"/>
              </w:rPr>
              <w:t>მარილით</w:t>
            </w:r>
            <w:r w:rsidRPr="000454E9">
              <w:rPr>
                <w:rFonts w:ascii="Arial" w:hAnsi="Arial" w:cs="Arial"/>
                <w:szCs w:val="18"/>
                <w:lang w:val="ka-GE"/>
              </w:rPr>
              <w:t xml:space="preserve"> </w:t>
            </w:r>
            <w:r w:rsidRPr="000454E9">
              <w:rPr>
                <w:szCs w:val="18"/>
                <w:lang w:val="ka-GE"/>
              </w:rPr>
              <w:t>დამუშავება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პრევენციული</w:t>
            </w:r>
            <w:r w:rsidRPr="000454E9">
              <w:rPr>
                <w:rFonts w:ascii="Arial" w:hAnsi="Arial" w:cs="Arial"/>
                <w:szCs w:val="18"/>
                <w:lang w:val="ka-GE"/>
              </w:rPr>
              <w:t xml:space="preserve"> </w:t>
            </w:r>
            <w:r w:rsidRPr="000454E9">
              <w:rPr>
                <w:szCs w:val="18"/>
                <w:lang w:val="ka-GE"/>
              </w:rPr>
              <w:t>ღონისძიებების</w:t>
            </w:r>
            <w:r w:rsidRPr="000454E9">
              <w:rPr>
                <w:rFonts w:ascii="Arial" w:hAnsi="Arial" w:cs="Arial"/>
                <w:szCs w:val="18"/>
                <w:lang w:val="ka-GE"/>
              </w:rPr>
              <w:t xml:space="preserve"> </w:t>
            </w:r>
            <w:r w:rsidRPr="000454E9">
              <w:rPr>
                <w:szCs w:val="18"/>
                <w:lang w:val="ka-GE"/>
              </w:rPr>
              <w:t>გატარება</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lastRenderedPageBreak/>
              <w:t>164,5</w:t>
            </w:r>
          </w:p>
        </w:tc>
        <w:tc>
          <w:tcPr>
            <w:tcW w:w="1149"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c>
          <w:tcPr>
            <w:tcW w:w="1152" w:type="dxa"/>
            <w:tcBorders>
              <w:top w:val="single" w:sz="4" w:space="0" w:color="auto"/>
              <w:left w:val="single" w:sz="4" w:space="0" w:color="000000"/>
              <w:righ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c>
          <w:tcPr>
            <w:tcW w:w="1149" w:type="dxa"/>
            <w:tcBorders>
              <w:top w:val="single" w:sz="4" w:space="0" w:color="auto"/>
              <w:left w:val="single" w:sz="4" w:space="0" w:color="000000"/>
            </w:tcBorders>
          </w:tcPr>
          <w:p w:rsidR="00E81D49" w:rsidRPr="000454E9" w:rsidRDefault="00E81D49" w:rsidP="00E81D49">
            <w:pPr>
              <w:jc w:val="center"/>
              <w:rPr>
                <w:rFonts w:ascii="Arial" w:hAnsi="Arial" w:cs="Arial"/>
                <w:sz w:val="28"/>
              </w:rPr>
            </w:pPr>
            <w:r w:rsidRPr="000454E9">
              <w:rPr>
                <w:rFonts w:ascii="Arial" w:hAnsi="Arial" w:cs="Arial"/>
                <w:lang w:val="ka-GE"/>
              </w:rPr>
              <w:t>164,5</w:t>
            </w:r>
          </w:p>
        </w:tc>
      </w:tr>
      <w:tr w:rsidR="00E81D49" w:rsidRPr="000454E9" w:rsidTr="00E81D49">
        <w:trPr>
          <w:trHeight w:val="571"/>
        </w:trPr>
        <w:tc>
          <w:tcPr>
            <w:tcW w:w="10138" w:type="dxa"/>
            <w:gridSpan w:val="7"/>
          </w:tcPr>
          <w:p w:rsidR="00E81D49" w:rsidRPr="000454E9" w:rsidRDefault="00E81D49" w:rsidP="00E81D49">
            <w:pPr>
              <w:pStyle w:val="TableParagraph"/>
              <w:spacing w:before="156"/>
              <w:ind w:right="2699"/>
              <w:jc w:val="center"/>
              <w:rPr>
                <w:rFonts w:ascii="Arial" w:hAnsi="Arial" w:cs="Arial"/>
                <w:sz w:val="24"/>
                <w:szCs w:val="20"/>
              </w:rPr>
            </w:pPr>
            <w:r w:rsidRPr="000454E9">
              <w:rPr>
                <w:spacing w:val="-2"/>
                <w:sz w:val="24"/>
                <w:szCs w:val="20"/>
              </w:rPr>
              <w:lastRenderedPageBreak/>
              <w:t>ქვეპროგრამის</w:t>
            </w:r>
            <w:r w:rsidRPr="000454E9">
              <w:rPr>
                <w:rFonts w:ascii="Arial" w:hAnsi="Arial" w:cs="Arial"/>
                <w:spacing w:val="-9"/>
                <w:sz w:val="24"/>
                <w:szCs w:val="20"/>
              </w:rPr>
              <w:t xml:space="preserve"> </w:t>
            </w:r>
            <w:r w:rsidRPr="000454E9">
              <w:rPr>
                <w:spacing w:val="-2"/>
                <w:sz w:val="24"/>
                <w:szCs w:val="20"/>
              </w:rPr>
              <w:t>განხორციელების</w:t>
            </w:r>
            <w:r w:rsidRPr="000454E9">
              <w:rPr>
                <w:rFonts w:ascii="Arial" w:hAnsi="Arial" w:cs="Arial"/>
                <w:spacing w:val="-9"/>
                <w:sz w:val="24"/>
                <w:szCs w:val="20"/>
              </w:rPr>
              <w:t xml:space="preserve"> </w:t>
            </w:r>
            <w:r w:rsidRPr="000454E9">
              <w:rPr>
                <w:spacing w:val="-1"/>
                <w:sz w:val="24"/>
                <w:szCs w:val="20"/>
              </w:rPr>
              <w:t>დროითი</w:t>
            </w:r>
            <w:r w:rsidRPr="000454E9">
              <w:rPr>
                <w:rFonts w:ascii="Arial" w:hAnsi="Arial" w:cs="Arial"/>
                <w:spacing w:val="-9"/>
                <w:sz w:val="24"/>
                <w:szCs w:val="20"/>
              </w:rPr>
              <w:t xml:space="preserve"> </w:t>
            </w:r>
            <w:r w:rsidRPr="000454E9">
              <w:rPr>
                <w:spacing w:val="-1"/>
                <w:sz w:val="24"/>
                <w:szCs w:val="20"/>
              </w:rPr>
              <w:t>გეგმა</w:t>
            </w:r>
          </w:p>
        </w:tc>
      </w:tr>
      <w:tr w:rsidR="00E81D49" w:rsidRPr="000454E9" w:rsidTr="00E81D49">
        <w:trPr>
          <w:trHeight w:val="570"/>
        </w:trPr>
        <w:tc>
          <w:tcPr>
            <w:tcW w:w="5539" w:type="dxa"/>
            <w:gridSpan w:val="3"/>
            <w:tcBorders>
              <w:bottom w:val="single" w:sz="4" w:space="0" w:color="000000"/>
              <w:right w:val="single" w:sz="4" w:space="0" w:color="000000"/>
            </w:tcBorders>
          </w:tcPr>
          <w:p w:rsidR="00E81D49" w:rsidRPr="000454E9" w:rsidRDefault="00E81D49" w:rsidP="00E81D49">
            <w:pPr>
              <w:pStyle w:val="TableParagraph"/>
              <w:spacing w:before="156"/>
              <w:rPr>
                <w:rFonts w:ascii="Arial" w:hAnsi="Arial" w:cs="Arial"/>
                <w:sz w:val="24"/>
                <w:szCs w:val="20"/>
              </w:rPr>
            </w:pPr>
            <w:r w:rsidRPr="000454E9">
              <w:rPr>
                <w:spacing w:val="-2"/>
                <w:sz w:val="24"/>
                <w:szCs w:val="20"/>
              </w:rPr>
              <w:t>ქვეპროგრამის</w:t>
            </w:r>
            <w:r w:rsidRPr="000454E9">
              <w:rPr>
                <w:rFonts w:ascii="Arial" w:hAnsi="Arial" w:cs="Arial"/>
                <w:spacing w:val="-2"/>
                <w:sz w:val="24"/>
                <w:szCs w:val="20"/>
              </w:rPr>
              <w:t>/</w:t>
            </w:r>
            <w:r w:rsidRPr="000454E9">
              <w:rPr>
                <w:spacing w:val="-2"/>
                <w:sz w:val="24"/>
                <w:szCs w:val="20"/>
              </w:rPr>
              <w:t>ღონისძიების</w:t>
            </w:r>
            <w:r w:rsidRPr="000454E9">
              <w:rPr>
                <w:rFonts w:ascii="Arial" w:hAnsi="Arial" w:cs="Arial"/>
                <w:spacing w:val="-8"/>
                <w:sz w:val="24"/>
                <w:szCs w:val="20"/>
              </w:rPr>
              <w:t xml:space="preserve"> </w:t>
            </w:r>
            <w:r w:rsidRPr="000454E9">
              <w:rPr>
                <w:spacing w:val="-2"/>
                <w:sz w:val="24"/>
                <w:szCs w:val="20"/>
              </w:rPr>
              <w:t>დასახელება</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1</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2</w:t>
            </w:r>
          </w:p>
          <w:p w:rsidR="00E81D49" w:rsidRPr="000454E9" w:rsidRDefault="00E81D49" w:rsidP="00E81D49">
            <w:pPr>
              <w:pStyle w:val="TableParagraph"/>
              <w:spacing w:line="263" w:lineRule="exact"/>
              <w:ind w:right="61"/>
              <w:jc w:val="center"/>
              <w:rPr>
                <w:rFonts w:ascii="Arial" w:hAnsi="Arial" w:cs="Arial"/>
                <w:sz w:val="24"/>
                <w:szCs w:val="20"/>
              </w:rPr>
            </w:pPr>
            <w:r w:rsidRPr="000454E9">
              <w:rPr>
                <w:sz w:val="24"/>
                <w:szCs w:val="20"/>
              </w:rPr>
              <w:t>კვარტალი</w:t>
            </w:r>
          </w:p>
        </w:tc>
        <w:tc>
          <w:tcPr>
            <w:tcW w:w="1152" w:type="dxa"/>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3</w:t>
            </w:r>
          </w:p>
          <w:p w:rsidR="00E81D49" w:rsidRPr="000454E9" w:rsidRDefault="00E81D49" w:rsidP="00E81D49">
            <w:pPr>
              <w:pStyle w:val="TableParagraph"/>
              <w:spacing w:line="263" w:lineRule="exact"/>
              <w:ind w:right="64"/>
              <w:jc w:val="center"/>
              <w:rPr>
                <w:rFonts w:ascii="Arial" w:hAnsi="Arial" w:cs="Arial"/>
                <w:sz w:val="24"/>
                <w:szCs w:val="20"/>
              </w:rPr>
            </w:pPr>
            <w:r w:rsidRPr="000454E9">
              <w:rPr>
                <w:sz w:val="24"/>
                <w:szCs w:val="20"/>
              </w:rPr>
              <w:t>კვარტალი</w:t>
            </w:r>
          </w:p>
        </w:tc>
        <w:tc>
          <w:tcPr>
            <w:tcW w:w="1149" w:type="dxa"/>
            <w:tcBorders>
              <w:left w:val="single" w:sz="4" w:space="0" w:color="000000"/>
              <w:bottom w:val="single" w:sz="4" w:space="0" w:color="000000"/>
            </w:tcBorders>
          </w:tcPr>
          <w:p w:rsidR="00E81D49" w:rsidRPr="000454E9" w:rsidRDefault="00E81D49" w:rsidP="00E81D49">
            <w:pPr>
              <w:pStyle w:val="TableParagraph"/>
              <w:spacing w:before="24"/>
              <w:jc w:val="center"/>
              <w:rPr>
                <w:rFonts w:ascii="Arial" w:hAnsi="Arial" w:cs="Arial"/>
                <w:sz w:val="24"/>
              </w:rPr>
            </w:pPr>
            <w:r w:rsidRPr="000454E9">
              <w:rPr>
                <w:rFonts w:ascii="Arial" w:hAnsi="Arial" w:cs="Arial"/>
                <w:w w:val="99"/>
                <w:sz w:val="24"/>
              </w:rPr>
              <w:t>4</w:t>
            </w:r>
          </w:p>
          <w:p w:rsidR="00E81D49" w:rsidRPr="000454E9" w:rsidRDefault="00E81D49" w:rsidP="00E81D49">
            <w:pPr>
              <w:pStyle w:val="TableParagraph"/>
              <w:spacing w:line="263" w:lineRule="exact"/>
              <w:ind w:right="57"/>
              <w:jc w:val="center"/>
              <w:rPr>
                <w:rFonts w:ascii="Arial" w:hAnsi="Arial" w:cs="Arial"/>
                <w:sz w:val="24"/>
                <w:szCs w:val="20"/>
              </w:rPr>
            </w:pPr>
            <w:r w:rsidRPr="000454E9">
              <w:rPr>
                <w:sz w:val="24"/>
                <w:szCs w:val="20"/>
              </w:rPr>
              <w:t>კვარტალი</w:t>
            </w:r>
          </w:p>
        </w:tc>
      </w:tr>
      <w:tr w:rsidR="00E81D49" w:rsidRPr="000454E9" w:rsidTr="00E81D49">
        <w:trPr>
          <w:trHeight w:val="419"/>
        </w:trPr>
        <w:tc>
          <w:tcPr>
            <w:tcW w:w="3544" w:type="dxa"/>
            <w:gridSpan w:val="2"/>
            <w:tcBorders>
              <w:top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szCs w:val="18"/>
                <w:lang w:val="ka-GE"/>
              </w:rPr>
              <w:t>ქალაქ</w:t>
            </w:r>
            <w:r w:rsidRPr="000454E9">
              <w:rPr>
                <w:rFonts w:ascii="Arial" w:hAnsi="Arial" w:cs="Arial"/>
                <w:szCs w:val="18"/>
                <w:lang w:val="ka-GE"/>
              </w:rPr>
              <w:t xml:space="preserve"> </w:t>
            </w:r>
            <w:r w:rsidRPr="000454E9">
              <w:rPr>
                <w:szCs w:val="18"/>
                <w:lang w:val="ka-GE"/>
              </w:rPr>
              <w:t>დმანისში</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სოფლებში</w:t>
            </w:r>
            <w:r w:rsidRPr="000454E9">
              <w:rPr>
                <w:rFonts w:ascii="Arial" w:hAnsi="Arial" w:cs="Arial"/>
                <w:szCs w:val="18"/>
                <w:lang w:val="ka-GE"/>
              </w:rPr>
              <w:t xml:space="preserve"> </w:t>
            </w:r>
            <w:r w:rsidRPr="000454E9">
              <w:rPr>
                <w:szCs w:val="18"/>
                <w:lang w:val="ka-GE"/>
              </w:rPr>
              <w:t>არსებული</w:t>
            </w:r>
            <w:r w:rsidRPr="000454E9">
              <w:rPr>
                <w:rFonts w:ascii="Arial" w:hAnsi="Arial" w:cs="Arial"/>
                <w:szCs w:val="18"/>
                <w:lang w:val="ka-GE"/>
              </w:rPr>
              <w:t xml:space="preserve">  </w:t>
            </w:r>
            <w:r w:rsidRPr="000454E9">
              <w:rPr>
                <w:szCs w:val="18"/>
                <w:lang w:val="ka-GE"/>
              </w:rPr>
              <w:t>შიდა</w:t>
            </w:r>
            <w:r w:rsidRPr="000454E9">
              <w:rPr>
                <w:rFonts w:ascii="Arial" w:hAnsi="Arial" w:cs="Arial"/>
                <w:szCs w:val="18"/>
                <w:lang w:val="ka-GE"/>
              </w:rPr>
              <w:t xml:space="preserve"> </w:t>
            </w:r>
            <w:r w:rsidRPr="000454E9">
              <w:rPr>
                <w:szCs w:val="18"/>
                <w:lang w:val="ka-GE"/>
              </w:rPr>
              <w:t>გზების</w:t>
            </w:r>
            <w:r w:rsidRPr="000454E9">
              <w:rPr>
                <w:rFonts w:ascii="Arial" w:hAnsi="Arial" w:cs="Arial"/>
                <w:szCs w:val="18"/>
                <w:lang w:val="ka-GE"/>
              </w:rPr>
              <w:t xml:space="preserve">  </w:t>
            </w:r>
            <w:r w:rsidRPr="000454E9">
              <w:rPr>
                <w:szCs w:val="18"/>
                <w:lang w:val="ka-GE"/>
              </w:rPr>
              <w:t>მოვლა</w:t>
            </w:r>
            <w:r w:rsidRPr="000454E9">
              <w:rPr>
                <w:rFonts w:ascii="Arial" w:hAnsi="Arial" w:cs="Arial"/>
                <w:szCs w:val="18"/>
                <w:lang w:val="ka-GE"/>
              </w:rPr>
              <w:t xml:space="preserve"> </w:t>
            </w:r>
            <w:r w:rsidRPr="000454E9">
              <w:rPr>
                <w:szCs w:val="18"/>
                <w:lang w:val="ka-GE"/>
              </w:rPr>
              <w:t>შეკეთება</w:t>
            </w:r>
            <w:r w:rsidRPr="000454E9">
              <w:rPr>
                <w:rFonts w:ascii="Arial" w:hAnsi="Arial" w:cs="Arial"/>
                <w:szCs w:val="18"/>
                <w:lang w:val="ka-GE"/>
              </w:rPr>
              <w:t xml:space="preserve">,  </w:t>
            </w:r>
            <w:r w:rsidRPr="000454E9">
              <w:rPr>
                <w:szCs w:val="18"/>
                <w:lang w:val="ka-GE"/>
              </w:rPr>
              <w:t>ზამთრის</w:t>
            </w:r>
            <w:r w:rsidRPr="000454E9">
              <w:rPr>
                <w:rFonts w:ascii="Arial" w:hAnsi="Arial" w:cs="Arial"/>
                <w:szCs w:val="18"/>
                <w:lang w:val="ka-GE"/>
              </w:rPr>
              <w:t xml:space="preserve"> </w:t>
            </w:r>
            <w:r w:rsidRPr="000454E9">
              <w:rPr>
                <w:szCs w:val="18"/>
                <w:lang w:val="ka-GE"/>
              </w:rPr>
              <w:t>პერიოდში</w:t>
            </w:r>
            <w:r w:rsidRPr="000454E9">
              <w:rPr>
                <w:rFonts w:ascii="Arial" w:hAnsi="Arial" w:cs="Arial"/>
                <w:szCs w:val="18"/>
                <w:lang w:val="ka-GE"/>
              </w:rPr>
              <w:t xml:space="preserve"> </w:t>
            </w:r>
            <w:r w:rsidRPr="000454E9">
              <w:rPr>
                <w:szCs w:val="18"/>
                <w:lang w:val="ka-GE"/>
              </w:rPr>
              <w:t>მოყინული</w:t>
            </w:r>
            <w:r w:rsidRPr="000454E9">
              <w:rPr>
                <w:rFonts w:ascii="Arial" w:hAnsi="Arial" w:cs="Arial"/>
                <w:szCs w:val="18"/>
                <w:lang w:val="ka-GE"/>
              </w:rPr>
              <w:t xml:space="preserve"> </w:t>
            </w:r>
            <w:r w:rsidRPr="000454E9">
              <w:rPr>
                <w:szCs w:val="18"/>
                <w:lang w:val="ka-GE"/>
              </w:rPr>
              <w:t>გზებისა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ტროტუარების</w:t>
            </w:r>
            <w:r w:rsidRPr="000454E9">
              <w:rPr>
                <w:rFonts w:ascii="Arial" w:hAnsi="Arial" w:cs="Arial"/>
                <w:szCs w:val="18"/>
                <w:lang w:val="ka-GE"/>
              </w:rPr>
              <w:t xml:space="preserve"> </w:t>
            </w:r>
            <w:r w:rsidRPr="000454E9">
              <w:rPr>
                <w:szCs w:val="18"/>
                <w:lang w:val="ka-GE"/>
              </w:rPr>
              <w:t>ტექნიკური</w:t>
            </w:r>
            <w:r w:rsidRPr="000454E9">
              <w:rPr>
                <w:rFonts w:ascii="Arial" w:hAnsi="Arial" w:cs="Arial"/>
                <w:szCs w:val="18"/>
                <w:lang w:val="ka-GE"/>
              </w:rPr>
              <w:t xml:space="preserve"> </w:t>
            </w:r>
            <w:r w:rsidRPr="000454E9">
              <w:rPr>
                <w:szCs w:val="18"/>
                <w:lang w:val="ka-GE"/>
              </w:rPr>
              <w:t>მარილით</w:t>
            </w:r>
            <w:r w:rsidRPr="000454E9">
              <w:rPr>
                <w:rFonts w:ascii="Arial" w:hAnsi="Arial" w:cs="Arial"/>
                <w:szCs w:val="18"/>
                <w:lang w:val="ka-GE"/>
              </w:rPr>
              <w:t xml:space="preserve"> </w:t>
            </w:r>
            <w:r w:rsidRPr="000454E9">
              <w:rPr>
                <w:szCs w:val="18"/>
                <w:lang w:val="ka-GE"/>
              </w:rPr>
              <w:t>დამუშავება</w:t>
            </w:r>
            <w:r w:rsidRPr="000454E9">
              <w:rPr>
                <w:rFonts w:ascii="Arial" w:hAnsi="Arial" w:cs="Arial"/>
                <w:szCs w:val="18"/>
                <w:lang w:val="ka-GE"/>
              </w:rPr>
              <w:t xml:space="preserve"> </w:t>
            </w:r>
            <w:r w:rsidRPr="000454E9">
              <w:rPr>
                <w:szCs w:val="18"/>
                <w:lang w:val="ka-GE"/>
              </w:rPr>
              <w:t>და</w:t>
            </w:r>
            <w:r w:rsidRPr="000454E9">
              <w:rPr>
                <w:rFonts w:ascii="Arial" w:hAnsi="Arial" w:cs="Arial"/>
                <w:szCs w:val="18"/>
                <w:lang w:val="ka-GE"/>
              </w:rPr>
              <w:t xml:space="preserve"> </w:t>
            </w:r>
            <w:r w:rsidRPr="000454E9">
              <w:rPr>
                <w:szCs w:val="18"/>
                <w:lang w:val="ka-GE"/>
              </w:rPr>
              <w:t>პრევენციული</w:t>
            </w:r>
            <w:r w:rsidRPr="000454E9">
              <w:rPr>
                <w:rFonts w:ascii="Arial" w:hAnsi="Arial" w:cs="Arial"/>
                <w:szCs w:val="18"/>
                <w:lang w:val="ka-GE"/>
              </w:rPr>
              <w:t xml:space="preserve"> </w:t>
            </w:r>
            <w:r w:rsidRPr="000454E9">
              <w:rPr>
                <w:szCs w:val="18"/>
                <w:lang w:val="ka-GE"/>
              </w:rPr>
              <w:t>ღონისძიებების</w:t>
            </w:r>
            <w:r w:rsidRPr="000454E9">
              <w:rPr>
                <w:rFonts w:ascii="Arial" w:hAnsi="Arial" w:cs="Arial"/>
                <w:szCs w:val="18"/>
                <w:lang w:val="ka-GE"/>
              </w:rPr>
              <w:t xml:space="preserve"> </w:t>
            </w:r>
            <w:r w:rsidRPr="000454E9">
              <w:rPr>
                <w:szCs w:val="18"/>
                <w:lang w:val="ka-GE"/>
              </w:rPr>
              <w:t>გატარება</w:t>
            </w:r>
          </w:p>
        </w:tc>
        <w:tc>
          <w:tcPr>
            <w:tcW w:w="1995"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lang w:val="en-GB"/>
              </w:rPr>
            </w:pPr>
            <w:r w:rsidRPr="000454E9">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52" w:type="dxa"/>
            <w:tcBorders>
              <w:top w:val="single" w:sz="4" w:space="0" w:color="000000"/>
              <w:left w:val="single" w:sz="4" w:space="0" w:color="000000"/>
              <w:bottom w:val="single" w:sz="4" w:space="0" w:color="000000"/>
              <w:right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c>
          <w:tcPr>
            <w:tcW w:w="1149" w:type="dxa"/>
            <w:tcBorders>
              <w:top w:val="single" w:sz="4" w:space="0" w:color="000000"/>
              <w:left w:val="single" w:sz="4" w:space="0" w:color="000000"/>
              <w:bottom w:val="single" w:sz="4" w:space="0" w:color="000000"/>
            </w:tcBorders>
          </w:tcPr>
          <w:p w:rsidR="00E81D49" w:rsidRPr="000454E9" w:rsidRDefault="00E81D49" w:rsidP="00E81D49">
            <w:pPr>
              <w:pStyle w:val="TableParagraph"/>
              <w:rPr>
                <w:rFonts w:ascii="Arial" w:hAnsi="Arial" w:cs="Arial"/>
              </w:rPr>
            </w:pPr>
            <w:r w:rsidRPr="000454E9">
              <w:rPr>
                <w:rFonts w:ascii="Arial" w:hAnsi="Arial" w:cs="Arial"/>
              </w:rPr>
              <w:t>X</w:t>
            </w:r>
          </w:p>
        </w:tc>
      </w:tr>
      <w:tr w:rsidR="00E81D49" w:rsidRPr="000454E9" w:rsidTr="00E81D49">
        <w:trPr>
          <w:trHeight w:val="838"/>
        </w:trPr>
        <w:tc>
          <w:tcPr>
            <w:tcW w:w="5539" w:type="dxa"/>
            <w:gridSpan w:val="3"/>
          </w:tcPr>
          <w:p w:rsidR="00E81D49" w:rsidRPr="000454E9" w:rsidRDefault="00E81D49" w:rsidP="00E81D49">
            <w:pPr>
              <w:pStyle w:val="TableParagraph"/>
              <w:rPr>
                <w:rFonts w:ascii="Arial" w:hAnsi="Arial" w:cs="Arial"/>
                <w:sz w:val="24"/>
              </w:rPr>
            </w:pPr>
          </w:p>
          <w:p w:rsidR="00E81D49" w:rsidRPr="000454E9" w:rsidRDefault="00E81D49" w:rsidP="00E81D49">
            <w:pPr>
              <w:pStyle w:val="TableParagraph"/>
              <w:spacing w:before="135"/>
              <w:rPr>
                <w:rFonts w:ascii="Arial" w:hAnsi="Arial" w:cs="Arial"/>
                <w:sz w:val="24"/>
                <w:szCs w:val="20"/>
              </w:rPr>
            </w:pPr>
            <w:r w:rsidRPr="000454E9">
              <w:rPr>
                <w:spacing w:val="-2"/>
                <w:sz w:val="24"/>
                <w:szCs w:val="20"/>
              </w:rPr>
              <w:t>შუალედური</w:t>
            </w:r>
            <w:r w:rsidRPr="000454E9">
              <w:rPr>
                <w:rFonts w:ascii="Arial" w:hAnsi="Arial" w:cs="Arial"/>
                <w:spacing w:val="-10"/>
                <w:sz w:val="24"/>
                <w:szCs w:val="20"/>
              </w:rPr>
              <w:t xml:space="preserve"> </w:t>
            </w:r>
            <w:r w:rsidRPr="000454E9">
              <w:rPr>
                <w:spacing w:val="-2"/>
                <w:sz w:val="24"/>
                <w:szCs w:val="20"/>
              </w:rPr>
              <w:t>მოსალოდნელი</w:t>
            </w:r>
            <w:r w:rsidRPr="000454E9">
              <w:rPr>
                <w:rFonts w:ascii="Arial" w:hAnsi="Arial" w:cs="Arial"/>
                <w:spacing w:val="-7"/>
                <w:sz w:val="24"/>
                <w:szCs w:val="20"/>
              </w:rPr>
              <w:t xml:space="preserve"> </w:t>
            </w:r>
            <w:r w:rsidRPr="000454E9">
              <w:rPr>
                <w:spacing w:val="-1"/>
                <w:sz w:val="24"/>
                <w:szCs w:val="20"/>
              </w:rPr>
              <w:t>შედეგი</w:t>
            </w:r>
            <w:r w:rsidRPr="000454E9">
              <w:rPr>
                <w:rFonts w:ascii="Arial" w:hAnsi="Arial" w:cs="Arial"/>
                <w:spacing w:val="-9"/>
                <w:sz w:val="24"/>
                <w:szCs w:val="20"/>
              </w:rPr>
              <w:t xml:space="preserve"> </w:t>
            </w:r>
            <w:r w:rsidRPr="000454E9">
              <w:rPr>
                <w:rFonts w:ascii="Arial" w:hAnsi="Arial" w:cs="Arial"/>
                <w:spacing w:val="-1"/>
                <w:sz w:val="24"/>
                <w:szCs w:val="20"/>
              </w:rPr>
              <w:t>(2023</w:t>
            </w:r>
            <w:r w:rsidRPr="000454E9">
              <w:rPr>
                <w:rFonts w:ascii="Arial" w:hAnsi="Arial" w:cs="Arial"/>
                <w:spacing w:val="-10"/>
                <w:sz w:val="24"/>
                <w:szCs w:val="20"/>
              </w:rPr>
              <w:t xml:space="preserve"> </w:t>
            </w:r>
            <w:r w:rsidRPr="000454E9">
              <w:rPr>
                <w:spacing w:val="-1"/>
                <w:sz w:val="24"/>
                <w:szCs w:val="20"/>
              </w:rPr>
              <w:t>წელი</w:t>
            </w:r>
            <w:r w:rsidRPr="000454E9">
              <w:rPr>
                <w:rFonts w:ascii="Arial" w:hAnsi="Arial" w:cs="Arial"/>
                <w:spacing w:val="-1"/>
                <w:sz w:val="24"/>
                <w:szCs w:val="20"/>
              </w:rPr>
              <w:t>)</w:t>
            </w:r>
          </w:p>
        </w:tc>
        <w:tc>
          <w:tcPr>
            <w:tcW w:w="4599" w:type="dxa"/>
            <w:gridSpan w:val="4"/>
          </w:tcPr>
          <w:p w:rsidR="00E81D49" w:rsidRPr="000454E9" w:rsidRDefault="00E81D49" w:rsidP="00E81D49">
            <w:pPr>
              <w:pStyle w:val="NoSpacing"/>
              <w:tabs>
                <w:tab w:val="left" w:pos="600"/>
              </w:tabs>
              <w:jc w:val="both"/>
              <w:rPr>
                <w:rFonts w:ascii="Arial" w:eastAsia="LitNusx" w:hAnsi="Arial" w:cs="Arial"/>
                <w:w w:val="101"/>
                <w:sz w:val="24"/>
                <w:szCs w:val="20"/>
                <w:lang w:val="ka-GE"/>
              </w:rPr>
            </w:pPr>
            <w:r w:rsidRPr="000454E9">
              <w:rPr>
                <w:rFonts w:ascii="Sylfaen" w:eastAsia="Sylfaen" w:hAnsi="Sylfaen" w:cs="Sylfaen"/>
                <w:sz w:val="24"/>
                <w:szCs w:val="20"/>
              </w:rPr>
              <w:t>გა</w:t>
            </w:r>
            <w:r w:rsidRPr="000454E9">
              <w:rPr>
                <w:rFonts w:ascii="Sylfaen" w:eastAsia="Sylfaen" w:hAnsi="Sylfaen" w:cs="Sylfaen"/>
                <w:spacing w:val="1"/>
                <w:sz w:val="24"/>
                <w:szCs w:val="20"/>
              </w:rPr>
              <w:t>უმ</w:t>
            </w:r>
            <w:r w:rsidRPr="000454E9">
              <w:rPr>
                <w:rFonts w:ascii="Sylfaen" w:eastAsia="Sylfaen" w:hAnsi="Sylfaen" w:cs="Sylfaen"/>
                <w:sz w:val="24"/>
                <w:szCs w:val="20"/>
              </w:rPr>
              <w:t>ჯ</w:t>
            </w:r>
            <w:r w:rsidRPr="000454E9">
              <w:rPr>
                <w:rFonts w:ascii="Sylfaen" w:eastAsia="Sylfaen" w:hAnsi="Sylfaen" w:cs="Sylfaen"/>
                <w:spacing w:val="-2"/>
                <w:sz w:val="24"/>
                <w:szCs w:val="20"/>
              </w:rPr>
              <w:t>ო</w:t>
            </w:r>
            <w:r w:rsidRPr="000454E9">
              <w:rPr>
                <w:rFonts w:ascii="Sylfaen" w:eastAsia="Sylfaen" w:hAnsi="Sylfaen" w:cs="Sylfaen"/>
                <w:sz w:val="24"/>
                <w:szCs w:val="20"/>
              </w:rPr>
              <w:t>ბე</w:t>
            </w:r>
            <w:r w:rsidRPr="000454E9">
              <w:rPr>
                <w:rFonts w:ascii="Sylfaen" w:eastAsia="Sylfaen" w:hAnsi="Sylfaen" w:cs="Sylfaen"/>
                <w:spacing w:val="1"/>
                <w:sz w:val="24"/>
                <w:szCs w:val="20"/>
              </w:rPr>
              <w:t>ს</w:t>
            </w:r>
            <w:r w:rsidRPr="000454E9">
              <w:rPr>
                <w:rFonts w:ascii="Sylfaen" w:eastAsia="Sylfaen" w:hAnsi="Sylfaen" w:cs="Sylfaen"/>
                <w:sz w:val="24"/>
                <w:szCs w:val="20"/>
              </w:rPr>
              <w:t>ებუ</w:t>
            </w:r>
            <w:r w:rsidRPr="000454E9">
              <w:rPr>
                <w:rFonts w:ascii="Sylfaen" w:eastAsia="Sylfaen" w:hAnsi="Sylfaen" w:cs="Sylfaen"/>
                <w:spacing w:val="-1"/>
                <w:sz w:val="24"/>
                <w:szCs w:val="20"/>
              </w:rPr>
              <w:t>ლ</w:t>
            </w:r>
            <w:r w:rsidRPr="000454E9">
              <w:rPr>
                <w:rFonts w:ascii="Sylfaen" w:eastAsia="Sylfaen" w:hAnsi="Sylfaen" w:cs="Sylfaen"/>
                <w:sz w:val="24"/>
                <w:szCs w:val="20"/>
              </w:rPr>
              <w:t>ი</w:t>
            </w:r>
            <w:r w:rsidRPr="000454E9">
              <w:rPr>
                <w:rFonts w:ascii="Arial" w:eastAsia="Sylfaen" w:hAnsi="Arial" w:cs="Arial"/>
                <w:sz w:val="24"/>
                <w:szCs w:val="20"/>
                <w:lang w:val="ka-GE"/>
              </w:rPr>
              <w:t xml:space="preserve"> </w:t>
            </w:r>
            <w:r w:rsidRPr="000454E9">
              <w:rPr>
                <w:rFonts w:ascii="Sylfaen" w:eastAsia="Sylfaen" w:hAnsi="Sylfaen" w:cs="Sylfaen"/>
                <w:spacing w:val="1"/>
                <w:w w:val="101"/>
                <w:sz w:val="24"/>
                <w:szCs w:val="20"/>
              </w:rPr>
              <w:t>ს</w:t>
            </w:r>
            <w:r w:rsidRPr="000454E9">
              <w:rPr>
                <w:rFonts w:ascii="Sylfaen" w:eastAsia="Sylfaen" w:hAnsi="Sylfaen" w:cs="Sylfaen"/>
                <w:w w:val="101"/>
                <w:sz w:val="24"/>
                <w:szCs w:val="20"/>
              </w:rPr>
              <w:t>აგზაო</w:t>
            </w:r>
            <w:r w:rsidRPr="000454E9">
              <w:rPr>
                <w:rFonts w:ascii="Arial" w:eastAsia="Sylfaen" w:hAnsi="Arial" w:cs="Arial"/>
                <w:w w:val="101"/>
                <w:sz w:val="24"/>
                <w:szCs w:val="20"/>
              </w:rPr>
              <w:t xml:space="preserve"> </w:t>
            </w:r>
            <w:r w:rsidRPr="000454E9">
              <w:rPr>
                <w:rFonts w:ascii="Sylfaen" w:eastAsia="Sylfaen" w:hAnsi="Sylfaen" w:cs="Sylfaen"/>
                <w:spacing w:val="1"/>
                <w:sz w:val="24"/>
                <w:szCs w:val="20"/>
              </w:rPr>
              <w:t>ინფ</w:t>
            </w:r>
            <w:r w:rsidRPr="000454E9">
              <w:rPr>
                <w:rFonts w:ascii="Sylfaen" w:eastAsia="Sylfaen" w:hAnsi="Sylfaen" w:cs="Sylfaen"/>
                <w:spacing w:val="-1"/>
                <w:sz w:val="24"/>
                <w:szCs w:val="20"/>
              </w:rPr>
              <w:t>რ</w:t>
            </w:r>
            <w:r w:rsidRPr="000454E9">
              <w:rPr>
                <w:rFonts w:ascii="Sylfaen" w:eastAsia="Sylfaen" w:hAnsi="Sylfaen" w:cs="Sylfaen"/>
                <w:sz w:val="24"/>
                <w:szCs w:val="20"/>
              </w:rPr>
              <w:t>ა</w:t>
            </w:r>
            <w:r w:rsidRPr="000454E9">
              <w:rPr>
                <w:rFonts w:ascii="Sylfaen" w:eastAsia="Sylfaen" w:hAnsi="Sylfaen" w:cs="Sylfaen"/>
                <w:spacing w:val="1"/>
                <w:sz w:val="24"/>
                <w:szCs w:val="20"/>
              </w:rPr>
              <w:t>სტ</w:t>
            </w:r>
            <w:r w:rsidRPr="000454E9">
              <w:rPr>
                <w:rFonts w:ascii="Sylfaen" w:eastAsia="Sylfaen" w:hAnsi="Sylfaen" w:cs="Sylfaen"/>
                <w:spacing w:val="-1"/>
                <w:sz w:val="24"/>
                <w:szCs w:val="20"/>
              </w:rPr>
              <w:t>რ</w:t>
            </w:r>
            <w:r w:rsidRPr="000454E9">
              <w:rPr>
                <w:rFonts w:ascii="Sylfaen" w:eastAsia="Sylfaen" w:hAnsi="Sylfaen" w:cs="Sylfaen"/>
                <w:sz w:val="24"/>
                <w:szCs w:val="20"/>
              </w:rPr>
              <w:t>უ</w:t>
            </w:r>
            <w:r w:rsidRPr="000454E9">
              <w:rPr>
                <w:rFonts w:ascii="Sylfaen" w:eastAsia="Sylfaen" w:hAnsi="Sylfaen" w:cs="Sylfaen"/>
                <w:spacing w:val="-1"/>
                <w:sz w:val="24"/>
                <w:szCs w:val="20"/>
              </w:rPr>
              <w:t>ქ</w:t>
            </w:r>
            <w:r w:rsidRPr="000454E9">
              <w:rPr>
                <w:rFonts w:ascii="Sylfaen" w:eastAsia="Sylfaen" w:hAnsi="Sylfaen" w:cs="Sylfaen"/>
                <w:spacing w:val="1"/>
                <w:sz w:val="24"/>
                <w:szCs w:val="20"/>
              </w:rPr>
              <w:t>ტ</w:t>
            </w:r>
            <w:r w:rsidRPr="000454E9">
              <w:rPr>
                <w:rFonts w:ascii="Sylfaen" w:eastAsia="Sylfaen" w:hAnsi="Sylfaen" w:cs="Sylfaen"/>
                <w:sz w:val="24"/>
                <w:szCs w:val="20"/>
              </w:rPr>
              <w:t>უ</w:t>
            </w:r>
            <w:r w:rsidRPr="000454E9">
              <w:rPr>
                <w:rFonts w:ascii="Sylfaen" w:eastAsia="Sylfaen" w:hAnsi="Sylfaen" w:cs="Sylfaen"/>
                <w:spacing w:val="-1"/>
                <w:sz w:val="24"/>
                <w:szCs w:val="20"/>
              </w:rPr>
              <w:t>რ</w:t>
            </w:r>
            <w:r w:rsidRPr="000454E9">
              <w:rPr>
                <w:rFonts w:ascii="Sylfaen" w:eastAsia="Sylfaen" w:hAnsi="Sylfaen" w:cs="Sylfaen"/>
                <w:spacing w:val="2"/>
                <w:sz w:val="24"/>
                <w:szCs w:val="20"/>
              </w:rPr>
              <w:t>ა</w:t>
            </w:r>
            <w:r w:rsidRPr="000454E9">
              <w:rPr>
                <w:rFonts w:ascii="Arial" w:eastAsia="LitNusx" w:hAnsi="Arial" w:cs="Arial"/>
                <w:sz w:val="24"/>
                <w:szCs w:val="20"/>
              </w:rPr>
              <w:t xml:space="preserve">, </w:t>
            </w:r>
            <w:r w:rsidRPr="000454E9">
              <w:rPr>
                <w:rFonts w:ascii="Arial" w:eastAsia="LitNusx" w:hAnsi="Arial" w:cs="Arial"/>
                <w:spacing w:val="19"/>
                <w:sz w:val="24"/>
                <w:szCs w:val="20"/>
              </w:rPr>
              <w:t xml:space="preserve"> </w:t>
            </w:r>
            <w:r w:rsidRPr="000454E9">
              <w:rPr>
                <w:rFonts w:ascii="Sylfaen" w:eastAsia="Sylfaen" w:hAnsi="Sylfaen" w:cs="Sylfaen"/>
                <w:spacing w:val="1"/>
                <w:w w:val="101"/>
                <w:sz w:val="24"/>
                <w:szCs w:val="20"/>
              </w:rPr>
              <w:t>მ</w:t>
            </w:r>
            <w:r w:rsidRPr="000454E9">
              <w:rPr>
                <w:rFonts w:ascii="Sylfaen" w:eastAsia="Sylfaen" w:hAnsi="Sylfaen" w:cs="Sylfaen"/>
                <w:w w:val="101"/>
                <w:sz w:val="24"/>
                <w:szCs w:val="20"/>
              </w:rPr>
              <w:t>ე</w:t>
            </w:r>
            <w:r w:rsidRPr="000454E9">
              <w:rPr>
                <w:rFonts w:ascii="Sylfaen" w:eastAsia="Sylfaen" w:hAnsi="Sylfaen" w:cs="Sylfaen"/>
                <w:spacing w:val="1"/>
                <w:w w:val="101"/>
                <w:sz w:val="24"/>
                <w:szCs w:val="20"/>
              </w:rPr>
              <w:t>ტ</w:t>
            </w:r>
            <w:r w:rsidRPr="000454E9">
              <w:rPr>
                <w:rFonts w:ascii="Sylfaen" w:eastAsia="Sylfaen" w:hAnsi="Sylfaen" w:cs="Sylfaen"/>
                <w:w w:val="101"/>
                <w:sz w:val="24"/>
                <w:szCs w:val="20"/>
              </w:rPr>
              <w:t>ი</w:t>
            </w:r>
            <w:r w:rsidRPr="000454E9">
              <w:rPr>
                <w:rFonts w:ascii="Arial" w:eastAsia="Sylfaen" w:hAnsi="Arial" w:cs="Arial"/>
                <w:w w:val="101"/>
                <w:sz w:val="24"/>
                <w:szCs w:val="20"/>
              </w:rPr>
              <w:t xml:space="preserve"> </w:t>
            </w:r>
            <w:r w:rsidRPr="000454E9">
              <w:rPr>
                <w:rFonts w:ascii="Sylfaen" w:eastAsia="Sylfaen" w:hAnsi="Sylfaen" w:cs="Sylfaen"/>
                <w:spacing w:val="-1"/>
                <w:sz w:val="24"/>
                <w:szCs w:val="20"/>
              </w:rPr>
              <w:t>რ</w:t>
            </w:r>
            <w:r w:rsidRPr="000454E9">
              <w:rPr>
                <w:rFonts w:ascii="Sylfaen" w:eastAsia="Sylfaen" w:hAnsi="Sylfaen" w:cs="Sylfaen"/>
                <w:sz w:val="24"/>
                <w:szCs w:val="20"/>
              </w:rPr>
              <w:t>ეაბ</w:t>
            </w:r>
            <w:r w:rsidRPr="000454E9">
              <w:rPr>
                <w:rFonts w:ascii="Sylfaen" w:eastAsia="Sylfaen" w:hAnsi="Sylfaen" w:cs="Sylfaen"/>
                <w:spacing w:val="1"/>
                <w:sz w:val="24"/>
                <w:szCs w:val="20"/>
              </w:rPr>
              <w:t>ი</w:t>
            </w:r>
            <w:r w:rsidRPr="000454E9">
              <w:rPr>
                <w:rFonts w:ascii="Sylfaen" w:eastAsia="Sylfaen" w:hAnsi="Sylfaen" w:cs="Sylfaen"/>
                <w:spacing w:val="-1"/>
                <w:sz w:val="24"/>
                <w:szCs w:val="20"/>
              </w:rPr>
              <w:t>ლ</w:t>
            </w:r>
            <w:r w:rsidRPr="000454E9">
              <w:rPr>
                <w:rFonts w:ascii="Sylfaen" w:eastAsia="Sylfaen" w:hAnsi="Sylfaen" w:cs="Sylfaen"/>
                <w:spacing w:val="1"/>
                <w:sz w:val="24"/>
                <w:szCs w:val="20"/>
              </w:rPr>
              <w:t>იტი</w:t>
            </w:r>
            <w:r w:rsidRPr="000454E9">
              <w:rPr>
                <w:rFonts w:ascii="Sylfaen" w:eastAsia="Sylfaen" w:hAnsi="Sylfaen" w:cs="Sylfaen"/>
                <w:spacing w:val="-1"/>
                <w:sz w:val="24"/>
                <w:szCs w:val="20"/>
              </w:rPr>
              <w:t>რ</w:t>
            </w:r>
            <w:r w:rsidRPr="000454E9">
              <w:rPr>
                <w:rFonts w:ascii="Sylfaen" w:eastAsia="Sylfaen" w:hAnsi="Sylfaen" w:cs="Sylfaen"/>
                <w:sz w:val="24"/>
                <w:szCs w:val="20"/>
              </w:rPr>
              <w:t>ებუ</w:t>
            </w:r>
            <w:r w:rsidRPr="000454E9">
              <w:rPr>
                <w:rFonts w:ascii="Sylfaen" w:eastAsia="Sylfaen" w:hAnsi="Sylfaen" w:cs="Sylfaen"/>
                <w:spacing w:val="-1"/>
                <w:sz w:val="24"/>
                <w:szCs w:val="20"/>
              </w:rPr>
              <w:t>ლ</w:t>
            </w:r>
            <w:r w:rsidRPr="000454E9">
              <w:rPr>
                <w:rFonts w:ascii="Sylfaen" w:eastAsia="Sylfaen" w:hAnsi="Sylfaen" w:cs="Sylfaen"/>
                <w:sz w:val="24"/>
                <w:szCs w:val="20"/>
              </w:rPr>
              <w:t>ი</w:t>
            </w:r>
            <w:r w:rsidRPr="000454E9">
              <w:rPr>
                <w:rFonts w:ascii="Arial" w:eastAsia="Sylfaen" w:hAnsi="Arial" w:cs="Arial"/>
                <w:sz w:val="24"/>
                <w:szCs w:val="20"/>
              </w:rPr>
              <w:t xml:space="preserve"> </w:t>
            </w:r>
            <w:r w:rsidRPr="000454E9">
              <w:rPr>
                <w:rFonts w:ascii="Arial" w:eastAsia="Sylfaen" w:hAnsi="Arial" w:cs="Arial"/>
                <w:spacing w:val="24"/>
                <w:sz w:val="24"/>
                <w:szCs w:val="20"/>
              </w:rPr>
              <w:t xml:space="preserve"> </w:t>
            </w:r>
            <w:r w:rsidRPr="000454E9">
              <w:rPr>
                <w:rFonts w:ascii="Sylfaen" w:eastAsia="Sylfaen" w:hAnsi="Sylfaen" w:cs="Sylfaen"/>
                <w:w w:val="101"/>
                <w:sz w:val="24"/>
                <w:szCs w:val="20"/>
              </w:rPr>
              <w:t>გზა</w:t>
            </w:r>
            <w:r w:rsidRPr="000454E9">
              <w:rPr>
                <w:rFonts w:ascii="Arial" w:eastAsia="LitNusx" w:hAnsi="Arial" w:cs="Arial"/>
                <w:w w:val="101"/>
                <w:sz w:val="24"/>
                <w:szCs w:val="20"/>
              </w:rPr>
              <w:t>.</w:t>
            </w:r>
            <w:r w:rsidRPr="000454E9">
              <w:rPr>
                <w:rFonts w:ascii="Arial" w:eastAsia="LitNusx" w:hAnsi="Arial" w:cs="Arial"/>
                <w:w w:val="101"/>
                <w:sz w:val="24"/>
                <w:szCs w:val="20"/>
                <w:lang w:val="ka-GE"/>
              </w:rPr>
              <w:t xml:space="preserve"> </w:t>
            </w:r>
          </w:p>
          <w:p w:rsidR="00E81D49" w:rsidRPr="000454E9" w:rsidRDefault="00E81D49" w:rsidP="00E81D49">
            <w:pPr>
              <w:pStyle w:val="TableParagraph"/>
              <w:rPr>
                <w:rFonts w:ascii="Arial" w:hAnsi="Arial" w:cs="Arial"/>
                <w:lang w:val="ka-GE"/>
              </w:rPr>
            </w:pPr>
          </w:p>
        </w:tc>
      </w:tr>
    </w:tbl>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p w:rsidR="00E81D49" w:rsidRPr="000454E9" w:rsidRDefault="00E81D49" w:rsidP="00E81D49">
      <w:pPr>
        <w:rPr>
          <w:rFonts w:ascii="Arial" w:hAnsi="Arial" w:cs="Arial"/>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84"/>
        <w:gridCol w:w="1276"/>
        <w:gridCol w:w="1276"/>
        <w:gridCol w:w="992"/>
        <w:gridCol w:w="1701"/>
        <w:gridCol w:w="1276"/>
        <w:gridCol w:w="1701"/>
      </w:tblGrid>
      <w:tr w:rsidR="00E81D49" w:rsidRPr="000454E9" w:rsidTr="00E81D49">
        <w:trPr>
          <w:trHeight w:val="735"/>
        </w:trPr>
        <w:tc>
          <w:tcPr>
            <w:tcW w:w="10206" w:type="dxa"/>
            <w:gridSpan w:val="7"/>
            <w:tcBorders>
              <w:right w:val="single" w:sz="4" w:space="0" w:color="auto"/>
            </w:tcBorders>
          </w:tcPr>
          <w:p w:rsidR="00E81D49" w:rsidRPr="000454E9" w:rsidRDefault="00E81D49" w:rsidP="00E81D49">
            <w:pPr>
              <w:pStyle w:val="TableParagraph"/>
              <w:spacing w:before="3"/>
              <w:rPr>
                <w:rFonts w:ascii="Arial" w:hAnsi="Arial" w:cs="Arial"/>
                <w:sz w:val="20"/>
              </w:rPr>
            </w:pPr>
          </w:p>
          <w:p w:rsidR="00E81D49" w:rsidRPr="000454E9" w:rsidRDefault="00E81D49" w:rsidP="00E81D49">
            <w:pPr>
              <w:pStyle w:val="TableParagraph"/>
              <w:ind w:right="1641"/>
              <w:jc w:val="center"/>
              <w:rPr>
                <w:rFonts w:ascii="Arial" w:hAnsi="Arial" w:cs="Arial"/>
                <w:sz w:val="28"/>
              </w:rPr>
            </w:pPr>
            <w:r w:rsidRPr="000454E9">
              <w:rPr>
                <w:spacing w:val="-1"/>
                <w:sz w:val="28"/>
              </w:rPr>
              <w:t>ქვეპროგრამის</w:t>
            </w:r>
            <w:r w:rsidRPr="000454E9">
              <w:rPr>
                <w:rFonts w:ascii="Arial" w:hAnsi="Arial" w:cs="Arial"/>
                <w:spacing w:val="-13"/>
                <w:sz w:val="28"/>
              </w:rPr>
              <w:t xml:space="preserve"> </w:t>
            </w:r>
            <w:r w:rsidRPr="000454E9">
              <w:rPr>
                <w:spacing w:val="-1"/>
                <w:sz w:val="28"/>
              </w:rPr>
              <w:t>შუალედური</w:t>
            </w:r>
            <w:r w:rsidRPr="000454E9">
              <w:rPr>
                <w:rFonts w:ascii="Arial" w:hAnsi="Arial" w:cs="Arial"/>
                <w:spacing w:val="-12"/>
                <w:sz w:val="28"/>
              </w:rPr>
              <w:t xml:space="preserve"> </w:t>
            </w:r>
            <w:r w:rsidRPr="000454E9">
              <w:rPr>
                <w:spacing w:val="-1"/>
                <w:sz w:val="28"/>
              </w:rPr>
              <w:t>შედეგის</w:t>
            </w:r>
            <w:r w:rsidRPr="000454E9">
              <w:rPr>
                <w:rFonts w:ascii="Arial" w:hAnsi="Arial" w:cs="Arial"/>
                <w:spacing w:val="-13"/>
                <w:sz w:val="28"/>
              </w:rPr>
              <w:t xml:space="preserve"> </w:t>
            </w:r>
            <w:r w:rsidRPr="000454E9">
              <w:rPr>
                <w:spacing w:val="-1"/>
                <w:sz w:val="28"/>
              </w:rPr>
              <w:t>ინდიკატორები</w:t>
            </w:r>
            <w:r w:rsidRPr="000454E9">
              <w:rPr>
                <w:rFonts w:ascii="Arial" w:hAnsi="Arial" w:cs="Arial"/>
                <w:spacing w:val="28"/>
                <w:sz w:val="28"/>
              </w:rPr>
              <w:t xml:space="preserve"> </w:t>
            </w:r>
            <w:r w:rsidRPr="000454E9">
              <w:rPr>
                <w:spacing w:val="-1"/>
                <w:sz w:val="28"/>
              </w:rPr>
              <w:t>ფორმა</w:t>
            </w:r>
            <w:r w:rsidRPr="000454E9">
              <w:rPr>
                <w:rFonts w:ascii="Arial" w:hAnsi="Arial" w:cs="Arial"/>
                <w:spacing w:val="-1"/>
                <w:sz w:val="28"/>
              </w:rPr>
              <w:t>N2-2</w:t>
            </w:r>
          </w:p>
        </w:tc>
      </w:tr>
      <w:tr w:rsidR="00E81D49" w:rsidRPr="000454E9" w:rsidTr="00E81D49">
        <w:trPr>
          <w:trHeight w:val="719"/>
        </w:trPr>
        <w:tc>
          <w:tcPr>
            <w:tcW w:w="1984" w:type="dxa"/>
            <w:vMerge w:val="restart"/>
            <w:tcBorders>
              <w:top w:val="single" w:sz="4" w:space="0" w:color="auto"/>
              <w:right w:val="single" w:sz="4" w:space="0" w:color="000000"/>
            </w:tcBorders>
          </w:tcPr>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1"/>
              <w:jc w:val="center"/>
              <w:rPr>
                <w:rFonts w:ascii="Arial" w:hAnsi="Arial" w:cs="Arial"/>
                <w:szCs w:val="18"/>
              </w:rPr>
            </w:pPr>
            <w:r w:rsidRPr="000454E9">
              <w:rPr>
                <w:szCs w:val="18"/>
              </w:rPr>
              <w:t>მოსალოდნელ</w:t>
            </w:r>
            <w:r w:rsidRPr="000454E9">
              <w:rPr>
                <w:rFonts w:ascii="Arial" w:hAnsi="Arial" w:cs="Arial"/>
                <w:spacing w:val="-42"/>
                <w:szCs w:val="18"/>
              </w:rPr>
              <w:t xml:space="preserve"> </w:t>
            </w:r>
            <w:r w:rsidRPr="000454E9">
              <w:rPr>
                <w:spacing w:val="-1"/>
                <w:szCs w:val="18"/>
              </w:rPr>
              <w:t>ი</w:t>
            </w:r>
            <w:r w:rsidRPr="000454E9">
              <w:rPr>
                <w:rFonts w:ascii="Arial" w:hAnsi="Arial" w:cs="Arial"/>
                <w:spacing w:val="-1"/>
                <w:szCs w:val="18"/>
              </w:rPr>
              <w:t xml:space="preserve"> </w:t>
            </w:r>
            <w:r w:rsidRPr="000454E9">
              <w:rPr>
                <w:spacing w:val="-1"/>
                <w:szCs w:val="18"/>
              </w:rPr>
              <w:t>შუალედური</w:t>
            </w:r>
            <w:r w:rsidRPr="000454E9">
              <w:rPr>
                <w:rFonts w:ascii="Arial" w:hAnsi="Arial" w:cs="Arial"/>
                <w:spacing w:val="-42"/>
                <w:szCs w:val="18"/>
              </w:rPr>
              <w:t xml:space="preserve"> </w:t>
            </w:r>
            <w:r w:rsidRPr="000454E9">
              <w:rPr>
                <w:szCs w:val="18"/>
              </w:rPr>
              <w:t>შედეგი</w:t>
            </w:r>
            <w:r w:rsidRPr="000454E9">
              <w:rPr>
                <w:rFonts w:ascii="Arial" w:hAnsi="Arial" w:cs="Arial"/>
                <w:spacing w:val="1"/>
                <w:szCs w:val="18"/>
              </w:rPr>
              <w:t xml:space="preserve"> </w:t>
            </w:r>
            <w:r w:rsidRPr="000454E9">
              <w:rPr>
                <w:rFonts w:ascii="Arial" w:hAnsi="Arial" w:cs="Arial"/>
                <w:color w:val="FF0000"/>
                <w:szCs w:val="18"/>
              </w:rPr>
              <w:t>(OUTPUT)</w:t>
            </w:r>
          </w:p>
        </w:tc>
        <w:tc>
          <w:tcPr>
            <w:tcW w:w="3544" w:type="dxa"/>
            <w:gridSpan w:val="3"/>
            <w:tcBorders>
              <w:top w:val="single" w:sz="4" w:space="0" w:color="auto"/>
              <w:left w:val="single" w:sz="4" w:space="0" w:color="000000"/>
              <w:bottom w:val="single" w:sz="4" w:space="0" w:color="000000"/>
              <w:right w:val="single" w:sz="4" w:space="0" w:color="000000"/>
            </w:tcBorders>
          </w:tcPr>
          <w:p w:rsidR="00E81D49" w:rsidRPr="000454E9" w:rsidRDefault="00E81D49" w:rsidP="00E81D49">
            <w:pPr>
              <w:pStyle w:val="TableParagraph"/>
              <w:spacing w:before="6"/>
              <w:rPr>
                <w:rFonts w:ascii="Arial" w:hAnsi="Arial" w:cs="Arial"/>
              </w:rPr>
            </w:pPr>
          </w:p>
          <w:p w:rsidR="00E81D49" w:rsidRPr="000454E9" w:rsidRDefault="00E81D49" w:rsidP="00E81D49">
            <w:pPr>
              <w:pStyle w:val="TableParagraph"/>
              <w:rPr>
                <w:rFonts w:ascii="Arial" w:hAnsi="Arial" w:cs="Arial"/>
                <w:szCs w:val="18"/>
              </w:rPr>
            </w:pPr>
            <w:r w:rsidRPr="000454E9">
              <w:rPr>
                <w:szCs w:val="18"/>
              </w:rPr>
              <w:t>შედეგის</w:t>
            </w:r>
            <w:r w:rsidRPr="000454E9">
              <w:rPr>
                <w:rFonts w:ascii="Arial" w:hAnsi="Arial" w:cs="Arial"/>
                <w:spacing w:val="-5"/>
                <w:szCs w:val="18"/>
              </w:rPr>
              <w:t xml:space="preserve"> </w:t>
            </w:r>
            <w:r w:rsidRPr="000454E9">
              <w:rPr>
                <w:szCs w:val="18"/>
              </w:rPr>
              <w:t>ინდიკატორები</w:t>
            </w:r>
          </w:p>
        </w:tc>
        <w:tc>
          <w:tcPr>
            <w:tcW w:w="1701" w:type="dxa"/>
            <w:vMerge w:val="restart"/>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3"/>
              <w:jc w:val="center"/>
              <w:rPr>
                <w:rFonts w:ascii="Arial" w:hAnsi="Arial" w:cs="Arial"/>
                <w:spacing w:val="1"/>
                <w:szCs w:val="18"/>
                <w:lang w:val="ka-GE"/>
              </w:rPr>
            </w:pPr>
            <w:r w:rsidRPr="000454E9">
              <w:rPr>
                <w:szCs w:val="18"/>
              </w:rPr>
              <w:t>ზომის</w:t>
            </w:r>
          </w:p>
          <w:p w:rsidR="00E81D49" w:rsidRPr="000454E9" w:rsidRDefault="00E81D49" w:rsidP="00E81D49">
            <w:pPr>
              <w:pStyle w:val="TableParagraph"/>
              <w:ind w:right="133"/>
              <w:jc w:val="center"/>
              <w:rPr>
                <w:rFonts w:ascii="Arial" w:hAnsi="Arial" w:cs="Arial"/>
                <w:szCs w:val="18"/>
              </w:rPr>
            </w:pPr>
            <w:r w:rsidRPr="000454E9">
              <w:rPr>
                <w:spacing w:val="-1"/>
                <w:szCs w:val="18"/>
              </w:rPr>
              <w:t>ერთეულ</w:t>
            </w:r>
            <w:r w:rsidRPr="000454E9">
              <w:rPr>
                <w:rFonts w:ascii="Arial" w:hAnsi="Arial" w:cs="Arial"/>
                <w:spacing w:val="-42"/>
                <w:szCs w:val="18"/>
              </w:rPr>
              <w:t xml:space="preserve"> </w:t>
            </w:r>
            <w:r w:rsidRPr="000454E9">
              <w:rPr>
                <w:szCs w:val="18"/>
              </w:rPr>
              <w:t>ი</w:t>
            </w:r>
          </w:p>
        </w:tc>
        <w:tc>
          <w:tcPr>
            <w:tcW w:w="1276" w:type="dxa"/>
            <w:vMerge w:val="restart"/>
            <w:tcBorders>
              <w:top w:val="single" w:sz="4" w:space="0" w:color="auto"/>
              <w:left w:val="single" w:sz="4" w:space="0" w:color="000000"/>
              <w:righ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6"/>
              <w:rPr>
                <w:rFonts w:ascii="Arial" w:hAnsi="Arial" w:cs="Arial"/>
                <w:sz w:val="20"/>
              </w:rPr>
            </w:pPr>
          </w:p>
          <w:p w:rsidR="00E81D49" w:rsidRPr="000454E9" w:rsidRDefault="00E81D49" w:rsidP="00E81D49">
            <w:pPr>
              <w:pStyle w:val="TableParagraph"/>
              <w:ind w:right="137"/>
              <w:rPr>
                <w:rFonts w:ascii="Arial" w:hAnsi="Arial" w:cs="Arial"/>
                <w:szCs w:val="18"/>
              </w:rPr>
            </w:pPr>
            <w:r w:rsidRPr="000454E9">
              <w:rPr>
                <w:spacing w:val="-1"/>
                <w:szCs w:val="18"/>
              </w:rPr>
              <w:t>გეგმიურ</w:t>
            </w:r>
            <w:r w:rsidRPr="000454E9">
              <w:rPr>
                <w:rFonts w:ascii="Arial" w:hAnsi="Arial" w:cs="Arial"/>
                <w:spacing w:val="-42"/>
                <w:szCs w:val="18"/>
              </w:rPr>
              <w:t xml:space="preserve"> </w:t>
            </w:r>
            <w:r w:rsidRPr="000454E9">
              <w:rPr>
                <w:szCs w:val="18"/>
              </w:rPr>
              <w:t>ი</w:t>
            </w:r>
            <w:r w:rsidRPr="000454E9">
              <w:rPr>
                <w:rFonts w:ascii="Arial" w:hAnsi="Arial" w:cs="Arial"/>
                <w:spacing w:val="1"/>
                <w:szCs w:val="18"/>
              </w:rPr>
              <w:t xml:space="preserve"> </w:t>
            </w:r>
            <w:r w:rsidRPr="000454E9">
              <w:rPr>
                <w:szCs w:val="18"/>
              </w:rPr>
              <w:t>გადახრა</w:t>
            </w:r>
          </w:p>
        </w:tc>
        <w:tc>
          <w:tcPr>
            <w:tcW w:w="1701" w:type="dxa"/>
            <w:vMerge w:val="restart"/>
            <w:tcBorders>
              <w:top w:val="single" w:sz="4" w:space="0" w:color="auto"/>
              <w:left w:val="single" w:sz="4" w:space="0" w:color="000000"/>
            </w:tcBorders>
          </w:tcPr>
          <w:p w:rsidR="00E81D49" w:rsidRPr="000454E9" w:rsidRDefault="00E81D49" w:rsidP="00E81D49">
            <w:pPr>
              <w:pStyle w:val="TableParagraph"/>
              <w:rPr>
                <w:rFonts w:ascii="Arial" w:hAnsi="Arial" w:cs="Arial"/>
              </w:rPr>
            </w:pPr>
          </w:p>
          <w:p w:rsidR="00E81D49" w:rsidRPr="000454E9" w:rsidRDefault="00E81D49" w:rsidP="00E81D49">
            <w:pPr>
              <w:pStyle w:val="TableParagraph"/>
              <w:spacing w:before="5"/>
              <w:rPr>
                <w:rFonts w:ascii="Arial" w:hAnsi="Arial" w:cs="Arial"/>
                <w:sz w:val="32"/>
              </w:rPr>
            </w:pPr>
          </w:p>
          <w:p w:rsidR="00E81D49" w:rsidRPr="000454E9" w:rsidRDefault="00E81D49" w:rsidP="00E81D49">
            <w:pPr>
              <w:pStyle w:val="TableParagraph"/>
              <w:ind w:right="116"/>
              <w:rPr>
                <w:rFonts w:ascii="Arial" w:hAnsi="Arial" w:cs="Arial"/>
                <w:szCs w:val="18"/>
              </w:rPr>
            </w:pPr>
            <w:r w:rsidRPr="000454E9">
              <w:rPr>
                <w:szCs w:val="18"/>
              </w:rPr>
              <w:t>რისკ</w:t>
            </w:r>
            <w:r w:rsidRPr="000454E9">
              <w:rPr>
                <w:rFonts w:ascii="Arial" w:hAnsi="Arial" w:cs="Arial"/>
                <w:spacing w:val="-42"/>
                <w:szCs w:val="18"/>
              </w:rPr>
              <w:t xml:space="preserve"> </w:t>
            </w:r>
            <w:r w:rsidRPr="000454E9">
              <w:rPr>
                <w:szCs w:val="18"/>
              </w:rPr>
              <w:t>ი</w:t>
            </w:r>
          </w:p>
        </w:tc>
      </w:tr>
      <w:tr w:rsidR="00E81D49" w:rsidRPr="000454E9" w:rsidTr="00E81D49">
        <w:trPr>
          <w:trHeight w:val="9"/>
        </w:trPr>
        <w:tc>
          <w:tcPr>
            <w:tcW w:w="1984" w:type="dxa"/>
            <w:vMerge/>
            <w:tcBorders>
              <w:right w:val="single" w:sz="4" w:space="0" w:color="000000"/>
            </w:tcBorders>
          </w:tcPr>
          <w:p w:rsidR="00E81D49" w:rsidRPr="000454E9" w:rsidRDefault="00E81D49" w:rsidP="00E81D49">
            <w:pPr>
              <w:rPr>
                <w:rFonts w:ascii="Arial" w:hAnsi="Arial" w:cs="Arial"/>
                <w:sz w:val="6"/>
                <w:szCs w:val="2"/>
              </w:rPr>
            </w:pPr>
          </w:p>
        </w:tc>
        <w:tc>
          <w:tcPr>
            <w:tcW w:w="1276" w:type="dxa"/>
            <w:vMerge w:val="restart"/>
            <w:tcBorders>
              <w:top w:val="single" w:sz="4" w:space="0" w:color="000000"/>
              <w:left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p w:rsidR="00E81D49" w:rsidRPr="000454E9" w:rsidRDefault="00E81D49" w:rsidP="00E81D49">
            <w:pPr>
              <w:pStyle w:val="TableParagraph"/>
              <w:spacing w:before="1"/>
              <w:ind w:right="111"/>
              <w:rPr>
                <w:rFonts w:ascii="Arial" w:hAnsi="Arial" w:cs="Arial"/>
                <w:szCs w:val="18"/>
              </w:rPr>
            </w:pPr>
            <w:r w:rsidRPr="000454E9">
              <w:rPr>
                <w:spacing w:val="-1"/>
                <w:szCs w:val="18"/>
              </w:rPr>
              <w:t>დასახელებ</w:t>
            </w:r>
            <w:r w:rsidRPr="000454E9">
              <w:rPr>
                <w:rFonts w:ascii="Arial" w:hAnsi="Arial" w:cs="Arial"/>
                <w:spacing w:val="-42"/>
                <w:szCs w:val="18"/>
              </w:rPr>
              <w:t xml:space="preserve"> </w:t>
            </w:r>
            <w:r w:rsidRPr="000454E9">
              <w:rPr>
                <w:szCs w:val="18"/>
              </w:rPr>
              <w:t>ა</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spacing w:before="89"/>
              <w:ind w:right="104"/>
              <w:rPr>
                <w:rFonts w:ascii="Arial" w:hAnsi="Arial" w:cs="Arial"/>
                <w:lang w:val="ka-GE"/>
              </w:rPr>
            </w:pPr>
            <w:r w:rsidRPr="000454E9">
              <w:rPr>
                <w:rFonts w:ascii="Arial" w:hAnsi="Arial" w:cs="Arial"/>
                <w:szCs w:val="18"/>
              </w:rPr>
              <w:t xml:space="preserve">2023 </w:t>
            </w:r>
            <w:r w:rsidRPr="000454E9">
              <w:rPr>
                <w:szCs w:val="18"/>
              </w:rPr>
              <w:t>წელი</w:t>
            </w:r>
          </w:p>
        </w:tc>
        <w:tc>
          <w:tcPr>
            <w:tcW w:w="992" w:type="dxa"/>
            <w:vMerge w:val="restart"/>
            <w:tcBorders>
              <w:top w:val="single" w:sz="4" w:space="0" w:color="000000"/>
              <w:left w:val="single" w:sz="4" w:space="0" w:color="000000"/>
              <w:right w:val="single" w:sz="4" w:space="0" w:color="000000"/>
            </w:tcBorders>
          </w:tcPr>
          <w:p w:rsidR="00E81D49" w:rsidRPr="000454E9" w:rsidRDefault="00E81D49" w:rsidP="00E81D49">
            <w:pPr>
              <w:pStyle w:val="TableParagraph"/>
              <w:spacing w:before="89"/>
              <w:rPr>
                <w:rFonts w:ascii="Arial" w:hAnsi="Arial" w:cs="Arial"/>
              </w:rPr>
            </w:pPr>
            <w:r w:rsidRPr="000454E9">
              <w:rPr>
                <w:rFonts w:ascii="Arial" w:hAnsi="Arial" w:cs="Arial"/>
              </w:rPr>
              <w:t>2024</w:t>
            </w:r>
          </w:p>
          <w:p w:rsidR="00E81D49" w:rsidRPr="000454E9" w:rsidRDefault="00E81D49" w:rsidP="00E81D49">
            <w:pPr>
              <w:pStyle w:val="TableParagraph"/>
              <w:spacing w:before="1"/>
              <w:ind w:right="119"/>
              <w:rPr>
                <w:rFonts w:ascii="Arial" w:hAnsi="Arial" w:cs="Arial"/>
                <w:szCs w:val="18"/>
              </w:rPr>
            </w:pPr>
            <w:r w:rsidRPr="000454E9">
              <w:rPr>
                <w:szCs w:val="18"/>
              </w:rPr>
              <w:t>წელ</w:t>
            </w:r>
            <w:r w:rsidRPr="000454E9">
              <w:rPr>
                <w:rFonts w:ascii="Arial" w:hAnsi="Arial" w:cs="Arial"/>
                <w:spacing w:val="-43"/>
                <w:szCs w:val="18"/>
              </w:rPr>
              <w:t xml:space="preserve"> </w:t>
            </w:r>
            <w:r w:rsidRPr="000454E9">
              <w:rPr>
                <w:szCs w:val="18"/>
              </w:rPr>
              <w:t>ი</w:t>
            </w:r>
          </w:p>
        </w:tc>
        <w:tc>
          <w:tcPr>
            <w:tcW w:w="1701" w:type="dxa"/>
            <w:vMerge/>
            <w:tcBorders>
              <w:left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left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left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864"/>
        </w:trPr>
        <w:tc>
          <w:tcPr>
            <w:tcW w:w="1984" w:type="dxa"/>
            <w:vMerge/>
            <w:tcBorders>
              <w:bottom w:val="single" w:sz="4" w:space="0" w:color="auto"/>
              <w:right w:val="single" w:sz="4" w:space="0" w:color="000000"/>
            </w:tcBorders>
          </w:tcPr>
          <w:p w:rsidR="00E81D49" w:rsidRPr="000454E9" w:rsidRDefault="00E81D49" w:rsidP="00E81D49">
            <w:pPr>
              <w:rPr>
                <w:rFonts w:ascii="Arial" w:hAnsi="Arial" w:cs="Arial"/>
                <w:sz w:val="6"/>
                <w:szCs w:val="2"/>
              </w:rPr>
            </w:pPr>
          </w:p>
        </w:tc>
        <w:tc>
          <w:tcPr>
            <w:tcW w:w="1276" w:type="dxa"/>
            <w:vMerge/>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9"/>
              <w:rPr>
                <w:rFonts w:ascii="Arial" w:hAnsi="Arial" w:cs="Arial"/>
                <w:sz w:val="18"/>
              </w:rPr>
            </w:pPr>
          </w:p>
        </w:tc>
        <w:tc>
          <w:tcPr>
            <w:tcW w:w="1276" w:type="dxa"/>
            <w:tcBorders>
              <w:top w:val="single" w:sz="4" w:space="0" w:color="auto"/>
              <w:left w:val="single" w:sz="4" w:space="0" w:color="000000"/>
              <w:bottom w:val="single" w:sz="4" w:space="0" w:color="000000"/>
              <w:right w:val="single" w:sz="4" w:space="0" w:color="000000"/>
            </w:tcBorders>
          </w:tcPr>
          <w:p w:rsidR="00E81D49" w:rsidRPr="000454E9" w:rsidRDefault="00E81D49" w:rsidP="00E81D49">
            <w:pPr>
              <w:pStyle w:val="TableParagraph"/>
              <w:spacing w:line="236" w:lineRule="exact"/>
              <w:jc w:val="center"/>
              <w:rPr>
                <w:rFonts w:ascii="Arial" w:hAnsi="Arial" w:cs="Arial"/>
                <w:szCs w:val="18"/>
              </w:rPr>
            </w:pPr>
            <w:r w:rsidRPr="000454E9">
              <w:rPr>
                <w:szCs w:val="18"/>
                <w:lang w:val="ka-GE"/>
              </w:rPr>
              <w:t>საბაზისო</w:t>
            </w:r>
          </w:p>
        </w:tc>
        <w:tc>
          <w:tcPr>
            <w:tcW w:w="992" w:type="dxa"/>
            <w:vMerge/>
            <w:tcBorders>
              <w:left w:val="single" w:sz="4" w:space="0" w:color="000000"/>
              <w:bottom w:val="single" w:sz="4" w:space="0" w:color="000000"/>
              <w:right w:val="single" w:sz="4" w:space="0" w:color="000000"/>
            </w:tcBorders>
          </w:tcPr>
          <w:p w:rsidR="00E81D49" w:rsidRPr="000454E9" w:rsidRDefault="00E81D49" w:rsidP="00E81D49">
            <w:pPr>
              <w:pStyle w:val="TableParagraph"/>
              <w:spacing w:before="89"/>
              <w:rPr>
                <w:rFonts w:ascii="Arial" w:hAnsi="Arial" w:cs="Arial"/>
              </w:rPr>
            </w:pPr>
          </w:p>
        </w:tc>
        <w:tc>
          <w:tcPr>
            <w:tcW w:w="1701" w:type="dxa"/>
            <w:vMerge/>
            <w:tcBorders>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276" w:type="dxa"/>
            <w:vMerge/>
            <w:tcBorders>
              <w:left w:val="single" w:sz="4" w:space="0" w:color="000000"/>
              <w:bottom w:val="single" w:sz="4" w:space="0" w:color="000000"/>
              <w:right w:val="single" w:sz="4" w:space="0" w:color="000000"/>
            </w:tcBorders>
          </w:tcPr>
          <w:p w:rsidR="00E81D49" w:rsidRPr="000454E9" w:rsidRDefault="00E81D49" w:rsidP="00E81D49">
            <w:pPr>
              <w:rPr>
                <w:rFonts w:ascii="Arial" w:hAnsi="Arial" w:cs="Arial"/>
                <w:sz w:val="6"/>
                <w:szCs w:val="2"/>
              </w:rPr>
            </w:pPr>
          </w:p>
        </w:tc>
        <w:tc>
          <w:tcPr>
            <w:tcW w:w="1701" w:type="dxa"/>
            <w:vMerge/>
            <w:tcBorders>
              <w:left w:val="single" w:sz="4" w:space="0" w:color="000000"/>
              <w:bottom w:val="single" w:sz="4" w:space="0" w:color="000000"/>
            </w:tcBorders>
          </w:tcPr>
          <w:p w:rsidR="00E81D49" w:rsidRPr="000454E9" w:rsidRDefault="00E81D49" w:rsidP="00E81D49">
            <w:pPr>
              <w:rPr>
                <w:rFonts w:ascii="Arial" w:hAnsi="Arial" w:cs="Arial"/>
                <w:sz w:val="6"/>
                <w:szCs w:val="2"/>
              </w:rPr>
            </w:pPr>
          </w:p>
        </w:tc>
      </w:tr>
      <w:tr w:rsidR="00E81D49" w:rsidRPr="000454E9" w:rsidTr="00E81D49">
        <w:trPr>
          <w:trHeight w:val="818"/>
        </w:trPr>
        <w:tc>
          <w:tcPr>
            <w:tcW w:w="1984" w:type="dxa"/>
            <w:vMerge w:val="restart"/>
            <w:tcBorders>
              <w:top w:val="single" w:sz="4" w:space="0" w:color="000000"/>
              <w:right w:val="single" w:sz="4" w:space="0" w:color="000000"/>
            </w:tcBorders>
          </w:tcPr>
          <w:p w:rsidR="00E81D49" w:rsidRPr="000454E9" w:rsidRDefault="00E81D49" w:rsidP="00E81D49">
            <w:pPr>
              <w:pStyle w:val="NoSpacing"/>
              <w:tabs>
                <w:tab w:val="left" w:pos="600"/>
              </w:tabs>
              <w:jc w:val="both"/>
              <w:rPr>
                <w:rFonts w:ascii="Arial" w:eastAsia="LitNusx" w:hAnsi="Arial" w:cs="Arial"/>
                <w:w w:val="101"/>
                <w:sz w:val="24"/>
                <w:szCs w:val="20"/>
                <w:lang w:val="ka-GE"/>
              </w:rPr>
            </w:pPr>
            <w:r w:rsidRPr="000454E9">
              <w:rPr>
                <w:rFonts w:ascii="Sylfaen" w:eastAsia="Sylfaen" w:hAnsi="Sylfaen" w:cs="Sylfaen"/>
                <w:sz w:val="24"/>
                <w:szCs w:val="20"/>
              </w:rPr>
              <w:t>გა</w:t>
            </w:r>
            <w:r w:rsidRPr="000454E9">
              <w:rPr>
                <w:rFonts w:ascii="Sylfaen" w:eastAsia="Sylfaen" w:hAnsi="Sylfaen" w:cs="Sylfaen"/>
                <w:spacing w:val="1"/>
                <w:sz w:val="24"/>
                <w:szCs w:val="20"/>
              </w:rPr>
              <w:t>უმ</w:t>
            </w:r>
            <w:r w:rsidRPr="000454E9">
              <w:rPr>
                <w:rFonts w:ascii="Sylfaen" w:eastAsia="Sylfaen" w:hAnsi="Sylfaen" w:cs="Sylfaen"/>
                <w:sz w:val="24"/>
                <w:szCs w:val="20"/>
              </w:rPr>
              <w:t>ჯ</w:t>
            </w:r>
            <w:r w:rsidRPr="000454E9">
              <w:rPr>
                <w:rFonts w:ascii="Sylfaen" w:eastAsia="Sylfaen" w:hAnsi="Sylfaen" w:cs="Sylfaen"/>
                <w:spacing w:val="-2"/>
                <w:sz w:val="24"/>
                <w:szCs w:val="20"/>
              </w:rPr>
              <w:t>ო</w:t>
            </w:r>
            <w:r w:rsidRPr="000454E9">
              <w:rPr>
                <w:rFonts w:ascii="Sylfaen" w:eastAsia="Sylfaen" w:hAnsi="Sylfaen" w:cs="Sylfaen"/>
                <w:sz w:val="24"/>
                <w:szCs w:val="20"/>
              </w:rPr>
              <w:t>ბე</w:t>
            </w:r>
            <w:r w:rsidRPr="000454E9">
              <w:rPr>
                <w:rFonts w:ascii="Sylfaen" w:eastAsia="Sylfaen" w:hAnsi="Sylfaen" w:cs="Sylfaen"/>
                <w:spacing w:val="1"/>
                <w:sz w:val="24"/>
                <w:szCs w:val="20"/>
              </w:rPr>
              <w:t>ს</w:t>
            </w:r>
            <w:r w:rsidRPr="000454E9">
              <w:rPr>
                <w:rFonts w:ascii="Sylfaen" w:eastAsia="Sylfaen" w:hAnsi="Sylfaen" w:cs="Sylfaen"/>
                <w:sz w:val="24"/>
                <w:szCs w:val="20"/>
              </w:rPr>
              <w:t>ებუ</w:t>
            </w:r>
            <w:r w:rsidRPr="000454E9">
              <w:rPr>
                <w:rFonts w:ascii="Sylfaen" w:eastAsia="Sylfaen" w:hAnsi="Sylfaen" w:cs="Sylfaen"/>
                <w:spacing w:val="-1"/>
                <w:sz w:val="24"/>
                <w:szCs w:val="20"/>
              </w:rPr>
              <w:t>ლ</w:t>
            </w:r>
            <w:r w:rsidRPr="000454E9">
              <w:rPr>
                <w:rFonts w:ascii="Sylfaen" w:eastAsia="Sylfaen" w:hAnsi="Sylfaen" w:cs="Sylfaen"/>
                <w:sz w:val="24"/>
                <w:szCs w:val="20"/>
              </w:rPr>
              <w:t>ი</w:t>
            </w:r>
            <w:r w:rsidRPr="000454E9">
              <w:rPr>
                <w:rFonts w:ascii="Arial" w:eastAsia="Sylfaen" w:hAnsi="Arial" w:cs="Arial"/>
                <w:sz w:val="24"/>
                <w:szCs w:val="20"/>
                <w:lang w:val="ka-GE"/>
              </w:rPr>
              <w:t xml:space="preserve"> </w:t>
            </w:r>
            <w:r w:rsidRPr="000454E9">
              <w:rPr>
                <w:rFonts w:ascii="Sylfaen" w:eastAsia="Sylfaen" w:hAnsi="Sylfaen" w:cs="Sylfaen"/>
                <w:spacing w:val="1"/>
                <w:w w:val="101"/>
                <w:sz w:val="24"/>
                <w:szCs w:val="20"/>
              </w:rPr>
              <w:t>ს</w:t>
            </w:r>
            <w:r w:rsidRPr="000454E9">
              <w:rPr>
                <w:rFonts w:ascii="Sylfaen" w:eastAsia="Sylfaen" w:hAnsi="Sylfaen" w:cs="Sylfaen"/>
                <w:w w:val="101"/>
                <w:sz w:val="24"/>
                <w:szCs w:val="20"/>
              </w:rPr>
              <w:t>აგზაო</w:t>
            </w:r>
            <w:r w:rsidRPr="000454E9">
              <w:rPr>
                <w:rFonts w:ascii="Arial" w:eastAsia="Sylfaen" w:hAnsi="Arial" w:cs="Arial"/>
                <w:w w:val="101"/>
                <w:sz w:val="24"/>
                <w:szCs w:val="20"/>
              </w:rPr>
              <w:t xml:space="preserve"> </w:t>
            </w:r>
            <w:r w:rsidRPr="000454E9">
              <w:rPr>
                <w:rFonts w:ascii="Sylfaen" w:eastAsia="Sylfaen" w:hAnsi="Sylfaen" w:cs="Sylfaen"/>
                <w:spacing w:val="1"/>
                <w:sz w:val="24"/>
                <w:szCs w:val="20"/>
              </w:rPr>
              <w:t>ინფ</w:t>
            </w:r>
            <w:r w:rsidRPr="000454E9">
              <w:rPr>
                <w:rFonts w:ascii="Sylfaen" w:eastAsia="Sylfaen" w:hAnsi="Sylfaen" w:cs="Sylfaen"/>
                <w:spacing w:val="-1"/>
                <w:sz w:val="24"/>
                <w:szCs w:val="20"/>
              </w:rPr>
              <w:t>რ</w:t>
            </w:r>
            <w:r w:rsidRPr="000454E9">
              <w:rPr>
                <w:rFonts w:ascii="Sylfaen" w:eastAsia="Sylfaen" w:hAnsi="Sylfaen" w:cs="Sylfaen"/>
                <w:sz w:val="24"/>
                <w:szCs w:val="20"/>
              </w:rPr>
              <w:t>ა</w:t>
            </w:r>
            <w:r w:rsidRPr="000454E9">
              <w:rPr>
                <w:rFonts w:ascii="Sylfaen" w:eastAsia="Sylfaen" w:hAnsi="Sylfaen" w:cs="Sylfaen"/>
                <w:spacing w:val="1"/>
                <w:sz w:val="24"/>
                <w:szCs w:val="20"/>
              </w:rPr>
              <w:t>სტ</w:t>
            </w:r>
            <w:r w:rsidRPr="000454E9">
              <w:rPr>
                <w:rFonts w:ascii="Sylfaen" w:eastAsia="Sylfaen" w:hAnsi="Sylfaen" w:cs="Sylfaen"/>
                <w:spacing w:val="-1"/>
                <w:sz w:val="24"/>
                <w:szCs w:val="20"/>
              </w:rPr>
              <w:t>რ</w:t>
            </w:r>
            <w:r w:rsidRPr="000454E9">
              <w:rPr>
                <w:rFonts w:ascii="Sylfaen" w:eastAsia="Sylfaen" w:hAnsi="Sylfaen" w:cs="Sylfaen"/>
                <w:sz w:val="24"/>
                <w:szCs w:val="20"/>
              </w:rPr>
              <w:t>უ</w:t>
            </w:r>
            <w:r w:rsidRPr="000454E9">
              <w:rPr>
                <w:rFonts w:ascii="Sylfaen" w:eastAsia="Sylfaen" w:hAnsi="Sylfaen" w:cs="Sylfaen"/>
                <w:spacing w:val="-1"/>
                <w:sz w:val="24"/>
                <w:szCs w:val="20"/>
              </w:rPr>
              <w:t>ქ</w:t>
            </w:r>
            <w:r w:rsidRPr="000454E9">
              <w:rPr>
                <w:rFonts w:ascii="Sylfaen" w:eastAsia="Sylfaen" w:hAnsi="Sylfaen" w:cs="Sylfaen"/>
                <w:spacing w:val="1"/>
                <w:sz w:val="24"/>
                <w:szCs w:val="20"/>
              </w:rPr>
              <w:t>ტ</w:t>
            </w:r>
            <w:r w:rsidRPr="000454E9">
              <w:rPr>
                <w:rFonts w:ascii="Sylfaen" w:eastAsia="Sylfaen" w:hAnsi="Sylfaen" w:cs="Sylfaen"/>
                <w:sz w:val="24"/>
                <w:szCs w:val="20"/>
              </w:rPr>
              <w:t>უ</w:t>
            </w:r>
            <w:r w:rsidRPr="000454E9">
              <w:rPr>
                <w:rFonts w:ascii="Sylfaen" w:eastAsia="Sylfaen" w:hAnsi="Sylfaen" w:cs="Sylfaen"/>
                <w:spacing w:val="-1"/>
                <w:sz w:val="24"/>
                <w:szCs w:val="20"/>
              </w:rPr>
              <w:t>რ</w:t>
            </w:r>
            <w:r w:rsidRPr="000454E9">
              <w:rPr>
                <w:rFonts w:ascii="Sylfaen" w:eastAsia="Sylfaen" w:hAnsi="Sylfaen" w:cs="Sylfaen"/>
                <w:spacing w:val="2"/>
                <w:sz w:val="24"/>
                <w:szCs w:val="20"/>
              </w:rPr>
              <w:t>ა</w:t>
            </w:r>
            <w:r w:rsidRPr="000454E9">
              <w:rPr>
                <w:rFonts w:ascii="Arial" w:eastAsia="LitNusx" w:hAnsi="Arial" w:cs="Arial"/>
                <w:sz w:val="24"/>
                <w:szCs w:val="20"/>
              </w:rPr>
              <w:t xml:space="preserve">, </w:t>
            </w:r>
            <w:r w:rsidRPr="000454E9">
              <w:rPr>
                <w:rFonts w:ascii="Arial" w:eastAsia="LitNusx" w:hAnsi="Arial" w:cs="Arial"/>
                <w:spacing w:val="19"/>
                <w:sz w:val="24"/>
                <w:szCs w:val="20"/>
              </w:rPr>
              <w:t xml:space="preserve"> </w:t>
            </w:r>
            <w:r w:rsidRPr="000454E9">
              <w:rPr>
                <w:rFonts w:ascii="Sylfaen" w:eastAsia="Sylfaen" w:hAnsi="Sylfaen" w:cs="Sylfaen"/>
                <w:spacing w:val="1"/>
                <w:w w:val="101"/>
                <w:sz w:val="24"/>
                <w:szCs w:val="20"/>
              </w:rPr>
              <w:t>მ</w:t>
            </w:r>
            <w:r w:rsidRPr="000454E9">
              <w:rPr>
                <w:rFonts w:ascii="Sylfaen" w:eastAsia="Sylfaen" w:hAnsi="Sylfaen" w:cs="Sylfaen"/>
                <w:w w:val="101"/>
                <w:sz w:val="24"/>
                <w:szCs w:val="20"/>
              </w:rPr>
              <w:t>ე</w:t>
            </w:r>
            <w:r w:rsidRPr="000454E9">
              <w:rPr>
                <w:rFonts w:ascii="Sylfaen" w:eastAsia="Sylfaen" w:hAnsi="Sylfaen" w:cs="Sylfaen"/>
                <w:spacing w:val="1"/>
                <w:w w:val="101"/>
                <w:sz w:val="24"/>
                <w:szCs w:val="20"/>
              </w:rPr>
              <w:t>ტ</w:t>
            </w:r>
            <w:r w:rsidRPr="000454E9">
              <w:rPr>
                <w:rFonts w:ascii="Sylfaen" w:eastAsia="Sylfaen" w:hAnsi="Sylfaen" w:cs="Sylfaen"/>
                <w:w w:val="101"/>
                <w:sz w:val="24"/>
                <w:szCs w:val="20"/>
              </w:rPr>
              <w:t>ი</w:t>
            </w:r>
            <w:r w:rsidRPr="000454E9">
              <w:rPr>
                <w:rFonts w:ascii="Arial" w:eastAsia="Sylfaen" w:hAnsi="Arial" w:cs="Arial"/>
                <w:w w:val="101"/>
                <w:sz w:val="24"/>
                <w:szCs w:val="20"/>
              </w:rPr>
              <w:t xml:space="preserve"> </w:t>
            </w:r>
            <w:r w:rsidRPr="000454E9">
              <w:rPr>
                <w:rFonts w:ascii="Sylfaen" w:eastAsia="Sylfaen" w:hAnsi="Sylfaen" w:cs="Sylfaen"/>
                <w:spacing w:val="-1"/>
                <w:sz w:val="24"/>
                <w:szCs w:val="20"/>
              </w:rPr>
              <w:t>რ</w:t>
            </w:r>
            <w:r w:rsidRPr="000454E9">
              <w:rPr>
                <w:rFonts w:ascii="Sylfaen" w:eastAsia="Sylfaen" w:hAnsi="Sylfaen" w:cs="Sylfaen"/>
                <w:sz w:val="24"/>
                <w:szCs w:val="20"/>
              </w:rPr>
              <w:t>ეაბ</w:t>
            </w:r>
            <w:r w:rsidRPr="000454E9">
              <w:rPr>
                <w:rFonts w:ascii="Sylfaen" w:eastAsia="Sylfaen" w:hAnsi="Sylfaen" w:cs="Sylfaen"/>
                <w:spacing w:val="1"/>
                <w:sz w:val="24"/>
                <w:szCs w:val="20"/>
              </w:rPr>
              <w:t>ი</w:t>
            </w:r>
            <w:r w:rsidRPr="000454E9">
              <w:rPr>
                <w:rFonts w:ascii="Sylfaen" w:eastAsia="Sylfaen" w:hAnsi="Sylfaen" w:cs="Sylfaen"/>
                <w:spacing w:val="-1"/>
                <w:sz w:val="24"/>
                <w:szCs w:val="20"/>
              </w:rPr>
              <w:t>ლ</w:t>
            </w:r>
            <w:r w:rsidRPr="000454E9">
              <w:rPr>
                <w:rFonts w:ascii="Sylfaen" w:eastAsia="Sylfaen" w:hAnsi="Sylfaen" w:cs="Sylfaen"/>
                <w:spacing w:val="1"/>
                <w:sz w:val="24"/>
                <w:szCs w:val="20"/>
              </w:rPr>
              <w:t>იტი</w:t>
            </w:r>
            <w:r w:rsidRPr="000454E9">
              <w:rPr>
                <w:rFonts w:ascii="Sylfaen" w:eastAsia="Sylfaen" w:hAnsi="Sylfaen" w:cs="Sylfaen"/>
                <w:spacing w:val="-1"/>
                <w:sz w:val="24"/>
                <w:szCs w:val="20"/>
              </w:rPr>
              <w:t>რ</w:t>
            </w:r>
            <w:r w:rsidRPr="000454E9">
              <w:rPr>
                <w:rFonts w:ascii="Sylfaen" w:eastAsia="Sylfaen" w:hAnsi="Sylfaen" w:cs="Sylfaen"/>
                <w:sz w:val="24"/>
                <w:szCs w:val="20"/>
              </w:rPr>
              <w:t>ებუ</w:t>
            </w:r>
            <w:r w:rsidRPr="000454E9">
              <w:rPr>
                <w:rFonts w:ascii="Sylfaen" w:eastAsia="Sylfaen" w:hAnsi="Sylfaen" w:cs="Sylfaen"/>
                <w:spacing w:val="-1"/>
                <w:sz w:val="24"/>
                <w:szCs w:val="20"/>
              </w:rPr>
              <w:t>ლ</w:t>
            </w:r>
            <w:r w:rsidRPr="000454E9">
              <w:rPr>
                <w:rFonts w:ascii="Sylfaen" w:eastAsia="Sylfaen" w:hAnsi="Sylfaen" w:cs="Sylfaen"/>
                <w:sz w:val="24"/>
                <w:szCs w:val="20"/>
              </w:rPr>
              <w:t>ი</w:t>
            </w:r>
            <w:r w:rsidRPr="000454E9">
              <w:rPr>
                <w:rFonts w:ascii="Arial" w:eastAsia="Sylfaen" w:hAnsi="Arial" w:cs="Arial"/>
                <w:sz w:val="24"/>
                <w:szCs w:val="20"/>
              </w:rPr>
              <w:t xml:space="preserve"> </w:t>
            </w:r>
            <w:r w:rsidRPr="000454E9">
              <w:rPr>
                <w:rFonts w:ascii="Arial" w:eastAsia="Sylfaen" w:hAnsi="Arial" w:cs="Arial"/>
                <w:spacing w:val="24"/>
                <w:sz w:val="24"/>
                <w:szCs w:val="20"/>
              </w:rPr>
              <w:t xml:space="preserve"> </w:t>
            </w:r>
            <w:r w:rsidRPr="000454E9">
              <w:rPr>
                <w:rFonts w:ascii="Sylfaen" w:eastAsia="Sylfaen" w:hAnsi="Sylfaen" w:cs="Sylfaen"/>
                <w:w w:val="101"/>
                <w:sz w:val="24"/>
                <w:szCs w:val="20"/>
              </w:rPr>
              <w:t>გზა</w:t>
            </w:r>
            <w:r w:rsidRPr="000454E9">
              <w:rPr>
                <w:rFonts w:ascii="Arial" w:eastAsia="LitNusx" w:hAnsi="Arial" w:cs="Arial"/>
                <w:w w:val="101"/>
                <w:sz w:val="24"/>
                <w:szCs w:val="20"/>
              </w:rPr>
              <w:t>.</w:t>
            </w:r>
            <w:r w:rsidRPr="000454E9">
              <w:rPr>
                <w:rFonts w:ascii="Arial" w:eastAsia="LitNusx" w:hAnsi="Arial" w:cs="Arial"/>
                <w:w w:val="101"/>
                <w:sz w:val="24"/>
                <w:szCs w:val="20"/>
                <w:lang w:val="ka-GE"/>
              </w:rPr>
              <w:t xml:space="preserve"> </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p>
          <w:p w:rsidR="00E81D49" w:rsidRPr="000454E9" w:rsidRDefault="00E81D49" w:rsidP="00E81D49">
            <w:pPr>
              <w:pStyle w:val="TableParagraph"/>
              <w:rPr>
                <w:rFonts w:ascii="Arial" w:hAnsi="Arial" w:cs="Arial"/>
                <w:lang w:val="ka-GE"/>
              </w:rPr>
            </w:pPr>
            <w:r w:rsidRPr="000454E9">
              <w:rPr>
                <w:lang w:val="ka-GE"/>
              </w:rPr>
              <w:t>გზის</w:t>
            </w:r>
            <w:r w:rsidRPr="000454E9">
              <w:rPr>
                <w:rFonts w:ascii="Arial" w:hAnsi="Arial" w:cs="Arial"/>
                <w:lang w:val="ka-GE"/>
              </w:rPr>
              <w:t xml:space="preserve"> </w:t>
            </w:r>
            <w:r w:rsidRPr="000454E9">
              <w:rPr>
                <w:lang w:val="ka-GE"/>
              </w:rPr>
              <w:t>მოცულობა</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p>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2200 </w:t>
            </w:r>
            <w:r w:rsidRPr="000454E9">
              <w:rPr>
                <w:lang w:val="ka-GE"/>
              </w:rPr>
              <w:t>კვ</w:t>
            </w:r>
            <w:r w:rsidRPr="000454E9">
              <w:rPr>
                <w:rFonts w:ascii="Arial" w:hAnsi="Arial" w:cs="Arial"/>
                <w:lang w:val="ka-GE"/>
              </w:rPr>
              <w:t>.</w:t>
            </w:r>
            <w:r w:rsidRPr="000454E9">
              <w:rPr>
                <w:lang w:val="ka-GE"/>
              </w:rPr>
              <w:t>მ</w:t>
            </w:r>
          </w:p>
        </w:tc>
        <w:tc>
          <w:tcPr>
            <w:tcW w:w="992"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 </w:t>
            </w:r>
          </w:p>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2500 </w:t>
            </w:r>
            <w:r w:rsidRPr="000454E9">
              <w:rPr>
                <w:lang w:val="ka-GE"/>
              </w:rPr>
              <w:t>კვ</w:t>
            </w:r>
            <w:r w:rsidRPr="000454E9">
              <w:rPr>
                <w:rFonts w:ascii="Arial" w:hAnsi="Arial" w:cs="Arial"/>
                <w:lang w:val="ka-GE"/>
              </w:rPr>
              <w:t>.</w:t>
            </w:r>
            <w:r w:rsidRPr="000454E9">
              <w:rPr>
                <w:lang w:val="ka-GE"/>
              </w:rPr>
              <w:t>მ</w:t>
            </w:r>
          </w:p>
        </w:tc>
        <w:tc>
          <w:tcPr>
            <w:tcW w:w="1701"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კვ</w:t>
            </w:r>
            <w:r w:rsidRPr="000454E9">
              <w:rPr>
                <w:rFonts w:ascii="Arial" w:hAnsi="Arial" w:cs="Arial"/>
                <w:lang w:val="ka-GE"/>
              </w:rPr>
              <w:t>.</w:t>
            </w:r>
            <w:r w:rsidRPr="000454E9">
              <w:rPr>
                <w:lang w:val="ka-GE"/>
              </w:rPr>
              <w:t>მ</w:t>
            </w:r>
          </w:p>
        </w:tc>
        <w:tc>
          <w:tcPr>
            <w:tcW w:w="1276" w:type="dxa"/>
            <w:tcBorders>
              <w:top w:val="single" w:sz="4" w:space="0" w:color="000000"/>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000000"/>
              <w:left w:val="single" w:sz="4" w:space="0" w:color="000000"/>
              <w:bottom w:val="single" w:sz="4" w:space="0" w:color="auto"/>
            </w:tcBorders>
          </w:tcPr>
          <w:p w:rsidR="00E81D49" w:rsidRPr="000454E9" w:rsidRDefault="00E81D49" w:rsidP="00E81D49">
            <w:pPr>
              <w:pStyle w:val="TableParagraph"/>
              <w:rPr>
                <w:rFonts w:ascii="Arial" w:hAnsi="Arial" w:cs="Arial"/>
                <w:lang w:val="ka-GE"/>
              </w:rPr>
            </w:pPr>
            <w:r w:rsidRPr="000454E9">
              <w:rPr>
                <w:lang w:val="ka-GE"/>
              </w:rPr>
              <w:t>ბუნებრივი</w:t>
            </w:r>
            <w:r w:rsidRPr="000454E9">
              <w:rPr>
                <w:rFonts w:ascii="Arial" w:hAnsi="Arial" w:cs="Arial"/>
                <w:lang w:val="ka-GE"/>
              </w:rPr>
              <w:t xml:space="preserve"> </w:t>
            </w:r>
            <w:r w:rsidRPr="000454E9">
              <w:rPr>
                <w:lang w:val="ka-GE"/>
              </w:rPr>
              <w:t>კატასტროფა</w:t>
            </w:r>
            <w:r w:rsidRPr="000454E9">
              <w:rPr>
                <w:rFonts w:ascii="Arial" w:hAnsi="Arial" w:cs="Arial"/>
                <w:lang w:val="ka-GE"/>
              </w:rPr>
              <w:t xml:space="preserve">: - </w:t>
            </w:r>
            <w:r w:rsidRPr="000454E9">
              <w:rPr>
                <w:lang w:val="ka-GE"/>
              </w:rPr>
              <w:t>ღვარცოფი</w:t>
            </w:r>
            <w:r w:rsidRPr="000454E9">
              <w:rPr>
                <w:rFonts w:ascii="Arial" w:hAnsi="Arial" w:cs="Arial"/>
                <w:lang w:val="ka-GE"/>
              </w:rPr>
              <w:t xml:space="preserve">, </w:t>
            </w:r>
            <w:r w:rsidRPr="000454E9">
              <w:rPr>
                <w:lang w:val="ka-GE"/>
              </w:rPr>
              <w:t>წყალდიდობა</w:t>
            </w:r>
            <w:r w:rsidRPr="000454E9">
              <w:rPr>
                <w:rFonts w:ascii="Arial" w:hAnsi="Arial" w:cs="Arial"/>
                <w:lang w:val="ka-GE"/>
              </w:rPr>
              <w:t xml:space="preserve">, </w:t>
            </w:r>
            <w:r w:rsidRPr="000454E9">
              <w:rPr>
                <w:lang w:val="ka-GE"/>
              </w:rPr>
              <w:t>უხვი</w:t>
            </w:r>
            <w:r w:rsidRPr="000454E9">
              <w:rPr>
                <w:rFonts w:ascii="Arial" w:hAnsi="Arial" w:cs="Arial"/>
                <w:lang w:val="ka-GE"/>
              </w:rPr>
              <w:t xml:space="preserve"> </w:t>
            </w:r>
            <w:r w:rsidRPr="000454E9">
              <w:rPr>
                <w:lang w:val="ka-GE"/>
              </w:rPr>
              <w:t>ნალექი</w:t>
            </w:r>
          </w:p>
        </w:tc>
      </w:tr>
      <w:tr w:rsidR="00E81D49" w:rsidRPr="000454E9" w:rsidTr="00E81D49">
        <w:trPr>
          <w:trHeight w:val="1002"/>
        </w:trPr>
        <w:tc>
          <w:tcPr>
            <w:tcW w:w="1984" w:type="dxa"/>
            <w:vMerge/>
            <w:tcBorders>
              <w:bottom w:val="single" w:sz="4" w:space="0" w:color="auto"/>
              <w:right w:val="single" w:sz="4" w:space="0" w:color="000000"/>
            </w:tcBorders>
          </w:tcPr>
          <w:p w:rsidR="00E81D49" w:rsidRPr="000454E9" w:rsidRDefault="00E81D49" w:rsidP="00E81D49">
            <w:pPr>
              <w:pStyle w:val="NoSpacing"/>
              <w:tabs>
                <w:tab w:val="left" w:pos="600"/>
              </w:tabs>
              <w:jc w:val="both"/>
              <w:rPr>
                <w:rFonts w:ascii="Arial" w:eastAsia="Sylfaen" w:hAnsi="Arial" w:cs="Arial"/>
                <w:sz w:val="24"/>
                <w:szCs w:val="20"/>
              </w:rPr>
            </w:pPr>
          </w:p>
        </w:tc>
        <w:tc>
          <w:tcPr>
            <w:tcW w:w="1276"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lang w:val="ka-GE"/>
              </w:rPr>
              <w:t>ტექნიკური</w:t>
            </w:r>
            <w:r w:rsidRPr="000454E9">
              <w:rPr>
                <w:rFonts w:ascii="Arial" w:hAnsi="Arial" w:cs="Arial"/>
                <w:lang w:val="ka-GE"/>
              </w:rPr>
              <w:t xml:space="preserve"> </w:t>
            </w:r>
            <w:r w:rsidRPr="000454E9">
              <w:rPr>
                <w:lang w:val="ka-GE"/>
              </w:rPr>
              <w:t>მარილი</w:t>
            </w:r>
          </w:p>
        </w:tc>
        <w:tc>
          <w:tcPr>
            <w:tcW w:w="1276"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150  </w:t>
            </w:r>
            <w:r w:rsidRPr="000454E9">
              <w:rPr>
                <w:lang w:val="ka-GE"/>
              </w:rPr>
              <w:t>ტონა</w:t>
            </w:r>
          </w:p>
        </w:tc>
        <w:tc>
          <w:tcPr>
            <w:tcW w:w="992"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lang w:val="ka-GE"/>
              </w:rPr>
            </w:pPr>
            <w:r w:rsidRPr="000454E9">
              <w:rPr>
                <w:rFonts w:ascii="Arial" w:hAnsi="Arial" w:cs="Arial"/>
                <w:lang w:val="ka-GE"/>
              </w:rPr>
              <w:t xml:space="preserve">200 </w:t>
            </w:r>
            <w:r w:rsidRPr="000454E9">
              <w:rPr>
                <w:lang w:val="ka-GE"/>
              </w:rPr>
              <w:t>ტონა</w:t>
            </w:r>
          </w:p>
        </w:tc>
        <w:tc>
          <w:tcPr>
            <w:tcW w:w="1701"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jc w:val="center"/>
              <w:rPr>
                <w:rFonts w:ascii="Arial" w:hAnsi="Arial" w:cs="Arial"/>
                <w:lang w:val="ka-GE"/>
              </w:rPr>
            </w:pPr>
            <w:r w:rsidRPr="000454E9">
              <w:rPr>
                <w:lang w:val="ka-GE"/>
              </w:rPr>
              <w:t>ტონა</w:t>
            </w:r>
          </w:p>
        </w:tc>
        <w:tc>
          <w:tcPr>
            <w:tcW w:w="1276" w:type="dxa"/>
            <w:tcBorders>
              <w:top w:val="single" w:sz="4" w:space="0" w:color="auto"/>
              <w:left w:val="single" w:sz="4" w:space="0" w:color="000000"/>
              <w:bottom w:val="single" w:sz="4" w:space="0" w:color="auto"/>
              <w:right w:val="single" w:sz="4" w:space="0" w:color="000000"/>
            </w:tcBorders>
          </w:tcPr>
          <w:p w:rsidR="00E81D49" w:rsidRPr="000454E9" w:rsidRDefault="00E81D49" w:rsidP="00E81D49">
            <w:pPr>
              <w:pStyle w:val="TableParagraph"/>
              <w:rPr>
                <w:rFonts w:ascii="Arial" w:hAnsi="Arial" w:cs="Arial"/>
              </w:rPr>
            </w:pPr>
          </w:p>
        </w:tc>
        <w:tc>
          <w:tcPr>
            <w:tcW w:w="1701" w:type="dxa"/>
            <w:tcBorders>
              <w:top w:val="single" w:sz="4" w:space="0" w:color="auto"/>
              <w:left w:val="single" w:sz="4" w:space="0" w:color="000000"/>
              <w:bottom w:val="single" w:sz="4" w:space="0" w:color="auto"/>
            </w:tcBorders>
          </w:tcPr>
          <w:p w:rsidR="00E81D49" w:rsidRPr="000454E9" w:rsidRDefault="00E81D49" w:rsidP="00E81D49">
            <w:pPr>
              <w:pStyle w:val="TableParagraph"/>
              <w:rPr>
                <w:rFonts w:ascii="Arial" w:hAnsi="Arial" w:cs="Arial"/>
                <w:lang w:val="en-GB"/>
              </w:rPr>
            </w:pPr>
          </w:p>
        </w:tc>
      </w:tr>
    </w:tbl>
    <w:p w:rsidR="00E81D49" w:rsidRPr="000454E9" w:rsidRDefault="00E81D49" w:rsidP="00E81D49">
      <w:pPr>
        <w:rPr>
          <w:rFonts w:ascii="Arial" w:hAnsi="Arial" w:cs="Arial"/>
          <w:lang w:val="ka-GE"/>
        </w:rPr>
        <w:sectPr w:rsidR="00E81D49" w:rsidRPr="000454E9" w:rsidSect="00E81D49">
          <w:pgSz w:w="11910" w:h="16840"/>
          <w:pgMar w:top="284" w:right="460" w:bottom="820" w:left="600" w:header="0" w:footer="634" w:gutter="0"/>
          <w:cols w:space="720"/>
        </w:sectPr>
      </w:pPr>
    </w:p>
    <w:p w:rsidR="00E81D49" w:rsidRPr="000454E9" w:rsidRDefault="00E81D49" w:rsidP="00E81D49">
      <w:pPr>
        <w:spacing w:before="27"/>
        <w:rPr>
          <w:rFonts w:ascii="Arial" w:hAnsi="Arial" w:cs="Arial"/>
          <w:szCs w:val="18"/>
        </w:rPr>
      </w:pPr>
      <w:r w:rsidRPr="000454E9">
        <w:rPr>
          <w:spacing w:val="-1"/>
          <w:szCs w:val="18"/>
        </w:rPr>
        <w:lastRenderedPageBreak/>
        <w:t>დანართი</w:t>
      </w:r>
      <w:r w:rsidRPr="000454E9">
        <w:rPr>
          <w:rFonts w:ascii="Arial" w:hAnsi="Arial" w:cs="Arial"/>
          <w:spacing w:val="7"/>
          <w:szCs w:val="18"/>
        </w:rPr>
        <w:t xml:space="preserve"> </w:t>
      </w:r>
      <w:r w:rsidRPr="000454E9">
        <w:rPr>
          <w:rFonts w:ascii="Arial" w:hAnsi="Arial" w:cs="Arial"/>
          <w:szCs w:val="18"/>
        </w:rPr>
        <w:t>6</w:t>
      </w:r>
    </w:p>
    <w:p w:rsidR="00E81D49" w:rsidRPr="000454E9" w:rsidRDefault="00E81D49" w:rsidP="00E81D49">
      <w:pPr>
        <w:spacing w:before="61"/>
        <w:rPr>
          <w:rFonts w:ascii="Arial" w:hAnsi="Arial" w:cs="Arial"/>
          <w:szCs w:val="18"/>
        </w:rPr>
      </w:pPr>
      <w:r w:rsidRPr="000454E9">
        <w:rPr>
          <w:b/>
          <w:bCs/>
          <w:w w:val="105"/>
          <w:szCs w:val="18"/>
        </w:rPr>
        <w:t>განაცხადის</w:t>
      </w:r>
      <w:r w:rsidRPr="000454E9">
        <w:rPr>
          <w:rFonts w:ascii="Arial" w:hAnsi="Arial" w:cs="Arial"/>
          <w:b/>
          <w:bCs/>
          <w:spacing w:val="-28"/>
          <w:w w:val="105"/>
          <w:szCs w:val="18"/>
        </w:rPr>
        <w:t xml:space="preserve"> </w:t>
      </w:r>
      <w:r w:rsidRPr="000454E9">
        <w:rPr>
          <w:b/>
          <w:bCs/>
          <w:w w:val="105"/>
          <w:szCs w:val="18"/>
        </w:rPr>
        <w:t>ხარჯთაღრიცხვის</w:t>
      </w:r>
      <w:r w:rsidRPr="000454E9">
        <w:rPr>
          <w:rFonts w:ascii="Arial" w:hAnsi="Arial" w:cs="Arial"/>
          <w:b/>
          <w:bCs/>
          <w:spacing w:val="-27"/>
          <w:w w:val="105"/>
          <w:szCs w:val="18"/>
        </w:rPr>
        <w:t xml:space="preserve"> </w:t>
      </w:r>
      <w:r w:rsidRPr="000454E9">
        <w:rPr>
          <w:b/>
          <w:bCs/>
          <w:w w:val="105"/>
          <w:szCs w:val="18"/>
        </w:rPr>
        <w:t>ფორმა</w:t>
      </w:r>
    </w:p>
    <w:p w:rsidR="00E81D49" w:rsidRPr="000454E9" w:rsidRDefault="00E81D49" w:rsidP="00E81D49">
      <w:pPr>
        <w:spacing w:before="12"/>
        <w:rPr>
          <w:rFonts w:ascii="Arial" w:hAnsi="Arial" w:cs="Arial"/>
          <w:b/>
          <w:bCs/>
          <w:sz w:val="28"/>
          <w:szCs w:val="23"/>
        </w:rPr>
      </w:pPr>
      <w:r w:rsidRPr="000454E9">
        <w:rPr>
          <w:rFonts w:ascii="Arial" w:eastAsiaTheme="minorHAnsi" w:hAnsi="Arial" w:cs="Arial"/>
          <w:sz w:val="28"/>
        </w:rPr>
        <w:br w:type="column"/>
      </w:r>
    </w:p>
    <w:p w:rsidR="00E81D49" w:rsidRPr="000454E9" w:rsidRDefault="00E81D49" w:rsidP="00E81D49">
      <w:pPr>
        <w:rPr>
          <w:rFonts w:ascii="Arial" w:hAnsi="Arial" w:cs="Arial"/>
          <w:sz w:val="20"/>
          <w:szCs w:val="16"/>
        </w:rPr>
      </w:pPr>
      <w:r w:rsidRPr="000454E9">
        <w:rPr>
          <w:spacing w:val="-1"/>
          <w:w w:val="105"/>
          <w:sz w:val="20"/>
          <w:szCs w:val="16"/>
        </w:rPr>
        <w:t>ათას</w:t>
      </w:r>
      <w:r w:rsidRPr="000454E9">
        <w:rPr>
          <w:rFonts w:ascii="Arial" w:hAnsi="Arial" w:cs="Arial"/>
          <w:spacing w:val="-23"/>
          <w:w w:val="105"/>
          <w:sz w:val="20"/>
          <w:szCs w:val="16"/>
        </w:rPr>
        <w:t xml:space="preserve"> </w:t>
      </w:r>
      <w:r w:rsidRPr="000454E9">
        <w:rPr>
          <w:spacing w:val="-1"/>
          <w:w w:val="105"/>
          <w:sz w:val="20"/>
          <w:szCs w:val="16"/>
        </w:rPr>
        <w:t>ლარებში</w:t>
      </w:r>
    </w:p>
    <w:p w:rsidR="00E81D49" w:rsidRPr="000454E9" w:rsidRDefault="00E81D49" w:rsidP="00E81D49">
      <w:pPr>
        <w:rPr>
          <w:rFonts w:ascii="Arial" w:hAnsi="Arial" w:cs="Arial"/>
          <w:sz w:val="20"/>
          <w:szCs w:val="16"/>
        </w:rPr>
        <w:sectPr w:rsidR="00E81D49" w:rsidRPr="000454E9" w:rsidSect="00E81D49">
          <w:pgSz w:w="11910" w:h="16840"/>
          <w:pgMar w:top="1280" w:right="620" w:bottom="280" w:left="240" w:header="720" w:footer="720" w:gutter="0"/>
          <w:cols w:num="2" w:space="720" w:equalWidth="0">
            <w:col w:w="3284" w:space="5805"/>
            <w:col w:w="1961"/>
          </w:cols>
        </w:sectPr>
      </w:pPr>
    </w:p>
    <w:p w:rsidR="00E81D49" w:rsidRPr="000454E9" w:rsidRDefault="00E81D49" w:rsidP="00E81D49">
      <w:pPr>
        <w:spacing w:before="13"/>
        <w:rPr>
          <w:rFonts w:ascii="Arial" w:hAnsi="Arial" w:cs="Arial"/>
          <w:sz w:val="6"/>
          <w:szCs w:val="2"/>
        </w:rPr>
      </w:pPr>
    </w:p>
    <w:tbl>
      <w:tblPr>
        <w:tblStyle w:val="TableNormal1"/>
        <w:tblW w:w="0" w:type="auto"/>
        <w:tblInd w:w="152" w:type="dxa"/>
        <w:tblLayout w:type="fixed"/>
        <w:tblLook w:val="01E0" w:firstRow="1" w:lastRow="1" w:firstColumn="1" w:lastColumn="1" w:noHBand="0" w:noVBand="0"/>
      </w:tblPr>
      <w:tblGrid>
        <w:gridCol w:w="338"/>
        <w:gridCol w:w="4016"/>
        <w:gridCol w:w="1841"/>
        <w:gridCol w:w="1171"/>
        <w:gridCol w:w="1061"/>
        <w:gridCol w:w="1171"/>
        <w:gridCol w:w="1173"/>
      </w:tblGrid>
      <w:tr w:rsidR="00E81D49" w:rsidRPr="000454E9" w:rsidTr="00C51F85">
        <w:trPr>
          <w:trHeight w:hRule="exact" w:val="730"/>
        </w:trPr>
        <w:tc>
          <w:tcPr>
            <w:tcW w:w="10771" w:type="dxa"/>
            <w:gridSpan w:val="7"/>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tabs>
                <w:tab w:val="left" w:pos="4983"/>
              </w:tabs>
              <w:spacing w:before="2"/>
              <w:rPr>
                <w:rFonts w:ascii="Arial" w:hAnsi="Arial" w:cs="Arial"/>
                <w:szCs w:val="18"/>
              </w:rPr>
            </w:pPr>
            <w:r w:rsidRPr="000454E9">
              <w:rPr>
                <w:b/>
                <w:bCs/>
                <w:szCs w:val="18"/>
              </w:rPr>
              <w:t>პროგრამის</w:t>
            </w:r>
            <w:r w:rsidRPr="000454E9">
              <w:rPr>
                <w:rFonts w:ascii="Arial" w:hAnsi="Arial" w:cs="Arial"/>
                <w:szCs w:val="18"/>
              </w:rPr>
              <w:t>/</w:t>
            </w:r>
            <w:r w:rsidRPr="000454E9">
              <w:rPr>
                <w:b/>
                <w:bCs/>
                <w:szCs w:val="18"/>
              </w:rPr>
              <w:t>ქვეპროგრამის</w:t>
            </w:r>
            <w:r w:rsidRPr="000454E9">
              <w:rPr>
                <w:rFonts w:ascii="Arial" w:hAnsi="Arial" w:cs="Arial"/>
                <w:szCs w:val="18"/>
              </w:rPr>
              <w:t>/</w:t>
            </w:r>
            <w:r w:rsidRPr="000454E9">
              <w:rPr>
                <w:b/>
                <w:bCs/>
                <w:szCs w:val="18"/>
              </w:rPr>
              <w:t>ღონისძიების</w:t>
            </w:r>
            <w:r w:rsidRPr="000454E9">
              <w:rPr>
                <w:rFonts w:ascii="Arial" w:hAnsi="Arial" w:cs="Arial"/>
                <w:b/>
                <w:bCs/>
                <w:szCs w:val="18"/>
              </w:rPr>
              <w:t xml:space="preserve">   </w:t>
            </w:r>
            <w:r w:rsidRPr="000454E9">
              <w:rPr>
                <w:rFonts w:ascii="Arial" w:hAnsi="Arial" w:cs="Arial"/>
                <w:b/>
                <w:bCs/>
                <w:spacing w:val="2"/>
                <w:szCs w:val="18"/>
              </w:rPr>
              <w:t xml:space="preserve"> </w:t>
            </w:r>
            <w:r w:rsidRPr="000454E9">
              <w:rPr>
                <w:b/>
                <w:bCs/>
                <w:szCs w:val="18"/>
              </w:rPr>
              <w:t>ხარჯთაღიცხვა</w:t>
            </w:r>
            <w:r w:rsidRPr="000454E9">
              <w:rPr>
                <w:rFonts w:ascii="Arial" w:hAnsi="Arial" w:cs="Arial"/>
                <w:b/>
                <w:bCs/>
                <w:szCs w:val="18"/>
              </w:rPr>
              <w:tab/>
            </w:r>
            <w:r w:rsidRPr="000454E9">
              <w:rPr>
                <w:b/>
                <w:bCs/>
                <w:szCs w:val="18"/>
              </w:rPr>
              <w:t>ფორმა</w:t>
            </w:r>
            <w:r w:rsidRPr="000454E9">
              <w:rPr>
                <w:rFonts w:ascii="Arial" w:hAnsi="Arial" w:cs="Arial"/>
                <w:b/>
                <w:bCs/>
                <w:spacing w:val="29"/>
                <w:szCs w:val="18"/>
              </w:rPr>
              <w:t xml:space="preserve"> </w:t>
            </w:r>
            <w:r w:rsidRPr="000454E9">
              <w:rPr>
                <w:rFonts w:ascii="Arial" w:hAnsi="Arial" w:cs="Arial"/>
                <w:spacing w:val="-1"/>
                <w:szCs w:val="18"/>
              </w:rPr>
              <w:t>N4</w:t>
            </w:r>
          </w:p>
        </w:tc>
      </w:tr>
      <w:tr w:rsidR="00E81D49" w:rsidRPr="000454E9" w:rsidTr="00C51F85">
        <w:trPr>
          <w:trHeight w:hRule="exact" w:val="907"/>
        </w:trPr>
        <w:tc>
          <w:tcPr>
            <w:tcW w:w="338" w:type="dxa"/>
            <w:tcBorders>
              <w:top w:val="single" w:sz="8" w:space="0" w:color="000000"/>
              <w:left w:val="single" w:sz="8" w:space="0" w:color="000000"/>
              <w:bottom w:val="single" w:sz="8" w:space="0" w:color="000000"/>
              <w:right w:val="single" w:sz="8" w:space="0" w:color="000000"/>
            </w:tcBorders>
            <w:textDirection w:val="btLr"/>
          </w:tcPr>
          <w:p w:rsidR="00E81D49" w:rsidRPr="000454E9" w:rsidRDefault="00E81D49" w:rsidP="00E81D49">
            <w:pPr>
              <w:spacing w:before="26"/>
              <w:rPr>
                <w:rFonts w:ascii="Arial" w:hAnsi="Arial" w:cs="Arial"/>
                <w:sz w:val="16"/>
                <w:szCs w:val="13"/>
              </w:rPr>
            </w:pPr>
            <w:r w:rsidRPr="000454E9">
              <w:rPr>
                <w:b/>
                <w:bCs/>
                <w:spacing w:val="1"/>
                <w:w w:val="105"/>
                <w:sz w:val="16"/>
                <w:szCs w:val="13"/>
              </w:rPr>
              <w:t>ორგ</w:t>
            </w:r>
            <w:r w:rsidRPr="000454E9">
              <w:rPr>
                <w:rFonts w:ascii="Arial" w:hAnsi="Arial" w:cs="Arial"/>
                <w:b/>
                <w:bCs/>
                <w:spacing w:val="1"/>
                <w:w w:val="105"/>
                <w:sz w:val="16"/>
                <w:szCs w:val="13"/>
              </w:rPr>
              <w:t>.</w:t>
            </w:r>
            <w:r w:rsidRPr="000454E9">
              <w:rPr>
                <w:b/>
                <w:bCs/>
                <w:spacing w:val="1"/>
                <w:w w:val="105"/>
                <w:sz w:val="16"/>
                <w:szCs w:val="13"/>
              </w:rPr>
              <w:t>კოდი</w:t>
            </w: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hAnsi="Arial" w:cs="Arial"/>
                <w:sz w:val="16"/>
                <w:szCs w:val="12"/>
              </w:rPr>
            </w:pPr>
          </w:p>
          <w:p w:rsidR="00E81D49" w:rsidRPr="000454E9" w:rsidRDefault="00E81D49" w:rsidP="00E81D49">
            <w:pPr>
              <w:spacing w:before="5"/>
              <w:rPr>
                <w:rFonts w:ascii="Arial" w:hAnsi="Arial" w:cs="Arial"/>
                <w:sz w:val="18"/>
                <w:szCs w:val="15"/>
              </w:rPr>
            </w:pPr>
          </w:p>
          <w:p w:rsidR="00E81D49" w:rsidRPr="000454E9" w:rsidRDefault="00E81D49" w:rsidP="00E81D49">
            <w:pPr>
              <w:jc w:val="center"/>
              <w:rPr>
                <w:rFonts w:ascii="Arial" w:hAnsi="Arial" w:cs="Arial"/>
                <w:sz w:val="16"/>
                <w:szCs w:val="13"/>
              </w:rPr>
            </w:pPr>
            <w:r w:rsidRPr="000454E9">
              <w:rPr>
                <w:b/>
                <w:bCs/>
                <w:spacing w:val="1"/>
                <w:w w:val="105"/>
                <w:sz w:val="16"/>
                <w:szCs w:val="13"/>
              </w:rPr>
              <w:t>დასახ</w:t>
            </w:r>
            <w:r w:rsidRPr="000454E9">
              <w:rPr>
                <w:b/>
                <w:bCs/>
                <w:spacing w:val="2"/>
                <w:w w:val="105"/>
                <w:sz w:val="16"/>
                <w:szCs w:val="13"/>
              </w:rPr>
              <w:t>ე</w:t>
            </w:r>
            <w:r w:rsidRPr="000454E9">
              <w:rPr>
                <w:b/>
                <w:bCs/>
                <w:w w:val="105"/>
                <w:sz w:val="16"/>
                <w:szCs w:val="13"/>
              </w:rPr>
              <w:t>ლ</w:t>
            </w:r>
            <w:r w:rsidRPr="000454E9">
              <w:rPr>
                <w:b/>
                <w:bCs/>
                <w:spacing w:val="2"/>
                <w:w w:val="105"/>
                <w:sz w:val="16"/>
                <w:szCs w:val="13"/>
              </w:rPr>
              <w:t>ე</w:t>
            </w:r>
            <w:r w:rsidRPr="000454E9">
              <w:rPr>
                <w:b/>
                <w:bCs/>
                <w:spacing w:val="1"/>
                <w:w w:val="105"/>
                <w:sz w:val="16"/>
                <w:szCs w:val="13"/>
              </w:rPr>
              <w:t>ბ</w:t>
            </w:r>
            <w:r w:rsidRPr="000454E9">
              <w:rPr>
                <w:b/>
                <w:bCs/>
                <w:w w:val="105"/>
                <w:sz w:val="16"/>
                <w:szCs w:val="13"/>
              </w:rPr>
              <w:t>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line="272" w:lineRule="auto"/>
              <w:ind w:right="98"/>
              <w:jc w:val="center"/>
              <w:rPr>
                <w:rFonts w:ascii="Arial" w:hAnsi="Arial" w:cs="Arial"/>
                <w:sz w:val="16"/>
                <w:szCs w:val="13"/>
              </w:rPr>
            </w:pPr>
            <w:r w:rsidRPr="000454E9">
              <w:rPr>
                <w:rFonts w:ascii="Arial" w:hAnsi="Arial" w:cs="Arial"/>
                <w:w w:val="105"/>
                <w:sz w:val="16"/>
                <w:szCs w:val="13"/>
              </w:rPr>
              <w:t>2023</w:t>
            </w:r>
            <w:r w:rsidRPr="000454E9">
              <w:rPr>
                <w:rFonts w:ascii="Arial" w:hAnsi="Arial" w:cs="Arial"/>
                <w:spacing w:val="-17"/>
                <w:w w:val="105"/>
                <w:sz w:val="16"/>
                <w:szCs w:val="13"/>
              </w:rPr>
              <w:t xml:space="preserve"> </w:t>
            </w:r>
            <w:r w:rsidRPr="000454E9">
              <w:rPr>
                <w:b/>
                <w:bCs/>
                <w:w w:val="105"/>
                <w:sz w:val="16"/>
                <w:szCs w:val="13"/>
              </w:rPr>
              <w:t>წლის</w:t>
            </w:r>
            <w:r w:rsidRPr="000454E9">
              <w:rPr>
                <w:rFonts w:ascii="Arial" w:hAnsi="Arial" w:cs="Arial"/>
                <w:b/>
                <w:bCs/>
                <w:spacing w:val="-15"/>
                <w:w w:val="105"/>
                <w:sz w:val="16"/>
                <w:szCs w:val="13"/>
              </w:rPr>
              <w:t xml:space="preserve"> </w:t>
            </w:r>
            <w:r w:rsidRPr="000454E9">
              <w:rPr>
                <w:b/>
                <w:bCs/>
                <w:w w:val="105"/>
                <w:sz w:val="16"/>
                <w:szCs w:val="13"/>
              </w:rPr>
              <w:t>მოსალოდნელი</w:t>
            </w:r>
            <w:r w:rsidRPr="000454E9">
              <w:rPr>
                <w:rFonts w:ascii="Arial" w:hAnsi="Arial" w:cs="Arial"/>
                <w:b/>
                <w:bCs/>
                <w:spacing w:val="30"/>
                <w:w w:val="103"/>
                <w:sz w:val="16"/>
                <w:szCs w:val="13"/>
              </w:rPr>
              <w:t xml:space="preserve"> </w:t>
            </w:r>
            <w:r w:rsidRPr="000454E9">
              <w:rPr>
                <w:b/>
                <w:bCs/>
                <w:w w:val="105"/>
                <w:sz w:val="16"/>
                <w:szCs w:val="13"/>
              </w:rPr>
              <w:t>ხარჯი</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line="272" w:lineRule="auto"/>
              <w:ind w:right="248"/>
              <w:jc w:val="center"/>
              <w:rPr>
                <w:rFonts w:ascii="Arial" w:hAnsi="Arial" w:cs="Arial"/>
                <w:sz w:val="16"/>
                <w:szCs w:val="13"/>
              </w:rPr>
            </w:pPr>
            <w:r w:rsidRPr="000454E9">
              <w:rPr>
                <w:rFonts w:ascii="Arial" w:hAnsi="Arial" w:cs="Arial"/>
                <w:sz w:val="16"/>
                <w:szCs w:val="13"/>
              </w:rPr>
              <w:t>2024</w:t>
            </w:r>
            <w:r w:rsidRPr="000454E9">
              <w:rPr>
                <w:rFonts w:ascii="Arial" w:hAnsi="Arial" w:cs="Arial"/>
                <w:spacing w:val="14"/>
                <w:sz w:val="16"/>
                <w:szCs w:val="13"/>
              </w:rPr>
              <w:t xml:space="preserve"> </w:t>
            </w:r>
            <w:r w:rsidRPr="000454E9">
              <w:rPr>
                <w:b/>
                <w:bCs/>
                <w:sz w:val="16"/>
                <w:szCs w:val="13"/>
              </w:rPr>
              <w:t>წლის</w:t>
            </w:r>
            <w:r w:rsidRPr="000454E9">
              <w:rPr>
                <w:rFonts w:ascii="Arial" w:hAnsi="Arial" w:cs="Arial"/>
                <w:b/>
                <w:bCs/>
                <w:spacing w:val="23"/>
                <w:w w:val="103"/>
                <w:sz w:val="16"/>
                <w:szCs w:val="13"/>
              </w:rPr>
              <w:t xml:space="preserve"> </w:t>
            </w:r>
            <w:r w:rsidRPr="000454E9">
              <w:rPr>
                <w:b/>
                <w:bCs/>
                <w:sz w:val="16"/>
                <w:szCs w:val="13"/>
              </w:rPr>
              <w:t>პროგნოზი</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line="272" w:lineRule="auto"/>
              <w:ind w:right="193"/>
              <w:jc w:val="center"/>
              <w:rPr>
                <w:rFonts w:ascii="Arial" w:hAnsi="Arial" w:cs="Arial"/>
                <w:sz w:val="16"/>
                <w:szCs w:val="13"/>
              </w:rPr>
            </w:pPr>
            <w:r w:rsidRPr="000454E9">
              <w:rPr>
                <w:rFonts w:ascii="Arial" w:hAnsi="Arial" w:cs="Arial"/>
                <w:sz w:val="16"/>
                <w:szCs w:val="13"/>
              </w:rPr>
              <w:t>2025</w:t>
            </w:r>
            <w:r w:rsidRPr="000454E9">
              <w:rPr>
                <w:rFonts w:ascii="Arial" w:hAnsi="Arial" w:cs="Arial"/>
                <w:spacing w:val="14"/>
                <w:sz w:val="16"/>
                <w:szCs w:val="13"/>
              </w:rPr>
              <w:t xml:space="preserve"> </w:t>
            </w:r>
            <w:r w:rsidRPr="000454E9">
              <w:rPr>
                <w:b/>
                <w:bCs/>
                <w:sz w:val="16"/>
                <w:szCs w:val="13"/>
              </w:rPr>
              <w:t>წლის</w:t>
            </w:r>
            <w:r w:rsidRPr="000454E9">
              <w:rPr>
                <w:rFonts w:ascii="Arial" w:hAnsi="Arial" w:cs="Arial"/>
                <w:b/>
                <w:bCs/>
                <w:spacing w:val="23"/>
                <w:w w:val="103"/>
                <w:sz w:val="16"/>
                <w:szCs w:val="13"/>
              </w:rPr>
              <w:t xml:space="preserve"> </w:t>
            </w:r>
            <w:r w:rsidRPr="000454E9">
              <w:rPr>
                <w:b/>
                <w:bCs/>
                <w:sz w:val="16"/>
                <w:szCs w:val="13"/>
              </w:rPr>
              <w:t>პროგნოზი</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line="272" w:lineRule="auto"/>
              <w:ind w:right="248"/>
              <w:jc w:val="center"/>
              <w:rPr>
                <w:rFonts w:ascii="Arial" w:hAnsi="Arial" w:cs="Arial"/>
                <w:sz w:val="16"/>
                <w:szCs w:val="13"/>
              </w:rPr>
            </w:pPr>
            <w:r w:rsidRPr="000454E9">
              <w:rPr>
                <w:rFonts w:ascii="Arial" w:hAnsi="Arial" w:cs="Arial"/>
                <w:sz w:val="16"/>
                <w:szCs w:val="13"/>
              </w:rPr>
              <w:t>2026</w:t>
            </w:r>
            <w:r w:rsidRPr="000454E9">
              <w:rPr>
                <w:rFonts w:ascii="Arial" w:hAnsi="Arial" w:cs="Arial"/>
                <w:spacing w:val="14"/>
                <w:sz w:val="16"/>
                <w:szCs w:val="13"/>
              </w:rPr>
              <w:t xml:space="preserve"> </w:t>
            </w:r>
            <w:r w:rsidRPr="000454E9">
              <w:rPr>
                <w:b/>
                <w:bCs/>
                <w:sz w:val="16"/>
                <w:szCs w:val="13"/>
              </w:rPr>
              <w:t>წლის</w:t>
            </w:r>
            <w:r w:rsidRPr="000454E9">
              <w:rPr>
                <w:rFonts w:ascii="Arial" w:hAnsi="Arial" w:cs="Arial"/>
                <w:b/>
                <w:bCs/>
                <w:spacing w:val="23"/>
                <w:w w:val="103"/>
                <w:sz w:val="16"/>
                <w:szCs w:val="13"/>
              </w:rPr>
              <w:t xml:space="preserve"> </w:t>
            </w:r>
            <w:r w:rsidRPr="000454E9">
              <w:rPr>
                <w:b/>
                <w:bCs/>
                <w:sz w:val="16"/>
                <w:szCs w:val="13"/>
              </w:rPr>
              <w:t>პროგნოზი</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line="272" w:lineRule="auto"/>
              <w:ind w:right="248"/>
              <w:jc w:val="center"/>
              <w:rPr>
                <w:rFonts w:ascii="Arial" w:hAnsi="Arial" w:cs="Arial"/>
                <w:sz w:val="16"/>
                <w:szCs w:val="13"/>
              </w:rPr>
            </w:pPr>
            <w:r w:rsidRPr="000454E9">
              <w:rPr>
                <w:rFonts w:ascii="Arial" w:hAnsi="Arial" w:cs="Arial"/>
                <w:sz w:val="16"/>
                <w:szCs w:val="13"/>
              </w:rPr>
              <w:t>2027</w:t>
            </w:r>
            <w:r w:rsidRPr="000454E9">
              <w:rPr>
                <w:rFonts w:ascii="Arial" w:hAnsi="Arial" w:cs="Arial"/>
                <w:spacing w:val="14"/>
                <w:sz w:val="16"/>
                <w:szCs w:val="13"/>
              </w:rPr>
              <w:t xml:space="preserve"> </w:t>
            </w:r>
            <w:r w:rsidRPr="000454E9">
              <w:rPr>
                <w:b/>
                <w:bCs/>
                <w:sz w:val="16"/>
                <w:szCs w:val="13"/>
              </w:rPr>
              <w:t>წლის</w:t>
            </w:r>
            <w:r w:rsidRPr="000454E9">
              <w:rPr>
                <w:rFonts w:ascii="Arial" w:hAnsi="Arial" w:cs="Arial"/>
                <w:b/>
                <w:bCs/>
                <w:spacing w:val="23"/>
                <w:w w:val="103"/>
                <w:sz w:val="16"/>
                <w:szCs w:val="13"/>
              </w:rPr>
              <w:t xml:space="preserve"> </w:t>
            </w:r>
            <w:r w:rsidRPr="000454E9">
              <w:rPr>
                <w:b/>
                <w:bCs/>
                <w:sz w:val="16"/>
                <w:szCs w:val="13"/>
              </w:rPr>
              <w:t>პროგნოზი</w:t>
            </w:r>
          </w:p>
        </w:tc>
      </w:tr>
      <w:tr w:rsidR="00E81D49" w:rsidRPr="000454E9" w:rsidTr="00C51F85">
        <w:trPr>
          <w:trHeight w:hRule="exact" w:val="696"/>
        </w:trPr>
        <w:tc>
          <w:tcPr>
            <w:tcW w:w="338"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
              <w:jc w:val="center"/>
              <w:rPr>
                <w:rFonts w:ascii="Arial" w:hAnsi="Arial" w:cs="Arial"/>
                <w:szCs w:val="18"/>
              </w:rPr>
            </w:pPr>
            <w:r w:rsidRPr="000454E9">
              <w:rPr>
                <w:b/>
                <w:bCs/>
                <w:w w:val="105"/>
                <w:szCs w:val="18"/>
              </w:rPr>
              <w:t>სულ</w:t>
            </w:r>
            <w:r w:rsidRPr="000454E9">
              <w:rPr>
                <w:rFonts w:ascii="Arial" w:hAnsi="Arial" w:cs="Arial"/>
                <w:b/>
                <w:bCs/>
                <w:spacing w:val="-14"/>
                <w:w w:val="105"/>
                <w:szCs w:val="18"/>
              </w:rPr>
              <w:t xml:space="preserve"> </w:t>
            </w:r>
            <w:r w:rsidRPr="000454E9">
              <w:rPr>
                <w:b/>
                <w:bCs/>
                <w:w w:val="105"/>
                <w:szCs w:val="18"/>
              </w:rPr>
              <w:t>ჯამი</w:t>
            </w:r>
          </w:p>
        </w:tc>
        <w:tc>
          <w:tcPr>
            <w:tcW w:w="184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11"/>
              <w:rPr>
                <w:rFonts w:ascii="Arial"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1510.0</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11"/>
              <w:jc w:val="center"/>
              <w:rPr>
                <w:rFonts w:ascii="Arial" w:hAnsi="Arial" w:cs="Arial"/>
                <w:szCs w:val="18"/>
              </w:rPr>
            </w:pPr>
          </w:p>
          <w:p w:rsidR="00E81D49" w:rsidRPr="000454E9" w:rsidRDefault="00A73461" w:rsidP="00E81D49">
            <w:pPr>
              <w:jc w:val="center"/>
              <w:rPr>
                <w:rFonts w:ascii="Arial" w:eastAsia="Times New Roman" w:hAnsi="Arial" w:cs="Arial"/>
                <w:sz w:val="20"/>
                <w:szCs w:val="16"/>
              </w:rPr>
            </w:pPr>
            <w:r>
              <w:rPr>
                <w:rFonts w:ascii="Arial" w:eastAsiaTheme="minorHAnsi" w:hAnsi="Arial" w:cs="Arial"/>
                <w:w w:val="105"/>
                <w:sz w:val="20"/>
              </w:rPr>
              <w:t>2161,0</w:t>
            </w:r>
          </w:p>
        </w:tc>
        <w:tc>
          <w:tcPr>
            <w:tcW w:w="106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11"/>
              <w:jc w:val="center"/>
              <w:rPr>
                <w:rFonts w:ascii="Arial"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2130.6</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11"/>
              <w:jc w:val="center"/>
              <w:rPr>
                <w:rFonts w:ascii="Arial"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2130.6</w:t>
            </w:r>
          </w:p>
        </w:tc>
        <w:tc>
          <w:tcPr>
            <w:tcW w:w="1173"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11"/>
              <w:jc w:val="center"/>
              <w:rPr>
                <w:rFonts w:ascii="Arial"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2130.6</w:t>
            </w:r>
          </w:p>
        </w:tc>
      </w:tr>
      <w:tr w:rsidR="00E81D49" w:rsidRPr="000454E9" w:rsidTr="00C51F85">
        <w:trPr>
          <w:trHeight w:hRule="exact" w:val="247"/>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b/>
                <w:bCs/>
                <w:i/>
                <w:sz w:val="20"/>
                <w:szCs w:val="17"/>
              </w:rPr>
              <w:t>მომუშავეთა</w:t>
            </w:r>
            <w:r w:rsidRPr="000454E9">
              <w:rPr>
                <w:rFonts w:ascii="Arial" w:hAnsi="Arial" w:cs="Arial"/>
                <w:b/>
                <w:bCs/>
                <w:i/>
                <w:spacing w:val="-17"/>
                <w:sz w:val="20"/>
                <w:szCs w:val="17"/>
              </w:rPr>
              <w:t xml:space="preserve"> </w:t>
            </w:r>
            <w:r w:rsidRPr="000454E9">
              <w:rPr>
                <w:b/>
                <w:bCs/>
                <w:i/>
                <w:sz w:val="20"/>
                <w:szCs w:val="17"/>
              </w:rPr>
              <w:t>რიცხოვნობა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spacing w:val="1"/>
                <w:w w:val="105"/>
                <w:sz w:val="20"/>
              </w:rPr>
              <w:t>75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spacing w:val="1"/>
                <w:w w:val="105"/>
                <w:sz w:val="20"/>
              </w:rPr>
              <w:t>86</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spacing w:val="1"/>
                <w:w w:val="105"/>
                <w:sz w:val="20"/>
              </w:rPr>
              <w:t>86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spacing w:val="1"/>
                <w:w w:val="105"/>
                <w:sz w:val="20"/>
              </w:rPr>
              <w:t>86</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spacing w:val="1"/>
                <w:w w:val="105"/>
                <w:sz w:val="20"/>
              </w:rPr>
              <w:t>86</w:t>
            </w:r>
          </w:p>
        </w:tc>
      </w:tr>
      <w:tr w:rsidR="00E81D49" w:rsidRPr="000454E9" w:rsidTr="00C51F85">
        <w:trPr>
          <w:trHeight w:hRule="exact" w:val="247"/>
        </w:trPr>
        <w:tc>
          <w:tcPr>
            <w:tcW w:w="338"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6"/>
              <w:rPr>
                <w:rFonts w:ascii="Arial" w:hAnsi="Arial" w:cs="Arial"/>
                <w:sz w:val="20"/>
                <w:szCs w:val="16"/>
              </w:rPr>
            </w:pPr>
            <w:r w:rsidRPr="000454E9">
              <w:rPr>
                <w:b/>
                <w:bCs/>
                <w:w w:val="105"/>
                <w:sz w:val="20"/>
                <w:szCs w:val="16"/>
              </w:rPr>
              <w:t>ხარჯები</w:t>
            </w:r>
          </w:p>
        </w:tc>
        <w:tc>
          <w:tcPr>
            <w:tcW w:w="184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1485.7</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A73461" w:rsidP="00E81D49">
            <w:pPr>
              <w:spacing w:before="22"/>
              <w:jc w:val="center"/>
              <w:rPr>
                <w:rFonts w:ascii="Arial" w:eastAsia="Times New Roman" w:hAnsi="Arial" w:cs="Arial"/>
                <w:sz w:val="20"/>
                <w:szCs w:val="16"/>
              </w:rPr>
            </w:pPr>
            <w:r>
              <w:rPr>
                <w:rFonts w:ascii="Arial" w:eastAsiaTheme="minorHAnsi" w:hAnsi="Arial" w:cs="Arial"/>
                <w:w w:val="105"/>
                <w:sz w:val="20"/>
              </w:rPr>
              <w:t>2121</w:t>
            </w:r>
            <w:r w:rsidR="00E81D49" w:rsidRPr="000454E9">
              <w:rPr>
                <w:rFonts w:ascii="Arial" w:eastAsiaTheme="minorHAnsi" w:hAnsi="Arial" w:cs="Arial"/>
                <w:w w:val="105"/>
                <w:sz w:val="20"/>
              </w:rPr>
              <w:t>.0</w:t>
            </w:r>
          </w:p>
        </w:tc>
        <w:tc>
          <w:tcPr>
            <w:tcW w:w="106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2090.6</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2090.6</w:t>
            </w:r>
          </w:p>
        </w:tc>
        <w:tc>
          <w:tcPr>
            <w:tcW w:w="1173"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2090.6</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შრომის</w:t>
            </w:r>
            <w:r w:rsidRPr="000454E9">
              <w:rPr>
                <w:rFonts w:ascii="Arial" w:hAnsi="Arial" w:cs="Arial"/>
                <w:b/>
                <w:bCs/>
                <w:color w:val="FF0000"/>
                <w:spacing w:val="16"/>
                <w:sz w:val="18"/>
                <w:szCs w:val="15"/>
              </w:rPr>
              <w:t xml:space="preserve"> </w:t>
            </w:r>
            <w:r w:rsidRPr="000454E9">
              <w:rPr>
                <w:b/>
                <w:bCs/>
                <w:color w:val="FF0000"/>
                <w:sz w:val="18"/>
                <w:szCs w:val="15"/>
              </w:rPr>
              <w:t>ანაზღაურება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722.6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0B0EBB" w:rsidP="005423DE">
            <w:pPr>
              <w:spacing w:before="5"/>
              <w:ind w:right="1"/>
              <w:jc w:val="center"/>
              <w:rPr>
                <w:rFonts w:ascii="Arial" w:eastAsia="Times New Roman" w:hAnsi="Arial" w:cs="Arial"/>
                <w:sz w:val="20"/>
                <w:szCs w:val="16"/>
              </w:rPr>
            </w:pPr>
            <w:r>
              <w:rPr>
                <w:rFonts w:ascii="Arial" w:eastAsiaTheme="minorHAnsi" w:hAnsi="Arial" w:cs="Arial"/>
                <w:w w:val="105"/>
                <w:sz w:val="20"/>
              </w:rPr>
              <w:t>10</w:t>
            </w:r>
            <w:r w:rsidR="005423DE">
              <w:rPr>
                <w:rFonts w:ascii="Arial" w:eastAsiaTheme="minorHAnsi" w:hAnsi="Arial" w:cs="Arial"/>
                <w:w w:val="105"/>
                <w:sz w:val="20"/>
              </w:rPr>
              <w:t>4</w:t>
            </w:r>
            <w:r>
              <w:rPr>
                <w:rFonts w:ascii="Arial" w:eastAsiaTheme="minorHAnsi" w:hAnsi="Arial" w:cs="Arial"/>
                <w:w w:val="105"/>
                <w:sz w:val="20"/>
              </w:rPr>
              <w:t>7,8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5423DE" w:rsidP="005423DE">
            <w:pPr>
              <w:spacing w:before="5"/>
              <w:jc w:val="center"/>
              <w:rPr>
                <w:rFonts w:ascii="Arial" w:eastAsia="Times New Roman" w:hAnsi="Arial" w:cs="Arial"/>
                <w:sz w:val="20"/>
                <w:szCs w:val="16"/>
              </w:rPr>
            </w:pPr>
            <w:r>
              <w:rPr>
                <w:rFonts w:ascii="Arial" w:eastAsiaTheme="minorHAnsi" w:hAnsi="Arial" w:cs="Arial"/>
                <w:w w:val="105"/>
                <w:sz w:val="20"/>
              </w:rPr>
              <w:t>1047,8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1047,8</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1047,8</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ხელფასი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722.6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0B0EBB"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jc w:val="center"/>
              <w:rPr>
                <w:rFonts w:ascii="Arial" w:eastAsia="Times New Roman" w:hAnsi="Arial" w:cs="Arial"/>
                <w:sz w:val="20"/>
                <w:szCs w:val="16"/>
              </w:rPr>
            </w:pPr>
            <w:r>
              <w:rPr>
                <w:rFonts w:ascii="Arial" w:eastAsiaTheme="minorHAnsi" w:hAnsi="Arial" w:cs="Arial"/>
                <w:w w:val="105"/>
                <w:sz w:val="20"/>
              </w:rPr>
              <w:t>1027,8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r>
      <w:tr w:rsidR="00E81D49" w:rsidRPr="000454E9" w:rsidTr="00C51F85">
        <w:trPr>
          <w:trHeight w:hRule="exact" w:val="21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color w:val="007F00"/>
                <w:sz w:val="18"/>
                <w:szCs w:val="15"/>
              </w:rPr>
              <w:t>ხელფასები</w:t>
            </w:r>
            <w:r w:rsidRPr="000454E9">
              <w:rPr>
                <w:rFonts w:ascii="Arial" w:hAnsi="Arial" w:cs="Arial"/>
                <w:b/>
                <w:bCs/>
                <w:color w:val="007F00"/>
                <w:spacing w:val="11"/>
                <w:sz w:val="18"/>
                <w:szCs w:val="15"/>
              </w:rPr>
              <w:t xml:space="preserve"> </w:t>
            </w:r>
            <w:r w:rsidRPr="000454E9">
              <w:rPr>
                <w:b/>
                <w:bCs/>
                <w:color w:val="007F00"/>
                <w:sz w:val="18"/>
                <w:szCs w:val="15"/>
              </w:rPr>
              <w:t>ფულადი</w:t>
            </w:r>
            <w:r w:rsidRPr="000454E9">
              <w:rPr>
                <w:rFonts w:ascii="Arial" w:hAnsi="Arial" w:cs="Arial"/>
                <w:b/>
                <w:bCs/>
                <w:color w:val="007F00"/>
                <w:spacing w:val="12"/>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jc w:val="center"/>
              <w:rPr>
                <w:rFonts w:ascii="Arial" w:eastAsia="Times New Roman" w:hAnsi="Arial" w:cs="Arial"/>
                <w:sz w:val="20"/>
                <w:szCs w:val="16"/>
              </w:rPr>
            </w:pPr>
            <w:r w:rsidRPr="000454E9">
              <w:rPr>
                <w:rFonts w:ascii="Arial" w:eastAsiaTheme="minorHAnsi" w:hAnsi="Arial" w:cs="Arial"/>
                <w:w w:val="105"/>
                <w:sz w:val="20"/>
              </w:rPr>
              <w:t>722.6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0B0EBB" w:rsidP="00E81D49">
            <w:pPr>
              <w:spacing w:before="6"/>
              <w:ind w:right="1"/>
              <w:jc w:val="center"/>
              <w:rPr>
                <w:rFonts w:ascii="Arial" w:eastAsia="Times New Roman" w:hAnsi="Arial" w:cs="Arial"/>
                <w:sz w:val="20"/>
                <w:szCs w:val="16"/>
              </w:rPr>
            </w:pPr>
            <w:r>
              <w:rPr>
                <w:rFonts w:ascii="Arial" w:eastAsiaTheme="minorHAnsi" w:hAnsi="Arial" w:cs="Arial"/>
                <w:w w:val="105"/>
                <w:sz w:val="20"/>
              </w:rPr>
              <w:t>1027,8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6"/>
              <w:jc w:val="center"/>
              <w:rPr>
                <w:rFonts w:ascii="Arial" w:eastAsia="Times New Roman" w:hAnsi="Arial" w:cs="Arial"/>
                <w:sz w:val="20"/>
                <w:szCs w:val="16"/>
              </w:rPr>
            </w:pPr>
            <w:r>
              <w:rPr>
                <w:rFonts w:ascii="Arial" w:eastAsiaTheme="minorHAnsi" w:hAnsi="Arial" w:cs="Arial"/>
                <w:w w:val="105"/>
                <w:sz w:val="20"/>
              </w:rPr>
              <w:t>1027,8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6"/>
              <w:ind w:right="1"/>
              <w:jc w:val="center"/>
              <w:rPr>
                <w:rFonts w:ascii="Arial" w:eastAsia="Times New Roman" w:hAnsi="Arial" w:cs="Arial"/>
                <w:sz w:val="20"/>
                <w:szCs w:val="16"/>
              </w:rPr>
            </w:pPr>
            <w:r>
              <w:rPr>
                <w:rFonts w:ascii="Arial" w:eastAsiaTheme="minorHAnsi" w:hAnsi="Arial" w:cs="Arial"/>
                <w:w w:val="105"/>
                <w:sz w:val="20"/>
              </w:rPr>
              <w:t>1027,8</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6"/>
              <w:ind w:right="1"/>
              <w:jc w:val="center"/>
              <w:rPr>
                <w:rFonts w:ascii="Arial" w:eastAsia="Times New Roman" w:hAnsi="Arial" w:cs="Arial"/>
                <w:sz w:val="20"/>
                <w:szCs w:val="16"/>
              </w:rPr>
            </w:pPr>
            <w:r>
              <w:rPr>
                <w:rFonts w:ascii="Arial" w:eastAsiaTheme="minorHAnsi" w:hAnsi="Arial" w:cs="Arial"/>
                <w:w w:val="105"/>
                <w:sz w:val="20"/>
              </w:rPr>
              <w:t>1027,8</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თანამდებობრივი</w:t>
            </w:r>
            <w:r w:rsidRPr="000454E9">
              <w:rPr>
                <w:rFonts w:ascii="Arial" w:hAnsi="Arial" w:cs="Arial"/>
                <w:b/>
                <w:bCs/>
                <w:spacing w:val="17"/>
                <w:sz w:val="18"/>
                <w:szCs w:val="15"/>
              </w:rPr>
              <w:t xml:space="preserve"> </w:t>
            </w:r>
            <w:r w:rsidRPr="000454E9">
              <w:rPr>
                <w:b/>
                <w:bCs/>
                <w:sz w:val="18"/>
                <w:szCs w:val="15"/>
              </w:rPr>
              <w:t>სარგო</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693.6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jc w:val="center"/>
              <w:rPr>
                <w:rFonts w:ascii="Arial" w:eastAsia="Times New Roman" w:hAnsi="Arial" w:cs="Arial"/>
                <w:sz w:val="20"/>
                <w:szCs w:val="16"/>
              </w:rPr>
            </w:pPr>
            <w:r>
              <w:rPr>
                <w:rFonts w:ascii="Arial" w:eastAsiaTheme="minorHAnsi" w:hAnsi="Arial" w:cs="Arial"/>
                <w:w w:val="105"/>
                <w:sz w:val="20"/>
              </w:rPr>
              <w:t>1027,8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5423DE" w:rsidP="00E81D49">
            <w:pPr>
              <w:spacing w:before="5"/>
              <w:ind w:right="1"/>
              <w:jc w:val="center"/>
              <w:rPr>
                <w:rFonts w:ascii="Arial" w:eastAsia="Times New Roman" w:hAnsi="Arial" w:cs="Arial"/>
                <w:sz w:val="20"/>
                <w:szCs w:val="16"/>
              </w:rPr>
            </w:pPr>
            <w:r>
              <w:rPr>
                <w:rFonts w:ascii="Arial" w:eastAsiaTheme="minorHAnsi" w:hAnsi="Arial" w:cs="Arial"/>
                <w:w w:val="105"/>
                <w:sz w:val="20"/>
              </w:rPr>
              <w:t>1027,8</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წოდებრივი</w:t>
            </w:r>
            <w:r w:rsidRPr="000454E9">
              <w:rPr>
                <w:rFonts w:ascii="Arial" w:hAnsi="Arial" w:cs="Arial"/>
                <w:b/>
                <w:bCs/>
                <w:spacing w:val="13"/>
                <w:sz w:val="18"/>
                <w:szCs w:val="15"/>
              </w:rPr>
              <w:t xml:space="preserve"> </w:t>
            </w:r>
            <w:r w:rsidRPr="000454E9">
              <w:rPr>
                <w:b/>
                <w:bCs/>
                <w:sz w:val="18"/>
                <w:szCs w:val="15"/>
              </w:rPr>
              <w:t>სარგო</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პრემია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9.0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დანამატი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ჰონორარი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კომპენსაცია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ხელფასები</w:t>
            </w:r>
            <w:r w:rsidRPr="000454E9">
              <w:rPr>
                <w:rFonts w:ascii="Arial" w:hAnsi="Arial" w:cs="Arial"/>
                <w:b/>
                <w:bCs/>
                <w:color w:val="007F00"/>
                <w:spacing w:val="12"/>
                <w:sz w:val="18"/>
                <w:szCs w:val="15"/>
              </w:rPr>
              <w:t xml:space="preserve"> </w:t>
            </w:r>
            <w:r w:rsidRPr="000454E9">
              <w:rPr>
                <w:b/>
                <w:bCs/>
                <w:color w:val="007F00"/>
                <w:sz w:val="18"/>
                <w:szCs w:val="15"/>
              </w:rPr>
              <w:t>სასაქონლო</w:t>
            </w:r>
            <w:r w:rsidRPr="000454E9">
              <w:rPr>
                <w:rFonts w:ascii="Arial" w:hAnsi="Arial" w:cs="Arial"/>
                <w:b/>
                <w:bCs/>
                <w:color w:val="007F00"/>
                <w:spacing w:val="11"/>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სოციალური</w:t>
            </w:r>
            <w:r w:rsidRPr="000454E9">
              <w:rPr>
                <w:rFonts w:ascii="Arial" w:hAnsi="Arial" w:cs="Arial"/>
                <w:b/>
                <w:bCs/>
                <w:color w:val="7F007F"/>
                <w:spacing w:val="17"/>
                <w:sz w:val="18"/>
                <w:szCs w:val="15"/>
              </w:rPr>
              <w:t xml:space="preserve"> </w:t>
            </w:r>
            <w:r w:rsidRPr="000454E9">
              <w:rPr>
                <w:b/>
                <w:bCs/>
                <w:color w:val="7F007F"/>
                <w:sz w:val="18"/>
                <w:szCs w:val="15"/>
              </w:rPr>
              <w:t>შენატანები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საქონელი</w:t>
            </w:r>
            <w:r w:rsidRPr="000454E9">
              <w:rPr>
                <w:rFonts w:ascii="Arial" w:hAnsi="Arial" w:cs="Arial"/>
                <w:b/>
                <w:bCs/>
                <w:color w:val="FF0000"/>
                <w:spacing w:val="10"/>
                <w:sz w:val="18"/>
                <w:szCs w:val="15"/>
              </w:rPr>
              <w:t xml:space="preserve"> </w:t>
            </w:r>
            <w:r w:rsidRPr="000454E9">
              <w:rPr>
                <w:b/>
                <w:bCs/>
                <w:color w:val="FF0000"/>
                <w:sz w:val="18"/>
                <w:szCs w:val="15"/>
              </w:rPr>
              <w:t>და</w:t>
            </w:r>
            <w:r w:rsidRPr="000454E9">
              <w:rPr>
                <w:rFonts w:ascii="Arial" w:hAnsi="Arial" w:cs="Arial"/>
                <w:b/>
                <w:bCs/>
                <w:color w:val="FF0000"/>
                <w:spacing w:val="10"/>
                <w:sz w:val="18"/>
                <w:szCs w:val="15"/>
              </w:rPr>
              <w:t xml:space="preserve"> </w:t>
            </w:r>
            <w:r w:rsidRPr="000454E9">
              <w:rPr>
                <w:b/>
                <w:bCs/>
                <w:color w:val="FF0000"/>
                <w:sz w:val="18"/>
                <w:szCs w:val="15"/>
              </w:rPr>
              <w:t>მომსახურება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759.1</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1069.2</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1201.8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1201.8</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1201.8</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შტატგარეშე</w:t>
            </w:r>
            <w:r w:rsidRPr="000454E9">
              <w:rPr>
                <w:rFonts w:ascii="Arial" w:hAnsi="Arial" w:cs="Arial"/>
                <w:b/>
                <w:bCs/>
                <w:color w:val="7F007F"/>
                <w:spacing w:val="14"/>
                <w:sz w:val="18"/>
                <w:szCs w:val="15"/>
              </w:rPr>
              <w:t xml:space="preserve"> </w:t>
            </w:r>
            <w:r w:rsidRPr="000454E9">
              <w:rPr>
                <w:b/>
                <w:bCs/>
                <w:color w:val="7F007F"/>
                <w:sz w:val="18"/>
                <w:szCs w:val="15"/>
              </w:rPr>
              <w:t>მომუშავეთა</w:t>
            </w:r>
            <w:r w:rsidRPr="000454E9">
              <w:rPr>
                <w:rFonts w:ascii="Arial" w:hAnsi="Arial" w:cs="Arial"/>
                <w:b/>
                <w:bCs/>
                <w:color w:val="7F007F"/>
                <w:spacing w:val="14"/>
                <w:sz w:val="18"/>
                <w:szCs w:val="15"/>
              </w:rPr>
              <w:t xml:space="preserve"> </w:t>
            </w:r>
            <w:r w:rsidRPr="000454E9">
              <w:rPr>
                <w:b/>
                <w:bCs/>
                <w:color w:val="7F007F"/>
                <w:sz w:val="18"/>
                <w:szCs w:val="15"/>
              </w:rPr>
              <w:t>ანაზღაურება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46.5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62.9</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62.9</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62.9</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62.9</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მივლინებები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3.0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მივლინება</w:t>
            </w:r>
            <w:r w:rsidRPr="000454E9">
              <w:rPr>
                <w:rFonts w:ascii="Arial" w:hAnsi="Arial" w:cs="Arial"/>
                <w:b/>
                <w:bCs/>
                <w:color w:val="007F00"/>
                <w:spacing w:val="11"/>
                <w:sz w:val="18"/>
                <w:szCs w:val="15"/>
              </w:rPr>
              <w:t xml:space="preserve"> </w:t>
            </w:r>
            <w:r w:rsidRPr="000454E9">
              <w:rPr>
                <w:b/>
                <w:bCs/>
                <w:color w:val="007F00"/>
                <w:sz w:val="18"/>
                <w:szCs w:val="15"/>
              </w:rPr>
              <w:t>ქვეყნის</w:t>
            </w:r>
            <w:r w:rsidRPr="000454E9">
              <w:rPr>
                <w:rFonts w:ascii="Arial" w:hAnsi="Arial" w:cs="Arial"/>
                <w:b/>
                <w:bCs/>
                <w:color w:val="007F00"/>
                <w:spacing w:val="10"/>
                <w:sz w:val="18"/>
                <w:szCs w:val="15"/>
              </w:rPr>
              <w:t xml:space="preserve"> </w:t>
            </w:r>
            <w:r w:rsidRPr="000454E9">
              <w:rPr>
                <w:b/>
                <w:bCs/>
                <w:color w:val="007F00"/>
                <w:sz w:val="18"/>
                <w:szCs w:val="15"/>
              </w:rPr>
              <w:t>შიგნით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3.0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მივლინება</w:t>
            </w:r>
            <w:r w:rsidRPr="000454E9">
              <w:rPr>
                <w:rFonts w:ascii="Arial" w:hAnsi="Arial" w:cs="Arial"/>
                <w:b/>
                <w:bCs/>
                <w:color w:val="007F00"/>
                <w:spacing w:val="10"/>
                <w:sz w:val="18"/>
                <w:szCs w:val="15"/>
              </w:rPr>
              <w:t xml:space="preserve"> </w:t>
            </w:r>
            <w:r w:rsidRPr="000454E9">
              <w:rPr>
                <w:b/>
                <w:bCs/>
                <w:color w:val="007F00"/>
                <w:sz w:val="18"/>
                <w:szCs w:val="15"/>
              </w:rPr>
              <w:t>ქვეყნის</w:t>
            </w:r>
            <w:r w:rsidRPr="000454E9">
              <w:rPr>
                <w:rFonts w:ascii="Arial" w:hAnsi="Arial" w:cs="Arial"/>
                <w:b/>
                <w:bCs/>
                <w:color w:val="007F00"/>
                <w:spacing w:val="10"/>
                <w:sz w:val="18"/>
                <w:szCs w:val="15"/>
              </w:rPr>
              <w:t xml:space="preserve"> </w:t>
            </w:r>
            <w:r w:rsidRPr="000454E9">
              <w:rPr>
                <w:b/>
                <w:bCs/>
                <w:color w:val="007F00"/>
                <w:sz w:val="18"/>
                <w:szCs w:val="15"/>
              </w:rPr>
              <w:t>გარეთ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ოფისის</w:t>
            </w:r>
            <w:r w:rsidRPr="000454E9">
              <w:rPr>
                <w:rFonts w:ascii="Arial" w:hAnsi="Arial" w:cs="Arial"/>
                <w:b/>
                <w:bCs/>
                <w:color w:val="7F007F"/>
                <w:spacing w:val="12"/>
                <w:sz w:val="18"/>
                <w:szCs w:val="15"/>
              </w:rPr>
              <w:t xml:space="preserve"> </w:t>
            </w:r>
            <w:r w:rsidRPr="000454E9">
              <w:rPr>
                <w:b/>
                <w:bCs/>
                <w:color w:val="7F007F"/>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147.0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261.5</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261.5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261.5</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261.5</w:t>
            </w:r>
          </w:p>
        </w:tc>
      </w:tr>
      <w:tr w:rsidR="00E81D49" w:rsidRPr="000454E9" w:rsidTr="00C51F85">
        <w:trPr>
          <w:trHeight w:hRule="exact" w:val="845"/>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3"/>
              <w:jc w:val="center"/>
              <w:rPr>
                <w:rFonts w:ascii="Arial" w:hAnsi="Arial" w:cs="Arial"/>
                <w:sz w:val="18"/>
                <w:szCs w:val="15"/>
              </w:rPr>
            </w:pPr>
            <w:r w:rsidRPr="000454E9">
              <w:rPr>
                <w:b/>
                <w:bCs/>
                <w:color w:val="007F00"/>
                <w:sz w:val="18"/>
                <w:szCs w:val="15"/>
              </w:rPr>
              <w:t>საკანცელარიო</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საწერ</w:t>
            </w:r>
            <w:r w:rsidRPr="000454E9">
              <w:rPr>
                <w:rFonts w:ascii="Arial" w:hAnsi="Arial" w:cs="Arial"/>
                <w:color w:val="007F00"/>
                <w:sz w:val="18"/>
                <w:szCs w:val="15"/>
              </w:rPr>
              <w:t>-</w:t>
            </w:r>
            <w:r w:rsidRPr="000454E9">
              <w:rPr>
                <w:b/>
                <w:bCs/>
                <w:color w:val="007F00"/>
                <w:sz w:val="18"/>
                <w:szCs w:val="15"/>
              </w:rPr>
              <w:t>სახაზავი</w:t>
            </w:r>
            <w:r w:rsidRPr="000454E9">
              <w:rPr>
                <w:rFonts w:ascii="Arial" w:hAnsi="Arial" w:cs="Arial"/>
                <w:b/>
                <w:bCs/>
                <w:color w:val="007F00"/>
                <w:spacing w:val="13"/>
                <w:sz w:val="18"/>
                <w:szCs w:val="15"/>
              </w:rPr>
              <w:t xml:space="preserve"> </w:t>
            </w:r>
            <w:r w:rsidRPr="000454E9">
              <w:rPr>
                <w:b/>
                <w:bCs/>
                <w:color w:val="007F00"/>
                <w:sz w:val="18"/>
                <w:szCs w:val="15"/>
              </w:rPr>
              <w:t>ქაღალდის</w:t>
            </w:r>
            <w:r w:rsidRPr="000454E9">
              <w:rPr>
                <w:rFonts w:ascii="Arial" w:hAnsi="Arial" w:cs="Arial"/>
                <w:b/>
                <w:bCs/>
                <w:color w:val="007F00"/>
                <w:sz w:val="18"/>
                <w:szCs w:val="15"/>
              </w:rPr>
              <w:t>,</w:t>
            </w:r>
            <w:r w:rsidRPr="000454E9">
              <w:rPr>
                <w:rFonts w:ascii="Arial" w:hAnsi="Arial" w:cs="Arial"/>
                <w:b/>
                <w:bCs/>
                <w:color w:val="007F00"/>
                <w:spacing w:val="14"/>
                <w:sz w:val="18"/>
                <w:szCs w:val="15"/>
              </w:rPr>
              <w:t xml:space="preserve"> </w:t>
            </w:r>
            <w:r w:rsidRPr="000454E9">
              <w:rPr>
                <w:b/>
                <w:bCs/>
                <w:color w:val="007F00"/>
                <w:sz w:val="18"/>
                <w:szCs w:val="15"/>
              </w:rPr>
              <w:t>საბუღალტრო</w:t>
            </w:r>
            <w:r w:rsidRPr="000454E9">
              <w:rPr>
                <w:rFonts w:ascii="Arial" w:hAnsi="Arial" w:cs="Arial"/>
                <w:b/>
                <w:bCs/>
                <w:color w:val="007F00"/>
                <w:spacing w:val="46"/>
                <w:w w:val="101"/>
                <w:sz w:val="18"/>
                <w:szCs w:val="15"/>
              </w:rPr>
              <w:t xml:space="preserve"> </w:t>
            </w:r>
            <w:r w:rsidRPr="000454E9">
              <w:rPr>
                <w:b/>
                <w:bCs/>
                <w:color w:val="007F00"/>
                <w:sz w:val="18"/>
                <w:szCs w:val="15"/>
              </w:rPr>
              <w:t>ბლანკების</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ბიულეტინების</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საკანცელარიო</w:t>
            </w:r>
            <w:r w:rsidRPr="000454E9">
              <w:rPr>
                <w:rFonts w:ascii="Arial" w:hAnsi="Arial" w:cs="Arial"/>
                <w:b/>
                <w:bCs/>
                <w:color w:val="007F00"/>
                <w:spacing w:val="9"/>
                <w:sz w:val="18"/>
                <w:szCs w:val="15"/>
              </w:rPr>
              <w:t xml:space="preserve"> </w:t>
            </w:r>
            <w:r w:rsidRPr="000454E9">
              <w:rPr>
                <w:b/>
                <w:bCs/>
                <w:color w:val="007F00"/>
                <w:sz w:val="18"/>
                <w:szCs w:val="15"/>
              </w:rPr>
              <w:t>წიგნების</w:t>
            </w:r>
            <w:r w:rsidRPr="000454E9">
              <w:rPr>
                <w:rFonts w:ascii="Arial" w:hAnsi="Arial" w:cs="Arial"/>
                <w:b/>
                <w:bCs/>
                <w:color w:val="007F00"/>
                <w:spacing w:val="11"/>
                <w:sz w:val="18"/>
                <w:szCs w:val="15"/>
              </w:rPr>
              <w:t xml:space="preserve"> </w:t>
            </w:r>
            <w:r w:rsidRPr="000454E9">
              <w:rPr>
                <w:b/>
                <w:bCs/>
                <w:color w:val="007F00"/>
                <w:sz w:val="18"/>
                <w:szCs w:val="15"/>
              </w:rPr>
              <w:t>და</w:t>
            </w:r>
            <w:r w:rsidRPr="000454E9">
              <w:rPr>
                <w:rFonts w:ascii="Arial" w:hAnsi="Arial" w:cs="Arial"/>
                <w:b/>
                <w:bCs/>
                <w:color w:val="007F00"/>
                <w:spacing w:val="32"/>
                <w:w w:val="101"/>
                <w:sz w:val="18"/>
                <w:szCs w:val="15"/>
              </w:rPr>
              <w:t xml:space="preserve"> </w:t>
            </w:r>
            <w:r w:rsidRPr="000454E9">
              <w:rPr>
                <w:b/>
                <w:bCs/>
                <w:color w:val="007F00"/>
                <w:sz w:val="18"/>
                <w:szCs w:val="15"/>
              </w:rPr>
              <w:t>სხვა</w:t>
            </w:r>
            <w:r w:rsidRPr="000454E9">
              <w:rPr>
                <w:rFonts w:ascii="Arial" w:hAnsi="Arial" w:cs="Arial"/>
                <w:b/>
                <w:bCs/>
                <w:color w:val="007F00"/>
                <w:spacing w:val="9"/>
                <w:sz w:val="18"/>
                <w:szCs w:val="15"/>
              </w:rPr>
              <w:t xml:space="preserve"> </w:t>
            </w:r>
            <w:r w:rsidRPr="000454E9">
              <w:rPr>
                <w:b/>
                <w:bCs/>
                <w:color w:val="007F00"/>
                <w:sz w:val="18"/>
                <w:szCs w:val="15"/>
              </w:rPr>
              <w:t>ანალოგიური</w:t>
            </w:r>
            <w:r w:rsidRPr="000454E9">
              <w:rPr>
                <w:rFonts w:ascii="Arial" w:hAnsi="Arial" w:cs="Arial"/>
                <w:b/>
                <w:bCs/>
                <w:color w:val="007F00"/>
                <w:spacing w:val="9"/>
                <w:sz w:val="18"/>
                <w:szCs w:val="15"/>
              </w:rPr>
              <w:t xml:space="preserve"> </w:t>
            </w:r>
            <w:r w:rsidRPr="000454E9">
              <w:rPr>
                <w:b/>
                <w:bCs/>
                <w:color w:val="007F00"/>
                <w:sz w:val="18"/>
                <w:szCs w:val="15"/>
              </w:rPr>
              <w:t>მასალების</w:t>
            </w:r>
            <w:r w:rsidRPr="000454E9">
              <w:rPr>
                <w:rFonts w:ascii="Arial" w:hAnsi="Arial" w:cs="Arial"/>
                <w:b/>
                <w:bCs/>
                <w:color w:val="007F00"/>
                <w:spacing w:val="10"/>
                <w:sz w:val="18"/>
                <w:szCs w:val="15"/>
              </w:rPr>
              <w:t xml:space="preserve"> </w:t>
            </w:r>
            <w:r w:rsidRPr="000454E9">
              <w:rPr>
                <w:b/>
                <w:bCs/>
                <w:color w:val="007F00"/>
                <w:sz w:val="18"/>
                <w:szCs w:val="15"/>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hAnsi="Arial" w:cs="Arial"/>
                <w:sz w:val="20"/>
                <w:szCs w:val="16"/>
              </w:rPr>
            </w:pPr>
          </w:p>
          <w:p w:rsidR="00E81D49" w:rsidRPr="000454E9" w:rsidRDefault="00E81D49" w:rsidP="00E81D49">
            <w:pPr>
              <w:spacing w:before="112"/>
              <w:jc w:val="center"/>
              <w:rPr>
                <w:rFonts w:ascii="Arial" w:eastAsia="Times New Roman" w:hAnsi="Arial" w:cs="Arial"/>
                <w:sz w:val="20"/>
                <w:szCs w:val="16"/>
              </w:rPr>
            </w:pPr>
            <w:r w:rsidRPr="000454E9">
              <w:rPr>
                <w:rFonts w:ascii="Arial" w:eastAsiaTheme="minorHAnsi" w:hAnsi="Arial" w:cs="Arial"/>
                <w:w w:val="105"/>
                <w:sz w:val="20"/>
              </w:rPr>
              <w:t>1.0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hAnsi="Arial" w:cs="Arial"/>
                <w:sz w:val="20"/>
                <w:szCs w:val="16"/>
              </w:rPr>
            </w:pPr>
          </w:p>
          <w:p w:rsidR="00E81D49" w:rsidRPr="000454E9" w:rsidRDefault="00E81D49" w:rsidP="00E81D49">
            <w:pPr>
              <w:spacing w:before="112"/>
              <w:ind w:right="1"/>
              <w:jc w:val="center"/>
              <w:rPr>
                <w:rFonts w:ascii="Arial" w:eastAsia="Times New Roman" w:hAnsi="Arial" w:cs="Arial"/>
                <w:sz w:val="20"/>
                <w:szCs w:val="16"/>
              </w:rPr>
            </w:pPr>
            <w:r w:rsidRPr="000454E9">
              <w:rPr>
                <w:rFonts w:ascii="Arial" w:eastAsiaTheme="minorHAnsi" w:hAnsi="Arial" w:cs="Arial"/>
                <w:w w:val="105"/>
                <w:sz w:val="20"/>
              </w:rPr>
              <w:t>1.0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hAnsi="Arial" w:cs="Arial"/>
                <w:sz w:val="20"/>
                <w:szCs w:val="16"/>
              </w:rPr>
            </w:pPr>
          </w:p>
          <w:p w:rsidR="00E81D49" w:rsidRPr="000454E9" w:rsidRDefault="00E81D49" w:rsidP="00E81D49">
            <w:pPr>
              <w:spacing w:before="112"/>
              <w:jc w:val="center"/>
              <w:rPr>
                <w:rFonts w:ascii="Arial" w:eastAsia="Times New Roman" w:hAnsi="Arial" w:cs="Arial"/>
                <w:sz w:val="20"/>
                <w:szCs w:val="16"/>
              </w:rPr>
            </w:pPr>
            <w:r w:rsidRPr="000454E9">
              <w:rPr>
                <w:rFonts w:ascii="Arial" w:eastAsiaTheme="minorHAnsi" w:hAnsi="Arial" w:cs="Arial"/>
                <w:w w:val="105"/>
                <w:sz w:val="20"/>
              </w:rPr>
              <w:t>1.0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hAnsi="Arial" w:cs="Arial"/>
                <w:sz w:val="20"/>
                <w:szCs w:val="16"/>
              </w:rPr>
            </w:pPr>
          </w:p>
          <w:p w:rsidR="00E81D49" w:rsidRPr="000454E9" w:rsidRDefault="00E81D49" w:rsidP="00E81D49">
            <w:pPr>
              <w:spacing w:before="112"/>
              <w:ind w:right="1"/>
              <w:jc w:val="center"/>
              <w:rPr>
                <w:rFonts w:ascii="Arial" w:eastAsia="Times New Roman" w:hAnsi="Arial" w:cs="Arial"/>
                <w:sz w:val="20"/>
                <w:szCs w:val="16"/>
              </w:rPr>
            </w:pPr>
            <w:r w:rsidRPr="000454E9">
              <w:rPr>
                <w:rFonts w:ascii="Arial" w:eastAsiaTheme="minorHAnsi" w:hAnsi="Arial" w:cs="Arial"/>
                <w:w w:val="105"/>
                <w:sz w:val="20"/>
              </w:rPr>
              <w:t>1.0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hAnsi="Arial" w:cs="Arial"/>
                <w:sz w:val="20"/>
                <w:szCs w:val="16"/>
              </w:rPr>
            </w:pPr>
          </w:p>
          <w:p w:rsidR="00E81D49" w:rsidRPr="000454E9" w:rsidRDefault="00E81D49" w:rsidP="00E81D49">
            <w:pPr>
              <w:spacing w:before="112"/>
              <w:ind w:right="1"/>
              <w:jc w:val="center"/>
              <w:rPr>
                <w:rFonts w:ascii="Arial" w:eastAsia="Times New Roman" w:hAnsi="Arial" w:cs="Arial"/>
                <w:sz w:val="20"/>
                <w:szCs w:val="16"/>
              </w:rPr>
            </w:pPr>
            <w:r w:rsidRPr="000454E9">
              <w:rPr>
                <w:rFonts w:ascii="Arial" w:eastAsiaTheme="minorHAnsi" w:hAnsi="Arial" w:cs="Arial"/>
                <w:w w:val="105"/>
                <w:sz w:val="20"/>
              </w:rPr>
              <w:t>1.0</w:t>
            </w:r>
          </w:p>
        </w:tc>
      </w:tr>
      <w:tr w:rsidR="00E81D49" w:rsidRPr="000454E9" w:rsidTr="00C51F85">
        <w:trPr>
          <w:trHeight w:hRule="exact" w:val="42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39"/>
              <w:rPr>
                <w:rFonts w:ascii="Arial" w:hAnsi="Arial" w:cs="Arial"/>
                <w:sz w:val="18"/>
                <w:szCs w:val="15"/>
              </w:rPr>
            </w:pPr>
            <w:r w:rsidRPr="000454E9">
              <w:rPr>
                <w:b/>
                <w:bCs/>
                <w:color w:val="007F00"/>
                <w:sz w:val="18"/>
                <w:szCs w:val="15"/>
              </w:rPr>
              <w:t>კომპიუტერული</w:t>
            </w:r>
            <w:r w:rsidRPr="000454E9">
              <w:rPr>
                <w:rFonts w:ascii="Arial" w:hAnsi="Arial" w:cs="Arial"/>
                <w:b/>
                <w:bCs/>
                <w:color w:val="007F00"/>
                <w:spacing w:val="10"/>
                <w:sz w:val="18"/>
                <w:szCs w:val="15"/>
              </w:rPr>
              <w:t xml:space="preserve"> </w:t>
            </w:r>
            <w:r w:rsidRPr="000454E9">
              <w:rPr>
                <w:b/>
                <w:bCs/>
                <w:color w:val="007F00"/>
                <w:sz w:val="18"/>
                <w:szCs w:val="15"/>
              </w:rPr>
              <w:t>პროგრამების</w:t>
            </w:r>
            <w:r w:rsidRPr="000454E9">
              <w:rPr>
                <w:rFonts w:ascii="Arial" w:hAnsi="Arial" w:cs="Arial"/>
                <w:b/>
                <w:bCs/>
                <w:color w:val="007F00"/>
                <w:spacing w:val="10"/>
                <w:sz w:val="18"/>
                <w:szCs w:val="15"/>
              </w:rPr>
              <w:t xml:space="preserve"> </w:t>
            </w:r>
            <w:r w:rsidRPr="000454E9">
              <w:rPr>
                <w:b/>
                <w:bCs/>
                <w:color w:val="007F00"/>
                <w:sz w:val="18"/>
                <w:szCs w:val="15"/>
              </w:rPr>
              <w:t>შეძენის</w:t>
            </w:r>
            <w:r w:rsidRPr="000454E9">
              <w:rPr>
                <w:rFonts w:ascii="Arial" w:hAnsi="Arial" w:cs="Arial"/>
                <w:b/>
                <w:bCs/>
                <w:color w:val="007F00"/>
                <w:spacing w:val="10"/>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განახლების</w:t>
            </w:r>
            <w:r w:rsidRPr="000454E9">
              <w:rPr>
                <w:rFonts w:ascii="Arial" w:hAnsi="Arial" w:cs="Arial"/>
                <w:b/>
                <w:bCs/>
                <w:color w:val="007F00"/>
                <w:spacing w:val="38"/>
                <w:w w:val="10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1056"/>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410"/>
              <w:rPr>
                <w:rFonts w:ascii="Arial" w:hAnsi="Arial" w:cs="Arial"/>
                <w:sz w:val="18"/>
                <w:szCs w:val="15"/>
              </w:rPr>
            </w:pPr>
            <w:r w:rsidRPr="000454E9">
              <w:rPr>
                <w:b/>
                <w:bCs/>
                <w:color w:val="007F00"/>
                <w:sz w:val="18"/>
                <w:szCs w:val="15"/>
              </w:rPr>
              <w:t>ნორმატიული</w:t>
            </w:r>
            <w:r w:rsidRPr="000454E9">
              <w:rPr>
                <w:rFonts w:ascii="Arial" w:hAnsi="Arial" w:cs="Arial"/>
                <w:b/>
                <w:bCs/>
                <w:color w:val="007F00"/>
                <w:spacing w:val="10"/>
                <w:sz w:val="18"/>
                <w:szCs w:val="15"/>
              </w:rPr>
              <w:t xml:space="preserve"> </w:t>
            </w:r>
            <w:r w:rsidRPr="000454E9">
              <w:rPr>
                <w:b/>
                <w:bCs/>
                <w:color w:val="007F00"/>
                <w:sz w:val="18"/>
                <w:szCs w:val="15"/>
              </w:rPr>
              <w:t>აქტების</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საცნობარო</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სპეციალური</w:t>
            </w:r>
            <w:r w:rsidRPr="000454E9">
              <w:rPr>
                <w:rFonts w:ascii="Arial" w:hAnsi="Arial" w:cs="Arial"/>
                <w:b/>
                <w:bCs/>
                <w:color w:val="007F00"/>
                <w:spacing w:val="28"/>
                <w:w w:val="101"/>
                <w:sz w:val="18"/>
                <w:szCs w:val="15"/>
              </w:rPr>
              <w:t xml:space="preserve"> </w:t>
            </w:r>
            <w:r w:rsidRPr="000454E9">
              <w:rPr>
                <w:b/>
                <w:bCs/>
                <w:color w:val="007F00"/>
                <w:sz w:val="18"/>
                <w:szCs w:val="15"/>
              </w:rPr>
              <w:t>ლიტერატურის</w:t>
            </w:r>
            <w:r w:rsidRPr="000454E9">
              <w:rPr>
                <w:rFonts w:ascii="Arial" w:hAnsi="Arial" w:cs="Arial"/>
                <w:b/>
                <w:bCs/>
                <w:color w:val="007F00"/>
                <w:sz w:val="18"/>
                <w:szCs w:val="15"/>
              </w:rPr>
              <w:t xml:space="preserve">, </w:t>
            </w:r>
            <w:r w:rsidRPr="000454E9">
              <w:rPr>
                <w:rFonts w:ascii="Arial" w:hAnsi="Arial" w:cs="Arial"/>
                <w:b/>
                <w:bCs/>
                <w:color w:val="007F00"/>
                <w:spacing w:val="15"/>
                <w:sz w:val="18"/>
                <w:szCs w:val="15"/>
              </w:rPr>
              <w:t xml:space="preserve"> </w:t>
            </w:r>
            <w:r w:rsidRPr="000454E9">
              <w:rPr>
                <w:b/>
                <w:bCs/>
                <w:color w:val="007F00"/>
                <w:sz w:val="18"/>
                <w:szCs w:val="15"/>
              </w:rPr>
              <w:t>ჟურნალ</w:t>
            </w:r>
            <w:r w:rsidRPr="000454E9">
              <w:rPr>
                <w:rFonts w:ascii="Arial" w:hAnsi="Arial" w:cs="Arial"/>
                <w:b/>
                <w:bCs/>
                <w:color w:val="007F00"/>
                <w:sz w:val="18"/>
                <w:szCs w:val="15"/>
              </w:rPr>
              <w:t>-</w:t>
            </w:r>
            <w:r w:rsidRPr="000454E9">
              <w:rPr>
                <w:b/>
                <w:bCs/>
                <w:color w:val="007F00"/>
                <w:sz w:val="18"/>
                <w:szCs w:val="15"/>
              </w:rPr>
              <w:t>გაზეთის</w:t>
            </w:r>
            <w:r w:rsidRPr="000454E9">
              <w:rPr>
                <w:rFonts w:ascii="Arial" w:hAnsi="Arial" w:cs="Arial"/>
                <w:b/>
                <w:bCs/>
                <w:color w:val="007F00"/>
                <w:spacing w:val="9"/>
                <w:sz w:val="18"/>
                <w:szCs w:val="15"/>
              </w:rPr>
              <w:t xml:space="preserve"> </w:t>
            </w:r>
            <w:r w:rsidRPr="000454E9">
              <w:rPr>
                <w:b/>
                <w:bCs/>
                <w:color w:val="007F00"/>
                <w:sz w:val="18"/>
                <w:szCs w:val="15"/>
              </w:rPr>
              <w:t>შეძენა</w:t>
            </w:r>
            <w:r w:rsidRPr="000454E9">
              <w:rPr>
                <w:rFonts w:ascii="Arial" w:hAnsi="Arial" w:cs="Arial"/>
                <w:b/>
                <w:bCs/>
                <w:color w:val="007F00"/>
                <w:spacing w:val="8"/>
                <w:sz w:val="18"/>
                <w:szCs w:val="15"/>
              </w:rPr>
              <w:t xml:space="preserve"> </w:t>
            </w:r>
            <w:r w:rsidRPr="000454E9">
              <w:rPr>
                <w:b/>
                <w:bCs/>
                <w:color w:val="007F00"/>
                <w:sz w:val="18"/>
                <w:szCs w:val="15"/>
              </w:rPr>
              <w:t>და</w:t>
            </w:r>
            <w:r w:rsidRPr="000454E9">
              <w:rPr>
                <w:rFonts w:ascii="Arial" w:hAnsi="Arial" w:cs="Arial"/>
                <w:b/>
                <w:bCs/>
                <w:color w:val="007F00"/>
                <w:spacing w:val="8"/>
                <w:sz w:val="18"/>
                <w:szCs w:val="15"/>
              </w:rPr>
              <w:t xml:space="preserve"> </w:t>
            </w:r>
            <w:r w:rsidRPr="000454E9">
              <w:rPr>
                <w:b/>
                <w:bCs/>
                <w:color w:val="007F00"/>
                <w:sz w:val="18"/>
                <w:szCs w:val="15"/>
              </w:rPr>
              <w:t>ყველა</w:t>
            </w:r>
            <w:r w:rsidRPr="000454E9">
              <w:rPr>
                <w:rFonts w:ascii="Arial" w:hAnsi="Arial" w:cs="Arial"/>
                <w:b/>
                <w:bCs/>
                <w:color w:val="007F00"/>
                <w:spacing w:val="24"/>
                <w:w w:val="101"/>
                <w:sz w:val="18"/>
                <w:szCs w:val="15"/>
              </w:rPr>
              <w:t xml:space="preserve"> </w:t>
            </w:r>
            <w:r w:rsidRPr="000454E9">
              <w:rPr>
                <w:b/>
                <w:bCs/>
                <w:color w:val="007F00"/>
                <w:sz w:val="18"/>
                <w:szCs w:val="15"/>
              </w:rPr>
              <w:t>სახის</w:t>
            </w:r>
            <w:r w:rsidRPr="000454E9">
              <w:rPr>
                <w:rFonts w:ascii="Arial" w:hAnsi="Arial" w:cs="Arial"/>
                <w:b/>
                <w:bCs/>
                <w:color w:val="007F00"/>
                <w:spacing w:val="16"/>
                <w:sz w:val="18"/>
                <w:szCs w:val="15"/>
              </w:rPr>
              <w:t xml:space="preserve"> </w:t>
            </w:r>
            <w:r w:rsidRPr="000454E9">
              <w:rPr>
                <w:b/>
                <w:bCs/>
                <w:color w:val="007F00"/>
                <w:sz w:val="18"/>
                <w:szCs w:val="15"/>
              </w:rPr>
              <w:t>საგამომცემლო</w:t>
            </w:r>
            <w:r w:rsidRPr="000454E9">
              <w:rPr>
                <w:rFonts w:ascii="Arial" w:hAnsi="Arial" w:cs="Arial"/>
                <w:b/>
                <w:bCs/>
                <w:color w:val="007F00"/>
                <w:sz w:val="18"/>
                <w:szCs w:val="15"/>
              </w:rPr>
              <w:t>-</w:t>
            </w:r>
            <w:r w:rsidRPr="000454E9">
              <w:rPr>
                <w:b/>
                <w:bCs/>
                <w:color w:val="007F00"/>
                <w:sz w:val="18"/>
                <w:szCs w:val="15"/>
              </w:rPr>
              <w:t>სასტამბო</w:t>
            </w:r>
            <w:r w:rsidRPr="000454E9">
              <w:rPr>
                <w:rFonts w:ascii="Arial" w:hAnsi="Arial" w:cs="Arial"/>
                <w:b/>
                <w:bCs/>
                <w:color w:val="007F00"/>
                <w:spacing w:val="17"/>
                <w:sz w:val="18"/>
                <w:szCs w:val="15"/>
              </w:rPr>
              <w:t xml:space="preserve"> </w:t>
            </w:r>
            <w:r w:rsidRPr="000454E9">
              <w:rPr>
                <w:rFonts w:ascii="Arial" w:hAnsi="Arial" w:cs="Arial"/>
                <w:b/>
                <w:bCs/>
                <w:color w:val="007F00"/>
                <w:sz w:val="18"/>
                <w:szCs w:val="15"/>
              </w:rPr>
              <w:t>(</w:t>
            </w:r>
            <w:r w:rsidRPr="000454E9">
              <w:rPr>
                <w:b/>
                <w:bCs/>
                <w:color w:val="007F00"/>
                <w:sz w:val="18"/>
                <w:szCs w:val="15"/>
              </w:rPr>
              <w:t>არაძირითადი</w:t>
            </w:r>
            <w:r w:rsidRPr="000454E9">
              <w:rPr>
                <w:rFonts w:ascii="Arial" w:hAnsi="Arial" w:cs="Arial"/>
                <w:b/>
                <w:bCs/>
                <w:color w:val="007F00"/>
                <w:spacing w:val="30"/>
                <w:w w:val="101"/>
                <w:sz w:val="18"/>
                <w:szCs w:val="15"/>
              </w:rPr>
              <w:t xml:space="preserve"> </w:t>
            </w:r>
            <w:r w:rsidRPr="000454E9">
              <w:rPr>
                <w:b/>
                <w:bCs/>
                <w:color w:val="007F00"/>
                <w:sz w:val="18"/>
                <w:szCs w:val="15"/>
              </w:rPr>
              <w:t>საქმიანობის</w:t>
            </w:r>
            <w:r w:rsidRPr="000454E9">
              <w:rPr>
                <w:rFonts w:ascii="Arial" w:hAnsi="Arial" w:cs="Arial"/>
                <w:b/>
                <w:bCs/>
                <w:color w:val="007F00"/>
                <w:sz w:val="18"/>
                <w:szCs w:val="15"/>
              </w:rPr>
              <w:t>)</w:t>
            </w:r>
            <w:r w:rsidRPr="000454E9">
              <w:rPr>
                <w:rFonts w:ascii="Arial" w:hAnsi="Arial" w:cs="Arial"/>
                <w:b/>
                <w:bCs/>
                <w:color w:val="007F00"/>
                <w:spacing w:val="16"/>
                <w:sz w:val="18"/>
                <w:szCs w:val="15"/>
              </w:rPr>
              <w:t xml:space="preserve"> </w:t>
            </w:r>
            <w:r w:rsidRPr="000454E9">
              <w:rPr>
                <w:b/>
                <w:bCs/>
                <w:color w:val="007F00"/>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42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904"/>
              <w:rPr>
                <w:rFonts w:ascii="Arial" w:hAnsi="Arial" w:cs="Arial"/>
                <w:sz w:val="18"/>
                <w:szCs w:val="15"/>
              </w:rPr>
            </w:pPr>
            <w:r w:rsidRPr="000454E9">
              <w:rPr>
                <w:b/>
                <w:bCs/>
                <w:color w:val="007F00"/>
                <w:sz w:val="18"/>
                <w:szCs w:val="15"/>
              </w:rPr>
              <w:t>მცირეფასიანი</w:t>
            </w:r>
            <w:r w:rsidRPr="000454E9">
              <w:rPr>
                <w:rFonts w:ascii="Arial" w:hAnsi="Arial" w:cs="Arial"/>
                <w:b/>
                <w:bCs/>
                <w:color w:val="007F00"/>
                <w:spacing w:val="8"/>
                <w:sz w:val="18"/>
                <w:szCs w:val="15"/>
              </w:rPr>
              <w:t xml:space="preserve"> </w:t>
            </w:r>
            <w:r w:rsidRPr="000454E9">
              <w:rPr>
                <w:b/>
                <w:bCs/>
                <w:color w:val="007F00"/>
                <w:sz w:val="18"/>
                <w:szCs w:val="15"/>
              </w:rPr>
              <w:t>საოფისე</w:t>
            </w:r>
            <w:r w:rsidRPr="000454E9">
              <w:rPr>
                <w:rFonts w:ascii="Arial" w:hAnsi="Arial" w:cs="Arial"/>
                <w:b/>
                <w:bCs/>
                <w:color w:val="007F00"/>
                <w:spacing w:val="9"/>
                <w:sz w:val="18"/>
                <w:szCs w:val="15"/>
              </w:rPr>
              <w:t xml:space="preserve"> </w:t>
            </w:r>
            <w:r w:rsidRPr="000454E9">
              <w:rPr>
                <w:b/>
                <w:bCs/>
                <w:color w:val="007F00"/>
                <w:sz w:val="18"/>
                <w:szCs w:val="15"/>
              </w:rPr>
              <w:t>ტექტნიკის</w:t>
            </w:r>
            <w:r w:rsidRPr="000454E9">
              <w:rPr>
                <w:rFonts w:ascii="Arial" w:hAnsi="Arial" w:cs="Arial"/>
                <w:b/>
                <w:bCs/>
                <w:color w:val="007F00"/>
                <w:spacing w:val="9"/>
                <w:sz w:val="18"/>
                <w:szCs w:val="15"/>
              </w:rPr>
              <w:t xml:space="preserve"> </w:t>
            </w:r>
            <w:r w:rsidRPr="000454E9">
              <w:rPr>
                <w:b/>
                <w:bCs/>
                <w:color w:val="007F00"/>
                <w:sz w:val="18"/>
                <w:szCs w:val="15"/>
              </w:rPr>
              <w:t>შეძენა</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22"/>
                <w:w w:val="101"/>
                <w:sz w:val="18"/>
                <w:szCs w:val="15"/>
              </w:rPr>
              <w:t xml:space="preserve"> </w:t>
            </w:r>
            <w:r w:rsidRPr="000454E9">
              <w:rPr>
                <w:b/>
                <w:bCs/>
                <w:color w:val="007F00"/>
                <w:sz w:val="18"/>
                <w:szCs w:val="15"/>
              </w:rPr>
              <w:t>დამონტაჟების</w:t>
            </w:r>
            <w:r w:rsidRPr="000454E9">
              <w:rPr>
                <w:rFonts w:ascii="Arial" w:hAnsi="Arial" w:cs="Arial"/>
                <w:b/>
                <w:bCs/>
                <w:color w:val="007F00"/>
                <w:spacing w:val="16"/>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2.0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ტელევიზორი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მაცივარი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კომპიუტერული</w:t>
            </w:r>
            <w:r w:rsidRPr="000454E9">
              <w:rPr>
                <w:rFonts w:ascii="Arial" w:hAnsi="Arial" w:cs="Arial"/>
                <w:b/>
                <w:bCs/>
                <w:spacing w:val="16"/>
                <w:sz w:val="18"/>
                <w:szCs w:val="15"/>
              </w:rPr>
              <w:t xml:space="preserve"> </w:t>
            </w:r>
            <w:r w:rsidRPr="000454E9">
              <w:rPr>
                <w:b/>
                <w:bCs/>
                <w:sz w:val="18"/>
                <w:szCs w:val="15"/>
              </w:rPr>
              <w:t>ტექნიკა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ასლგადამღები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კარტრიჯების</w:t>
            </w:r>
            <w:r w:rsidRPr="000454E9">
              <w:rPr>
                <w:rFonts w:ascii="Arial" w:hAnsi="Arial" w:cs="Arial"/>
                <w:b/>
                <w:bCs/>
                <w:spacing w:val="9"/>
                <w:sz w:val="18"/>
                <w:szCs w:val="15"/>
              </w:rPr>
              <w:t xml:space="preserve"> </w:t>
            </w:r>
            <w:r w:rsidRPr="000454E9">
              <w:rPr>
                <w:b/>
                <w:bCs/>
                <w:sz w:val="18"/>
                <w:szCs w:val="15"/>
              </w:rPr>
              <w:t>შეძენა</w:t>
            </w:r>
            <w:r w:rsidRPr="000454E9">
              <w:rPr>
                <w:rFonts w:ascii="Arial" w:hAnsi="Arial" w:cs="Arial"/>
                <w:b/>
                <w:bCs/>
                <w:spacing w:val="9"/>
                <w:sz w:val="18"/>
                <w:szCs w:val="15"/>
              </w:rPr>
              <w:t xml:space="preserve"> </w:t>
            </w:r>
            <w:r w:rsidRPr="000454E9">
              <w:rPr>
                <w:b/>
                <w:bCs/>
                <w:sz w:val="18"/>
                <w:szCs w:val="15"/>
              </w:rPr>
              <w:t>და</w:t>
            </w:r>
            <w:r w:rsidRPr="000454E9">
              <w:rPr>
                <w:rFonts w:ascii="Arial" w:hAnsi="Arial" w:cs="Arial"/>
                <w:b/>
                <w:bCs/>
                <w:spacing w:val="9"/>
                <w:sz w:val="18"/>
                <w:szCs w:val="15"/>
              </w:rPr>
              <w:t xml:space="preserve"> </w:t>
            </w:r>
            <w:r w:rsidRPr="000454E9">
              <w:rPr>
                <w:b/>
                <w:bCs/>
                <w:sz w:val="18"/>
                <w:szCs w:val="15"/>
              </w:rPr>
              <w:t>დატუმბვა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ფოტო</w:t>
            </w:r>
            <w:r w:rsidRPr="000454E9">
              <w:rPr>
                <w:rFonts w:ascii="Arial" w:hAnsi="Arial" w:cs="Arial"/>
                <w:sz w:val="18"/>
                <w:szCs w:val="15"/>
              </w:rPr>
              <w:t>-</w:t>
            </w:r>
            <w:r w:rsidRPr="000454E9">
              <w:rPr>
                <w:b/>
                <w:bCs/>
                <w:sz w:val="18"/>
                <w:szCs w:val="15"/>
              </w:rPr>
              <w:t>ვიდეო</w:t>
            </w:r>
            <w:r w:rsidRPr="000454E9">
              <w:rPr>
                <w:rFonts w:ascii="Arial" w:hAnsi="Arial" w:cs="Arial"/>
                <w:sz w:val="18"/>
                <w:szCs w:val="15"/>
              </w:rPr>
              <w:t>-</w:t>
            </w:r>
            <w:r w:rsidRPr="000454E9">
              <w:rPr>
                <w:b/>
                <w:bCs/>
                <w:sz w:val="18"/>
                <w:szCs w:val="15"/>
              </w:rPr>
              <w:t>აუდიო</w:t>
            </w:r>
            <w:r w:rsidRPr="000454E9">
              <w:rPr>
                <w:rFonts w:ascii="Arial" w:hAnsi="Arial" w:cs="Arial"/>
                <w:b/>
                <w:bCs/>
                <w:spacing w:val="20"/>
                <w:sz w:val="18"/>
                <w:szCs w:val="15"/>
              </w:rPr>
              <w:t xml:space="preserve"> </w:t>
            </w:r>
            <w:r w:rsidRPr="000454E9">
              <w:rPr>
                <w:b/>
                <w:bCs/>
                <w:sz w:val="18"/>
                <w:szCs w:val="15"/>
              </w:rPr>
              <w:t>აპარატურა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sz w:val="18"/>
                <w:szCs w:val="15"/>
              </w:rPr>
              <w:t>მობილური</w:t>
            </w:r>
            <w:r w:rsidRPr="000454E9">
              <w:rPr>
                <w:rFonts w:ascii="Arial" w:hAnsi="Arial" w:cs="Arial"/>
                <w:b/>
                <w:bCs/>
                <w:spacing w:val="17"/>
                <w:sz w:val="18"/>
                <w:szCs w:val="15"/>
              </w:rPr>
              <w:t xml:space="preserve"> </w:t>
            </w:r>
            <w:r w:rsidRPr="000454E9">
              <w:rPr>
                <w:b/>
                <w:bCs/>
                <w:sz w:val="18"/>
                <w:szCs w:val="15"/>
              </w:rPr>
              <w:t>ტელეფონი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ტელეფონის</w:t>
            </w:r>
            <w:r w:rsidRPr="000454E9">
              <w:rPr>
                <w:rFonts w:ascii="Arial" w:hAnsi="Arial" w:cs="Arial"/>
                <w:b/>
                <w:bCs/>
                <w:spacing w:val="8"/>
                <w:sz w:val="18"/>
                <w:szCs w:val="15"/>
              </w:rPr>
              <w:t xml:space="preserve"> </w:t>
            </w:r>
            <w:r w:rsidRPr="000454E9">
              <w:rPr>
                <w:b/>
                <w:bCs/>
                <w:sz w:val="18"/>
                <w:szCs w:val="15"/>
              </w:rPr>
              <w:t>და</w:t>
            </w:r>
            <w:r w:rsidRPr="000454E9">
              <w:rPr>
                <w:rFonts w:ascii="Arial" w:hAnsi="Arial" w:cs="Arial"/>
                <w:b/>
                <w:bCs/>
                <w:spacing w:val="9"/>
                <w:sz w:val="18"/>
                <w:szCs w:val="15"/>
              </w:rPr>
              <w:t xml:space="preserve"> </w:t>
            </w:r>
            <w:r w:rsidRPr="000454E9">
              <w:rPr>
                <w:b/>
                <w:bCs/>
                <w:sz w:val="18"/>
                <w:szCs w:val="15"/>
              </w:rPr>
              <w:t>ფაქსის</w:t>
            </w:r>
            <w:r w:rsidRPr="000454E9">
              <w:rPr>
                <w:rFonts w:ascii="Arial" w:hAnsi="Arial" w:cs="Arial"/>
                <w:b/>
                <w:bCs/>
                <w:spacing w:val="8"/>
                <w:sz w:val="18"/>
                <w:szCs w:val="15"/>
              </w:rPr>
              <w:t xml:space="preserve"> </w:t>
            </w:r>
            <w:r w:rsidRPr="000454E9">
              <w:rPr>
                <w:b/>
                <w:bCs/>
                <w:sz w:val="18"/>
                <w:szCs w:val="15"/>
              </w:rPr>
              <w:t>აპარატი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მუსიკალური</w:t>
            </w:r>
            <w:r w:rsidRPr="000454E9">
              <w:rPr>
                <w:rFonts w:ascii="Arial" w:hAnsi="Arial" w:cs="Arial"/>
                <w:b/>
                <w:bCs/>
                <w:spacing w:val="19"/>
                <w:sz w:val="18"/>
                <w:szCs w:val="15"/>
              </w:rPr>
              <w:t xml:space="preserve"> </w:t>
            </w:r>
            <w:r w:rsidRPr="000454E9">
              <w:rPr>
                <w:b/>
                <w:bCs/>
                <w:sz w:val="18"/>
                <w:szCs w:val="15"/>
              </w:rPr>
              <w:t>ინსტრუმენტი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42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610"/>
              <w:rPr>
                <w:rFonts w:ascii="Arial" w:hAnsi="Arial" w:cs="Arial"/>
                <w:sz w:val="18"/>
                <w:szCs w:val="15"/>
              </w:rPr>
            </w:pPr>
            <w:r w:rsidRPr="000454E9">
              <w:rPr>
                <w:b/>
                <w:bCs/>
                <w:sz w:val="18"/>
                <w:szCs w:val="15"/>
              </w:rPr>
              <w:t>გამათბობელი</w:t>
            </w:r>
            <w:r w:rsidRPr="000454E9">
              <w:rPr>
                <w:rFonts w:ascii="Arial" w:hAnsi="Arial" w:cs="Arial"/>
                <w:b/>
                <w:bCs/>
                <w:spacing w:val="12"/>
                <w:sz w:val="18"/>
                <w:szCs w:val="15"/>
              </w:rPr>
              <w:t xml:space="preserve"> </w:t>
            </w:r>
            <w:r w:rsidRPr="000454E9">
              <w:rPr>
                <w:b/>
                <w:bCs/>
                <w:sz w:val="18"/>
                <w:szCs w:val="15"/>
              </w:rPr>
              <w:t>და</w:t>
            </w:r>
            <w:r w:rsidRPr="000454E9">
              <w:rPr>
                <w:rFonts w:ascii="Arial" w:hAnsi="Arial" w:cs="Arial"/>
                <w:b/>
                <w:bCs/>
                <w:spacing w:val="12"/>
                <w:sz w:val="18"/>
                <w:szCs w:val="15"/>
              </w:rPr>
              <w:t xml:space="preserve"> </w:t>
            </w:r>
            <w:r w:rsidRPr="000454E9">
              <w:rPr>
                <w:b/>
                <w:bCs/>
                <w:sz w:val="18"/>
                <w:szCs w:val="15"/>
              </w:rPr>
              <w:t>გამაგრილებელი</w:t>
            </w:r>
            <w:r w:rsidRPr="000454E9">
              <w:rPr>
                <w:rFonts w:ascii="Arial" w:hAnsi="Arial" w:cs="Arial"/>
                <w:b/>
                <w:bCs/>
                <w:spacing w:val="28"/>
                <w:w w:val="101"/>
                <w:sz w:val="18"/>
                <w:szCs w:val="15"/>
              </w:rPr>
              <w:t xml:space="preserve"> </w:t>
            </w:r>
            <w:r w:rsidRPr="000454E9">
              <w:rPr>
                <w:b/>
                <w:bCs/>
                <w:sz w:val="18"/>
                <w:szCs w:val="15"/>
              </w:rPr>
              <w:t>ტექნიკა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634"/>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539"/>
              <w:rPr>
                <w:rFonts w:ascii="Arial" w:hAnsi="Arial" w:cs="Arial"/>
                <w:sz w:val="18"/>
                <w:szCs w:val="15"/>
              </w:rPr>
            </w:pPr>
            <w:r w:rsidRPr="000454E9">
              <w:rPr>
                <w:b/>
                <w:bCs/>
                <w:sz w:val="18"/>
                <w:szCs w:val="15"/>
              </w:rPr>
              <w:t>სხვა</w:t>
            </w:r>
            <w:r w:rsidRPr="000454E9">
              <w:rPr>
                <w:rFonts w:ascii="Arial" w:hAnsi="Arial" w:cs="Arial"/>
                <w:b/>
                <w:bCs/>
                <w:spacing w:val="7"/>
                <w:sz w:val="18"/>
                <w:szCs w:val="15"/>
              </w:rPr>
              <w:t xml:space="preserve"> </w:t>
            </w:r>
            <w:r w:rsidRPr="000454E9">
              <w:rPr>
                <w:b/>
                <w:bCs/>
                <w:sz w:val="18"/>
                <w:szCs w:val="15"/>
              </w:rPr>
              <w:t>მცირეფასიანი</w:t>
            </w:r>
            <w:r w:rsidRPr="000454E9">
              <w:rPr>
                <w:rFonts w:ascii="Arial" w:hAnsi="Arial" w:cs="Arial"/>
                <w:b/>
                <w:bCs/>
                <w:spacing w:val="8"/>
                <w:sz w:val="18"/>
                <w:szCs w:val="15"/>
              </w:rPr>
              <w:t xml:space="preserve"> </w:t>
            </w:r>
            <w:r w:rsidRPr="000454E9">
              <w:rPr>
                <w:b/>
                <w:bCs/>
                <w:sz w:val="18"/>
                <w:szCs w:val="15"/>
              </w:rPr>
              <w:t>საოფისე</w:t>
            </w:r>
            <w:r w:rsidRPr="000454E9">
              <w:rPr>
                <w:rFonts w:ascii="Arial" w:hAnsi="Arial" w:cs="Arial"/>
                <w:b/>
                <w:bCs/>
                <w:spacing w:val="13"/>
                <w:sz w:val="18"/>
                <w:szCs w:val="15"/>
              </w:rPr>
              <w:t xml:space="preserve"> </w:t>
            </w:r>
            <w:r w:rsidRPr="000454E9">
              <w:rPr>
                <w:b/>
                <w:bCs/>
                <w:sz w:val="18"/>
                <w:szCs w:val="15"/>
              </w:rPr>
              <w:t>ტექნიკის</w:t>
            </w:r>
            <w:r w:rsidRPr="000454E9">
              <w:rPr>
                <w:rFonts w:ascii="Arial" w:hAnsi="Arial" w:cs="Arial"/>
                <w:b/>
                <w:bCs/>
                <w:spacing w:val="8"/>
                <w:sz w:val="18"/>
                <w:szCs w:val="15"/>
              </w:rPr>
              <w:t xml:space="preserve"> </w:t>
            </w:r>
            <w:r w:rsidRPr="000454E9">
              <w:rPr>
                <w:b/>
                <w:bCs/>
                <w:sz w:val="18"/>
                <w:szCs w:val="15"/>
              </w:rPr>
              <w:t>შეძენასა</w:t>
            </w:r>
            <w:r w:rsidRPr="000454E9">
              <w:rPr>
                <w:rFonts w:ascii="Arial" w:hAnsi="Arial" w:cs="Arial"/>
                <w:b/>
                <w:bCs/>
                <w:spacing w:val="8"/>
                <w:sz w:val="18"/>
                <w:szCs w:val="15"/>
              </w:rPr>
              <w:t xml:space="preserve"> </w:t>
            </w:r>
            <w:r w:rsidRPr="000454E9">
              <w:rPr>
                <w:b/>
                <w:bCs/>
                <w:sz w:val="18"/>
                <w:szCs w:val="15"/>
              </w:rPr>
              <w:t>და</w:t>
            </w:r>
            <w:r w:rsidRPr="000454E9">
              <w:rPr>
                <w:rFonts w:ascii="Arial" w:hAnsi="Arial" w:cs="Arial"/>
                <w:b/>
                <w:bCs/>
                <w:spacing w:val="28"/>
                <w:w w:val="101"/>
                <w:sz w:val="18"/>
                <w:szCs w:val="15"/>
              </w:rPr>
              <w:t xml:space="preserve"> </w:t>
            </w:r>
            <w:r w:rsidRPr="000454E9">
              <w:rPr>
                <w:b/>
                <w:bCs/>
                <w:sz w:val="18"/>
                <w:szCs w:val="15"/>
              </w:rPr>
              <w:t>დამონტაჟებასთან</w:t>
            </w:r>
            <w:r w:rsidRPr="000454E9">
              <w:rPr>
                <w:rFonts w:ascii="Arial" w:hAnsi="Arial" w:cs="Arial"/>
                <w:b/>
                <w:bCs/>
                <w:spacing w:val="14"/>
                <w:sz w:val="18"/>
                <w:szCs w:val="15"/>
              </w:rPr>
              <w:t xml:space="preserve"> </w:t>
            </w:r>
            <w:r w:rsidRPr="000454E9">
              <w:rPr>
                <w:b/>
                <w:bCs/>
                <w:sz w:val="18"/>
                <w:szCs w:val="15"/>
              </w:rPr>
              <w:t>დაკავშირებული</w:t>
            </w:r>
            <w:r w:rsidRPr="000454E9">
              <w:rPr>
                <w:rFonts w:ascii="Arial" w:hAnsi="Arial" w:cs="Arial"/>
                <w:b/>
                <w:bCs/>
                <w:spacing w:val="16"/>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6"/>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1.0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6"/>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6"/>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6"/>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6"/>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C51F85">
        <w:trPr>
          <w:trHeight w:hRule="exact" w:val="422"/>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007F00"/>
                <w:sz w:val="18"/>
                <w:szCs w:val="15"/>
              </w:rPr>
              <w:t>საოფისე</w:t>
            </w:r>
            <w:r w:rsidRPr="000454E9">
              <w:rPr>
                <w:rFonts w:ascii="Arial" w:hAnsi="Arial" w:cs="Arial"/>
                <w:b/>
                <w:bCs/>
                <w:color w:val="007F00"/>
                <w:spacing w:val="8"/>
                <w:sz w:val="18"/>
                <w:szCs w:val="15"/>
              </w:rPr>
              <w:t xml:space="preserve"> </w:t>
            </w:r>
            <w:r w:rsidRPr="000454E9">
              <w:rPr>
                <w:b/>
                <w:bCs/>
                <w:color w:val="007F00"/>
                <w:sz w:val="18"/>
                <w:szCs w:val="15"/>
              </w:rPr>
              <w:t>ინვენტარის</w:t>
            </w:r>
            <w:r w:rsidRPr="000454E9">
              <w:rPr>
                <w:rFonts w:ascii="Arial" w:hAnsi="Arial" w:cs="Arial"/>
                <w:b/>
                <w:bCs/>
                <w:color w:val="007F00"/>
                <w:spacing w:val="9"/>
                <w:sz w:val="18"/>
                <w:szCs w:val="15"/>
              </w:rPr>
              <w:t xml:space="preserve"> </w:t>
            </w:r>
            <w:r w:rsidRPr="000454E9">
              <w:rPr>
                <w:b/>
                <w:bCs/>
                <w:color w:val="007F00"/>
                <w:sz w:val="18"/>
                <w:szCs w:val="15"/>
              </w:rPr>
              <w:t>შეძენა</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9"/>
                <w:sz w:val="18"/>
                <w:szCs w:val="15"/>
              </w:rPr>
              <w:t xml:space="preserve"> </w:t>
            </w:r>
            <w:r w:rsidRPr="000454E9">
              <w:rPr>
                <w:b/>
                <w:bCs/>
                <w:color w:val="007F00"/>
                <w:sz w:val="18"/>
                <w:szCs w:val="15"/>
              </w:rPr>
              <w:t>დამონტაჟების</w:t>
            </w:r>
            <w:r w:rsidRPr="000454E9">
              <w:rPr>
                <w:rFonts w:ascii="Arial" w:hAnsi="Arial" w:cs="Arial"/>
                <w:b/>
                <w:bCs/>
                <w:color w:val="007F00"/>
                <w:spacing w:val="8"/>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0.0</w:t>
            </w: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საოფისე</w:t>
            </w:r>
            <w:r w:rsidRPr="000454E9">
              <w:rPr>
                <w:rFonts w:ascii="Arial" w:hAnsi="Arial" w:cs="Arial"/>
                <w:b/>
                <w:bCs/>
                <w:spacing w:val="11"/>
                <w:sz w:val="18"/>
                <w:szCs w:val="15"/>
              </w:rPr>
              <w:t xml:space="preserve"> </w:t>
            </w:r>
            <w:r w:rsidRPr="000454E9">
              <w:rPr>
                <w:b/>
                <w:bCs/>
                <w:sz w:val="18"/>
                <w:szCs w:val="15"/>
              </w:rPr>
              <w:t>ავეჯი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11"/>
        </w:trPr>
        <w:tc>
          <w:tcPr>
            <w:tcW w:w="338"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რბილი</w:t>
            </w:r>
            <w:r w:rsidRPr="000454E9">
              <w:rPr>
                <w:rFonts w:ascii="Arial" w:hAnsi="Arial" w:cs="Arial"/>
                <w:b/>
                <w:bCs/>
                <w:spacing w:val="10"/>
                <w:sz w:val="18"/>
                <w:szCs w:val="15"/>
              </w:rPr>
              <w:t xml:space="preserve"> </w:t>
            </w:r>
            <w:r w:rsidRPr="000454E9">
              <w:rPr>
                <w:b/>
                <w:bCs/>
                <w:sz w:val="18"/>
                <w:szCs w:val="15"/>
              </w:rPr>
              <w:t>ავეჯი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bl>
    <w:p w:rsidR="00E81D49" w:rsidRPr="000454E9" w:rsidRDefault="00E81D49" w:rsidP="00E81D49">
      <w:pPr>
        <w:rPr>
          <w:rFonts w:ascii="Arial" w:eastAsiaTheme="minorHAnsi" w:hAnsi="Arial" w:cs="Arial"/>
          <w:sz w:val="28"/>
        </w:rPr>
        <w:sectPr w:rsidR="00E81D49" w:rsidRPr="000454E9">
          <w:type w:val="continuous"/>
          <w:pgSz w:w="11910" w:h="16840"/>
          <w:pgMar w:top="1280" w:right="620" w:bottom="280" w:left="240" w:header="720" w:footer="720" w:gutter="0"/>
          <w:cols w:space="720"/>
        </w:sectPr>
      </w:pPr>
    </w:p>
    <w:p w:rsidR="00E81D49" w:rsidRPr="000454E9" w:rsidRDefault="00E81D49" w:rsidP="00E81D49">
      <w:pPr>
        <w:spacing w:before="9"/>
        <w:rPr>
          <w:rFonts w:ascii="Arial" w:eastAsia="Times New Roman" w:hAnsi="Arial" w:cs="Arial"/>
          <w:sz w:val="9"/>
          <w:szCs w:val="5"/>
        </w:rPr>
      </w:pPr>
    </w:p>
    <w:tbl>
      <w:tblPr>
        <w:tblStyle w:val="TableNormal1"/>
        <w:tblW w:w="0" w:type="auto"/>
        <w:tblInd w:w="99" w:type="dxa"/>
        <w:tblLayout w:type="fixed"/>
        <w:tblLook w:val="01E0" w:firstRow="1" w:lastRow="1" w:firstColumn="1" w:lastColumn="1" w:noHBand="0" w:noVBand="0"/>
      </w:tblPr>
      <w:tblGrid>
        <w:gridCol w:w="391"/>
        <w:gridCol w:w="4016"/>
        <w:gridCol w:w="1841"/>
        <w:gridCol w:w="1171"/>
        <w:gridCol w:w="1061"/>
        <w:gridCol w:w="1171"/>
        <w:gridCol w:w="1171"/>
      </w:tblGrid>
      <w:tr w:rsidR="00E81D49" w:rsidRPr="000454E9" w:rsidTr="00E81D49">
        <w:trPr>
          <w:trHeight w:hRule="exact" w:val="423"/>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598"/>
              <w:rPr>
                <w:rFonts w:ascii="Arial" w:hAnsi="Arial" w:cs="Arial"/>
                <w:sz w:val="18"/>
                <w:szCs w:val="15"/>
              </w:rPr>
            </w:pPr>
            <w:r w:rsidRPr="000454E9">
              <w:rPr>
                <w:b/>
                <w:bCs/>
                <w:color w:val="007F00"/>
                <w:sz w:val="18"/>
                <w:szCs w:val="15"/>
              </w:rPr>
              <w:t>ოფისისათვის</w:t>
            </w:r>
            <w:r w:rsidRPr="000454E9">
              <w:rPr>
                <w:rFonts w:ascii="Arial" w:hAnsi="Arial" w:cs="Arial"/>
                <w:b/>
                <w:bCs/>
                <w:color w:val="007F00"/>
                <w:spacing w:val="9"/>
                <w:sz w:val="18"/>
                <w:szCs w:val="15"/>
              </w:rPr>
              <w:t xml:space="preserve"> </w:t>
            </w:r>
            <w:r w:rsidRPr="000454E9">
              <w:rPr>
                <w:b/>
                <w:bCs/>
                <w:color w:val="007F00"/>
                <w:sz w:val="18"/>
                <w:szCs w:val="15"/>
              </w:rPr>
              <w:t>სანიტარული</w:t>
            </w:r>
            <w:r w:rsidRPr="000454E9">
              <w:rPr>
                <w:rFonts w:ascii="Arial" w:hAnsi="Arial" w:cs="Arial"/>
                <w:b/>
                <w:bCs/>
                <w:color w:val="007F00"/>
                <w:spacing w:val="10"/>
                <w:sz w:val="18"/>
                <w:szCs w:val="15"/>
              </w:rPr>
              <w:t xml:space="preserve"> </w:t>
            </w:r>
            <w:r w:rsidRPr="000454E9">
              <w:rPr>
                <w:b/>
                <w:bCs/>
                <w:color w:val="007F00"/>
                <w:sz w:val="18"/>
                <w:szCs w:val="15"/>
              </w:rPr>
              <w:t>საგნებისა</w:t>
            </w:r>
            <w:r w:rsidRPr="000454E9">
              <w:rPr>
                <w:rFonts w:ascii="Arial" w:hAnsi="Arial" w:cs="Arial"/>
                <w:b/>
                <w:bCs/>
                <w:color w:val="007F00"/>
                <w:spacing w:val="10"/>
                <w:sz w:val="18"/>
                <w:szCs w:val="15"/>
              </w:rPr>
              <w:t xml:space="preserve"> </w:t>
            </w:r>
            <w:r w:rsidRPr="000454E9">
              <w:rPr>
                <w:b/>
                <w:bCs/>
                <w:color w:val="007F00"/>
                <w:sz w:val="18"/>
                <w:szCs w:val="15"/>
              </w:rPr>
              <w:t>და</w:t>
            </w:r>
            <w:r w:rsidRPr="000454E9">
              <w:rPr>
                <w:rFonts w:ascii="Arial" w:hAnsi="Arial" w:cs="Arial"/>
                <w:b/>
                <w:bCs/>
                <w:color w:val="007F00"/>
                <w:spacing w:val="9"/>
                <w:sz w:val="18"/>
                <w:szCs w:val="15"/>
              </w:rPr>
              <w:t xml:space="preserve"> </w:t>
            </w:r>
            <w:r w:rsidRPr="000454E9">
              <w:rPr>
                <w:b/>
                <w:bCs/>
                <w:color w:val="007F00"/>
                <w:sz w:val="18"/>
                <w:szCs w:val="15"/>
              </w:rPr>
              <w:t>საჭირო</w:t>
            </w:r>
            <w:r w:rsidRPr="000454E9">
              <w:rPr>
                <w:rFonts w:ascii="Arial" w:hAnsi="Arial" w:cs="Arial"/>
                <w:b/>
                <w:bCs/>
                <w:color w:val="007F00"/>
                <w:spacing w:val="30"/>
                <w:w w:val="101"/>
                <w:sz w:val="18"/>
                <w:szCs w:val="15"/>
              </w:rPr>
              <w:t xml:space="preserve"> </w:t>
            </w:r>
            <w:r w:rsidRPr="000454E9">
              <w:rPr>
                <w:b/>
                <w:bCs/>
                <w:color w:val="007F00"/>
                <w:sz w:val="18"/>
                <w:szCs w:val="15"/>
              </w:rPr>
              <w:t>მასალების</w:t>
            </w:r>
            <w:r w:rsidRPr="000454E9">
              <w:rPr>
                <w:rFonts w:ascii="Arial" w:hAnsi="Arial" w:cs="Arial"/>
                <w:b/>
                <w:bCs/>
                <w:color w:val="007F00"/>
                <w:spacing w:val="10"/>
                <w:sz w:val="18"/>
                <w:szCs w:val="15"/>
              </w:rPr>
              <w:t xml:space="preserve"> </w:t>
            </w:r>
            <w:r w:rsidRPr="000454E9">
              <w:rPr>
                <w:b/>
                <w:bCs/>
                <w:color w:val="007F00"/>
                <w:sz w:val="18"/>
                <w:szCs w:val="15"/>
              </w:rPr>
              <w:t>შეძენის</w:t>
            </w:r>
            <w:r w:rsidRPr="000454E9">
              <w:rPr>
                <w:rFonts w:ascii="Arial" w:hAnsi="Arial" w:cs="Arial"/>
                <w:b/>
                <w:bCs/>
                <w:color w:val="007F00"/>
                <w:spacing w:val="10"/>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30.0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80.0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80.0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80.0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80.0</w:t>
            </w: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04"/>
              <w:rPr>
                <w:rFonts w:ascii="Arial" w:hAnsi="Arial" w:cs="Arial"/>
                <w:sz w:val="18"/>
                <w:szCs w:val="15"/>
              </w:rPr>
            </w:pPr>
            <w:r w:rsidRPr="000454E9">
              <w:rPr>
                <w:b/>
                <w:bCs/>
                <w:color w:val="007F00"/>
                <w:sz w:val="18"/>
                <w:szCs w:val="15"/>
              </w:rPr>
              <w:t>რეცხვის</w:t>
            </w:r>
            <w:r w:rsidRPr="000454E9">
              <w:rPr>
                <w:rFonts w:ascii="Arial" w:hAnsi="Arial" w:cs="Arial"/>
                <w:b/>
                <w:bCs/>
                <w:color w:val="007F00"/>
                <w:sz w:val="18"/>
                <w:szCs w:val="15"/>
              </w:rPr>
              <w:t>,</w:t>
            </w:r>
            <w:r w:rsidRPr="000454E9">
              <w:rPr>
                <w:rFonts w:ascii="Arial" w:hAnsi="Arial" w:cs="Arial"/>
                <w:b/>
                <w:bCs/>
                <w:color w:val="007F00"/>
                <w:spacing w:val="8"/>
                <w:sz w:val="18"/>
                <w:szCs w:val="15"/>
              </w:rPr>
              <w:t xml:space="preserve"> </w:t>
            </w:r>
            <w:r w:rsidRPr="000454E9">
              <w:rPr>
                <w:b/>
                <w:bCs/>
                <w:color w:val="007F00"/>
                <w:sz w:val="18"/>
                <w:szCs w:val="15"/>
              </w:rPr>
              <w:t>ქიმწმენდის</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8"/>
                <w:sz w:val="18"/>
                <w:szCs w:val="15"/>
              </w:rPr>
              <w:t xml:space="preserve"> </w:t>
            </w:r>
            <w:r w:rsidRPr="000454E9">
              <w:rPr>
                <w:b/>
                <w:bCs/>
                <w:color w:val="007F00"/>
                <w:sz w:val="18"/>
                <w:szCs w:val="15"/>
              </w:rPr>
              <w:t>სანიტარული</w:t>
            </w:r>
            <w:r w:rsidRPr="000454E9">
              <w:rPr>
                <w:rFonts w:ascii="Arial" w:hAnsi="Arial" w:cs="Arial"/>
                <w:b/>
                <w:bCs/>
                <w:color w:val="007F00"/>
                <w:spacing w:val="9"/>
                <w:sz w:val="18"/>
                <w:szCs w:val="15"/>
              </w:rPr>
              <w:t xml:space="preserve"> </w:t>
            </w:r>
            <w:r w:rsidRPr="000454E9">
              <w:rPr>
                <w:b/>
                <w:bCs/>
                <w:color w:val="007F00"/>
                <w:sz w:val="18"/>
                <w:szCs w:val="15"/>
              </w:rPr>
              <w:t>საგნების</w:t>
            </w:r>
            <w:r w:rsidRPr="000454E9">
              <w:rPr>
                <w:rFonts w:ascii="Arial" w:hAnsi="Arial" w:cs="Arial"/>
                <w:b/>
                <w:bCs/>
                <w:color w:val="007F00"/>
                <w:spacing w:val="9"/>
                <w:sz w:val="18"/>
                <w:szCs w:val="15"/>
              </w:rPr>
              <w:t xml:space="preserve"> </w:t>
            </w:r>
            <w:r w:rsidRPr="000454E9">
              <w:rPr>
                <w:b/>
                <w:bCs/>
                <w:color w:val="007F00"/>
                <w:sz w:val="18"/>
                <w:szCs w:val="15"/>
              </w:rPr>
              <w:t>შეძენი</w:t>
            </w:r>
            <w:r w:rsidRPr="000454E9">
              <w:rPr>
                <w:rFonts w:ascii="Arial" w:hAnsi="Arial" w:cs="Arial"/>
                <w:b/>
                <w:bCs/>
                <w:color w:val="007F00"/>
                <w:spacing w:val="36"/>
                <w:w w:val="10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375"/>
              <w:rPr>
                <w:rFonts w:ascii="Arial" w:hAnsi="Arial" w:cs="Arial"/>
                <w:sz w:val="18"/>
                <w:szCs w:val="15"/>
              </w:rPr>
            </w:pPr>
            <w:r w:rsidRPr="000454E9">
              <w:rPr>
                <w:b/>
                <w:bCs/>
                <w:color w:val="007F00"/>
                <w:sz w:val="18"/>
                <w:szCs w:val="15"/>
              </w:rPr>
              <w:t>შენობა</w:t>
            </w:r>
            <w:r w:rsidRPr="000454E9">
              <w:rPr>
                <w:rFonts w:ascii="Arial" w:hAnsi="Arial" w:cs="Arial"/>
                <w:b/>
                <w:bCs/>
                <w:color w:val="007F00"/>
                <w:sz w:val="18"/>
                <w:szCs w:val="15"/>
              </w:rPr>
              <w:t>-</w:t>
            </w:r>
            <w:r w:rsidRPr="000454E9">
              <w:rPr>
                <w:b/>
                <w:bCs/>
                <w:color w:val="007F00"/>
                <w:sz w:val="18"/>
                <w:szCs w:val="15"/>
              </w:rPr>
              <w:t>ნაგებობის</w:t>
            </w:r>
            <w:r w:rsidRPr="000454E9">
              <w:rPr>
                <w:rFonts w:ascii="Arial" w:hAnsi="Arial" w:cs="Arial"/>
                <w:b/>
                <w:bCs/>
                <w:color w:val="007F00"/>
                <w:spacing w:val="10"/>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მათი</w:t>
            </w:r>
            <w:r w:rsidRPr="000454E9">
              <w:rPr>
                <w:rFonts w:ascii="Arial" w:hAnsi="Arial" w:cs="Arial"/>
                <w:b/>
                <w:bCs/>
                <w:color w:val="007F00"/>
                <w:spacing w:val="10"/>
                <w:sz w:val="18"/>
                <w:szCs w:val="15"/>
              </w:rPr>
              <w:t xml:space="preserve"> </w:t>
            </w:r>
            <w:r w:rsidRPr="000454E9">
              <w:rPr>
                <w:b/>
                <w:bCs/>
                <w:color w:val="007F00"/>
                <w:sz w:val="18"/>
                <w:szCs w:val="15"/>
              </w:rPr>
              <w:t>მიმდებარე</w:t>
            </w:r>
            <w:r w:rsidRPr="000454E9">
              <w:rPr>
                <w:rFonts w:ascii="Arial" w:hAnsi="Arial" w:cs="Arial"/>
                <w:b/>
                <w:bCs/>
                <w:color w:val="007F00"/>
                <w:spacing w:val="11"/>
                <w:sz w:val="18"/>
                <w:szCs w:val="15"/>
              </w:rPr>
              <w:t xml:space="preserve"> </w:t>
            </w:r>
            <w:r w:rsidRPr="000454E9">
              <w:rPr>
                <w:b/>
                <w:bCs/>
                <w:color w:val="007F00"/>
                <w:sz w:val="18"/>
                <w:szCs w:val="15"/>
              </w:rPr>
              <w:t>ტერიტორიის</w:t>
            </w:r>
            <w:r w:rsidRPr="000454E9">
              <w:rPr>
                <w:rFonts w:ascii="Arial" w:hAnsi="Arial" w:cs="Arial"/>
                <w:b/>
                <w:bCs/>
                <w:color w:val="007F00"/>
                <w:spacing w:val="28"/>
                <w:w w:val="101"/>
                <w:sz w:val="18"/>
                <w:szCs w:val="15"/>
              </w:rPr>
              <w:t xml:space="preserve"> </w:t>
            </w:r>
            <w:r w:rsidRPr="000454E9">
              <w:rPr>
                <w:b/>
                <w:bCs/>
                <w:color w:val="007F00"/>
                <w:sz w:val="18"/>
                <w:szCs w:val="15"/>
              </w:rPr>
              <w:t>მიმდინარე</w:t>
            </w:r>
            <w:r w:rsidRPr="000454E9">
              <w:rPr>
                <w:rFonts w:ascii="Arial" w:hAnsi="Arial" w:cs="Arial"/>
                <w:b/>
                <w:bCs/>
                <w:color w:val="007F00"/>
                <w:spacing w:val="11"/>
                <w:sz w:val="18"/>
                <w:szCs w:val="15"/>
              </w:rPr>
              <w:t xml:space="preserve"> </w:t>
            </w:r>
            <w:r w:rsidRPr="000454E9">
              <w:rPr>
                <w:b/>
                <w:bCs/>
                <w:color w:val="007F00"/>
                <w:sz w:val="18"/>
                <w:szCs w:val="15"/>
              </w:rPr>
              <w:t>რემონტის</w:t>
            </w:r>
            <w:r w:rsidRPr="000454E9">
              <w:rPr>
                <w:rFonts w:ascii="Arial" w:hAnsi="Arial" w:cs="Arial"/>
                <w:b/>
                <w:bCs/>
                <w:color w:val="007F00"/>
                <w:spacing w:val="1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845"/>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02"/>
              <w:rPr>
                <w:rFonts w:ascii="Arial" w:hAnsi="Arial" w:cs="Arial"/>
                <w:sz w:val="18"/>
                <w:szCs w:val="15"/>
              </w:rPr>
            </w:pPr>
            <w:r w:rsidRPr="000454E9">
              <w:rPr>
                <w:b/>
                <w:bCs/>
                <w:color w:val="007F00"/>
                <w:sz w:val="18"/>
                <w:szCs w:val="15"/>
              </w:rPr>
              <w:t>საოფისე</w:t>
            </w:r>
            <w:r w:rsidRPr="000454E9">
              <w:rPr>
                <w:rFonts w:ascii="Arial" w:hAnsi="Arial" w:cs="Arial"/>
                <w:b/>
                <w:bCs/>
                <w:color w:val="007F00"/>
                <w:spacing w:val="12"/>
                <w:sz w:val="18"/>
                <w:szCs w:val="15"/>
              </w:rPr>
              <w:t xml:space="preserve"> </w:t>
            </w:r>
            <w:r w:rsidRPr="000454E9">
              <w:rPr>
                <w:b/>
                <w:bCs/>
                <w:color w:val="007F00"/>
                <w:sz w:val="18"/>
                <w:szCs w:val="15"/>
              </w:rPr>
              <w:t>ტექნიკის</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ინვენტარის</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მანქანა</w:t>
            </w:r>
            <w:r w:rsidRPr="000454E9">
              <w:rPr>
                <w:rFonts w:ascii="Arial" w:hAnsi="Arial" w:cs="Arial"/>
                <w:b/>
                <w:bCs/>
                <w:color w:val="007F00"/>
                <w:sz w:val="18"/>
                <w:szCs w:val="15"/>
              </w:rPr>
              <w:t>-</w:t>
            </w:r>
            <w:r w:rsidRPr="000454E9">
              <w:rPr>
                <w:b/>
                <w:bCs/>
                <w:color w:val="007F00"/>
                <w:sz w:val="18"/>
                <w:szCs w:val="15"/>
              </w:rPr>
              <w:t>დანადგარების</w:t>
            </w:r>
            <w:r w:rsidRPr="000454E9">
              <w:rPr>
                <w:rFonts w:ascii="Arial" w:hAnsi="Arial" w:cs="Arial"/>
                <w:b/>
                <w:bCs/>
                <w:color w:val="007F00"/>
                <w:spacing w:val="38"/>
                <w:w w:val="101"/>
                <w:sz w:val="18"/>
                <w:szCs w:val="15"/>
              </w:rPr>
              <w:t xml:space="preserve"> </w:t>
            </w:r>
            <w:r w:rsidRPr="000454E9">
              <w:rPr>
                <w:b/>
                <w:bCs/>
                <w:color w:val="007F00"/>
                <w:sz w:val="18"/>
                <w:szCs w:val="15"/>
              </w:rPr>
              <w:t>მოვლა</w:t>
            </w:r>
            <w:r w:rsidRPr="000454E9">
              <w:rPr>
                <w:rFonts w:ascii="Arial" w:hAnsi="Arial" w:cs="Arial"/>
                <w:b/>
                <w:bCs/>
                <w:color w:val="007F00"/>
                <w:sz w:val="18"/>
                <w:szCs w:val="15"/>
              </w:rPr>
              <w:t>-</w:t>
            </w:r>
            <w:r w:rsidRPr="000454E9">
              <w:rPr>
                <w:b/>
                <w:bCs/>
                <w:color w:val="007F00"/>
                <w:sz w:val="18"/>
                <w:szCs w:val="15"/>
              </w:rPr>
              <w:t>შენახვის</w:t>
            </w:r>
            <w:r w:rsidRPr="000454E9">
              <w:rPr>
                <w:rFonts w:ascii="Arial" w:hAnsi="Arial" w:cs="Arial"/>
                <w:b/>
                <w:bCs/>
                <w:color w:val="007F00"/>
                <w:sz w:val="18"/>
                <w:szCs w:val="15"/>
              </w:rPr>
              <w:t>,</w:t>
            </w:r>
            <w:r w:rsidRPr="000454E9">
              <w:rPr>
                <w:rFonts w:ascii="Arial" w:hAnsi="Arial" w:cs="Arial"/>
                <w:b/>
                <w:bCs/>
                <w:color w:val="007F00"/>
                <w:spacing w:val="12"/>
                <w:sz w:val="18"/>
                <w:szCs w:val="15"/>
              </w:rPr>
              <w:t xml:space="preserve"> </w:t>
            </w:r>
            <w:r w:rsidRPr="000454E9">
              <w:rPr>
                <w:b/>
                <w:bCs/>
                <w:color w:val="007F00"/>
                <w:sz w:val="18"/>
                <w:szCs w:val="15"/>
              </w:rPr>
              <w:t>ექსპლუატაციისა</w:t>
            </w:r>
            <w:r w:rsidRPr="000454E9">
              <w:rPr>
                <w:rFonts w:ascii="Arial" w:hAnsi="Arial" w:cs="Arial"/>
                <w:b/>
                <w:bCs/>
                <w:color w:val="007F00"/>
                <w:spacing w:val="12"/>
                <w:sz w:val="18"/>
                <w:szCs w:val="15"/>
              </w:rPr>
              <w:t xml:space="preserve"> </w:t>
            </w:r>
            <w:r w:rsidRPr="000454E9">
              <w:rPr>
                <w:b/>
                <w:bCs/>
                <w:color w:val="007F00"/>
                <w:sz w:val="18"/>
                <w:szCs w:val="15"/>
              </w:rPr>
              <w:t>და</w:t>
            </w:r>
            <w:r w:rsidRPr="000454E9">
              <w:rPr>
                <w:rFonts w:ascii="Arial" w:hAnsi="Arial" w:cs="Arial"/>
                <w:b/>
                <w:bCs/>
                <w:color w:val="007F00"/>
                <w:spacing w:val="13"/>
                <w:sz w:val="18"/>
                <w:szCs w:val="15"/>
              </w:rPr>
              <w:t xml:space="preserve"> </w:t>
            </w:r>
            <w:r w:rsidRPr="000454E9">
              <w:rPr>
                <w:b/>
                <w:bCs/>
                <w:color w:val="007F00"/>
                <w:sz w:val="18"/>
                <w:szCs w:val="15"/>
              </w:rPr>
              <w:t>მიმდინარე</w:t>
            </w:r>
            <w:r w:rsidRPr="000454E9">
              <w:rPr>
                <w:rFonts w:ascii="Arial" w:hAnsi="Arial" w:cs="Arial"/>
                <w:b/>
                <w:bCs/>
                <w:color w:val="007F00"/>
                <w:spacing w:val="34"/>
                <w:w w:val="101"/>
                <w:sz w:val="18"/>
                <w:szCs w:val="15"/>
              </w:rPr>
              <w:t xml:space="preserve"> </w:t>
            </w:r>
            <w:r w:rsidRPr="000454E9">
              <w:rPr>
                <w:b/>
                <w:bCs/>
                <w:color w:val="007F00"/>
                <w:sz w:val="18"/>
                <w:szCs w:val="15"/>
              </w:rPr>
              <w:t>რემონტის</w:t>
            </w:r>
            <w:r w:rsidRPr="000454E9">
              <w:rPr>
                <w:rFonts w:ascii="Arial" w:hAnsi="Arial" w:cs="Arial"/>
                <w:b/>
                <w:bCs/>
                <w:color w:val="007F00"/>
                <w:spacing w:val="13"/>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კავშირგაბმულობის</w:t>
            </w:r>
            <w:r w:rsidRPr="000454E9">
              <w:rPr>
                <w:rFonts w:ascii="Arial" w:hAnsi="Arial" w:cs="Arial"/>
                <w:b/>
                <w:bCs/>
                <w:color w:val="007F00"/>
                <w:spacing w:val="18"/>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საფოსტო</w:t>
            </w:r>
            <w:r w:rsidRPr="000454E9">
              <w:rPr>
                <w:rFonts w:ascii="Arial" w:hAnsi="Arial" w:cs="Arial"/>
                <w:b/>
                <w:bCs/>
                <w:color w:val="007F00"/>
                <w:spacing w:val="11"/>
                <w:sz w:val="18"/>
                <w:szCs w:val="15"/>
              </w:rPr>
              <w:t xml:space="preserve"> </w:t>
            </w:r>
            <w:r w:rsidRPr="000454E9">
              <w:rPr>
                <w:b/>
                <w:bCs/>
                <w:color w:val="007F00"/>
                <w:sz w:val="18"/>
                <w:szCs w:val="15"/>
              </w:rPr>
              <w:t>მომსახურების</w:t>
            </w:r>
            <w:r w:rsidRPr="000454E9">
              <w:rPr>
                <w:rFonts w:ascii="Arial" w:hAnsi="Arial" w:cs="Arial"/>
                <w:b/>
                <w:bCs/>
                <w:color w:val="007F00"/>
                <w:spacing w:val="12"/>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კომუნალური</w:t>
            </w:r>
            <w:r w:rsidRPr="000454E9">
              <w:rPr>
                <w:rFonts w:ascii="Arial" w:hAnsi="Arial" w:cs="Arial"/>
                <w:b/>
                <w:bCs/>
                <w:color w:val="007F00"/>
                <w:spacing w:val="14"/>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11.7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11.8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11.8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11.8</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11.8</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ელექტროენერგიის</w:t>
            </w:r>
            <w:r w:rsidRPr="000454E9">
              <w:rPr>
                <w:rFonts w:ascii="Arial" w:hAnsi="Arial" w:cs="Arial"/>
                <w:b/>
                <w:bCs/>
                <w:spacing w:val="17"/>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1.6</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1.6</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1.6</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sz w:val="18"/>
                <w:szCs w:val="15"/>
              </w:rPr>
              <w:t>წყლის</w:t>
            </w:r>
            <w:r w:rsidRPr="000454E9">
              <w:rPr>
                <w:rFonts w:ascii="Arial" w:hAnsi="Arial" w:cs="Arial"/>
                <w:b/>
                <w:bCs/>
                <w:spacing w:val="10"/>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1.2</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1.2</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1.2</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1.2</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1.2</w:t>
            </w: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960"/>
              <w:rPr>
                <w:rFonts w:ascii="Arial" w:hAnsi="Arial" w:cs="Arial"/>
                <w:sz w:val="18"/>
                <w:szCs w:val="15"/>
              </w:rPr>
            </w:pPr>
            <w:r w:rsidRPr="000454E9">
              <w:rPr>
                <w:b/>
                <w:bCs/>
                <w:sz w:val="18"/>
                <w:szCs w:val="15"/>
              </w:rPr>
              <w:t>ბუნებრივი</w:t>
            </w:r>
            <w:r w:rsidRPr="000454E9">
              <w:rPr>
                <w:rFonts w:ascii="Arial" w:hAnsi="Arial" w:cs="Arial"/>
                <w:b/>
                <w:bCs/>
                <w:spacing w:val="8"/>
                <w:sz w:val="18"/>
                <w:szCs w:val="15"/>
              </w:rPr>
              <w:t xml:space="preserve"> </w:t>
            </w:r>
            <w:r w:rsidRPr="000454E9">
              <w:rPr>
                <w:b/>
                <w:bCs/>
                <w:sz w:val="18"/>
                <w:szCs w:val="15"/>
              </w:rPr>
              <w:t>და</w:t>
            </w:r>
            <w:r w:rsidRPr="000454E9">
              <w:rPr>
                <w:rFonts w:ascii="Arial" w:hAnsi="Arial" w:cs="Arial"/>
                <w:b/>
                <w:bCs/>
                <w:spacing w:val="8"/>
                <w:sz w:val="18"/>
                <w:szCs w:val="15"/>
              </w:rPr>
              <w:t xml:space="preserve"> </w:t>
            </w:r>
            <w:r w:rsidRPr="000454E9">
              <w:rPr>
                <w:b/>
                <w:bCs/>
                <w:sz w:val="18"/>
                <w:szCs w:val="15"/>
              </w:rPr>
              <w:t>თხევადი</w:t>
            </w:r>
            <w:r w:rsidRPr="000454E9">
              <w:rPr>
                <w:rFonts w:ascii="Arial" w:hAnsi="Arial" w:cs="Arial"/>
                <w:b/>
                <w:bCs/>
                <w:spacing w:val="8"/>
                <w:sz w:val="18"/>
                <w:szCs w:val="15"/>
              </w:rPr>
              <w:t xml:space="preserve"> </w:t>
            </w:r>
            <w:r w:rsidRPr="000454E9">
              <w:rPr>
                <w:b/>
                <w:bCs/>
                <w:sz w:val="18"/>
                <w:szCs w:val="15"/>
              </w:rPr>
              <w:t>არის</w:t>
            </w:r>
            <w:r w:rsidRPr="000454E9">
              <w:rPr>
                <w:rFonts w:ascii="Arial" w:hAnsi="Arial" w:cs="Arial"/>
                <w:b/>
                <w:bCs/>
                <w:spacing w:val="24"/>
                <w:w w:val="101"/>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8.9</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9.0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9.0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9.0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9.0</w:t>
            </w:r>
          </w:p>
        </w:tc>
      </w:tr>
      <w:tr w:rsidR="00E81D49" w:rsidRPr="000454E9" w:rsidTr="00E81D49">
        <w:trPr>
          <w:trHeight w:hRule="exact" w:val="423"/>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526"/>
              <w:rPr>
                <w:rFonts w:ascii="Arial" w:hAnsi="Arial" w:cs="Arial"/>
                <w:sz w:val="18"/>
                <w:szCs w:val="15"/>
              </w:rPr>
            </w:pPr>
            <w:r w:rsidRPr="000454E9">
              <w:rPr>
                <w:b/>
                <w:bCs/>
                <w:sz w:val="18"/>
                <w:szCs w:val="15"/>
              </w:rPr>
              <w:t>კანალიზაციისა</w:t>
            </w:r>
            <w:r w:rsidRPr="000454E9">
              <w:rPr>
                <w:rFonts w:ascii="Arial" w:hAnsi="Arial" w:cs="Arial"/>
                <w:b/>
                <w:bCs/>
                <w:spacing w:val="13"/>
                <w:sz w:val="18"/>
                <w:szCs w:val="15"/>
              </w:rPr>
              <w:t xml:space="preserve"> </w:t>
            </w:r>
            <w:r w:rsidRPr="000454E9">
              <w:rPr>
                <w:b/>
                <w:bCs/>
                <w:sz w:val="18"/>
                <w:szCs w:val="15"/>
              </w:rPr>
              <w:t>და</w:t>
            </w:r>
            <w:r w:rsidRPr="000454E9">
              <w:rPr>
                <w:rFonts w:ascii="Arial" w:hAnsi="Arial" w:cs="Arial"/>
                <w:b/>
                <w:bCs/>
                <w:spacing w:val="13"/>
                <w:sz w:val="18"/>
                <w:szCs w:val="15"/>
              </w:rPr>
              <w:t xml:space="preserve"> </w:t>
            </w:r>
            <w:r w:rsidRPr="000454E9">
              <w:rPr>
                <w:b/>
                <w:bCs/>
                <w:sz w:val="18"/>
                <w:szCs w:val="15"/>
              </w:rPr>
              <w:t>ასინილიზაციის</w:t>
            </w:r>
            <w:r w:rsidRPr="000454E9">
              <w:rPr>
                <w:rFonts w:ascii="Arial" w:hAnsi="Arial" w:cs="Arial"/>
                <w:b/>
                <w:bCs/>
                <w:spacing w:val="26"/>
                <w:w w:val="101"/>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440"/>
              <w:rPr>
                <w:rFonts w:ascii="Arial" w:hAnsi="Arial" w:cs="Arial"/>
                <w:sz w:val="18"/>
                <w:szCs w:val="15"/>
              </w:rPr>
            </w:pPr>
            <w:r w:rsidRPr="000454E9">
              <w:rPr>
                <w:b/>
                <w:bCs/>
                <w:sz w:val="18"/>
                <w:szCs w:val="15"/>
              </w:rPr>
              <w:t>გათბობისა</w:t>
            </w:r>
            <w:r w:rsidRPr="000454E9">
              <w:rPr>
                <w:rFonts w:ascii="Arial" w:hAnsi="Arial" w:cs="Arial"/>
                <w:b/>
                <w:bCs/>
                <w:spacing w:val="7"/>
                <w:sz w:val="18"/>
                <w:szCs w:val="15"/>
              </w:rPr>
              <w:t xml:space="preserve"> </w:t>
            </w:r>
            <w:r w:rsidRPr="000454E9">
              <w:rPr>
                <w:b/>
                <w:bCs/>
                <w:sz w:val="18"/>
                <w:szCs w:val="15"/>
              </w:rPr>
              <w:t>და</w:t>
            </w:r>
            <w:r w:rsidRPr="000454E9">
              <w:rPr>
                <w:rFonts w:ascii="Arial" w:hAnsi="Arial" w:cs="Arial"/>
                <w:b/>
                <w:bCs/>
                <w:spacing w:val="7"/>
                <w:sz w:val="18"/>
                <w:szCs w:val="15"/>
              </w:rPr>
              <w:t xml:space="preserve"> </w:t>
            </w:r>
            <w:r w:rsidRPr="000454E9">
              <w:rPr>
                <w:b/>
                <w:bCs/>
                <w:sz w:val="18"/>
                <w:szCs w:val="15"/>
              </w:rPr>
              <w:t>გათბობის</w:t>
            </w:r>
            <w:r w:rsidRPr="000454E9">
              <w:rPr>
                <w:rFonts w:ascii="Arial" w:hAnsi="Arial" w:cs="Arial"/>
                <w:b/>
                <w:bCs/>
                <w:spacing w:val="7"/>
                <w:sz w:val="18"/>
                <w:szCs w:val="15"/>
              </w:rPr>
              <w:t xml:space="preserve"> </w:t>
            </w:r>
            <w:r w:rsidRPr="000454E9">
              <w:rPr>
                <w:b/>
                <w:bCs/>
                <w:sz w:val="18"/>
                <w:szCs w:val="15"/>
              </w:rPr>
              <w:t>მიზნით</w:t>
            </w:r>
            <w:r w:rsidRPr="000454E9">
              <w:rPr>
                <w:rFonts w:ascii="Arial" w:hAnsi="Arial" w:cs="Arial"/>
                <w:b/>
                <w:bCs/>
                <w:spacing w:val="6"/>
                <w:sz w:val="18"/>
                <w:szCs w:val="15"/>
              </w:rPr>
              <w:t xml:space="preserve"> </w:t>
            </w:r>
            <w:r w:rsidRPr="000454E9">
              <w:rPr>
                <w:b/>
                <w:bCs/>
                <w:sz w:val="18"/>
                <w:szCs w:val="15"/>
              </w:rPr>
              <w:t>სხვა</w:t>
            </w:r>
            <w:r w:rsidRPr="000454E9">
              <w:rPr>
                <w:rFonts w:ascii="Arial" w:hAnsi="Arial" w:cs="Arial"/>
                <w:b/>
                <w:bCs/>
                <w:spacing w:val="7"/>
                <w:sz w:val="18"/>
                <w:szCs w:val="15"/>
              </w:rPr>
              <w:t xml:space="preserve"> </w:t>
            </w:r>
            <w:r w:rsidRPr="000454E9">
              <w:rPr>
                <w:b/>
                <w:bCs/>
                <w:sz w:val="18"/>
                <w:szCs w:val="15"/>
              </w:rPr>
              <w:t>საწვავისა</w:t>
            </w:r>
            <w:r w:rsidRPr="000454E9">
              <w:rPr>
                <w:rFonts w:ascii="Arial" w:hAnsi="Arial" w:cs="Arial"/>
                <w:b/>
                <w:bCs/>
                <w:spacing w:val="7"/>
                <w:sz w:val="18"/>
                <w:szCs w:val="15"/>
              </w:rPr>
              <w:t xml:space="preserve"> </w:t>
            </w:r>
            <w:r w:rsidRPr="000454E9">
              <w:rPr>
                <w:b/>
                <w:bCs/>
                <w:sz w:val="18"/>
                <w:szCs w:val="15"/>
              </w:rPr>
              <w:t>და</w:t>
            </w:r>
            <w:r w:rsidRPr="000454E9">
              <w:rPr>
                <w:rFonts w:ascii="Arial" w:hAnsi="Arial" w:cs="Arial"/>
                <w:b/>
                <w:bCs/>
                <w:spacing w:val="32"/>
                <w:w w:val="101"/>
                <w:sz w:val="18"/>
                <w:szCs w:val="15"/>
              </w:rPr>
              <w:t xml:space="preserve"> </w:t>
            </w:r>
            <w:r w:rsidRPr="000454E9">
              <w:rPr>
                <w:b/>
                <w:bCs/>
                <w:sz w:val="18"/>
                <w:szCs w:val="15"/>
              </w:rPr>
              <w:t>ნედლეულის</w:t>
            </w:r>
            <w:r w:rsidRPr="000454E9">
              <w:rPr>
                <w:rFonts w:ascii="Arial" w:hAnsi="Arial" w:cs="Arial"/>
                <w:b/>
                <w:bCs/>
                <w:spacing w:val="11"/>
                <w:sz w:val="18"/>
                <w:szCs w:val="15"/>
              </w:rPr>
              <w:t xml:space="preserve"> </w:t>
            </w:r>
            <w:r w:rsidRPr="000454E9">
              <w:rPr>
                <w:b/>
                <w:bCs/>
                <w:sz w:val="18"/>
                <w:szCs w:val="15"/>
              </w:rPr>
              <w:t>შეძენის</w:t>
            </w:r>
            <w:r w:rsidRPr="000454E9">
              <w:rPr>
                <w:rFonts w:ascii="Arial" w:hAnsi="Arial" w:cs="Arial"/>
                <w:b/>
                <w:bCs/>
                <w:spacing w:val="11"/>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0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0" w:lineRule="auto"/>
              <w:ind w:right="222"/>
              <w:rPr>
                <w:rFonts w:ascii="Arial" w:hAnsi="Arial" w:cs="Arial"/>
                <w:sz w:val="18"/>
                <w:szCs w:val="15"/>
              </w:rPr>
            </w:pPr>
            <w:r w:rsidRPr="000454E9">
              <w:rPr>
                <w:b/>
                <w:bCs/>
                <w:sz w:val="18"/>
                <w:szCs w:val="15"/>
              </w:rPr>
              <w:t>შენობა</w:t>
            </w:r>
            <w:r w:rsidRPr="000454E9">
              <w:rPr>
                <w:rFonts w:ascii="Arial" w:hAnsi="Arial" w:cs="Arial"/>
                <w:b/>
                <w:bCs/>
                <w:sz w:val="18"/>
                <w:szCs w:val="15"/>
              </w:rPr>
              <w:t>-</w:t>
            </w:r>
            <w:r w:rsidRPr="000454E9">
              <w:rPr>
                <w:b/>
                <w:bCs/>
                <w:sz w:val="18"/>
                <w:szCs w:val="15"/>
              </w:rPr>
              <w:t>ნაგებობის</w:t>
            </w:r>
            <w:r w:rsidRPr="000454E9">
              <w:rPr>
                <w:rFonts w:ascii="Arial" w:hAnsi="Arial" w:cs="Arial"/>
                <w:b/>
                <w:bCs/>
                <w:spacing w:val="10"/>
                <w:sz w:val="18"/>
                <w:szCs w:val="15"/>
              </w:rPr>
              <w:t xml:space="preserve"> </w:t>
            </w:r>
            <w:r w:rsidRPr="000454E9">
              <w:rPr>
                <w:b/>
                <w:bCs/>
                <w:sz w:val="18"/>
                <w:szCs w:val="15"/>
              </w:rPr>
              <w:t>და</w:t>
            </w:r>
            <w:r w:rsidRPr="000454E9">
              <w:rPr>
                <w:rFonts w:ascii="Arial" w:hAnsi="Arial" w:cs="Arial"/>
                <w:b/>
                <w:bCs/>
                <w:spacing w:val="10"/>
                <w:sz w:val="18"/>
                <w:szCs w:val="15"/>
              </w:rPr>
              <w:t xml:space="preserve"> </w:t>
            </w:r>
            <w:r w:rsidRPr="000454E9">
              <w:rPr>
                <w:b/>
                <w:bCs/>
                <w:sz w:val="18"/>
                <w:szCs w:val="15"/>
              </w:rPr>
              <w:t>მათი</w:t>
            </w:r>
            <w:r w:rsidRPr="000454E9">
              <w:rPr>
                <w:rFonts w:ascii="Arial" w:hAnsi="Arial" w:cs="Arial"/>
                <w:b/>
                <w:bCs/>
                <w:spacing w:val="14"/>
                <w:sz w:val="18"/>
                <w:szCs w:val="15"/>
              </w:rPr>
              <w:t xml:space="preserve"> </w:t>
            </w:r>
            <w:r w:rsidRPr="000454E9">
              <w:rPr>
                <w:b/>
                <w:bCs/>
                <w:sz w:val="18"/>
                <w:szCs w:val="15"/>
              </w:rPr>
              <w:t>მიმდებარე</w:t>
            </w:r>
            <w:r w:rsidRPr="000454E9">
              <w:rPr>
                <w:rFonts w:ascii="Arial" w:hAnsi="Arial" w:cs="Arial"/>
                <w:b/>
                <w:bCs/>
                <w:spacing w:val="12"/>
                <w:sz w:val="18"/>
                <w:szCs w:val="15"/>
              </w:rPr>
              <w:t xml:space="preserve"> </w:t>
            </w:r>
            <w:r w:rsidRPr="000454E9">
              <w:rPr>
                <w:b/>
                <w:bCs/>
                <w:sz w:val="18"/>
                <w:szCs w:val="15"/>
              </w:rPr>
              <w:t>ტერიტორიების</w:t>
            </w:r>
            <w:r w:rsidRPr="000454E9">
              <w:rPr>
                <w:rFonts w:ascii="Arial" w:hAnsi="Arial" w:cs="Arial"/>
                <w:b/>
                <w:bCs/>
                <w:spacing w:val="32"/>
                <w:w w:val="101"/>
                <w:sz w:val="18"/>
                <w:szCs w:val="15"/>
              </w:rPr>
              <w:t xml:space="preserve"> </w:t>
            </w:r>
            <w:r w:rsidRPr="000454E9">
              <w:rPr>
                <w:b/>
                <w:bCs/>
                <w:sz w:val="18"/>
                <w:szCs w:val="15"/>
              </w:rPr>
              <w:t>მოვლა</w:t>
            </w:r>
            <w:r w:rsidRPr="000454E9">
              <w:rPr>
                <w:rFonts w:ascii="Arial" w:eastAsia="Times New Roman" w:hAnsi="Arial" w:cs="Arial"/>
                <w:b/>
                <w:bCs/>
                <w:sz w:val="18"/>
                <w:szCs w:val="15"/>
              </w:rPr>
              <w:t>/</w:t>
            </w:r>
            <w:r w:rsidRPr="000454E9">
              <w:rPr>
                <w:b/>
                <w:bCs/>
                <w:sz w:val="18"/>
                <w:szCs w:val="15"/>
              </w:rPr>
              <w:t>დასუფთავების</w:t>
            </w:r>
            <w:r w:rsidRPr="000454E9">
              <w:rPr>
                <w:rFonts w:ascii="Arial" w:hAnsi="Arial" w:cs="Arial"/>
                <w:b/>
                <w:bCs/>
                <w:spacing w:val="21"/>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96"/>
              <w:rPr>
                <w:rFonts w:ascii="Arial" w:hAnsi="Arial" w:cs="Arial"/>
                <w:sz w:val="18"/>
                <w:szCs w:val="15"/>
              </w:rPr>
            </w:pPr>
            <w:r w:rsidRPr="000454E9">
              <w:rPr>
                <w:b/>
                <w:bCs/>
                <w:sz w:val="18"/>
                <w:szCs w:val="15"/>
              </w:rPr>
              <w:t>სამსახურებრივ</w:t>
            </w:r>
            <w:r w:rsidRPr="000454E9">
              <w:rPr>
                <w:rFonts w:ascii="Arial" w:hAnsi="Arial" w:cs="Arial"/>
                <w:b/>
                <w:bCs/>
                <w:spacing w:val="14"/>
                <w:sz w:val="18"/>
                <w:szCs w:val="15"/>
              </w:rPr>
              <w:t xml:space="preserve"> </w:t>
            </w:r>
            <w:r w:rsidRPr="000454E9">
              <w:rPr>
                <w:b/>
                <w:bCs/>
                <w:sz w:val="18"/>
                <w:szCs w:val="15"/>
              </w:rPr>
              <w:t>მოვალეობასთან</w:t>
            </w:r>
            <w:r w:rsidRPr="000454E9">
              <w:rPr>
                <w:rFonts w:ascii="Arial" w:hAnsi="Arial" w:cs="Arial"/>
                <w:b/>
                <w:bCs/>
                <w:spacing w:val="13"/>
                <w:sz w:val="18"/>
                <w:szCs w:val="15"/>
              </w:rPr>
              <w:t xml:space="preserve"> </w:t>
            </w:r>
            <w:r w:rsidRPr="000454E9">
              <w:rPr>
                <w:b/>
                <w:bCs/>
                <w:sz w:val="18"/>
                <w:szCs w:val="15"/>
              </w:rPr>
              <w:t>დაკავშირებული</w:t>
            </w:r>
            <w:r w:rsidRPr="000454E9">
              <w:rPr>
                <w:rFonts w:ascii="Arial" w:hAnsi="Arial" w:cs="Arial"/>
                <w:b/>
                <w:bCs/>
                <w:spacing w:val="14"/>
                <w:sz w:val="18"/>
                <w:szCs w:val="15"/>
              </w:rPr>
              <w:t xml:space="preserve"> </w:t>
            </w:r>
            <w:r w:rsidRPr="000454E9">
              <w:rPr>
                <w:b/>
                <w:bCs/>
                <w:sz w:val="18"/>
                <w:szCs w:val="15"/>
              </w:rPr>
              <w:t>ბინით</w:t>
            </w:r>
            <w:r w:rsidRPr="000454E9">
              <w:rPr>
                <w:rFonts w:ascii="Arial" w:hAnsi="Arial" w:cs="Arial"/>
                <w:b/>
                <w:bCs/>
                <w:spacing w:val="34"/>
                <w:w w:val="101"/>
                <w:sz w:val="18"/>
                <w:szCs w:val="15"/>
              </w:rPr>
              <w:t xml:space="preserve"> </w:t>
            </w:r>
            <w:r w:rsidRPr="000454E9">
              <w:rPr>
                <w:b/>
                <w:bCs/>
                <w:sz w:val="18"/>
                <w:szCs w:val="15"/>
              </w:rPr>
              <w:t>სარგებლობის</w:t>
            </w:r>
            <w:r w:rsidRPr="000454E9">
              <w:rPr>
                <w:rFonts w:ascii="Arial" w:hAnsi="Arial" w:cs="Arial"/>
                <w:b/>
                <w:bCs/>
                <w:spacing w:val="12"/>
                <w:sz w:val="18"/>
                <w:szCs w:val="15"/>
              </w:rPr>
              <w:t xml:space="preserve"> </w:t>
            </w:r>
            <w:r w:rsidRPr="000454E9">
              <w:rPr>
                <w:b/>
                <w:bCs/>
                <w:sz w:val="18"/>
                <w:szCs w:val="15"/>
              </w:rPr>
              <w:t>კომუნალური</w:t>
            </w:r>
            <w:r w:rsidRPr="000454E9">
              <w:rPr>
                <w:rFonts w:ascii="Arial" w:hAnsi="Arial" w:cs="Arial"/>
                <w:b/>
                <w:bCs/>
                <w:spacing w:val="13"/>
                <w:sz w:val="18"/>
                <w:szCs w:val="15"/>
              </w:rPr>
              <w:t xml:space="preserve"> </w:t>
            </w:r>
            <w:r w:rsidRPr="000454E9">
              <w:rPr>
                <w:b/>
                <w:bCs/>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98"/>
              <w:rPr>
                <w:rFonts w:ascii="Arial" w:hAnsi="Arial" w:cs="Arial"/>
                <w:sz w:val="18"/>
                <w:szCs w:val="15"/>
              </w:rPr>
            </w:pPr>
            <w:r w:rsidRPr="000454E9">
              <w:rPr>
                <w:b/>
                <w:bCs/>
                <w:color w:val="007F00"/>
                <w:sz w:val="18"/>
                <w:szCs w:val="15"/>
              </w:rPr>
              <w:t>სამსახურებრივი</w:t>
            </w:r>
            <w:r w:rsidRPr="000454E9">
              <w:rPr>
                <w:rFonts w:ascii="Arial" w:hAnsi="Arial" w:cs="Arial"/>
                <w:b/>
                <w:bCs/>
                <w:color w:val="007F00"/>
                <w:spacing w:val="13"/>
                <w:sz w:val="18"/>
                <w:szCs w:val="15"/>
              </w:rPr>
              <w:t xml:space="preserve"> </w:t>
            </w:r>
            <w:r w:rsidRPr="000454E9">
              <w:rPr>
                <w:b/>
                <w:bCs/>
                <w:color w:val="007F00"/>
                <w:sz w:val="18"/>
                <w:szCs w:val="15"/>
              </w:rPr>
              <w:t>ცხოველების</w:t>
            </w:r>
            <w:r w:rsidRPr="000454E9">
              <w:rPr>
                <w:rFonts w:ascii="Arial" w:hAnsi="Arial" w:cs="Arial"/>
                <w:b/>
                <w:bCs/>
                <w:color w:val="007F00"/>
                <w:spacing w:val="14"/>
                <w:sz w:val="18"/>
                <w:szCs w:val="15"/>
              </w:rPr>
              <w:t xml:space="preserve"> </w:t>
            </w:r>
            <w:r w:rsidRPr="000454E9">
              <w:rPr>
                <w:b/>
                <w:bCs/>
                <w:color w:val="007F00"/>
                <w:sz w:val="18"/>
                <w:szCs w:val="15"/>
              </w:rPr>
              <w:t>მოვლა</w:t>
            </w:r>
            <w:r w:rsidRPr="000454E9">
              <w:rPr>
                <w:rFonts w:ascii="Arial" w:hAnsi="Arial" w:cs="Arial"/>
                <w:b/>
                <w:bCs/>
                <w:color w:val="007F00"/>
                <w:sz w:val="18"/>
                <w:szCs w:val="15"/>
              </w:rPr>
              <w:t>-</w:t>
            </w:r>
            <w:r w:rsidRPr="000454E9">
              <w:rPr>
                <w:b/>
                <w:bCs/>
                <w:color w:val="007F00"/>
                <w:sz w:val="18"/>
                <w:szCs w:val="15"/>
              </w:rPr>
              <w:t>შენახვასთან</w:t>
            </w:r>
            <w:r w:rsidRPr="000454E9">
              <w:rPr>
                <w:rFonts w:ascii="Arial" w:hAnsi="Arial" w:cs="Arial"/>
                <w:b/>
                <w:bCs/>
                <w:color w:val="007F00"/>
                <w:spacing w:val="12"/>
                <w:sz w:val="18"/>
                <w:szCs w:val="15"/>
              </w:rPr>
              <w:t xml:space="preserve"> </w:t>
            </w:r>
            <w:r w:rsidRPr="000454E9">
              <w:rPr>
                <w:b/>
                <w:bCs/>
                <w:color w:val="007F00"/>
                <w:sz w:val="18"/>
                <w:szCs w:val="15"/>
              </w:rPr>
              <w:t>და</w:t>
            </w:r>
            <w:r w:rsidRPr="000454E9">
              <w:rPr>
                <w:rFonts w:ascii="Arial" w:hAnsi="Arial" w:cs="Arial"/>
                <w:b/>
                <w:bCs/>
                <w:color w:val="007F00"/>
                <w:spacing w:val="46"/>
                <w:w w:val="101"/>
                <w:sz w:val="18"/>
                <w:szCs w:val="15"/>
              </w:rPr>
              <w:t xml:space="preserve"> </w:t>
            </w:r>
            <w:r w:rsidRPr="000454E9">
              <w:rPr>
                <w:b/>
                <w:bCs/>
                <w:color w:val="007F00"/>
                <w:sz w:val="18"/>
                <w:szCs w:val="15"/>
              </w:rPr>
              <w:t>აღკაზმულობასთან</w:t>
            </w:r>
            <w:r w:rsidRPr="000454E9">
              <w:rPr>
                <w:rFonts w:ascii="Arial" w:hAnsi="Arial" w:cs="Arial"/>
                <w:b/>
                <w:bCs/>
                <w:color w:val="007F00"/>
                <w:spacing w:val="14"/>
                <w:sz w:val="18"/>
                <w:szCs w:val="15"/>
              </w:rPr>
              <w:t xml:space="preserve"> </w:t>
            </w:r>
            <w:r w:rsidRPr="000454E9">
              <w:rPr>
                <w:b/>
                <w:bCs/>
                <w:color w:val="007F00"/>
                <w:sz w:val="18"/>
                <w:szCs w:val="15"/>
              </w:rPr>
              <w:t>დაკავშირებული</w:t>
            </w:r>
            <w:r w:rsidRPr="000454E9">
              <w:rPr>
                <w:rFonts w:ascii="Arial" w:hAnsi="Arial" w:cs="Arial"/>
                <w:b/>
                <w:bCs/>
                <w:color w:val="007F00"/>
                <w:spacing w:val="16"/>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007F00"/>
                <w:sz w:val="18"/>
                <w:szCs w:val="15"/>
              </w:rPr>
              <w:t>ოფისის</w:t>
            </w:r>
            <w:r w:rsidRPr="000454E9">
              <w:rPr>
                <w:rFonts w:ascii="Arial" w:hAnsi="Arial" w:cs="Arial"/>
                <w:b/>
                <w:bCs/>
                <w:color w:val="007F00"/>
                <w:spacing w:val="8"/>
                <w:sz w:val="18"/>
                <w:szCs w:val="15"/>
              </w:rPr>
              <w:t xml:space="preserve"> </w:t>
            </w:r>
            <w:r w:rsidRPr="000454E9">
              <w:rPr>
                <w:b/>
                <w:bCs/>
                <w:color w:val="007F00"/>
                <w:sz w:val="18"/>
                <w:szCs w:val="15"/>
              </w:rPr>
              <w:t>ხარჯი</w:t>
            </w:r>
            <w:r w:rsidRPr="000454E9">
              <w:rPr>
                <w:rFonts w:ascii="Arial" w:hAnsi="Arial" w:cs="Arial"/>
                <w:b/>
                <w:bCs/>
                <w:color w:val="007F00"/>
                <w:spacing w:val="9"/>
                <w:sz w:val="18"/>
                <w:szCs w:val="15"/>
              </w:rPr>
              <w:t xml:space="preserve"> </w:t>
            </w:r>
            <w:r w:rsidRPr="000454E9">
              <w:rPr>
                <w:b/>
                <w:bCs/>
                <w:color w:val="007F00"/>
                <w:sz w:val="18"/>
                <w:szCs w:val="15"/>
              </w:rPr>
              <w:t>რომელიც</w:t>
            </w:r>
            <w:r w:rsidRPr="000454E9">
              <w:rPr>
                <w:rFonts w:ascii="Arial" w:hAnsi="Arial" w:cs="Arial"/>
                <w:b/>
                <w:bCs/>
                <w:color w:val="007F00"/>
                <w:spacing w:val="10"/>
                <w:sz w:val="18"/>
                <w:szCs w:val="15"/>
              </w:rPr>
              <w:t xml:space="preserve"> </w:t>
            </w:r>
            <w:r w:rsidRPr="000454E9">
              <w:rPr>
                <w:b/>
                <w:bCs/>
                <w:color w:val="007F00"/>
                <w:sz w:val="18"/>
                <w:szCs w:val="15"/>
              </w:rPr>
              <w:t>არ</w:t>
            </w:r>
            <w:r w:rsidRPr="000454E9">
              <w:rPr>
                <w:rFonts w:ascii="Arial" w:hAnsi="Arial" w:cs="Arial"/>
                <w:b/>
                <w:bCs/>
                <w:color w:val="007F00"/>
                <w:spacing w:val="8"/>
                <w:sz w:val="18"/>
                <w:szCs w:val="15"/>
              </w:rPr>
              <w:t xml:space="preserve"> </w:t>
            </w:r>
            <w:r w:rsidRPr="000454E9">
              <w:rPr>
                <w:b/>
                <w:bCs/>
                <w:color w:val="007F00"/>
                <w:sz w:val="18"/>
                <w:szCs w:val="15"/>
              </w:rPr>
              <w:t>არის</w:t>
            </w:r>
            <w:r w:rsidRPr="000454E9">
              <w:rPr>
                <w:rFonts w:ascii="Arial" w:hAnsi="Arial" w:cs="Arial"/>
                <w:b/>
                <w:bCs/>
                <w:color w:val="007F00"/>
                <w:spacing w:val="8"/>
                <w:sz w:val="18"/>
                <w:szCs w:val="15"/>
              </w:rPr>
              <w:t xml:space="preserve"> </w:t>
            </w:r>
            <w:r w:rsidRPr="000454E9">
              <w:rPr>
                <w:b/>
                <w:bCs/>
                <w:color w:val="007F00"/>
                <w:sz w:val="18"/>
                <w:szCs w:val="15"/>
              </w:rPr>
              <w:t>კლასიფიცირებული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100.7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160.7</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rPr>
                <w:rFonts w:ascii="Arial" w:eastAsia="Times New Roman" w:hAnsi="Arial" w:cs="Arial"/>
                <w:sz w:val="20"/>
                <w:szCs w:val="16"/>
              </w:rPr>
            </w:pPr>
            <w:r w:rsidRPr="000454E9">
              <w:rPr>
                <w:rFonts w:ascii="Arial" w:eastAsiaTheme="minorHAnsi" w:hAnsi="Arial" w:cs="Arial"/>
                <w:w w:val="105"/>
                <w:sz w:val="20"/>
              </w:rPr>
              <w:t>160.7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160.7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160.7</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წარმომადგენლობითი</w:t>
            </w:r>
            <w:r w:rsidRPr="000454E9">
              <w:rPr>
                <w:rFonts w:ascii="Arial" w:hAnsi="Arial" w:cs="Arial"/>
                <w:b/>
                <w:bCs/>
                <w:color w:val="7F007F"/>
                <w:spacing w:val="22"/>
                <w:sz w:val="18"/>
                <w:szCs w:val="15"/>
              </w:rPr>
              <w:t xml:space="preserve"> </w:t>
            </w:r>
            <w:r w:rsidRPr="000454E9">
              <w:rPr>
                <w:b/>
                <w:bCs/>
                <w:color w:val="7F007F"/>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კვების</w:t>
            </w:r>
            <w:r w:rsidRPr="000454E9">
              <w:rPr>
                <w:rFonts w:ascii="Arial" w:hAnsi="Arial" w:cs="Arial"/>
                <w:b/>
                <w:bCs/>
                <w:color w:val="7F007F"/>
                <w:spacing w:val="11"/>
                <w:sz w:val="18"/>
                <w:szCs w:val="15"/>
              </w:rPr>
              <w:t xml:space="preserve"> </w:t>
            </w:r>
            <w:r w:rsidRPr="000454E9">
              <w:rPr>
                <w:b/>
                <w:bCs/>
                <w:color w:val="7F007F"/>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color w:val="7F007F"/>
                <w:sz w:val="18"/>
                <w:szCs w:val="15"/>
              </w:rPr>
              <w:t>სამედიცინო</w:t>
            </w:r>
            <w:r w:rsidRPr="000454E9">
              <w:rPr>
                <w:rFonts w:ascii="Arial" w:hAnsi="Arial" w:cs="Arial"/>
                <w:b/>
                <w:bCs/>
                <w:color w:val="7F007F"/>
                <w:spacing w:val="15"/>
                <w:sz w:val="18"/>
                <w:szCs w:val="15"/>
              </w:rPr>
              <w:t xml:space="preserve"> </w:t>
            </w:r>
            <w:r w:rsidRPr="000454E9">
              <w:rPr>
                <w:b/>
                <w:bCs/>
                <w:color w:val="7F007F"/>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457"/>
              <w:rPr>
                <w:rFonts w:ascii="Arial" w:hAnsi="Arial" w:cs="Arial"/>
                <w:sz w:val="18"/>
                <w:szCs w:val="15"/>
              </w:rPr>
            </w:pPr>
            <w:r w:rsidRPr="000454E9">
              <w:rPr>
                <w:b/>
                <w:bCs/>
                <w:color w:val="650065"/>
                <w:sz w:val="18"/>
                <w:szCs w:val="15"/>
              </w:rPr>
              <w:t>რბილი</w:t>
            </w:r>
            <w:r w:rsidRPr="000454E9">
              <w:rPr>
                <w:rFonts w:ascii="Arial" w:hAnsi="Arial" w:cs="Arial"/>
                <w:b/>
                <w:bCs/>
                <w:color w:val="650065"/>
                <w:spacing w:val="8"/>
                <w:sz w:val="18"/>
                <w:szCs w:val="15"/>
              </w:rPr>
              <w:t xml:space="preserve"> </w:t>
            </w:r>
            <w:r w:rsidRPr="000454E9">
              <w:rPr>
                <w:b/>
                <w:bCs/>
                <w:color w:val="650065"/>
                <w:sz w:val="18"/>
                <w:szCs w:val="15"/>
              </w:rPr>
              <w:t>ინვენტარის</w:t>
            </w:r>
            <w:r w:rsidRPr="000454E9">
              <w:rPr>
                <w:rFonts w:ascii="Arial" w:hAnsi="Arial" w:cs="Arial"/>
                <w:b/>
                <w:bCs/>
                <w:color w:val="650065"/>
                <w:sz w:val="18"/>
                <w:szCs w:val="15"/>
              </w:rPr>
              <w:t>,</w:t>
            </w:r>
            <w:r w:rsidRPr="000454E9">
              <w:rPr>
                <w:rFonts w:ascii="Arial" w:hAnsi="Arial" w:cs="Arial"/>
                <w:b/>
                <w:bCs/>
                <w:color w:val="650065"/>
                <w:spacing w:val="8"/>
                <w:sz w:val="18"/>
                <w:szCs w:val="15"/>
              </w:rPr>
              <w:t xml:space="preserve"> </w:t>
            </w:r>
            <w:r w:rsidRPr="000454E9">
              <w:rPr>
                <w:b/>
                <w:bCs/>
                <w:color w:val="650065"/>
                <w:sz w:val="18"/>
                <w:szCs w:val="15"/>
              </w:rPr>
              <w:t>უნიფორმის</w:t>
            </w:r>
            <w:r w:rsidRPr="000454E9">
              <w:rPr>
                <w:rFonts w:ascii="Arial" w:hAnsi="Arial" w:cs="Arial"/>
                <w:b/>
                <w:bCs/>
                <w:color w:val="650065"/>
                <w:spacing w:val="9"/>
                <w:sz w:val="18"/>
                <w:szCs w:val="15"/>
              </w:rPr>
              <w:t xml:space="preserve"> </w:t>
            </w:r>
            <w:r w:rsidRPr="000454E9">
              <w:rPr>
                <w:b/>
                <w:bCs/>
                <w:color w:val="650065"/>
                <w:sz w:val="18"/>
                <w:szCs w:val="15"/>
              </w:rPr>
              <w:t>შეძენის</w:t>
            </w:r>
            <w:r w:rsidRPr="000454E9">
              <w:rPr>
                <w:rFonts w:ascii="Arial" w:hAnsi="Arial" w:cs="Arial"/>
                <w:b/>
                <w:bCs/>
                <w:color w:val="650065"/>
                <w:spacing w:val="8"/>
                <w:sz w:val="18"/>
                <w:szCs w:val="15"/>
              </w:rPr>
              <w:t xml:space="preserve"> </w:t>
            </w:r>
            <w:r w:rsidRPr="000454E9">
              <w:rPr>
                <w:b/>
                <w:bCs/>
                <w:color w:val="650065"/>
                <w:sz w:val="18"/>
                <w:szCs w:val="15"/>
              </w:rPr>
              <w:t>და</w:t>
            </w:r>
            <w:r w:rsidRPr="000454E9">
              <w:rPr>
                <w:rFonts w:ascii="Arial" w:hAnsi="Arial" w:cs="Arial"/>
                <w:b/>
                <w:bCs/>
                <w:color w:val="650065"/>
                <w:spacing w:val="9"/>
                <w:sz w:val="18"/>
                <w:szCs w:val="15"/>
              </w:rPr>
              <w:t xml:space="preserve"> </w:t>
            </w:r>
            <w:r w:rsidRPr="000454E9">
              <w:rPr>
                <w:b/>
                <w:bCs/>
                <w:color w:val="650065"/>
                <w:sz w:val="18"/>
                <w:szCs w:val="15"/>
              </w:rPr>
              <w:t>პირად</w:t>
            </w:r>
            <w:r w:rsidRPr="000454E9">
              <w:rPr>
                <w:rFonts w:ascii="Arial" w:hAnsi="Arial" w:cs="Arial"/>
                <w:b/>
                <w:bCs/>
                <w:color w:val="650065"/>
                <w:spacing w:val="22"/>
                <w:w w:val="101"/>
                <w:sz w:val="18"/>
                <w:szCs w:val="15"/>
              </w:rPr>
              <w:t xml:space="preserve"> </w:t>
            </w:r>
            <w:r w:rsidRPr="000454E9">
              <w:rPr>
                <w:b/>
                <w:bCs/>
                <w:color w:val="650065"/>
                <w:sz w:val="18"/>
                <w:szCs w:val="15"/>
              </w:rPr>
              <w:t>ჰიგიენასთან</w:t>
            </w:r>
            <w:r w:rsidRPr="000454E9">
              <w:rPr>
                <w:rFonts w:ascii="Arial" w:hAnsi="Arial" w:cs="Arial"/>
                <w:b/>
                <w:bCs/>
                <w:color w:val="650065"/>
                <w:spacing w:val="12"/>
                <w:sz w:val="18"/>
                <w:szCs w:val="15"/>
              </w:rPr>
              <w:t xml:space="preserve"> </w:t>
            </w:r>
            <w:r w:rsidRPr="000454E9">
              <w:rPr>
                <w:b/>
                <w:bCs/>
                <w:color w:val="650065"/>
                <w:sz w:val="18"/>
                <w:szCs w:val="15"/>
              </w:rPr>
              <w:t>დაკავშირებული</w:t>
            </w:r>
            <w:r w:rsidRPr="000454E9">
              <w:rPr>
                <w:rFonts w:ascii="Arial" w:hAnsi="Arial" w:cs="Arial"/>
                <w:b/>
                <w:bCs/>
                <w:color w:val="650065"/>
                <w:spacing w:val="15"/>
                <w:sz w:val="18"/>
                <w:szCs w:val="15"/>
              </w:rPr>
              <w:t xml:space="preserve"> </w:t>
            </w:r>
            <w:r w:rsidRPr="000454E9">
              <w:rPr>
                <w:b/>
                <w:bCs/>
                <w:color w:val="650065"/>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10.0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20.0</w:t>
            </w: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65"/>
              <w:rPr>
                <w:rFonts w:ascii="Arial" w:hAnsi="Arial" w:cs="Arial"/>
                <w:sz w:val="18"/>
                <w:szCs w:val="15"/>
              </w:rPr>
            </w:pPr>
            <w:r w:rsidRPr="000454E9">
              <w:rPr>
                <w:b/>
                <w:bCs/>
                <w:color w:val="7F007F"/>
                <w:sz w:val="18"/>
                <w:szCs w:val="15"/>
              </w:rPr>
              <w:t>ტრანსპორტის</w:t>
            </w:r>
            <w:r w:rsidRPr="000454E9">
              <w:rPr>
                <w:rFonts w:ascii="Arial" w:hAnsi="Arial" w:cs="Arial"/>
                <w:b/>
                <w:bCs/>
                <w:color w:val="7F007F"/>
                <w:sz w:val="18"/>
                <w:szCs w:val="15"/>
              </w:rPr>
              <w:t>,</w:t>
            </w:r>
            <w:r w:rsidRPr="000454E9">
              <w:rPr>
                <w:rFonts w:ascii="Arial" w:hAnsi="Arial" w:cs="Arial"/>
                <w:b/>
                <w:bCs/>
                <w:color w:val="7F007F"/>
                <w:spacing w:val="10"/>
                <w:sz w:val="18"/>
                <w:szCs w:val="15"/>
              </w:rPr>
              <w:t xml:space="preserve"> </w:t>
            </w:r>
            <w:r w:rsidRPr="000454E9">
              <w:rPr>
                <w:b/>
                <w:bCs/>
                <w:color w:val="7F007F"/>
                <w:sz w:val="18"/>
                <w:szCs w:val="15"/>
              </w:rPr>
              <w:t>ტექნიკისა</w:t>
            </w:r>
            <w:r w:rsidRPr="000454E9">
              <w:rPr>
                <w:rFonts w:ascii="Arial" w:hAnsi="Arial" w:cs="Arial"/>
                <w:b/>
                <w:bCs/>
                <w:color w:val="7F007F"/>
                <w:spacing w:val="10"/>
                <w:sz w:val="18"/>
                <w:szCs w:val="15"/>
              </w:rPr>
              <w:t xml:space="preserve"> </w:t>
            </w:r>
            <w:r w:rsidRPr="000454E9">
              <w:rPr>
                <w:b/>
                <w:bCs/>
                <w:color w:val="7F007F"/>
                <w:sz w:val="18"/>
                <w:szCs w:val="15"/>
              </w:rPr>
              <w:t>და</w:t>
            </w:r>
            <w:r w:rsidRPr="000454E9">
              <w:rPr>
                <w:rFonts w:ascii="Arial" w:hAnsi="Arial" w:cs="Arial"/>
                <w:b/>
                <w:bCs/>
                <w:color w:val="7F007F"/>
                <w:spacing w:val="11"/>
                <w:sz w:val="18"/>
                <w:szCs w:val="15"/>
              </w:rPr>
              <w:t xml:space="preserve"> </w:t>
            </w:r>
            <w:r w:rsidRPr="000454E9">
              <w:rPr>
                <w:b/>
                <w:bCs/>
                <w:color w:val="7F007F"/>
                <w:sz w:val="18"/>
                <w:szCs w:val="15"/>
              </w:rPr>
              <w:t>იარაღის</w:t>
            </w:r>
            <w:r w:rsidRPr="000454E9">
              <w:rPr>
                <w:rFonts w:ascii="Arial" w:hAnsi="Arial" w:cs="Arial"/>
                <w:b/>
                <w:bCs/>
                <w:color w:val="7F007F"/>
                <w:spacing w:val="10"/>
                <w:sz w:val="18"/>
                <w:szCs w:val="15"/>
              </w:rPr>
              <w:t xml:space="preserve"> </w:t>
            </w:r>
            <w:r w:rsidRPr="000454E9">
              <w:rPr>
                <w:b/>
                <w:bCs/>
                <w:color w:val="7F007F"/>
                <w:sz w:val="18"/>
                <w:szCs w:val="15"/>
              </w:rPr>
              <w:t>ექსპლოატაციისა</w:t>
            </w:r>
            <w:r w:rsidRPr="000454E9">
              <w:rPr>
                <w:rFonts w:ascii="Arial" w:hAnsi="Arial" w:cs="Arial"/>
                <w:b/>
                <w:bCs/>
                <w:color w:val="7F007F"/>
                <w:spacing w:val="30"/>
                <w:w w:val="101"/>
                <w:sz w:val="18"/>
                <w:szCs w:val="15"/>
              </w:rPr>
              <w:t xml:space="preserve"> </w:t>
            </w:r>
            <w:r w:rsidRPr="000454E9">
              <w:rPr>
                <w:b/>
                <w:bCs/>
                <w:color w:val="7F007F"/>
                <w:sz w:val="18"/>
                <w:szCs w:val="15"/>
              </w:rPr>
              <w:t>და</w:t>
            </w:r>
            <w:r w:rsidRPr="000454E9">
              <w:rPr>
                <w:rFonts w:ascii="Arial" w:hAnsi="Arial" w:cs="Arial"/>
                <w:b/>
                <w:bCs/>
                <w:color w:val="7F007F"/>
                <w:spacing w:val="11"/>
                <w:sz w:val="18"/>
                <w:szCs w:val="15"/>
              </w:rPr>
              <w:t xml:space="preserve"> </w:t>
            </w:r>
            <w:r w:rsidRPr="000454E9">
              <w:rPr>
                <w:b/>
                <w:bCs/>
                <w:color w:val="7F007F"/>
                <w:sz w:val="18"/>
                <w:szCs w:val="15"/>
              </w:rPr>
              <w:t>მოვლა</w:t>
            </w:r>
            <w:r w:rsidRPr="000454E9">
              <w:rPr>
                <w:rFonts w:ascii="Arial" w:hAnsi="Arial" w:cs="Arial"/>
                <w:b/>
                <w:bCs/>
                <w:color w:val="7F007F"/>
                <w:sz w:val="18"/>
                <w:szCs w:val="15"/>
              </w:rPr>
              <w:t>-</w:t>
            </w:r>
            <w:r w:rsidRPr="000454E9">
              <w:rPr>
                <w:b/>
                <w:bCs/>
                <w:color w:val="7F007F"/>
                <w:sz w:val="18"/>
                <w:szCs w:val="15"/>
              </w:rPr>
              <w:t>შენახვის</w:t>
            </w:r>
            <w:r w:rsidRPr="000454E9">
              <w:rPr>
                <w:rFonts w:ascii="Arial" w:hAnsi="Arial" w:cs="Arial"/>
                <w:b/>
                <w:bCs/>
                <w:color w:val="7F007F"/>
                <w:spacing w:val="11"/>
                <w:sz w:val="18"/>
                <w:szCs w:val="15"/>
              </w:rPr>
              <w:t xml:space="preserve"> </w:t>
            </w:r>
            <w:r w:rsidRPr="000454E9">
              <w:rPr>
                <w:b/>
                <w:bCs/>
                <w:color w:val="7F007F"/>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418.9</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592.8</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725.4</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725.4</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725.4</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საწვავ</w:t>
            </w:r>
            <w:r w:rsidRPr="000454E9">
              <w:rPr>
                <w:rFonts w:ascii="Arial" w:hAnsi="Arial" w:cs="Arial"/>
                <w:b/>
                <w:bCs/>
                <w:color w:val="007F00"/>
                <w:sz w:val="18"/>
                <w:szCs w:val="15"/>
              </w:rPr>
              <w:t>/</w:t>
            </w:r>
            <w:r w:rsidRPr="000454E9">
              <w:rPr>
                <w:b/>
                <w:bCs/>
                <w:color w:val="007F00"/>
                <w:sz w:val="18"/>
                <w:szCs w:val="15"/>
              </w:rPr>
              <w:t>საპოხი</w:t>
            </w:r>
            <w:r w:rsidRPr="000454E9">
              <w:rPr>
                <w:rFonts w:ascii="Arial" w:hAnsi="Arial" w:cs="Arial"/>
                <w:b/>
                <w:bCs/>
                <w:color w:val="007F00"/>
                <w:spacing w:val="10"/>
                <w:sz w:val="18"/>
                <w:szCs w:val="15"/>
              </w:rPr>
              <w:t xml:space="preserve"> </w:t>
            </w:r>
            <w:r w:rsidRPr="000454E9">
              <w:rPr>
                <w:b/>
                <w:bCs/>
                <w:color w:val="007F00"/>
                <w:sz w:val="18"/>
                <w:szCs w:val="15"/>
              </w:rPr>
              <w:t>მასალების</w:t>
            </w:r>
            <w:r w:rsidRPr="000454E9">
              <w:rPr>
                <w:rFonts w:ascii="Arial" w:hAnsi="Arial" w:cs="Arial"/>
                <w:b/>
                <w:bCs/>
                <w:color w:val="007F00"/>
                <w:spacing w:val="10"/>
                <w:sz w:val="18"/>
                <w:szCs w:val="15"/>
              </w:rPr>
              <w:t xml:space="preserve"> </w:t>
            </w:r>
            <w:r w:rsidRPr="000454E9">
              <w:rPr>
                <w:b/>
                <w:bCs/>
                <w:color w:val="007F00"/>
                <w:sz w:val="18"/>
                <w:szCs w:val="15"/>
              </w:rPr>
              <w:t>შეძენის</w:t>
            </w:r>
            <w:r w:rsidRPr="000454E9">
              <w:rPr>
                <w:rFonts w:ascii="Arial" w:hAnsi="Arial" w:cs="Arial"/>
                <w:b/>
                <w:bCs/>
                <w:color w:val="007F00"/>
                <w:spacing w:val="10"/>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263.4</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340.4</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398.0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398.0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398.0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მიმდინარე</w:t>
            </w:r>
            <w:r w:rsidRPr="000454E9">
              <w:rPr>
                <w:rFonts w:ascii="Arial" w:hAnsi="Arial" w:cs="Arial"/>
                <w:b/>
                <w:bCs/>
                <w:color w:val="007F00"/>
                <w:spacing w:val="11"/>
                <w:sz w:val="18"/>
                <w:szCs w:val="15"/>
              </w:rPr>
              <w:t xml:space="preserve"> </w:t>
            </w:r>
            <w:r w:rsidRPr="000454E9">
              <w:rPr>
                <w:b/>
                <w:bCs/>
                <w:color w:val="007F00"/>
                <w:sz w:val="18"/>
                <w:szCs w:val="15"/>
              </w:rPr>
              <w:t>რემონტის</w:t>
            </w:r>
            <w:r w:rsidRPr="000454E9">
              <w:rPr>
                <w:rFonts w:ascii="Arial" w:hAnsi="Arial" w:cs="Arial"/>
                <w:b/>
                <w:bCs/>
                <w:color w:val="007F00"/>
                <w:spacing w:val="1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155.5</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252.4</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327.4</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327.4</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327.4</w:t>
            </w: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505"/>
              <w:rPr>
                <w:rFonts w:ascii="Arial" w:hAnsi="Arial" w:cs="Arial"/>
                <w:sz w:val="18"/>
                <w:szCs w:val="15"/>
              </w:rPr>
            </w:pPr>
            <w:r w:rsidRPr="000454E9">
              <w:rPr>
                <w:b/>
                <w:bCs/>
                <w:color w:val="007F00"/>
                <w:sz w:val="18"/>
                <w:szCs w:val="15"/>
              </w:rPr>
              <w:t>ექსპლუატაციის</w:t>
            </w:r>
            <w:r w:rsidRPr="000454E9">
              <w:rPr>
                <w:rFonts w:ascii="Arial" w:hAnsi="Arial" w:cs="Arial"/>
                <w:b/>
                <w:bCs/>
                <w:color w:val="007F00"/>
                <w:sz w:val="18"/>
                <w:szCs w:val="15"/>
              </w:rPr>
              <w:t>,</w:t>
            </w:r>
            <w:r w:rsidRPr="000454E9">
              <w:rPr>
                <w:rFonts w:ascii="Arial" w:hAnsi="Arial" w:cs="Arial"/>
                <w:b/>
                <w:bCs/>
                <w:color w:val="007F00"/>
                <w:spacing w:val="11"/>
                <w:sz w:val="18"/>
                <w:szCs w:val="15"/>
              </w:rPr>
              <w:t xml:space="preserve"> </w:t>
            </w:r>
            <w:r w:rsidRPr="000454E9">
              <w:rPr>
                <w:b/>
                <w:bCs/>
                <w:color w:val="007F00"/>
                <w:sz w:val="18"/>
                <w:szCs w:val="15"/>
              </w:rPr>
              <w:t>მოვლა</w:t>
            </w:r>
            <w:r w:rsidRPr="000454E9">
              <w:rPr>
                <w:rFonts w:ascii="Arial" w:hAnsi="Arial" w:cs="Arial"/>
                <w:color w:val="007F00"/>
                <w:sz w:val="18"/>
                <w:szCs w:val="15"/>
              </w:rPr>
              <w:t>-</w:t>
            </w:r>
            <w:r w:rsidRPr="000454E9">
              <w:rPr>
                <w:b/>
                <w:bCs/>
                <w:color w:val="007F00"/>
                <w:sz w:val="18"/>
                <w:szCs w:val="15"/>
              </w:rPr>
              <w:t>შენახვის</w:t>
            </w:r>
            <w:r w:rsidRPr="000454E9">
              <w:rPr>
                <w:rFonts w:ascii="Arial" w:hAnsi="Arial" w:cs="Arial"/>
                <w:b/>
                <w:bCs/>
                <w:color w:val="007F00"/>
                <w:spacing w:val="12"/>
                <w:sz w:val="18"/>
                <w:szCs w:val="15"/>
              </w:rPr>
              <w:t xml:space="preserve"> </w:t>
            </w:r>
            <w:r w:rsidRPr="000454E9">
              <w:rPr>
                <w:b/>
                <w:bCs/>
                <w:color w:val="007F00"/>
                <w:sz w:val="18"/>
                <w:szCs w:val="15"/>
              </w:rPr>
              <w:t>და</w:t>
            </w:r>
            <w:r w:rsidRPr="000454E9">
              <w:rPr>
                <w:rFonts w:ascii="Arial" w:hAnsi="Arial" w:cs="Arial"/>
                <w:b/>
                <w:bCs/>
                <w:color w:val="007F00"/>
                <w:spacing w:val="12"/>
                <w:sz w:val="18"/>
                <w:szCs w:val="15"/>
              </w:rPr>
              <w:t xml:space="preserve"> </w:t>
            </w:r>
            <w:r w:rsidRPr="000454E9">
              <w:rPr>
                <w:b/>
                <w:bCs/>
                <w:color w:val="007F00"/>
                <w:sz w:val="18"/>
                <w:szCs w:val="15"/>
              </w:rPr>
              <w:t>სათადარიგო</w:t>
            </w:r>
            <w:r w:rsidRPr="000454E9">
              <w:rPr>
                <w:rFonts w:ascii="Arial" w:hAnsi="Arial" w:cs="Arial"/>
                <w:b/>
                <w:bCs/>
                <w:color w:val="007F00"/>
                <w:spacing w:val="46"/>
                <w:w w:val="101"/>
                <w:sz w:val="18"/>
                <w:szCs w:val="15"/>
              </w:rPr>
              <w:t xml:space="preserve"> </w:t>
            </w:r>
            <w:r w:rsidRPr="000454E9">
              <w:rPr>
                <w:b/>
                <w:bCs/>
                <w:color w:val="007F00"/>
                <w:sz w:val="18"/>
                <w:szCs w:val="15"/>
              </w:rPr>
              <w:t>ნაწილების</w:t>
            </w:r>
            <w:r w:rsidRPr="000454E9">
              <w:rPr>
                <w:rFonts w:ascii="Arial" w:hAnsi="Arial" w:cs="Arial"/>
                <w:b/>
                <w:bCs/>
                <w:color w:val="007F00"/>
                <w:spacing w:val="10"/>
                <w:sz w:val="18"/>
                <w:szCs w:val="15"/>
              </w:rPr>
              <w:t xml:space="preserve"> </w:t>
            </w:r>
            <w:r w:rsidRPr="000454E9">
              <w:rPr>
                <w:b/>
                <w:bCs/>
                <w:color w:val="007F00"/>
                <w:sz w:val="18"/>
                <w:szCs w:val="15"/>
              </w:rPr>
              <w:t>შეძენის</w:t>
            </w:r>
            <w:r w:rsidRPr="000454E9">
              <w:rPr>
                <w:rFonts w:ascii="Arial" w:hAnsi="Arial" w:cs="Arial"/>
                <w:b/>
                <w:bCs/>
                <w:color w:val="007F00"/>
                <w:spacing w:val="10"/>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91"/>
              <w:rPr>
                <w:rFonts w:ascii="Arial" w:hAnsi="Arial" w:cs="Arial"/>
                <w:sz w:val="18"/>
                <w:szCs w:val="15"/>
              </w:rPr>
            </w:pPr>
            <w:r w:rsidRPr="000454E9">
              <w:rPr>
                <w:b/>
                <w:bCs/>
                <w:color w:val="007F00"/>
                <w:sz w:val="18"/>
                <w:szCs w:val="15"/>
              </w:rPr>
              <w:t>ტრანსპორტის</w:t>
            </w:r>
            <w:r w:rsidRPr="000454E9">
              <w:rPr>
                <w:rFonts w:ascii="Arial" w:hAnsi="Arial" w:cs="Arial"/>
                <w:b/>
                <w:bCs/>
                <w:color w:val="007F00"/>
                <w:spacing w:val="17"/>
                <w:sz w:val="18"/>
                <w:szCs w:val="15"/>
              </w:rPr>
              <w:t xml:space="preserve"> </w:t>
            </w:r>
            <w:r w:rsidRPr="000454E9">
              <w:rPr>
                <w:b/>
                <w:bCs/>
                <w:color w:val="007F00"/>
                <w:sz w:val="18"/>
                <w:szCs w:val="15"/>
              </w:rPr>
              <w:t>დაქირავების</w:t>
            </w:r>
            <w:r w:rsidRPr="000454E9">
              <w:rPr>
                <w:rFonts w:ascii="Arial" w:hAnsi="Arial" w:cs="Arial"/>
                <w:b/>
                <w:bCs/>
                <w:color w:val="007F00"/>
                <w:spacing w:val="18"/>
                <w:sz w:val="18"/>
                <w:szCs w:val="15"/>
              </w:rPr>
              <w:t xml:space="preserve"> </w:t>
            </w:r>
            <w:r w:rsidRPr="000454E9">
              <w:rPr>
                <w:rFonts w:ascii="Arial" w:hAnsi="Arial" w:cs="Arial"/>
                <w:b/>
                <w:bCs/>
                <w:color w:val="007F00"/>
                <w:sz w:val="18"/>
                <w:szCs w:val="15"/>
              </w:rPr>
              <w:t>(</w:t>
            </w:r>
            <w:r w:rsidRPr="000454E9">
              <w:rPr>
                <w:b/>
                <w:bCs/>
                <w:color w:val="007F00"/>
                <w:sz w:val="18"/>
                <w:szCs w:val="15"/>
              </w:rPr>
              <w:t>გადაზიდვა</w:t>
            </w:r>
            <w:r w:rsidRPr="000454E9">
              <w:rPr>
                <w:rFonts w:ascii="Arial" w:hAnsi="Arial" w:cs="Arial"/>
                <w:color w:val="007F00"/>
                <w:sz w:val="18"/>
                <w:szCs w:val="15"/>
              </w:rPr>
              <w:t>-</w:t>
            </w:r>
            <w:r w:rsidRPr="000454E9">
              <w:rPr>
                <w:b/>
                <w:bCs/>
                <w:color w:val="007F00"/>
                <w:sz w:val="18"/>
                <w:szCs w:val="15"/>
              </w:rPr>
              <w:t>გადაყვანის</w:t>
            </w:r>
            <w:r w:rsidRPr="000454E9">
              <w:rPr>
                <w:rFonts w:ascii="Arial" w:hAnsi="Arial" w:cs="Arial"/>
                <w:b/>
                <w:bCs/>
                <w:color w:val="007F00"/>
                <w:sz w:val="18"/>
                <w:szCs w:val="15"/>
              </w:rPr>
              <w:t>)</w:t>
            </w:r>
            <w:r w:rsidRPr="000454E9">
              <w:rPr>
                <w:rFonts w:ascii="Arial" w:hAnsi="Arial" w:cs="Arial"/>
                <w:b/>
                <w:bCs/>
                <w:color w:val="007F00"/>
                <w:spacing w:val="60"/>
                <w:w w:val="10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445"/>
              <w:rPr>
                <w:rFonts w:ascii="Arial" w:hAnsi="Arial" w:cs="Arial"/>
                <w:sz w:val="18"/>
                <w:szCs w:val="15"/>
              </w:rPr>
            </w:pPr>
            <w:r w:rsidRPr="000454E9">
              <w:rPr>
                <w:b/>
                <w:bCs/>
                <w:color w:val="007F00"/>
                <w:sz w:val="18"/>
                <w:szCs w:val="15"/>
              </w:rPr>
              <w:t>მცირეფასიანი</w:t>
            </w:r>
            <w:r w:rsidRPr="000454E9">
              <w:rPr>
                <w:rFonts w:ascii="Arial" w:hAnsi="Arial" w:cs="Arial"/>
                <w:b/>
                <w:bCs/>
                <w:color w:val="007F00"/>
                <w:spacing w:val="13"/>
                <w:sz w:val="18"/>
                <w:szCs w:val="15"/>
              </w:rPr>
              <w:t xml:space="preserve"> </w:t>
            </w:r>
            <w:r w:rsidRPr="000454E9">
              <w:rPr>
                <w:b/>
                <w:bCs/>
                <w:color w:val="007F00"/>
                <w:sz w:val="18"/>
                <w:szCs w:val="15"/>
              </w:rPr>
              <w:t>ინსტრუმენტებისა</w:t>
            </w:r>
            <w:r w:rsidRPr="000454E9">
              <w:rPr>
                <w:rFonts w:ascii="Arial" w:hAnsi="Arial" w:cs="Arial"/>
                <w:b/>
                <w:bCs/>
                <w:color w:val="007F00"/>
                <w:spacing w:val="13"/>
                <w:sz w:val="18"/>
                <w:szCs w:val="15"/>
              </w:rPr>
              <w:t xml:space="preserve"> </w:t>
            </w:r>
            <w:r w:rsidRPr="000454E9">
              <w:rPr>
                <w:b/>
                <w:bCs/>
                <w:color w:val="007F00"/>
                <w:sz w:val="18"/>
                <w:szCs w:val="15"/>
              </w:rPr>
              <w:t>და</w:t>
            </w:r>
            <w:r w:rsidRPr="000454E9">
              <w:rPr>
                <w:rFonts w:ascii="Arial" w:hAnsi="Arial" w:cs="Arial"/>
                <w:b/>
                <w:bCs/>
                <w:color w:val="007F00"/>
                <w:spacing w:val="13"/>
                <w:sz w:val="18"/>
                <w:szCs w:val="15"/>
              </w:rPr>
              <w:t xml:space="preserve"> </w:t>
            </w:r>
            <w:r w:rsidRPr="000454E9">
              <w:rPr>
                <w:b/>
                <w:bCs/>
                <w:color w:val="007F00"/>
                <w:sz w:val="18"/>
                <w:szCs w:val="15"/>
              </w:rPr>
              <w:t>ხელსაწყოების</w:t>
            </w:r>
            <w:r w:rsidRPr="000454E9">
              <w:rPr>
                <w:rFonts w:ascii="Arial" w:hAnsi="Arial" w:cs="Arial"/>
                <w:b/>
                <w:bCs/>
                <w:color w:val="007F00"/>
                <w:spacing w:val="32"/>
                <w:w w:val="101"/>
                <w:sz w:val="18"/>
                <w:szCs w:val="15"/>
              </w:rPr>
              <w:t xml:space="preserve"> </w:t>
            </w:r>
            <w:r w:rsidRPr="000454E9">
              <w:rPr>
                <w:b/>
                <w:bCs/>
                <w:color w:val="007F00"/>
                <w:sz w:val="18"/>
                <w:szCs w:val="15"/>
              </w:rPr>
              <w:t>შეძენა</w:t>
            </w:r>
            <w:r w:rsidRPr="000454E9">
              <w:rPr>
                <w:rFonts w:ascii="Arial" w:hAnsi="Arial" w:cs="Arial"/>
                <w:b/>
                <w:bCs/>
                <w:color w:val="007F00"/>
                <w:spacing w:val="9"/>
                <w:sz w:val="18"/>
                <w:szCs w:val="15"/>
              </w:rPr>
              <w:t xml:space="preserve"> </w:t>
            </w:r>
            <w:r w:rsidRPr="000454E9">
              <w:rPr>
                <w:b/>
                <w:bCs/>
                <w:color w:val="007F00"/>
                <w:sz w:val="18"/>
                <w:szCs w:val="15"/>
              </w:rPr>
              <w:t>შენახვის</w:t>
            </w:r>
            <w:r w:rsidRPr="000454E9">
              <w:rPr>
                <w:rFonts w:ascii="Arial" w:hAnsi="Arial" w:cs="Arial"/>
                <w:b/>
                <w:bCs/>
                <w:color w:val="007F00"/>
                <w:spacing w:val="9"/>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29"/>
              <w:rPr>
                <w:rFonts w:ascii="Arial" w:hAnsi="Arial" w:cs="Arial"/>
                <w:sz w:val="18"/>
                <w:szCs w:val="15"/>
              </w:rPr>
            </w:pPr>
            <w:r w:rsidRPr="000454E9">
              <w:rPr>
                <w:b/>
                <w:bCs/>
                <w:color w:val="007F00"/>
                <w:sz w:val="18"/>
                <w:szCs w:val="15"/>
              </w:rPr>
              <w:t>ტრანსპორტის</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ტექნიკისა</w:t>
            </w:r>
            <w:r w:rsidRPr="000454E9">
              <w:rPr>
                <w:rFonts w:ascii="Arial" w:hAnsi="Arial" w:cs="Arial"/>
                <w:b/>
                <w:bCs/>
                <w:color w:val="007F00"/>
                <w:spacing w:val="10"/>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იარაღის</w:t>
            </w:r>
            <w:r w:rsidRPr="000454E9">
              <w:rPr>
                <w:rFonts w:ascii="Arial" w:hAnsi="Arial" w:cs="Arial"/>
                <w:b/>
                <w:bCs/>
                <w:color w:val="007F00"/>
                <w:spacing w:val="10"/>
                <w:sz w:val="18"/>
                <w:szCs w:val="15"/>
              </w:rPr>
              <w:t xml:space="preserve"> </w:t>
            </w:r>
            <w:r w:rsidRPr="000454E9">
              <w:rPr>
                <w:b/>
                <w:bCs/>
                <w:color w:val="007F00"/>
                <w:sz w:val="18"/>
                <w:szCs w:val="15"/>
              </w:rPr>
              <w:t>ექსპლოატაციის</w:t>
            </w:r>
            <w:r w:rsidRPr="000454E9">
              <w:rPr>
                <w:rFonts w:ascii="Arial" w:hAnsi="Arial" w:cs="Arial"/>
                <w:b/>
                <w:bCs/>
                <w:color w:val="007F00"/>
                <w:spacing w:val="30"/>
                <w:w w:val="101"/>
                <w:sz w:val="18"/>
                <w:szCs w:val="15"/>
              </w:rPr>
              <w:t xml:space="preserve"> </w:t>
            </w:r>
            <w:r w:rsidRPr="000454E9">
              <w:rPr>
                <w:b/>
                <w:bCs/>
                <w:color w:val="007F00"/>
                <w:sz w:val="18"/>
                <w:szCs w:val="15"/>
              </w:rPr>
              <w:t>და</w:t>
            </w:r>
            <w:r w:rsidRPr="000454E9">
              <w:rPr>
                <w:rFonts w:ascii="Arial" w:hAnsi="Arial" w:cs="Arial"/>
                <w:b/>
                <w:bCs/>
                <w:color w:val="007F00"/>
                <w:spacing w:val="13"/>
                <w:sz w:val="18"/>
                <w:szCs w:val="15"/>
              </w:rPr>
              <w:t xml:space="preserve"> </w:t>
            </w:r>
            <w:r w:rsidRPr="000454E9">
              <w:rPr>
                <w:b/>
                <w:bCs/>
                <w:color w:val="007F00"/>
                <w:sz w:val="18"/>
                <w:szCs w:val="15"/>
              </w:rPr>
              <w:t>მოვლა</w:t>
            </w:r>
            <w:r w:rsidRPr="000454E9">
              <w:rPr>
                <w:rFonts w:ascii="Arial" w:hAnsi="Arial" w:cs="Arial"/>
                <w:b/>
                <w:bCs/>
                <w:color w:val="007F00"/>
                <w:sz w:val="18"/>
                <w:szCs w:val="15"/>
              </w:rPr>
              <w:t>-</w:t>
            </w:r>
            <w:r w:rsidRPr="000454E9">
              <w:rPr>
                <w:b/>
                <w:bCs/>
                <w:color w:val="007F00"/>
                <w:sz w:val="18"/>
                <w:szCs w:val="15"/>
              </w:rPr>
              <w:t>შენახვის</w:t>
            </w:r>
            <w:r w:rsidRPr="000454E9">
              <w:rPr>
                <w:rFonts w:ascii="Arial" w:hAnsi="Arial" w:cs="Arial"/>
                <w:b/>
                <w:bCs/>
                <w:color w:val="007F00"/>
                <w:spacing w:val="13"/>
                <w:sz w:val="18"/>
                <w:szCs w:val="15"/>
              </w:rPr>
              <w:t xml:space="preserve"> </w:t>
            </w:r>
            <w:r w:rsidRPr="000454E9">
              <w:rPr>
                <w:b/>
                <w:bCs/>
                <w:color w:val="007F00"/>
                <w:sz w:val="18"/>
                <w:szCs w:val="15"/>
              </w:rPr>
              <w:t>არაკლასიფიცირებული</w:t>
            </w:r>
            <w:r w:rsidRPr="000454E9">
              <w:rPr>
                <w:rFonts w:ascii="Arial" w:hAnsi="Arial" w:cs="Arial"/>
                <w:b/>
                <w:bCs/>
                <w:color w:val="007F00"/>
                <w:spacing w:val="13"/>
                <w:sz w:val="18"/>
                <w:szCs w:val="15"/>
              </w:rPr>
              <w:t xml:space="preserve"> </w:t>
            </w:r>
            <w:r w:rsidRPr="000454E9">
              <w:rPr>
                <w:b/>
                <w:bCs/>
                <w:color w:val="007F00"/>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7F007F"/>
                <w:sz w:val="18"/>
                <w:szCs w:val="15"/>
              </w:rPr>
              <w:t>სამხედრო</w:t>
            </w:r>
            <w:r w:rsidRPr="000454E9">
              <w:rPr>
                <w:rFonts w:ascii="Arial" w:hAnsi="Arial" w:cs="Arial"/>
                <w:b/>
                <w:bCs/>
                <w:color w:val="7F007F"/>
                <w:spacing w:val="7"/>
                <w:sz w:val="18"/>
                <w:szCs w:val="15"/>
              </w:rPr>
              <w:t xml:space="preserve"> </w:t>
            </w:r>
            <w:r w:rsidRPr="000454E9">
              <w:rPr>
                <w:b/>
                <w:bCs/>
                <w:color w:val="7F007F"/>
                <w:sz w:val="18"/>
                <w:szCs w:val="15"/>
              </w:rPr>
              <w:t>ტექნიკისა</w:t>
            </w:r>
            <w:r w:rsidRPr="000454E9">
              <w:rPr>
                <w:rFonts w:ascii="Arial" w:hAnsi="Arial" w:cs="Arial"/>
                <w:b/>
                <w:bCs/>
                <w:color w:val="7F007F"/>
                <w:spacing w:val="8"/>
                <w:sz w:val="18"/>
                <w:szCs w:val="15"/>
              </w:rPr>
              <w:t xml:space="preserve"> </w:t>
            </w:r>
            <w:r w:rsidRPr="000454E9">
              <w:rPr>
                <w:b/>
                <w:bCs/>
                <w:color w:val="7F007F"/>
                <w:sz w:val="18"/>
                <w:szCs w:val="15"/>
              </w:rPr>
              <w:t>და</w:t>
            </w:r>
            <w:r w:rsidRPr="000454E9">
              <w:rPr>
                <w:rFonts w:ascii="Arial" w:hAnsi="Arial" w:cs="Arial"/>
                <w:b/>
                <w:bCs/>
                <w:color w:val="7F007F"/>
                <w:spacing w:val="9"/>
                <w:sz w:val="18"/>
                <w:szCs w:val="15"/>
              </w:rPr>
              <w:t xml:space="preserve"> </w:t>
            </w:r>
            <w:r w:rsidRPr="000454E9">
              <w:rPr>
                <w:b/>
                <w:bCs/>
                <w:color w:val="7F007F"/>
                <w:sz w:val="18"/>
                <w:szCs w:val="15"/>
              </w:rPr>
              <w:t>ტყვია</w:t>
            </w:r>
            <w:r w:rsidRPr="000454E9">
              <w:rPr>
                <w:rFonts w:ascii="Arial" w:hAnsi="Arial" w:cs="Arial"/>
                <w:color w:val="7F007F"/>
                <w:sz w:val="18"/>
                <w:szCs w:val="15"/>
              </w:rPr>
              <w:t>-</w:t>
            </w:r>
            <w:r w:rsidRPr="000454E9">
              <w:rPr>
                <w:b/>
                <w:bCs/>
                <w:color w:val="7F007F"/>
                <w:sz w:val="18"/>
                <w:szCs w:val="15"/>
              </w:rPr>
              <w:t>წამლის</w:t>
            </w:r>
            <w:r w:rsidRPr="000454E9">
              <w:rPr>
                <w:rFonts w:ascii="Arial" w:hAnsi="Arial" w:cs="Arial"/>
                <w:b/>
                <w:bCs/>
                <w:color w:val="7F007F"/>
                <w:spacing w:val="8"/>
                <w:sz w:val="18"/>
                <w:szCs w:val="15"/>
              </w:rPr>
              <w:t xml:space="preserve"> </w:t>
            </w:r>
            <w:r w:rsidRPr="000454E9">
              <w:rPr>
                <w:b/>
                <w:bCs/>
                <w:color w:val="7F007F"/>
                <w:sz w:val="18"/>
                <w:szCs w:val="15"/>
              </w:rPr>
              <w:t>შეძენის</w:t>
            </w:r>
            <w:r w:rsidRPr="000454E9">
              <w:rPr>
                <w:rFonts w:ascii="Arial" w:hAnsi="Arial" w:cs="Arial"/>
                <w:b/>
                <w:bCs/>
                <w:color w:val="7F007F"/>
                <w:spacing w:val="9"/>
                <w:sz w:val="18"/>
                <w:szCs w:val="15"/>
              </w:rPr>
              <w:t xml:space="preserve"> </w:t>
            </w:r>
            <w:r w:rsidRPr="000454E9">
              <w:rPr>
                <w:b/>
                <w:bCs/>
                <w:color w:val="7F007F"/>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7F007F"/>
                <w:sz w:val="18"/>
                <w:szCs w:val="15"/>
              </w:rPr>
              <w:t>სხვა</w:t>
            </w:r>
            <w:r w:rsidRPr="000454E9">
              <w:rPr>
                <w:rFonts w:ascii="Arial" w:hAnsi="Arial" w:cs="Arial"/>
                <w:b/>
                <w:bCs/>
                <w:color w:val="7F007F"/>
                <w:spacing w:val="8"/>
                <w:sz w:val="18"/>
                <w:szCs w:val="15"/>
              </w:rPr>
              <w:t xml:space="preserve"> </w:t>
            </w:r>
            <w:r w:rsidRPr="000454E9">
              <w:rPr>
                <w:b/>
                <w:bCs/>
                <w:color w:val="7F007F"/>
                <w:sz w:val="18"/>
                <w:szCs w:val="15"/>
              </w:rPr>
              <w:t>დანარჩენი</w:t>
            </w:r>
            <w:r w:rsidRPr="000454E9">
              <w:rPr>
                <w:rFonts w:ascii="Arial" w:hAnsi="Arial" w:cs="Arial"/>
                <w:b/>
                <w:bCs/>
                <w:color w:val="7F007F"/>
                <w:spacing w:val="9"/>
                <w:sz w:val="18"/>
                <w:szCs w:val="15"/>
              </w:rPr>
              <w:t xml:space="preserve"> </w:t>
            </w:r>
            <w:r w:rsidRPr="000454E9">
              <w:rPr>
                <w:b/>
                <w:bCs/>
                <w:color w:val="7F007F"/>
                <w:sz w:val="18"/>
                <w:szCs w:val="15"/>
              </w:rPr>
              <w:t>საქონელი</w:t>
            </w:r>
            <w:r w:rsidRPr="000454E9">
              <w:rPr>
                <w:rFonts w:ascii="Arial" w:hAnsi="Arial" w:cs="Arial"/>
                <w:b/>
                <w:bCs/>
                <w:color w:val="7F007F"/>
                <w:spacing w:val="9"/>
                <w:sz w:val="18"/>
                <w:szCs w:val="15"/>
              </w:rPr>
              <w:t xml:space="preserve"> </w:t>
            </w:r>
            <w:r w:rsidRPr="000454E9">
              <w:rPr>
                <w:b/>
                <w:bCs/>
                <w:color w:val="7F007F"/>
                <w:sz w:val="18"/>
                <w:szCs w:val="15"/>
              </w:rPr>
              <w:t>და</w:t>
            </w:r>
            <w:r w:rsidRPr="000454E9">
              <w:rPr>
                <w:rFonts w:ascii="Arial" w:hAnsi="Arial" w:cs="Arial"/>
                <w:b/>
                <w:bCs/>
                <w:color w:val="7F007F"/>
                <w:spacing w:val="8"/>
                <w:sz w:val="18"/>
                <w:szCs w:val="15"/>
              </w:rPr>
              <w:t xml:space="preserve"> </w:t>
            </w:r>
            <w:r w:rsidRPr="000454E9">
              <w:rPr>
                <w:b/>
                <w:bCs/>
                <w:color w:val="7F007F"/>
                <w:sz w:val="18"/>
                <w:szCs w:val="15"/>
              </w:rPr>
              <w:t>მომსახურება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133.7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130.0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130.0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130.0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ind w:right="1"/>
              <w:jc w:val="center"/>
              <w:rPr>
                <w:rFonts w:ascii="Arial" w:eastAsia="Times New Roman" w:hAnsi="Arial" w:cs="Arial"/>
                <w:sz w:val="20"/>
                <w:szCs w:val="16"/>
              </w:rPr>
            </w:pPr>
            <w:r w:rsidRPr="000454E9">
              <w:rPr>
                <w:rFonts w:ascii="Arial" w:eastAsiaTheme="minorHAnsi" w:hAnsi="Arial" w:cs="Arial"/>
                <w:w w:val="105"/>
                <w:sz w:val="20"/>
              </w:rPr>
              <w:t>130.0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ბანკის</w:t>
            </w:r>
            <w:r w:rsidRPr="000454E9">
              <w:rPr>
                <w:rFonts w:ascii="Arial" w:hAnsi="Arial" w:cs="Arial"/>
                <w:b/>
                <w:bCs/>
                <w:color w:val="007F00"/>
                <w:spacing w:val="10"/>
                <w:sz w:val="18"/>
                <w:szCs w:val="15"/>
              </w:rPr>
              <w:t xml:space="preserve"> </w:t>
            </w:r>
            <w:r w:rsidRPr="000454E9">
              <w:rPr>
                <w:b/>
                <w:bCs/>
                <w:color w:val="007F00"/>
                <w:sz w:val="18"/>
                <w:szCs w:val="15"/>
              </w:rPr>
              <w:t>მომსახურების</w:t>
            </w:r>
            <w:r w:rsidRPr="000454E9">
              <w:rPr>
                <w:rFonts w:ascii="Arial" w:hAnsi="Arial" w:cs="Arial"/>
                <w:b/>
                <w:bCs/>
                <w:color w:val="007F00"/>
                <w:spacing w:val="1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9"/>
              <w:rPr>
                <w:rFonts w:ascii="Arial" w:hAnsi="Arial" w:cs="Arial"/>
                <w:sz w:val="18"/>
                <w:szCs w:val="15"/>
              </w:rPr>
            </w:pPr>
            <w:r w:rsidRPr="000454E9">
              <w:rPr>
                <w:b/>
                <w:bCs/>
                <w:color w:val="007F00"/>
                <w:sz w:val="18"/>
                <w:szCs w:val="15"/>
              </w:rPr>
              <w:t>დიპლომატიური</w:t>
            </w:r>
            <w:r w:rsidRPr="000454E9">
              <w:rPr>
                <w:rFonts w:ascii="Arial" w:hAnsi="Arial" w:cs="Arial"/>
                <w:b/>
                <w:bCs/>
                <w:color w:val="007F00"/>
                <w:spacing w:val="11"/>
                <w:sz w:val="18"/>
                <w:szCs w:val="15"/>
              </w:rPr>
              <w:t xml:space="preserve"> </w:t>
            </w:r>
            <w:r w:rsidRPr="000454E9">
              <w:rPr>
                <w:b/>
                <w:bCs/>
                <w:color w:val="007F00"/>
                <w:sz w:val="18"/>
                <w:szCs w:val="15"/>
              </w:rPr>
              <w:t>დაწესებულების</w:t>
            </w:r>
            <w:r w:rsidRPr="000454E9">
              <w:rPr>
                <w:rFonts w:ascii="Arial" w:hAnsi="Arial" w:cs="Arial"/>
                <w:b/>
                <w:bCs/>
                <w:color w:val="007F00"/>
                <w:spacing w:val="11"/>
                <w:sz w:val="18"/>
                <w:szCs w:val="15"/>
              </w:rPr>
              <w:t xml:space="preserve"> </w:t>
            </w:r>
            <w:r w:rsidRPr="000454E9">
              <w:rPr>
                <w:b/>
                <w:bCs/>
                <w:color w:val="007F00"/>
                <w:sz w:val="18"/>
                <w:szCs w:val="15"/>
              </w:rPr>
              <w:t>შენახვისა</w:t>
            </w:r>
            <w:r w:rsidRPr="000454E9">
              <w:rPr>
                <w:rFonts w:ascii="Arial" w:hAnsi="Arial" w:cs="Arial"/>
                <w:b/>
                <w:bCs/>
                <w:color w:val="007F00"/>
                <w:spacing w:val="11"/>
                <w:sz w:val="18"/>
                <w:szCs w:val="15"/>
              </w:rPr>
              <w:t xml:space="preserve"> </w:t>
            </w:r>
            <w:r w:rsidRPr="000454E9">
              <w:rPr>
                <w:b/>
                <w:bCs/>
                <w:color w:val="007F00"/>
                <w:sz w:val="18"/>
                <w:szCs w:val="15"/>
              </w:rPr>
              <w:t>და</w:t>
            </w:r>
            <w:r w:rsidRPr="000454E9">
              <w:rPr>
                <w:rFonts w:ascii="Arial" w:hAnsi="Arial" w:cs="Arial"/>
                <w:b/>
                <w:bCs/>
                <w:color w:val="007F00"/>
                <w:spacing w:val="11"/>
                <w:sz w:val="18"/>
                <w:szCs w:val="15"/>
              </w:rPr>
              <w:t xml:space="preserve"> </w:t>
            </w:r>
            <w:r w:rsidRPr="000454E9">
              <w:rPr>
                <w:b/>
                <w:bCs/>
                <w:color w:val="007F00"/>
                <w:sz w:val="18"/>
                <w:szCs w:val="15"/>
              </w:rPr>
              <w:t>ატაშატის</w:t>
            </w:r>
            <w:r w:rsidRPr="000454E9">
              <w:rPr>
                <w:rFonts w:ascii="Arial" w:hAnsi="Arial" w:cs="Arial"/>
                <w:b/>
                <w:bCs/>
                <w:color w:val="007F00"/>
                <w:spacing w:val="40"/>
                <w:w w:val="101"/>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ექსპერტიზის</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9"/>
                <w:sz w:val="18"/>
                <w:szCs w:val="15"/>
              </w:rPr>
              <w:t xml:space="preserve"> </w:t>
            </w:r>
            <w:r w:rsidRPr="000454E9">
              <w:rPr>
                <w:b/>
                <w:bCs/>
                <w:color w:val="007F00"/>
                <w:sz w:val="18"/>
                <w:szCs w:val="15"/>
              </w:rPr>
              <w:t>შემოწმების</w:t>
            </w:r>
            <w:r w:rsidRPr="000454E9">
              <w:rPr>
                <w:rFonts w:ascii="Arial" w:hAnsi="Arial" w:cs="Arial"/>
                <w:b/>
                <w:bCs/>
                <w:color w:val="007F00"/>
                <w:spacing w:val="10"/>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730"/>
              <w:rPr>
                <w:rFonts w:ascii="Arial" w:hAnsi="Arial" w:cs="Arial"/>
                <w:sz w:val="18"/>
                <w:szCs w:val="15"/>
              </w:rPr>
            </w:pPr>
            <w:r w:rsidRPr="000454E9">
              <w:rPr>
                <w:b/>
                <w:bCs/>
                <w:color w:val="007F00"/>
                <w:sz w:val="18"/>
                <w:szCs w:val="15"/>
              </w:rPr>
              <w:t>კადრების</w:t>
            </w:r>
            <w:r w:rsidRPr="000454E9">
              <w:rPr>
                <w:rFonts w:ascii="Arial" w:hAnsi="Arial" w:cs="Arial"/>
                <w:b/>
                <w:bCs/>
                <w:color w:val="007F00"/>
                <w:spacing w:val="27"/>
                <w:sz w:val="18"/>
                <w:szCs w:val="15"/>
              </w:rPr>
              <w:t xml:space="preserve"> </w:t>
            </w:r>
            <w:r w:rsidRPr="000454E9">
              <w:rPr>
                <w:b/>
                <w:bCs/>
                <w:color w:val="007F00"/>
                <w:sz w:val="18"/>
                <w:szCs w:val="15"/>
              </w:rPr>
              <w:t>მომზადება</w:t>
            </w:r>
            <w:r w:rsidRPr="000454E9">
              <w:rPr>
                <w:rFonts w:ascii="Arial" w:hAnsi="Arial" w:cs="Arial"/>
                <w:b/>
                <w:bCs/>
                <w:color w:val="007F00"/>
                <w:sz w:val="18"/>
                <w:szCs w:val="15"/>
              </w:rPr>
              <w:t>-</w:t>
            </w:r>
            <w:r w:rsidRPr="000454E9">
              <w:rPr>
                <w:b/>
                <w:bCs/>
                <w:color w:val="007F00"/>
                <w:sz w:val="18"/>
                <w:szCs w:val="15"/>
              </w:rPr>
              <w:t>გადამზადებასთან</w:t>
            </w:r>
            <w:r w:rsidRPr="000454E9">
              <w:rPr>
                <w:rFonts w:ascii="Arial" w:hAnsi="Arial" w:cs="Arial"/>
                <w:b/>
                <w:bCs/>
                <w:color w:val="007F00"/>
                <w:sz w:val="18"/>
                <w:szCs w:val="15"/>
              </w:rPr>
              <w:t>,</w:t>
            </w:r>
            <w:r w:rsidRPr="000454E9">
              <w:rPr>
                <w:rFonts w:ascii="Arial" w:hAnsi="Arial" w:cs="Arial"/>
                <w:b/>
                <w:bCs/>
                <w:color w:val="007F00"/>
                <w:spacing w:val="36"/>
                <w:sz w:val="18"/>
                <w:szCs w:val="15"/>
              </w:rPr>
              <w:t xml:space="preserve"> </w:t>
            </w:r>
            <w:r w:rsidRPr="000454E9">
              <w:rPr>
                <w:b/>
                <w:bCs/>
                <w:color w:val="007F00"/>
                <w:sz w:val="18"/>
                <w:szCs w:val="15"/>
              </w:rPr>
              <w:t>კვალიფიკაციის</w:t>
            </w:r>
            <w:r w:rsidRPr="000454E9">
              <w:rPr>
                <w:rFonts w:ascii="Arial" w:hAnsi="Arial" w:cs="Arial"/>
                <w:b/>
                <w:bCs/>
                <w:color w:val="007F00"/>
                <w:spacing w:val="11"/>
                <w:sz w:val="18"/>
                <w:szCs w:val="15"/>
              </w:rPr>
              <w:t xml:space="preserve"> </w:t>
            </w:r>
            <w:r w:rsidRPr="000454E9">
              <w:rPr>
                <w:b/>
                <w:bCs/>
                <w:color w:val="007F00"/>
                <w:sz w:val="18"/>
                <w:szCs w:val="15"/>
              </w:rPr>
              <w:t>ამაღლებასა</w:t>
            </w:r>
            <w:r w:rsidRPr="000454E9">
              <w:rPr>
                <w:rFonts w:ascii="Arial" w:hAnsi="Arial" w:cs="Arial"/>
                <w:b/>
                <w:bCs/>
                <w:color w:val="007F00"/>
                <w:spacing w:val="12"/>
                <w:sz w:val="18"/>
                <w:szCs w:val="15"/>
              </w:rPr>
              <w:t xml:space="preserve"> </w:t>
            </w:r>
            <w:r w:rsidRPr="000454E9">
              <w:rPr>
                <w:b/>
                <w:bCs/>
                <w:color w:val="007F00"/>
                <w:sz w:val="18"/>
                <w:szCs w:val="15"/>
              </w:rPr>
              <w:t>და</w:t>
            </w:r>
            <w:r w:rsidRPr="000454E9">
              <w:rPr>
                <w:rFonts w:ascii="Arial" w:hAnsi="Arial" w:cs="Arial"/>
                <w:b/>
                <w:bCs/>
                <w:color w:val="007F00"/>
                <w:spacing w:val="12"/>
                <w:sz w:val="18"/>
                <w:szCs w:val="15"/>
              </w:rPr>
              <w:t xml:space="preserve"> </w:t>
            </w:r>
            <w:r w:rsidRPr="000454E9">
              <w:rPr>
                <w:b/>
                <w:bCs/>
                <w:color w:val="007F00"/>
                <w:sz w:val="18"/>
                <w:szCs w:val="15"/>
              </w:rPr>
              <w:t>სტაჟირებასთან</w:t>
            </w:r>
            <w:r w:rsidRPr="000454E9">
              <w:rPr>
                <w:rFonts w:ascii="Arial" w:hAnsi="Arial" w:cs="Arial"/>
                <w:b/>
                <w:bCs/>
                <w:color w:val="007F00"/>
                <w:spacing w:val="26"/>
                <w:w w:val="101"/>
                <w:sz w:val="18"/>
                <w:szCs w:val="15"/>
              </w:rPr>
              <w:t xml:space="preserve"> </w:t>
            </w:r>
            <w:r w:rsidRPr="000454E9">
              <w:rPr>
                <w:b/>
                <w:bCs/>
                <w:color w:val="007F00"/>
                <w:sz w:val="18"/>
                <w:szCs w:val="15"/>
              </w:rPr>
              <w:t>დაკავშირებული</w:t>
            </w:r>
            <w:r w:rsidRPr="000454E9">
              <w:rPr>
                <w:rFonts w:ascii="Arial" w:hAnsi="Arial" w:cs="Arial"/>
                <w:b/>
                <w:bCs/>
                <w:color w:val="007F00"/>
                <w:spacing w:val="16"/>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რეკლამის</w:t>
            </w:r>
            <w:r w:rsidRPr="000454E9">
              <w:rPr>
                <w:rFonts w:ascii="Arial" w:hAnsi="Arial" w:cs="Arial"/>
                <w:b/>
                <w:bCs/>
                <w:color w:val="007F00"/>
                <w:spacing w:val="12"/>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bl>
    <w:p w:rsidR="00E81D49" w:rsidRPr="000454E9" w:rsidRDefault="00E81D49" w:rsidP="00E81D49">
      <w:pPr>
        <w:rPr>
          <w:rFonts w:ascii="Arial" w:eastAsiaTheme="minorHAnsi" w:hAnsi="Arial" w:cs="Arial"/>
          <w:sz w:val="28"/>
        </w:rPr>
        <w:sectPr w:rsidR="00E81D49" w:rsidRPr="000454E9">
          <w:pgSz w:w="11910" w:h="16840"/>
          <w:pgMar w:top="1220" w:right="620" w:bottom="280" w:left="240" w:header="720" w:footer="720" w:gutter="0"/>
          <w:cols w:space="720"/>
        </w:sectPr>
      </w:pPr>
    </w:p>
    <w:p w:rsidR="00E81D49" w:rsidRPr="000454E9" w:rsidRDefault="00E81D49" w:rsidP="00E81D49">
      <w:pPr>
        <w:spacing w:before="9"/>
        <w:rPr>
          <w:rFonts w:ascii="Arial" w:eastAsia="Times New Roman" w:hAnsi="Arial" w:cs="Arial"/>
          <w:sz w:val="9"/>
          <w:szCs w:val="5"/>
        </w:rPr>
      </w:pPr>
    </w:p>
    <w:tbl>
      <w:tblPr>
        <w:tblStyle w:val="TableNormal1"/>
        <w:tblW w:w="0" w:type="auto"/>
        <w:tblInd w:w="99" w:type="dxa"/>
        <w:tblLayout w:type="fixed"/>
        <w:tblLook w:val="01E0" w:firstRow="1" w:lastRow="1" w:firstColumn="1" w:lastColumn="1" w:noHBand="0" w:noVBand="0"/>
      </w:tblPr>
      <w:tblGrid>
        <w:gridCol w:w="391"/>
        <w:gridCol w:w="4016"/>
        <w:gridCol w:w="1841"/>
        <w:gridCol w:w="1171"/>
        <w:gridCol w:w="1061"/>
        <w:gridCol w:w="1171"/>
        <w:gridCol w:w="1171"/>
      </w:tblGrid>
      <w:tr w:rsidR="00E81D49" w:rsidRPr="000454E9" w:rsidTr="00E81D49">
        <w:trPr>
          <w:trHeight w:hRule="exact" w:val="634"/>
        </w:trPr>
        <w:tc>
          <w:tcPr>
            <w:tcW w:w="39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41"/>
              <w:rPr>
                <w:rFonts w:ascii="Arial" w:hAnsi="Arial" w:cs="Arial"/>
                <w:sz w:val="18"/>
                <w:szCs w:val="15"/>
              </w:rPr>
            </w:pPr>
            <w:r w:rsidRPr="000454E9">
              <w:rPr>
                <w:b/>
                <w:bCs/>
                <w:color w:val="007F00"/>
                <w:sz w:val="18"/>
                <w:szCs w:val="15"/>
              </w:rPr>
              <w:t>სესიების</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კონფერენციების</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ყრილობების</w:t>
            </w:r>
            <w:r w:rsidRPr="000454E9">
              <w:rPr>
                <w:rFonts w:ascii="Arial" w:hAnsi="Arial" w:cs="Arial"/>
                <w:b/>
                <w:bCs/>
                <w:color w:val="007F00"/>
                <w:sz w:val="18"/>
                <w:szCs w:val="15"/>
              </w:rPr>
              <w:t>,</w:t>
            </w:r>
            <w:r w:rsidRPr="000454E9">
              <w:rPr>
                <w:rFonts w:ascii="Arial" w:hAnsi="Arial" w:cs="Arial"/>
                <w:b/>
                <w:bCs/>
                <w:color w:val="007F00"/>
                <w:spacing w:val="13"/>
                <w:sz w:val="18"/>
                <w:szCs w:val="15"/>
              </w:rPr>
              <w:t xml:space="preserve"> </w:t>
            </w:r>
            <w:r w:rsidRPr="000454E9">
              <w:rPr>
                <w:b/>
                <w:bCs/>
                <w:color w:val="007F00"/>
                <w:sz w:val="18"/>
                <w:szCs w:val="15"/>
              </w:rPr>
              <w:t>სემინარების</w:t>
            </w:r>
            <w:r w:rsidRPr="000454E9">
              <w:rPr>
                <w:rFonts w:ascii="Arial" w:hAnsi="Arial" w:cs="Arial"/>
                <w:b/>
                <w:bCs/>
                <w:color w:val="007F00"/>
                <w:spacing w:val="28"/>
                <w:w w:val="101"/>
                <w:sz w:val="18"/>
                <w:szCs w:val="15"/>
              </w:rPr>
              <w:t xml:space="preserve"> </w:t>
            </w:r>
            <w:r w:rsidRPr="000454E9">
              <w:rPr>
                <w:b/>
                <w:bCs/>
                <w:color w:val="007F00"/>
                <w:sz w:val="18"/>
                <w:szCs w:val="15"/>
              </w:rPr>
              <w:t>და</w:t>
            </w:r>
            <w:r w:rsidRPr="000454E9">
              <w:rPr>
                <w:rFonts w:ascii="Arial" w:hAnsi="Arial" w:cs="Arial"/>
                <w:b/>
                <w:bCs/>
                <w:color w:val="007F00"/>
                <w:spacing w:val="8"/>
                <w:sz w:val="18"/>
                <w:szCs w:val="15"/>
              </w:rPr>
              <w:t xml:space="preserve"> </w:t>
            </w:r>
            <w:r w:rsidRPr="000454E9">
              <w:rPr>
                <w:b/>
                <w:bCs/>
                <w:color w:val="007F00"/>
                <w:sz w:val="18"/>
                <w:szCs w:val="15"/>
              </w:rPr>
              <w:t>სხვა</w:t>
            </w:r>
            <w:r w:rsidRPr="000454E9">
              <w:rPr>
                <w:rFonts w:ascii="Arial" w:hAnsi="Arial" w:cs="Arial"/>
                <w:b/>
                <w:bCs/>
                <w:color w:val="007F00"/>
                <w:spacing w:val="8"/>
                <w:sz w:val="18"/>
                <w:szCs w:val="15"/>
              </w:rPr>
              <w:t xml:space="preserve"> </w:t>
            </w:r>
            <w:r w:rsidRPr="000454E9">
              <w:rPr>
                <w:b/>
                <w:bCs/>
                <w:color w:val="007F00"/>
                <w:sz w:val="18"/>
                <w:szCs w:val="15"/>
              </w:rPr>
              <w:t>სამუშაო</w:t>
            </w:r>
            <w:r w:rsidRPr="000454E9">
              <w:rPr>
                <w:rFonts w:ascii="Arial" w:hAnsi="Arial" w:cs="Arial"/>
                <w:b/>
                <w:bCs/>
                <w:color w:val="007F00"/>
                <w:spacing w:val="8"/>
                <w:sz w:val="18"/>
                <w:szCs w:val="15"/>
              </w:rPr>
              <w:t xml:space="preserve"> </w:t>
            </w:r>
            <w:r w:rsidRPr="000454E9">
              <w:rPr>
                <w:b/>
                <w:bCs/>
                <w:color w:val="007F00"/>
                <w:sz w:val="18"/>
                <w:szCs w:val="15"/>
              </w:rPr>
              <w:t>შეხვედრების</w:t>
            </w:r>
            <w:r w:rsidRPr="000454E9">
              <w:rPr>
                <w:rFonts w:ascii="Arial" w:hAnsi="Arial" w:cs="Arial"/>
                <w:b/>
                <w:bCs/>
                <w:color w:val="007F00"/>
                <w:spacing w:val="8"/>
                <w:sz w:val="18"/>
                <w:szCs w:val="15"/>
              </w:rPr>
              <w:t xml:space="preserve"> </w:t>
            </w:r>
            <w:r w:rsidRPr="000454E9">
              <w:rPr>
                <w:b/>
                <w:bCs/>
                <w:color w:val="007F00"/>
                <w:sz w:val="18"/>
                <w:szCs w:val="15"/>
              </w:rPr>
              <w:t>ორგანიზების</w:t>
            </w:r>
            <w:r w:rsidRPr="000454E9">
              <w:rPr>
                <w:rFonts w:ascii="Arial" w:hAnsi="Arial" w:cs="Arial"/>
                <w:b/>
                <w:bCs/>
                <w:color w:val="007F00"/>
                <w:spacing w:val="8"/>
                <w:sz w:val="18"/>
                <w:szCs w:val="15"/>
              </w:rPr>
              <w:t xml:space="preserve"> </w:t>
            </w:r>
            <w:r w:rsidRPr="000454E9">
              <w:rPr>
                <w:b/>
                <w:bCs/>
                <w:color w:val="007F00"/>
                <w:sz w:val="18"/>
                <w:szCs w:val="15"/>
              </w:rPr>
              <w:t>ხარჯი</w:t>
            </w:r>
          </w:p>
        </w:tc>
        <w:tc>
          <w:tcPr>
            <w:tcW w:w="184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val="restart"/>
            <w:tcBorders>
              <w:top w:val="single" w:sz="8" w:space="0" w:color="000000"/>
              <w:left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217"/>
              <w:rPr>
                <w:rFonts w:ascii="Arial" w:hAnsi="Arial" w:cs="Arial"/>
                <w:sz w:val="18"/>
                <w:szCs w:val="15"/>
              </w:rPr>
            </w:pPr>
            <w:r w:rsidRPr="000454E9">
              <w:rPr>
                <w:b/>
                <w:bCs/>
                <w:color w:val="007F00"/>
                <w:sz w:val="18"/>
                <w:szCs w:val="15"/>
              </w:rPr>
              <w:t>საკონსულტაციო</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სანოტარო</w:t>
            </w:r>
            <w:r w:rsidRPr="000454E9">
              <w:rPr>
                <w:rFonts w:ascii="Arial" w:hAnsi="Arial" w:cs="Arial"/>
                <w:b/>
                <w:bCs/>
                <w:color w:val="007F00"/>
                <w:sz w:val="18"/>
                <w:szCs w:val="15"/>
              </w:rPr>
              <w:t>,</w:t>
            </w:r>
            <w:r w:rsidRPr="000454E9">
              <w:rPr>
                <w:rFonts w:ascii="Arial" w:hAnsi="Arial" w:cs="Arial"/>
                <w:b/>
                <w:bCs/>
                <w:color w:val="007F00"/>
                <w:spacing w:val="10"/>
                <w:sz w:val="18"/>
                <w:szCs w:val="15"/>
              </w:rPr>
              <w:t xml:space="preserve"> </w:t>
            </w:r>
            <w:r w:rsidRPr="000454E9">
              <w:rPr>
                <w:b/>
                <w:bCs/>
                <w:color w:val="007F00"/>
                <w:sz w:val="18"/>
                <w:szCs w:val="15"/>
              </w:rPr>
              <w:t>თარჯიმნის</w:t>
            </w:r>
            <w:r w:rsidRPr="000454E9">
              <w:rPr>
                <w:rFonts w:ascii="Arial" w:hAnsi="Arial" w:cs="Arial"/>
                <w:b/>
                <w:bCs/>
                <w:color w:val="007F00"/>
                <w:spacing w:val="10"/>
                <w:sz w:val="18"/>
                <w:szCs w:val="15"/>
              </w:rPr>
              <w:t xml:space="preserve"> </w:t>
            </w:r>
            <w:r w:rsidRPr="000454E9">
              <w:rPr>
                <w:b/>
                <w:bCs/>
                <w:color w:val="007F00"/>
                <w:sz w:val="18"/>
                <w:szCs w:val="15"/>
              </w:rPr>
              <w:t>და</w:t>
            </w:r>
            <w:r w:rsidRPr="000454E9">
              <w:rPr>
                <w:rFonts w:ascii="Arial" w:hAnsi="Arial" w:cs="Arial"/>
                <w:b/>
                <w:bCs/>
                <w:color w:val="007F00"/>
                <w:spacing w:val="11"/>
                <w:sz w:val="18"/>
                <w:szCs w:val="15"/>
              </w:rPr>
              <w:t xml:space="preserve"> </w:t>
            </w:r>
            <w:r w:rsidRPr="000454E9">
              <w:rPr>
                <w:b/>
                <w:bCs/>
                <w:color w:val="007F00"/>
                <w:sz w:val="18"/>
                <w:szCs w:val="15"/>
              </w:rPr>
              <w:t>თარგმნის</w:t>
            </w:r>
            <w:r w:rsidRPr="000454E9">
              <w:rPr>
                <w:rFonts w:ascii="Arial" w:hAnsi="Arial" w:cs="Arial"/>
                <w:b/>
                <w:bCs/>
                <w:color w:val="007F00"/>
                <w:spacing w:val="30"/>
                <w:w w:val="101"/>
                <w:sz w:val="18"/>
                <w:szCs w:val="15"/>
              </w:rPr>
              <w:t xml:space="preserve"> </w:t>
            </w:r>
            <w:r w:rsidRPr="000454E9">
              <w:rPr>
                <w:b/>
                <w:bCs/>
                <w:color w:val="007F00"/>
                <w:sz w:val="18"/>
                <w:szCs w:val="15"/>
              </w:rPr>
              <w:t>მომსახურების</w:t>
            </w:r>
            <w:r w:rsidRPr="000454E9">
              <w:rPr>
                <w:rFonts w:ascii="Arial" w:hAnsi="Arial" w:cs="Arial"/>
                <w:b/>
                <w:bCs/>
                <w:color w:val="007F00"/>
                <w:spacing w:val="16"/>
                <w:sz w:val="18"/>
                <w:szCs w:val="15"/>
              </w:rPr>
              <w:t xml:space="preserve"> </w:t>
            </w:r>
            <w:r w:rsidRPr="000454E9">
              <w:rPr>
                <w:b/>
                <w:bCs/>
                <w:color w:val="007F00"/>
                <w:sz w:val="18"/>
                <w:szCs w:val="15"/>
              </w:rPr>
              <w:t>ხარჯი</w:t>
            </w:r>
          </w:p>
        </w:tc>
        <w:tc>
          <w:tcPr>
            <w:tcW w:w="184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vMerge/>
            <w:tcBorders>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აუდიტორული</w:t>
            </w:r>
            <w:r w:rsidRPr="000454E9">
              <w:rPr>
                <w:rFonts w:ascii="Arial" w:hAnsi="Arial" w:cs="Arial"/>
                <w:b/>
                <w:bCs/>
                <w:color w:val="007F00"/>
                <w:spacing w:val="14"/>
                <w:sz w:val="18"/>
                <w:szCs w:val="15"/>
              </w:rPr>
              <w:t xml:space="preserve"> </w:t>
            </w:r>
            <w:r w:rsidRPr="000454E9">
              <w:rPr>
                <w:b/>
                <w:bCs/>
                <w:color w:val="007F00"/>
                <w:sz w:val="18"/>
                <w:szCs w:val="15"/>
              </w:rPr>
              <w:t>მომსახურების</w:t>
            </w:r>
            <w:r w:rsidRPr="000454E9">
              <w:rPr>
                <w:rFonts w:ascii="Arial" w:hAnsi="Arial" w:cs="Arial"/>
                <w:b/>
                <w:bCs/>
                <w:color w:val="007F00"/>
                <w:spacing w:val="14"/>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საარქივო</w:t>
            </w:r>
            <w:r w:rsidRPr="000454E9">
              <w:rPr>
                <w:rFonts w:ascii="Arial" w:hAnsi="Arial" w:cs="Arial"/>
                <w:b/>
                <w:bCs/>
                <w:color w:val="007F00"/>
                <w:spacing w:val="10"/>
                <w:sz w:val="18"/>
                <w:szCs w:val="15"/>
              </w:rPr>
              <w:t xml:space="preserve"> </w:t>
            </w:r>
            <w:r w:rsidRPr="000454E9">
              <w:rPr>
                <w:b/>
                <w:bCs/>
                <w:color w:val="007F00"/>
                <w:sz w:val="18"/>
                <w:szCs w:val="15"/>
              </w:rPr>
              <w:t>მომსახურების</w:t>
            </w:r>
            <w:r w:rsidRPr="000454E9">
              <w:rPr>
                <w:rFonts w:ascii="Arial" w:hAnsi="Arial" w:cs="Arial"/>
                <w:b/>
                <w:bCs/>
                <w:color w:val="007F00"/>
                <w:spacing w:val="12"/>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შენობა</w:t>
            </w:r>
            <w:r w:rsidRPr="000454E9">
              <w:rPr>
                <w:rFonts w:ascii="Arial" w:hAnsi="Arial" w:cs="Arial"/>
                <w:color w:val="007F00"/>
                <w:sz w:val="18"/>
                <w:szCs w:val="15"/>
              </w:rPr>
              <w:t>-</w:t>
            </w:r>
            <w:r w:rsidRPr="000454E9">
              <w:rPr>
                <w:b/>
                <w:bCs/>
                <w:color w:val="007F00"/>
                <w:sz w:val="18"/>
                <w:szCs w:val="15"/>
              </w:rPr>
              <w:t>ნაგებობის</w:t>
            </w:r>
            <w:r w:rsidRPr="000454E9">
              <w:rPr>
                <w:rFonts w:ascii="Arial" w:hAnsi="Arial" w:cs="Arial"/>
                <w:b/>
                <w:bCs/>
                <w:color w:val="007F00"/>
                <w:spacing w:val="11"/>
                <w:sz w:val="18"/>
                <w:szCs w:val="15"/>
              </w:rPr>
              <w:t xml:space="preserve"> </w:t>
            </w:r>
            <w:r w:rsidRPr="000454E9">
              <w:rPr>
                <w:b/>
                <w:bCs/>
                <w:color w:val="007F00"/>
                <w:sz w:val="18"/>
                <w:szCs w:val="15"/>
              </w:rPr>
              <w:t>დაცვის</w:t>
            </w:r>
            <w:r w:rsidRPr="000454E9">
              <w:rPr>
                <w:rFonts w:ascii="Arial" w:hAnsi="Arial" w:cs="Arial"/>
                <w:b/>
                <w:bCs/>
                <w:color w:val="007F00"/>
                <w:spacing w:val="12"/>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ბინის</w:t>
            </w:r>
            <w:r w:rsidRPr="000454E9">
              <w:rPr>
                <w:rFonts w:ascii="Arial" w:hAnsi="Arial" w:cs="Arial"/>
                <w:b/>
                <w:bCs/>
                <w:color w:val="007F00"/>
                <w:spacing w:val="8"/>
                <w:sz w:val="18"/>
                <w:szCs w:val="15"/>
              </w:rPr>
              <w:t xml:space="preserve"> </w:t>
            </w:r>
            <w:r w:rsidRPr="000454E9">
              <w:rPr>
                <w:b/>
                <w:bCs/>
                <w:color w:val="007F00"/>
                <w:sz w:val="18"/>
                <w:szCs w:val="15"/>
              </w:rPr>
              <w:t>ქირა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845"/>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39"/>
              <w:rPr>
                <w:rFonts w:ascii="Arial" w:hAnsi="Arial" w:cs="Arial"/>
                <w:sz w:val="18"/>
                <w:szCs w:val="15"/>
              </w:rPr>
            </w:pPr>
            <w:r w:rsidRPr="000454E9">
              <w:rPr>
                <w:b/>
                <w:bCs/>
                <w:color w:val="007F00"/>
                <w:sz w:val="18"/>
                <w:szCs w:val="15"/>
              </w:rPr>
              <w:t>კულტურული</w:t>
            </w:r>
            <w:r w:rsidRPr="000454E9">
              <w:rPr>
                <w:rFonts w:ascii="Arial" w:hAnsi="Arial" w:cs="Arial"/>
                <w:b/>
                <w:bCs/>
                <w:color w:val="007F00"/>
                <w:sz w:val="18"/>
                <w:szCs w:val="15"/>
              </w:rPr>
              <w:t>,</w:t>
            </w:r>
            <w:r w:rsidRPr="000454E9">
              <w:rPr>
                <w:rFonts w:ascii="Arial" w:hAnsi="Arial" w:cs="Arial"/>
                <w:b/>
                <w:bCs/>
                <w:color w:val="007F00"/>
                <w:spacing w:val="16"/>
                <w:sz w:val="18"/>
                <w:szCs w:val="15"/>
              </w:rPr>
              <w:t xml:space="preserve"> </w:t>
            </w:r>
            <w:r w:rsidRPr="000454E9">
              <w:rPr>
                <w:b/>
                <w:bCs/>
                <w:color w:val="007F00"/>
                <w:sz w:val="18"/>
                <w:szCs w:val="15"/>
              </w:rPr>
              <w:t>სპორტული</w:t>
            </w:r>
            <w:r w:rsidRPr="000454E9">
              <w:rPr>
                <w:rFonts w:ascii="Arial" w:hAnsi="Arial" w:cs="Arial"/>
                <w:b/>
                <w:bCs/>
                <w:color w:val="007F00"/>
                <w:sz w:val="18"/>
                <w:szCs w:val="15"/>
              </w:rPr>
              <w:t>,</w:t>
            </w:r>
            <w:r w:rsidRPr="000454E9">
              <w:rPr>
                <w:rFonts w:ascii="Arial" w:hAnsi="Arial" w:cs="Arial"/>
                <w:b/>
                <w:bCs/>
                <w:color w:val="007F00"/>
                <w:spacing w:val="16"/>
                <w:sz w:val="18"/>
                <w:szCs w:val="15"/>
              </w:rPr>
              <w:t xml:space="preserve"> </w:t>
            </w:r>
            <w:r w:rsidRPr="000454E9">
              <w:rPr>
                <w:b/>
                <w:bCs/>
                <w:color w:val="007F00"/>
                <w:sz w:val="18"/>
                <w:szCs w:val="15"/>
              </w:rPr>
              <w:t>საგანმანათლებლო</w:t>
            </w:r>
            <w:r w:rsidRPr="000454E9">
              <w:rPr>
                <w:rFonts w:ascii="Arial" w:hAnsi="Arial" w:cs="Arial"/>
                <w:b/>
                <w:bCs/>
                <w:color w:val="007F00"/>
                <w:sz w:val="18"/>
                <w:szCs w:val="15"/>
              </w:rPr>
              <w:t>,</w:t>
            </w:r>
            <w:r w:rsidRPr="000454E9">
              <w:rPr>
                <w:rFonts w:ascii="Arial" w:hAnsi="Arial" w:cs="Arial"/>
                <w:b/>
                <w:bCs/>
                <w:color w:val="007F00"/>
                <w:spacing w:val="28"/>
                <w:sz w:val="18"/>
                <w:szCs w:val="15"/>
              </w:rPr>
              <w:t xml:space="preserve"> </w:t>
            </w:r>
            <w:r w:rsidRPr="000454E9">
              <w:rPr>
                <w:b/>
                <w:bCs/>
                <w:color w:val="007F00"/>
                <w:sz w:val="18"/>
                <w:szCs w:val="15"/>
              </w:rPr>
              <w:t>საგამოფენო</w:t>
            </w:r>
            <w:r w:rsidRPr="000454E9">
              <w:rPr>
                <w:rFonts w:ascii="Arial" w:hAnsi="Arial" w:cs="Arial"/>
                <w:b/>
                <w:bCs/>
                <w:color w:val="007F00"/>
                <w:spacing w:val="9"/>
                <w:sz w:val="18"/>
                <w:szCs w:val="15"/>
              </w:rPr>
              <w:t xml:space="preserve"> </w:t>
            </w:r>
            <w:r w:rsidRPr="000454E9">
              <w:rPr>
                <w:b/>
                <w:bCs/>
                <w:color w:val="007F00"/>
                <w:sz w:val="18"/>
                <w:szCs w:val="15"/>
              </w:rPr>
              <w:t>ღონისძიებების</w:t>
            </w:r>
            <w:r w:rsidRPr="000454E9">
              <w:rPr>
                <w:rFonts w:ascii="Arial" w:hAnsi="Arial" w:cs="Arial"/>
                <w:b/>
                <w:bCs/>
                <w:color w:val="007F00"/>
                <w:spacing w:val="11"/>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მაუწყებლობის</w:t>
            </w:r>
            <w:r w:rsidRPr="000454E9">
              <w:rPr>
                <w:rFonts w:ascii="Arial" w:hAnsi="Arial" w:cs="Arial"/>
                <w:b/>
                <w:bCs/>
                <w:color w:val="007F00"/>
                <w:spacing w:val="11"/>
                <w:sz w:val="18"/>
                <w:szCs w:val="15"/>
              </w:rPr>
              <w:t xml:space="preserve"> </w:t>
            </w:r>
            <w:r w:rsidRPr="000454E9">
              <w:rPr>
                <w:b/>
                <w:bCs/>
                <w:color w:val="007F00"/>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jc w:val="cente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634"/>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92"/>
              <w:rPr>
                <w:rFonts w:ascii="Arial" w:hAnsi="Arial" w:cs="Arial"/>
                <w:sz w:val="18"/>
                <w:szCs w:val="15"/>
              </w:rPr>
            </w:pPr>
            <w:r w:rsidRPr="000454E9">
              <w:rPr>
                <w:b/>
                <w:bCs/>
                <w:color w:val="007F00"/>
                <w:sz w:val="18"/>
                <w:szCs w:val="15"/>
              </w:rPr>
              <w:t>სხვა</w:t>
            </w:r>
            <w:r w:rsidRPr="000454E9">
              <w:rPr>
                <w:rFonts w:ascii="Arial" w:hAnsi="Arial" w:cs="Arial"/>
                <w:b/>
                <w:bCs/>
                <w:color w:val="007F00"/>
                <w:spacing w:val="8"/>
                <w:sz w:val="18"/>
                <w:szCs w:val="15"/>
              </w:rPr>
              <w:t xml:space="preserve"> </w:t>
            </w:r>
            <w:r w:rsidRPr="000454E9">
              <w:rPr>
                <w:b/>
                <w:bCs/>
                <w:color w:val="007F00"/>
                <w:sz w:val="18"/>
                <w:szCs w:val="15"/>
              </w:rPr>
              <w:t>დანარჩენ</w:t>
            </w:r>
            <w:r w:rsidRPr="000454E9">
              <w:rPr>
                <w:rFonts w:ascii="Arial" w:hAnsi="Arial" w:cs="Arial"/>
                <w:b/>
                <w:bCs/>
                <w:color w:val="007F00"/>
                <w:spacing w:val="8"/>
                <w:sz w:val="18"/>
                <w:szCs w:val="15"/>
              </w:rPr>
              <w:t xml:space="preserve"> </w:t>
            </w:r>
            <w:r w:rsidRPr="000454E9">
              <w:rPr>
                <w:b/>
                <w:bCs/>
                <w:color w:val="007F00"/>
                <w:sz w:val="18"/>
                <w:szCs w:val="15"/>
              </w:rPr>
              <w:t>საქონელსა</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8"/>
                <w:sz w:val="18"/>
                <w:szCs w:val="15"/>
              </w:rPr>
              <w:t xml:space="preserve"> </w:t>
            </w:r>
            <w:r w:rsidRPr="000454E9">
              <w:rPr>
                <w:b/>
                <w:bCs/>
                <w:color w:val="007F00"/>
                <w:sz w:val="18"/>
                <w:szCs w:val="15"/>
              </w:rPr>
              <w:t>მომსახურებაზე</w:t>
            </w:r>
            <w:r w:rsidRPr="000454E9">
              <w:rPr>
                <w:rFonts w:ascii="Arial" w:hAnsi="Arial" w:cs="Arial"/>
                <w:b/>
                <w:bCs/>
                <w:color w:val="007F00"/>
                <w:spacing w:val="9"/>
                <w:sz w:val="18"/>
                <w:szCs w:val="15"/>
              </w:rPr>
              <w:t xml:space="preserve"> </w:t>
            </w:r>
            <w:r w:rsidRPr="000454E9">
              <w:rPr>
                <w:b/>
                <w:bCs/>
                <w:color w:val="007F00"/>
                <w:sz w:val="18"/>
                <w:szCs w:val="15"/>
              </w:rPr>
              <w:t>გაწეული</w:t>
            </w:r>
            <w:r w:rsidRPr="000454E9">
              <w:rPr>
                <w:rFonts w:ascii="Arial" w:hAnsi="Arial" w:cs="Arial"/>
                <w:b/>
                <w:bCs/>
                <w:color w:val="007F00"/>
                <w:spacing w:val="40"/>
                <w:w w:val="101"/>
                <w:sz w:val="18"/>
                <w:szCs w:val="15"/>
              </w:rPr>
              <w:t xml:space="preserve"> </w:t>
            </w:r>
            <w:r w:rsidRPr="000454E9">
              <w:rPr>
                <w:b/>
                <w:bCs/>
                <w:color w:val="007F00"/>
                <w:sz w:val="18"/>
                <w:szCs w:val="15"/>
              </w:rPr>
              <w:t>დანარჩენი</w:t>
            </w:r>
            <w:r w:rsidRPr="000454E9">
              <w:rPr>
                <w:rFonts w:ascii="Arial" w:hAnsi="Arial" w:cs="Arial"/>
                <w:b/>
                <w:bCs/>
                <w:color w:val="007F00"/>
                <w:spacing w:val="13"/>
                <w:sz w:val="18"/>
                <w:szCs w:val="15"/>
              </w:rPr>
              <w:t xml:space="preserve"> </w:t>
            </w:r>
            <w:r w:rsidRPr="000454E9">
              <w:rPr>
                <w:b/>
                <w:bCs/>
                <w:color w:val="007F00"/>
                <w:sz w:val="18"/>
                <w:szCs w:val="15"/>
              </w:rPr>
              <w:t>ხარჯი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133.7</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130.0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jc w:val="center"/>
              <w:rPr>
                <w:rFonts w:ascii="Arial" w:eastAsia="Times New Roman" w:hAnsi="Arial" w:cs="Arial"/>
                <w:szCs w:val="18"/>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130.0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130.0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0"/>
              <w:rPr>
                <w:rFonts w:ascii="Arial" w:eastAsia="Times New Roman" w:hAnsi="Arial" w:cs="Arial"/>
                <w:szCs w:val="18"/>
              </w:rPr>
            </w:pPr>
          </w:p>
          <w:p w:rsidR="00E81D49" w:rsidRPr="000454E9" w:rsidRDefault="00E81D49" w:rsidP="00E81D49">
            <w:pPr>
              <w:ind w:right="1"/>
              <w:jc w:val="center"/>
              <w:rPr>
                <w:rFonts w:ascii="Arial" w:eastAsia="Times New Roman" w:hAnsi="Arial" w:cs="Arial"/>
                <w:sz w:val="20"/>
                <w:szCs w:val="16"/>
              </w:rPr>
            </w:pPr>
            <w:r w:rsidRPr="000454E9">
              <w:rPr>
                <w:rFonts w:ascii="Arial" w:eastAsiaTheme="minorHAnsi" w:hAnsi="Arial" w:cs="Arial"/>
                <w:w w:val="105"/>
                <w:sz w:val="20"/>
              </w:rPr>
              <w:t>130.0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ძირითადი</w:t>
            </w:r>
            <w:r w:rsidRPr="000454E9">
              <w:rPr>
                <w:rFonts w:ascii="Arial" w:hAnsi="Arial" w:cs="Arial"/>
                <w:b/>
                <w:bCs/>
                <w:color w:val="FF0000"/>
                <w:spacing w:val="13"/>
                <w:sz w:val="18"/>
                <w:szCs w:val="15"/>
              </w:rPr>
              <w:t xml:space="preserve"> </w:t>
            </w:r>
            <w:r w:rsidRPr="000454E9">
              <w:rPr>
                <w:b/>
                <w:bCs/>
                <w:color w:val="FF0000"/>
                <w:sz w:val="18"/>
                <w:szCs w:val="15"/>
              </w:rPr>
              <w:t>კაპიტალის</w:t>
            </w:r>
            <w:r w:rsidRPr="000454E9">
              <w:rPr>
                <w:rFonts w:ascii="Arial" w:hAnsi="Arial" w:cs="Arial"/>
                <w:b/>
                <w:bCs/>
                <w:color w:val="FF0000"/>
                <w:spacing w:val="13"/>
                <w:sz w:val="18"/>
                <w:szCs w:val="15"/>
              </w:rPr>
              <w:t xml:space="preserve"> </w:t>
            </w:r>
            <w:r w:rsidRPr="000454E9">
              <w:rPr>
                <w:b/>
                <w:bCs/>
                <w:color w:val="FF0000"/>
                <w:sz w:val="18"/>
                <w:szCs w:val="15"/>
              </w:rPr>
              <w:t>მომსახურება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პროცენტი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color w:val="7F007F"/>
                <w:sz w:val="18"/>
                <w:szCs w:val="15"/>
              </w:rPr>
              <w:t>საგარეო</w:t>
            </w:r>
            <w:r w:rsidRPr="000454E9">
              <w:rPr>
                <w:rFonts w:ascii="Arial" w:hAnsi="Arial" w:cs="Arial"/>
                <w:b/>
                <w:bCs/>
                <w:color w:val="7F007F"/>
                <w:spacing w:val="18"/>
                <w:sz w:val="18"/>
                <w:szCs w:val="15"/>
              </w:rPr>
              <w:t xml:space="preserve"> </w:t>
            </w:r>
            <w:r w:rsidRPr="000454E9">
              <w:rPr>
                <w:b/>
                <w:bCs/>
                <w:color w:val="7F007F"/>
                <w:sz w:val="18"/>
                <w:szCs w:val="15"/>
              </w:rPr>
              <w:t>ვალდებულებებზე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ორმხრივ</w:t>
            </w:r>
            <w:r w:rsidRPr="000454E9">
              <w:rPr>
                <w:rFonts w:ascii="Arial" w:hAnsi="Arial" w:cs="Arial"/>
                <w:b/>
                <w:bCs/>
                <w:color w:val="007F00"/>
                <w:spacing w:val="18"/>
                <w:sz w:val="18"/>
                <w:szCs w:val="15"/>
              </w:rPr>
              <w:t xml:space="preserve"> </w:t>
            </w:r>
            <w:r w:rsidRPr="000454E9">
              <w:rPr>
                <w:b/>
                <w:bCs/>
                <w:color w:val="007F00"/>
                <w:sz w:val="18"/>
                <w:szCs w:val="15"/>
              </w:rPr>
              <w:t>კრედიტორებზე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მრავალმხრივ</w:t>
            </w:r>
            <w:r w:rsidRPr="000454E9">
              <w:rPr>
                <w:rFonts w:ascii="Arial" w:hAnsi="Arial" w:cs="Arial"/>
                <w:b/>
                <w:bCs/>
                <w:color w:val="007F00"/>
                <w:spacing w:val="21"/>
                <w:sz w:val="18"/>
                <w:szCs w:val="15"/>
              </w:rPr>
              <w:t xml:space="preserve"> </w:t>
            </w:r>
            <w:r w:rsidRPr="000454E9">
              <w:rPr>
                <w:b/>
                <w:bCs/>
                <w:color w:val="007F00"/>
                <w:sz w:val="18"/>
                <w:szCs w:val="15"/>
              </w:rPr>
              <w:t>კრედიტორებზე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კომერციულ</w:t>
            </w:r>
            <w:r w:rsidRPr="000454E9">
              <w:rPr>
                <w:rFonts w:ascii="Arial" w:hAnsi="Arial" w:cs="Arial"/>
                <w:b/>
                <w:bCs/>
                <w:color w:val="007F00"/>
                <w:spacing w:val="18"/>
                <w:sz w:val="18"/>
                <w:szCs w:val="15"/>
              </w:rPr>
              <w:t xml:space="preserve"> </w:t>
            </w:r>
            <w:r w:rsidRPr="000454E9">
              <w:rPr>
                <w:b/>
                <w:bCs/>
                <w:color w:val="007F00"/>
                <w:sz w:val="18"/>
                <w:szCs w:val="15"/>
              </w:rPr>
              <w:t>ორგანიზაციებზე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სხვა</w:t>
            </w:r>
            <w:r w:rsidRPr="000454E9">
              <w:rPr>
                <w:rFonts w:ascii="Arial" w:hAnsi="Arial" w:cs="Arial"/>
                <w:b/>
                <w:bCs/>
                <w:color w:val="007F00"/>
                <w:spacing w:val="12"/>
                <w:sz w:val="18"/>
                <w:szCs w:val="15"/>
              </w:rPr>
              <w:t xml:space="preserve"> </w:t>
            </w:r>
            <w:r w:rsidRPr="000454E9">
              <w:rPr>
                <w:b/>
                <w:bCs/>
                <w:color w:val="007F00"/>
                <w:sz w:val="18"/>
                <w:szCs w:val="15"/>
              </w:rPr>
              <w:t>საგარეო</w:t>
            </w:r>
            <w:r w:rsidRPr="000454E9">
              <w:rPr>
                <w:rFonts w:ascii="Arial" w:hAnsi="Arial" w:cs="Arial"/>
                <w:b/>
                <w:bCs/>
                <w:color w:val="007F00"/>
                <w:spacing w:val="11"/>
                <w:sz w:val="18"/>
                <w:szCs w:val="15"/>
              </w:rPr>
              <w:t xml:space="preserve"> </w:t>
            </w:r>
            <w:r w:rsidRPr="000454E9">
              <w:rPr>
                <w:b/>
                <w:bCs/>
                <w:color w:val="007F00"/>
                <w:sz w:val="18"/>
                <w:szCs w:val="15"/>
              </w:rPr>
              <w:t>ვალდებულებებზე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048"/>
              <w:rPr>
                <w:rFonts w:ascii="Arial" w:hAnsi="Arial" w:cs="Arial"/>
                <w:sz w:val="18"/>
                <w:szCs w:val="15"/>
              </w:rPr>
            </w:pPr>
            <w:r w:rsidRPr="000454E9">
              <w:rPr>
                <w:b/>
                <w:bCs/>
                <w:color w:val="7F007F"/>
                <w:sz w:val="18"/>
                <w:szCs w:val="15"/>
              </w:rPr>
              <w:t>საშინაო</w:t>
            </w:r>
            <w:r w:rsidRPr="000454E9">
              <w:rPr>
                <w:rFonts w:ascii="Arial" w:hAnsi="Arial" w:cs="Arial"/>
                <w:b/>
                <w:bCs/>
                <w:color w:val="7F007F"/>
                <w:spacing w:val="9"/>
                <w:sz w:val="18"/>
                <w:szCs w:val="15"/>
              </w:rPr>
              <w:t xml:space="preserve"> </w:t>
            </w:r>
            <w:r w:rsidRPr="000454E9">
              <w:rPr>
                <w:b/>
                <w:bCs/>
                <w:color w:val="7F007F"/>
                <w:sz w:val="18"/>
                <w:szCs w:val="15"/>
              </w:rPr>
              <w:t>ერთეულებზე</w:t>
            </w:r>
            <w:r w:rsidRPr="000454E9">
              <w:rPr>
                <w:rFonts w:ascii="Arial" w:hAnsi="Arial" w:cs="Arial"/>
                <w:b/>
                <w:bCs/>
                <w:color w:val="7F007F"/>
                <w:spacing w:val="11"/>
                <w:sz w:val="18"/>
                <w:szCs w:val="15"/>
              </w:rPr>
              <w:t xml:space="preserve"> </w:t>
            </w:r>
            <w:r w:rsidRPr="000454E9">
              <w:rPr>
                <w:b/>
                <w:bCs/>
                <w:color w:val="7F007F"/>
                <w:sz w:val="18"/>
                <w:szCs w:val="15"/>
              </w:rPr>
              <w:t>გარდა</w:t>
            </w:r>
            <w:r w:rsidRPr="000454E9">
              <w:rPr>
                <w:rFonts w:ascii="Arial" w:hAnsi="Arial" w:cs="Arial"/>
                <w:b/>
                <w:bCs/>
                <w:color w:val="7F007F"/>
                <w:spacing w:val="11"/>
                <w:sz w:val="18"/>
                <w:szCs w:val="15"/>
              </w:rPr>
              <w:t xml:space="preserve"> </w:t>
            </w:r>
            <w:r w:rsidRPr="000454E9">
              <w:rPr>
                <w:b/>
                <w:bCs/>
                <w:color w:val="7F007F"/>
                <w:sz w:val="18"/>
                <w:szCs w:val="15"/>
              </w:rPr>
              <w:t>სახელმწიფო</w:t>
            </w:r>
            <w:r w:rsidRPr="000454E9">
              <w:rPr>
                <w:rFonts w:ascii="Arial" w:hAnsi="Arial" w:cs="Arial"/>
                <w:b/>
                <w:bCs/>
                <w:color w:val="7F007F"/>
                <w:spacing w:val="24"/>
                <w:w w:val="101"/>
                <w:sz w:val="18"/>
                <w:szCs w:val="15"/>
              </w:rPr>
              <w:t xml:space="preserve"> </w:t>
            </w:r>
            <w:r w:rsidRPr="000454E9">
              <w:rPr>
                <w:b/>
                <w:bCs/>
                <w:color w:val="7F007F"/>
                <w:sz w:val="18"/>
                <w:szCs w:val="15"/>
              </w:rPr>
              <w:t>ერთეულებისა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749"/>
              <w:rPr>
                <w:rFonts w:ascii="Arial" w:hAnsi="Arial" w:cs="Arial"/>
                <w:sz w:val="18"/>
                <w:szCs w:val="15"/>
              </w:rPr>
            </w:pPr>
            <w:r w:rsidRPr="000454E9">
              <w:rPr>
                <w:b/>
                <w:bCs/>
                <w:color w:val="7F007F"/>
                <w:sz w:val="18"/>
                <w:szCs w:val="15"/>
              </w:rPr>
              <w:t>სახელმწიფო</w:t>
            </w:r>
            <w:r w:rsidRPr="000454E9">
              <w:rPr>
                <w:rFonts w:ascii="Arial" w:hAnsi="Arial" w:cs="Arial"/>
                <w:b/>
                <w:bCs/>
                <w:color w:val="7F007F"/>
                <w:spacing w:val="11"/>
                <w:sz w:val="18"/>
                <w:szCs w:val="15"/>
              </w:rPr>
              <w:t xml:space="preserve"> </w:t>
            </w:r>
            <w:r w:rsidRPr="000454E9">
              <w:rPr>
                <w:b/>
                <w:bCs/>
                <w:color w:val="7F007F"/>
                <w:sz w:val="18"/>
                <w:szCs w:val="15"/>
              </w:rPr>
              <w:t>ერთეულებიდან</w:t>
            </w:r>
            <w:r w:rsidRPr="000454E9">
              <w:rPr>
                <w:rFonts w:ascii="Arial" w:hAnsi="Arial" w:cs="Arial"/>
                <w:b/>
                <w:bCs/>
                <w:color w:val="7F007F"/>
                <w:spacing w:val="11"/>
                <w:sz w:val="18"/>
                <w:szCs w:val="15"/>
              </w:rPr>
              <w:t xml:space="preserve"> </w:t>
            </w:r>
            <w:r w:rsidRPr="000454E9">
              <w:rPr>
                <w:b/>
                <w:bCs/>
                <w:color w:val="7F007F"/>
                <w:sz w:val="18"/>
                <w:szCs w:val="15"/>
              </w:rPr>
              <w:t>აღებულ</w:t>
            </w:r>
            <w:r w:rsidRPr="000454E9">
              <w:rPr>
                <w:rFonts w:ascii="Arial" w:hAnsi="Arial" w:cs="Arial"/>
                <w:b/>
                <w:bCs/>
                <w:color w:val="7F007F"/>
                <w:spacing w:val="10"/>
                <w:sz w:val="18"/>
                <w:szCs w:val="15"/>
              </w:rPr>
              <w:t xml:space="preserve"> </w:t>
            </w:r>
            <w:r w:rsidRPr="000454E9">
              <w:rPr>
                <w:b/>
                <w:bCs/>
                <w:color w:val="7F007F"/>
                <w:sz w:val="18"/>
                <w:szCs w:val="15"/>
              </w:rPr>
              <w:t>საშინაო</w:t>
            </w:r>
            <w:r w:rsidRPr="000454E9">
              <w:rPr>
                <w:rFonts w:ascii="Arial" w:hAnsi="Arial" w:cs="Arial"/>
                <w:b/>
                <w:bCs/>
                <w:color w:val="7F007F"/>
                <w:spacing w:val="32"/>
                <w:w w:val="101"/>
                <w:sz w:val="18"/>
                <w:szCs w:val="15"/>
              </w:rPr>
              <w:t xml:space="preserve"> </w:t>
            </w:r>
            <w:r w:rsidRPr="000454E9">
              <w:rPr>
                <w:b/>
                <w:bCs/>
                <w:color w:val="7F007F"/>
                <w:sz w:val="18"/>
                <w:szCs w:val="15"/>
              </w:rPr>
              <w:t>ვალდებულებებზე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სუბსიდიები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გრანტები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7F007F"/>
                <w:sz w:val="18"/>
                <w:szCs w:val="15"/>
              </w:rPr>
              <w:t>გრანტები</w:t>
            </w:r>
            <w:r w:rsidRPr="000454E9">
              <w:rPr>
                <w:rFonts w:ascii="Arial" w:hAnsi="Arial" w:cs="Arial"/>
                <w:b/>
                <w:bCs/>
                <w:color w:val="7F007F"/>
                <w:spacing w:val="11"/>
                <w:sz w:val="18"/>
                <w:szCs w:val="15"/>
              </w:rPr>
              <w:t xml:space="preserve"> </w:t>
            </w:r>
            <w:r w:rsidRPr="000454E9">
              <w:rPr>
                <w:b/>
                <w:bCs/>
                <w:color w:val="7F007F"/>
                <w:spacing w:val="1"/>
                <w:sz w:val="18"/>
                <w:szCs w:val="15"/>
              </w:rPr>
              <w:t>უცხო</w:t>
            </w:r>
            <w:r w:rsidRPr="000454E9">
              <w:rPr>
                <w:rFonts w:ascii="Arial" w:hAnsi="Arial" w:cs="Arial"/>
                <w:b/>
                <w:bCs/>
                <w:color w:val="7F007F"/>
                <w:spacing w:val="10"/>
                <w:sz w:val="18"/>
                <w:szCs w:val="15"/>
              </w:rPr>
              <w:t xml:space="preserve"> </w:t>
            </w:r>
            <w:r w:rsidRPr="000454E9">
              <w:rPr>
                <w:b/>
                <w:bCs/>
                <w:color w:val="7F007F"/>
                <w:sz w:val="18"/>
                <w:szCs w:val="15"/>
              </w:rPr>
              <w:t>სახელმწიფოთა</w:t>
            </w:r>
            <w:r w:rsidRPr="000454E9">
              <w:rPr>
                <w:rFonts w:ascii="Arial" w:hAnsi="Arial" w:cs="Arial"/>
                <w:b/>
                <w:bCs/>
                <w:color w:val="7F007F"/>
                <w:spacing w:val="12"/>
                <w:sz w:val="18"/>
                <w:szCs w:val="15"/>
              </w:rPr>
              <w:t xml:space="preserve"> </w:t>
            </w:r>
            <w:r w:rsidRPr="000454E9">
              <w:rPr>
                <w:b/>
                <w:bCs/>
                <w:color w:val="7F007F"/>
                <w:sz w:val="18"/>
                <w:szCs w:val="15"/>
              </w:rPr>
              <w:t>მთავრობებს</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მიმდინარე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კაპიტალური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გრანტები</w:t>
            </w:r>
            <w:r w:rsidRPr="000454E9">
              <w:rPr>
                <w:rFonts w:ascii="Arial" w:hAnsi="Arial" w:cs="Arial"/>
                <w:b/>
                <w:bCs/>
                <w:color w:val="7F007F"/>
                <w:spacing w:val="15"/>
                <w:sz w:val="18"/>
                <w:szCs w:val="15"/>
              </w:rPr>
              <w:t xml:space="preserve"> </w:t>
            </w:r>
            <w:r w:rsidRPr="000454E9">
              <w:rPr>
                <w:b/>
                <w:bCs/>
                <w:color w:val="7F007F"/>
                <w:sz w:val="18"/>
                <w:szCs w:val="15"/>
              </w:rPr>
              <w:t>საერთაშორისო</w:t>
            </w:r>
            <w:r w:rsidRPr="000454E9">
              <w:rPr>
                <w:rFonts w:ascii="Arial" w:hAnsi="Arial" w:cs="Arial"/>
                <w:b/>
                <w:bCs/>
                <w:color w:val="7F007F"/>
                <w:spacing w:val="13"/>
                <w:sz w:val="18"/>
                <w:szCs w:val="15"/>
              </w:rPr>
              <w:t xml:space="preserve"> </w:t>
            </w:r>
            <w:r w:rsidRPr="000454E9">
              <w:rPr>
                <w:b/>
                <w:bCs/>
                <w:color w:val="7F007F"/>
                <w:sz w:val="18"/>
                <w:szCs w:val="15"/>
              </w:rPr>
              <w:t>ორგანიზაციებს</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მიმდინარე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color w:val="007F00"/>
                <w:sz w:val="18"/>
                <w:szCs w:val="15"/>
              </w:rPr>
              <w:t>კაპიტალური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7F007F"/>
                <w:sz w:val="18"/>
                <w:szCs w:val="15"/>
              </w:rPr>
              <w:t>გრანტები</w:t>
            </w:r>
            <w:r w:rsidRPr="000454E9">
              <w:rPr>
                <w:rFonts w:ascii="Arial" w:hAnsi="Arial" w:cs="Arial"/>
                <w:b/>
                <w:bCs/>
                <w:color w:val="7F007F"/>
                <w:spacing w:val="9"/>
                <w:sz w:val="18"/>
                <w:szCs w:val="15"/>
              </w:rPr>
              <w:t xml:space="preserve"> </w:t>
            </w:r>
            <w:r w:rsidRPr="000454E9">
              <w:rPr>
                <w:b/>
                <w:bCs/>
                <w:color w:val="7F007F"/>
                <w:sz w:val="18"/>
                <w:szCs w:val="15"/>
              </w:rPr>
              <w:t>სხვა</w:t>
            </w:r>
            <w:r w:rsidRPr="000454E9">
              <w:rPr>
                <w:rFonts w:ascii="Arial" w:hAnsi="Arial" w:cs="Arial"/>
                <w:b/>
                <w:bCs/>
                <w:color w:val="7F007F"/>
                <w:spacing w:val="10"/>
                <w:sz w:val="18"/>
                <w:szCs w:val="15"/>
              </w:rPr>
              <w:t xml:space="preserve"> </w:t>
            </w:r>
            <w:r w:rsidRPr="000454E9">
              <w:rPr>
                <w:b/>
                <w:bCs/>
                <w:color w:val="7F007F"/>
                <w:sz w:val="18"/>
                <w:szCs w:val="15"/>
              </w:rPr>
              <w:t>დონის</w:t>
            </w:r>
            <w:r w:rsidRPr="000454E9">
              <w:rPr>
                <w:rFonts w:ascii="Arial" w:hAnsi="Arial" w:cs="Arial"/>
                <w:b/>
                <w:bCs/>
                <w:color w:val="7F007F"/>
                <w:spacing w:val="9"/>
                <w:sz w:val="18"/>
                <w:szCs w:val="15"/>
              </w:rPr>
              <w:t xml:space="preserve"> </w:t>
            </w:r>
            <w:r w:rsidRPr="000454E9">
              <w:rPr>
                <w:b/>
                <w:bCs/>
                <w:color w:val="7F007F"/>
                <w:sz w:val="18"/>
                <w:szCs w:val="15"/>
              </w:rPr>
              <w:t>სახელმწიფო</w:t>
            </w:r>
            <w:r w:rsidRPr="000454E9">
              <w:rPr>
                <w:rFonts w:ascii="Arial" w:hAnsi="Arial" w:cs="Arial"/>
                <w:b/>
                <w:bCs/>
                <w:color w:val="7F007F"/>
                <w:spacing w:val="9"/>
                <w:sz w:val="18"/>
                <w:szCs w:val="15"/>
              </w:rPr>
              <w:t xml:space="preserve"> </w:t>
            </w:r>
            <w:r w:rsidRPr="000454E9">
              <w:rPr>
                <w:b/>
                <w:bCs/>
                <w:color w:val="7F007F"/>
                <w:sz w:val="18"/>
                <w:szCs w:val="15"/>
              </w:rPr>
              <w:t>ერთეულებს</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მიმდინარე</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კაპიტალური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სოციალური</w:t>
            </w:r>
            <w:r w:rsidRPr="000454E9">
              <w:rPr>
                <w:rFonts w:ascii="Arial" w:hAnsi="Arial" w:cs="Arial"/>
                <w:b/>
                <w:bCs/>
                <w:color w:val="FF0000"/>
                <w:spacing w:val="21"/>
                <w:sz w:val="18"/>
                <w:szCs w:val="15"/>
              </w:rPr>
              <w:t xml:space="preserve"> </w:t>
            </w:r>
            <w:r w:rsidRPr="000454E9">
              <w:rPr>
                <w:b/>
                <w:bCs/>
                <w:color w:val="FF0000"/>
                <w:sz w:val="18"/>
                <w:szCs w:val="15"/>
              </w:rPr>
              <w:t>უზრუნველყოფა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სოციალური</w:t>
            </w:r>
            <w:r w:rsidRPr="000454E9">
              <w:rPr>
                <w:rFonts w:ascii="Arial" w:hAnsi="Arial" w:cs="Arial"/>
                <w:b/>
                <w:bCs/>
                <w:color w:val="7F007F"/>
                <w:spacing w:val="17"/>
                <w:sz w:val="18"/>
                <w:szCs w:val="15"/>
              </w:rPr>
              <w:t xml:space="preserve"> </w:t>
            </w:r>
            <w:r w:rsidRPr="000454E9">
              <w:rPr>
                <w:b/>
                <w:bCs/>
                <w:color w:val="7F007F"/>
                <w:sz w:val="18"/>
                <w:szCs w:val="15"/>
              </w:rPr>
              <w:t>დაზღვევა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ფულადი</w:t>
            </w:r>
            <w:r w:rsidRPr="000454E9">
              <w:rPr>
                <w:rFonts w:ascii="Arial" w:hAnsi="Arial" w:cs="Arial"/>
                <w:b/>
                <w:bCs/>
                <w:color w:val="007F00"/>
                <w:spacing w:val="14"/>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სასაქონლო</w:t>
            </w:r>
            <w:r w:rsidRPr="000454E9">
              <w:rPr>
                <w:rFonts w:ascii="Arial" w:hAnsi="Arial" w:cs="Arial"/>
                <w:b/>
                <w:bCs/>
                <w:color w:val="007F00"/>
                <w:spacing w:val="13"/>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სოციალური</w:t>
            </w:r>
            <w:r w:rsidRPr="000454E9">
              <w:rPr>
                <w:rFonts w:ascii="Arial" w:hAnsi="Arial" w:cs="Arial"/>
                <w:b/>
                <w:bCs/>
                <w:color w:val="7F007F"/>
                <w:spacing w:val="17"/>
                <w:sz w:val="18"/>
                <w:szCs w:val="15"/>
              </w:rPr>
              <w:t xml:space="preserve"> </w:t>
            </w:r>
            <w:r w:rsidRPr="000454E9">
              <w:rPr>
                <w:b/>
                <w:bCs/>
                <w:color w:val="7F007F"/>
                <w:sz w:val="18"/>
                <w:szCs w:val="15"/>
              </w:rPr>
              <w:t>დახმარება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ფულადი</w:t>
            </w:r>
            <w:r w:rsidRPr="000454E9">
              <w:rPr>
                <w:rFonts w:ascii="Arial" w:hAnsi="Arial" w:cs="Arial"/>
                <w:b/>
                <w:bCs/>
                <w:color w:val="007F00"/>
                <w:spacing w:val="14"/>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სასაქონლო</w:t>
            </w:r>
            <w:r w:rsidRPr="000454E9">
              <w:rPr>
                <w:rFonts w:ascii="Arial" w:hAnsi="Arial" w:cs="Arial"/>
                <w:b/>
                <w:bCs/>
                <w:color w:val="007F00"/>
                <w:spacing w:val="13"/>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7F007F"/>
                <w:sz w:val="18"/>
                <w:szCs w:val="15"/>
              </w:rPr>
              <w:t>დამქირავებლის</w:t>
            </w:r>
            <w:r w:rsidRPr="000454E9">
              <w:rPr>
                <w:rFonts w:ascii="Arial" w:hAnsi="Arial" w:cs="Arial"/>
                <w:b/>
                <w:bCs/>
                <w:color w:val="7F007F"/>
                <w:spacing w:val="10"/>
                <w:sz w:val="18"/>
                <w:szCs w:val="15"/>
              </w:rPr>
              <w:t xml:space="preserve"> </w:t>
            </w:r>
            <w:r w:rsidRPr="000454E9">
              <w:rPr>
                <w:b/>
                <w:bCs/>
                <w:color w:val="7F007F"/>
                <w:sz w:val="18"/>
                <w:szCs w:val="15"/>
              </w:rPr>
              <w:t>მიერ</w:t>
            </w:r>
            <w:r w:rsidRPr="000454E9">
              <w:rPr>
                <w:rFonts w:ascii="Arial" w:hAnsi="Arial" w:cs="Arial"/>
                <w:b/>
                <w:bCs/>
                <w:color w:val="7F007F"/>
                <w:spacing w:val="10"/>
                <w:sz w:val="18"/>
                <w:szCs w:val="15"/>
              </w:rPr>
              <w:t xml:space="preserve"> </w:t>
            </w:r>
            <w:r w:rsidRPr="000454E9">
              <w:rPr>
                <w:b/>
                <w:bCs/>
                <w:color w:val="7F007F"/>
                <w:sz w:val="18"/>
                <w:szCs w:val="15"/>
              </w:rPr>
              <w:t>გაწეული</w:t>
            </w:r>
            <w:r w:rsidRPr="000454E9">
              <w:rPr>
                <w:rFonts w:ascii="Arial" w:hAnsi="Arial" w:cs="Arial"/>
                <w:b/>
                <w:bCs/>
                <w:color w:val="7F007F"/>
                <w:spacing w:val="10"/>
                <w:sz w:val="18"/>
                <w:szCs w:val="15"/>
              </w:rPr>
              <w:t xml:space="preserve"> </w:t>
            </w:r>
            <w:r w:rsidRPr="000454E9">
              <w:rPr>
                <w:b/>
                <w:bCs/>
                <w:color w:val="7F007F"/>
                <w:sz w:val="18"/>
                <w:szCs w:val="15"/>
              </w:rPr>
              <w:t>სოციალური</w:t>
            </w:r>
            <w:r w:rsidRPr="000454E9">
              <w:rPr>
                <w:rFonts w:ascii="Arial" w:hAnsi="Arial" w:cs="Arial"/>
                <w:b/>
                <w:bCs/>
                <w:color w:val="7F007F"/>
                <w:spacing w:val="11"/>
                <w:sz w:val="18"/>
                <w:szCs w:val="15"/>
              </w:rPr>
              <w:t xml:space="preserve"> </w:t>
            </w:r>
            <w:r w:rsidRPr="000454E9">
              <w:rPr>
                <w:b/>
                <w:bCs/>
                <w:color w:val="7F007F"/>
                <w:sz w:val="18"/>
                <w:szCs w:val="15"/>
              </w:rPr>
              <w:t>დახმარება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ფულადი</w:t>
            </w:r>
            <w:r w:rsidRPr="000454E9">
              <w:rPr>
                <w:rFonts w:ascii="Arial" w:hAnsi="Arial" w:cs="Arial"/>
                <w:b/>
                <w:bCs/>
                <w:color w:val="007F00"/>
                <w:spacing w:val="14"/>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სასაქონლო</w:t>
            </w:r>
            <w:r w:rsidRPr="000454E9">
              <w:rPr>
                <w:rFonts w:ascii="Arial" w:hAnsi="Arial" w:cs="Arial"/>
                <w:b/>
                <w:bCs/>
                <w:color w:val="007F00"/>
                <w:spacing w:val="13"/>
                <w:sz w:val="18"/>
                <w:szCs w:val="15"/>
              </w:rPr>
              <w:t xml:space="preserve"> </w:t>
            </w:r>
            <w:r w:rsidRPr="000454E9">
              <w:rPr>
                <w:b/>
                <w:bCs/>
                <w:color w:val="007F00"/>
                <w:sz w:val="18"/>
                <w:szCs w:val="15"/>
              </w:rPr>
              <w:t>ფორმით</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C51F85">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სხვადასხვა</w:t>
            </w:r>
            <w:r w:rsidRPr="000454E9">
              <w:rPr>
                <w:rFonts w:ascii="Arial" w:hAnsi="Arial" w:cs="Arial"/>
                <w:b/>
                <w:bCs/>
                <w:color w:val="007F00"/>
                <w:spacing w:val="12"/>
                <w:sz w:val="18"/>
                <w:szCs w:val="15"/>
              </w:rPr>
              <w:t xml:space="preserve"> </w:t>
            </w:r>
            <w:r w:rsidRPr="000454E9">
              <w:rPr>
                <w:b/>
                <w:bCs/>
                <w:color w:val="007F00"/>
                <w:sz w:val="18"/>
                <w:szCs w:val="15"/>
              </w:rPr>
              <w:t>კაპიტალური</w:t>
            </w:r>
            <w:r w:rsidRPr="000454E9">
              <w:rPr>
                <w:rFonts w:ascii="Arial" w:hAnsi="Arial" w:cs="Arial"/>
                <w:b/>
                <w:bCs/>
                <w:color w:val="007F00"/>
                <w:spacing w:val="13"/>
                <w:sz w:val="18"/>
                <w:szCs w:val="15"/>
              </w:rPr>
              <w:t xml:space="preserve"> </w:t>
            </w:r>
            <w:r w:rsidRPr="000454E9">
              <w:rPr>
                <w:b/>
                <w:bCs/>
                <w:color w:val="007F00"/>
                <w:sz w:val="18"/>
                <w:szCs w:val="15"/>
              </w:rPr>
              <w:t>ხარჯები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6"/>
              <w:rPr>
                <w:rFonts w:ascii="Arial" w:hAnsi="Arial" w:cs="Arial"/>
                <w:sz w:val="20"/>
                <w:szCs w:val="16"/>
              </w:rPr>
            </w:pPr>
            <w:r w:rsidRPr="000454E9">
              <w:rPr>
                <w:b/>
                <w:bCs/>
                <w:w w:val="105"/>
                <w:sz w:val="20"/>
                <w:szCs w:val="16"/>
              </w:rPr>
              <w:t>არაფინანსური</w:t>
            </w:r>
            <w:r w:rsidRPr="000454E9">
              <w:rPr>
                <w:rFonts w:ascii="Arial" w:hAnsi="Arial" w:cs="Arial"/>
                <w:b/>
                <w:bCs/>
                <w:spacing w:val="3"/>
                <w:w w:val="105"/>
                <w:sz w:val="20"/>
                <w:szCs w:val="16"/>
              </w:rPr>
              <w:t xml:space="preserve"> </w:t>
            </w:r>
            <w:r w:rsidRPr="000454E9">
              <w:rPr>
                <w:b/>
                <w:bCs/>
                <w:w w:val="105"/>
                <w:sz w:val="20"/>
                <w:szCs w:val="16"/>
              </w:rPr>
              <w:t>აქტივების</w:t>
            </w:r>
            <w:r w:rsidRPr="000454E9">
              <w:rPr>
                <w:rFonts w:ascii="Arial" w:hAnsi="Arial" w:cs="Arial"/>
                <w:b/>
                <w:bCs/>
                <w:spacing w:val="3"/>
                <w:w w:val="105"/>
                <w:sz w:val="20"/>
                <w:szCs w:val="16"/>
              </w:rPr>
              <w:t xml:space="preserve"> </w:t>
            </w:r>
            <w:r w:rsidRPr="000454E9">
              <w:rPr>
                <w:b/>
                <w:bCs/>
                <w:spacing w:val="-1"/>
                <w:w w:val="105"/>
                <w:sz w:val="20"/>
                <w:szCs w:val="16"/>
              </w:rPr>
              <w:t>ზრდა</w:t>
            </w:r>
          </w:p>
        </w:tc>
        <w:tc>
          <w:tcPr>
            <w:tcW w:w="184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24.3</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40.0</w:t>
            </w:r>
          </w:p>
        </w:tc>
        <w:tc>
          <w:tcPr>
            <w:tcW w:w="106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shd w:val="clear" w:color="auto" w:fill="EEECE1"/>
          </w:tcPr>
          <w:p w:rsidR="00E81D49" w:rsidRPr="000454E9" w:rsidRDefault="00E81D49" w:rsidP="00E81D49">
            <w:pPr>
              <w:spacing w:before="22"/>
              <w:jc w:val="center"/>
              <w:rPr>
                <w:rFonts w:ascii="Arial" w:eastAsia="Times New Roman" w:hAnsi="Arial" w:cs="Arial"/>
                <w:sz w:val="20"/>
                <w:szCs w:val="16"/>
              </w:rPr>
            </w:pPr>
            <w:r w:rsidRPr="000454E9">
              <w:rPr>
                <w:rFonts w:ascii="Arial" w:eastAsiaTheme="minorHAnsi" w:hAnsi="Arial" w:cs="Arial"/>
                <w:w w:val="105"/>
                <w:sz w:val="20"/>
              </w:rPr>
              <w:t>40.0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FF0000"/>
                <w:sz w:val="18"/>
                <w:szCs w:val="15"/>
              </w:rPr>
              <w:t>ძირითადი</w:t>
            </w:r>
            <w:r w:rsidRPr="000454E9">
              <w:rPr>
                <w:rFonts w:ascii="Arial" w:hAnsi="Arial" w:cs="Arial"/>
                <w:b/>
                <w:bCs/>
                <w:color w:val="FF0000"/>
                <w:spacing w:val="14"/>
                <w:sz w:val="18"/>
                <w:szCs w:val="15"/>
              </w:rPr>
              <w:t xml:space="preserve"> </w:t>
            </w:r>
            <w:r w:rsidRPr="000454E9">
              <w:rPr>
                <w:b/>
                <w:bCs/>
                <w:color w:val="FF0000"/>
                <w:sz w:val="18"/>
                <w:szCs w:val="15"/>
              </w:rPr>
              <w:t>აქტივები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24.3</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შენობა</w:t>
            </w:r>
            <w:r w:rsidRPr="000454E9">
              <w:rPr>
                <w:rFonts w:ascii="Arial" w:hAnsi="Arial" w:cs="Arial"/>
                <w:color w:val="7F007F"/>
                <w:sz w:val="18"/>
                <w:szCs w:val="15"/>
              </w:rPr>
              <w:t>-</w:t>
            </w:r>
            <w:r w:rsidRPr="000454E9">
              <w:rPr>
                <w:b/>
                <w:bCs/>
                <w:color w:val="7F007F"/>
                <w:sz w:val="18"/>
                <w:szCs w:val="15"/>
              </w:rPr>
              <w:t>ნაგებობები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ind w:right="1"/>
              <w:jc w:val="center"/>
              <w:rPr>
                <w:rFonts w:ascii="Arial" w:eastAsia="Times New Roman" w:hAnsi="Arial" w:cs="Arial"/>
                <w:sz w:val="20"/>
                <w:szCs w:val="16"/>
              </w:rPr>
            </w:pPr>
            <w:r w:rsidRPr="000454E9">
              <w:rPr>
                <w:rFonts w:ascii="Arial" w:eastAsiaTheme="minorHAnsi" w:hAnsi="Arial" w:cs="Arial"/>
                <w:w w:val="105"/>
                <w:sz w:val="20"/>
              </w:rPr>
              <w:t>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საცხოვრებელი</w:t>
            </w:r>
            <w:r w:rsidRPr="000454E9">
              <w:rPr>
                <w:rFonts w:ascii="Arial" w:hAnsi="Arial" w:cs="Arial"/>
                <w:b/>
                <w:bCs/>
                <w:color w:val="007F00"/>
                <w:spacing w:val="18"/>
                <w:sz w:val="18"/>
                <w:szCs w:val="15"/>
              </w:rPr>
              <w:t xml:space="preserve"> </w:t>
            </w:r>
            <w:r w:rsidRPr="000454E9">
              <w:rPr>
                <w:b/>
                <w:bCs/>
                <w:color w:val="007F00"/>
                <w:sz w:val="18"/>
                <w:szCs w:val="15"/>
              </w:rPr>
              <w:t>შენობები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არასაცხოვრებელი</w:t>
            </w:r>
            <w:r w:rsidRPr="000454E9">
              <w:rPr>
                <w:rFonts w:ascii="Arial" w:hAnsi="Arial" w:cs="Arial"/>
                <w:b/>
                <w:bCs/>
                <w:color w:val="007F00"/>
                <w:spacing w:val="20"/>
                <w:sz w:val="18"/>
                <w:szCs w:val="15"/>
              </w:rPr>
              <w:t xml:space="preserve"> </w:t>
            </w:r>
            <w:r w:rsidRPr="000454E9">
              <w:rPr>
                <w:b/>
                <w:bCs/>
                <w:color w:val="007F00"/>
                <w:sz w:val="18"/>
                <w:szCs w:val="15"/>
              </w:rPr>
              <w:t>შენობები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საგზაო</w:t>
            </w:r>
            <w:r w:rsidRPr="000454E9">
              <w:rPr>
                <w:rFonts w:ascii="Arial" w:hAnsi="Arial" w:cs="Arial"/>
                <w:b/>
                <w:bCs/>
                <w:color w:val="007F00"/>
                <w:spacing w:val="14"/>
                <w:sz w:val="18"/>
                <w:szCs w:val="15"/>
              </w:rPr>
              <w:t xml:space="preserve"> </w:t>
            </w:r>
            <w:r w:rsidRPr="000454E9">
              <w:rPr>
                <w:b/>
                <w:bCs/>
                <w:color w:val="007F00"/>
                <w:sz w:val="18"/>
                <w:szCs w:val="15"/>
              </w:rPr>
              <w:t>მაგისტრალები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ქუჩები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გზები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ხიდები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გვირაბები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007F00"/>
                <w:sz w:val="18"/>
                <w:szCs w:val="15"/>
              </w:rPr>
              <w:t>საკანალიზაციო</w:t>
            </w:r>
            <w:r w:rsidRPr="000454E9">
              <w:rPr>
                <w:rFonts w:ascii="Arial" w:hAnsi="Arial" w:cs="Arial"/>
                <w:b/>
                <w:bCs/>
                <w:color w:val="007F00"/>
                <w:spacing w:val="8"/>
                <w:sz w:val="18"/>
                <w:szCs w:val="15"/>
              </w:rPr>
              <w:t xml:space="preserve"> </w:t>
            </w:r>
            <w:r w:rsidRPr="000454E9">
              <w:rPr>
                <w:b/>
                <w:bCs/>
                <w:color w:val="007F00"/>
                <w:sz w:val="18"/>
                <w:szCs w:val="15"/>
              </w:rPr>
              <w:t>და</w:t>
            </w:r>
            <w:r w:rsidRPr="000454E9">
              <w:rPr>
                <w:rFonts w:ascii="Arial" w:hAnsi="Arial" w:cs="Arial"/>
                <w:b/>
                <w:bCs/>
                <w:color w:val="007F00"/>
                <w:spacing w:val="10"/>
                <w:sz w:val="18"/>
                <w:szCs w:val="15"/>
              </w:rPr>
              <w:t xml:space="preserve"> </w:t>
            </w:r>
            <w:r w:rsidRPr="000454E9">
              <w:rPr>
                <w:b/>
                <w:bCs/>
                <w:color w:val="007F00"/>
                <w:sz w:val="18"/>
                <w:szCs w:val="15"/>
              </w:rPr>
              <w:t>წყლის</w:t>
            </w:r>
            <w:r w:rsidRPr="000454E9">
              <w:rPr>
                <w:rFonts w:ascii="Arial" w:hAnsi="Arial" w:cs="Arial"/>
                <w:b/>
                <w:bCs/>
                <w:color w:val="007F00"/>
                <w:spacing w:val="10"/>
                <w:sz w:val="18"/>
                <w:szCs w:val="15"/>
              </w:rPr>
              <w:t xml:space="preserve"> </w:t>
            </w:r>
            <w:r w:rsidRPr="000454E9">
              <w:rPr>
                <w:b/>
                <w:bCs/>
                <w:color w:val="007F00"/>
                <w:sz w:val="18"/>
                <w:szCs w:val="15"/>
              </w:rPr>
              <w:t>მომარაგების</w:t>
            </w:r>
            <w:r w:rsidRPr="000454E9">
              <w:rPr>
                <w:rFonts w:ascii="Arial" w:hAnsi="Arial" w:cs="Arial"/>
                <w:b/>
                <w:bCs/>
                <w:color w:val="007F00"/>
                <w:spacing w:val="10"/>
                <w:sz w:val="18"/>
                <w:szCs w:val="15"/>
              </w:rPr>
              <w:t xml:space="preserve"> </w:t>
            </w:r>
            <w:r w:rsidRPr="000454E9">
              <w:rPr>
                <w:b/>
                <w:bCs/>
                <w:color w:val="007F00"/>
                <w:sz w:val="18"/>
                <w:szCs w:val="15"/>
              </w:rPr>
              <w:t>სისტემები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ელექტრო</w:t>
            </w:r>
            <w:r w:rsidRPr="000454E9">
              <w:rPr>
                <w:rFonts w:ascii="Arial" w:hAnsi="Arial" w:cs="Arial"/>
                <w:b/>
                <w:bCs/>
                <w:color w:val="007F00"/>
                <w:spacing w:val="9"/>
                <w:sz w:val="18"/>
                <w:szCs w:val="15"/>
              </w:rPr>
              <w:t xml:space="preserve"> </w:t>
            </w:r>
            <w:r w:rsidRPr="000454E9">
              <w:rPr>
                <w:b/>
                <w:bCs/>
                <w:color w:val="007F00"/>
                <w:sz w:val="18"/>
                <w:szCs w:val="15"/>
              </w:rPr>
              <w:t>გადაცემი</w:t>
            </w:r>
            <w:r w:rsidRPr="000454E9">
              <w:rPr>
                <w:rFonts w:ascii="Arial" w:hAnsi="Arial" w:cs="Arial"/>
                <w:b/>
                <w:bCs/>
                <w:color w:val="007F00"/>
                <w:spacing w:val="10"/>
                <w:sz w:val="18"/>
                <w:szCs w:val="15"/>
              </w:rPr>
              <w:t xml:space="preserve"> </w:t>
            </w:r>
            <w:r w:rsidRPr="000454E9">
              <w:rPr>
                <w:b/>
                <w:bCs/>
                <w:color w:val="007F00"/>
                <w:sz w:val="18"/>
                <w:szCs w:val="15"/>
              </w:rPr>
              <w:t>ხაზები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3" w:lineRule="exact"/>
              <w:rPr>
                <w:rFonts w:ascii="Arial" w:hAnsi="Arial" w:cs="Arial"/>
                <w:sz w:val="18"/>
                <w:szCs w:val="15"/>
              </w:rPr>
            </w:pPr>
            <w:r w:rsidRPr="000454E9">
              <w:rPr>
                <w:b/>
                <w:bCs/>
                <w:color w:val="007F00"/>
                <w:sz w:val="18"/>
                <w:szCs w:val="15"/>
              </w:rPr>
              <w:t>მილსადენები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სხვა</w:t>
            </w:r>
            <w:r w:rsidRPr="000454E9">
              <w:rPr>
                <w:rFonts w:ascii="Arial" w:hAnsi="Arial" w:cs="Arial"/>
                <w:b/>
                <w:bCs/>
                <w:color w:val="007F00"/>
                <w:spacing w:val="15"/>
                <w:sz w:val="18"/>
                <w:szCs w:val="15"/>
              </w:rPr>
              <w:t xml:space="preserve"> </w:t>
            </w:r>
            <w:r w:rsidRPr="000454E9">
              <w:rPr>
                <w:b/>
                <w:bCs/>
                <w:color w:val="007F00"/>
                <w:sz w:val="18"/>
                <w:szCs w:val="15"/>
              </w:rPr>
              <w:t>შენობა</w:t>
            </w:r>
            <w:r w:rsidRPr="000454E9">
              <w:rPr>
                <w:rFonts w:ascii="Arial" w:hAnsi="Arial" w:cs="Arial"/>
                <w:color w:val="007F00"/>
                <w:sz w:val="18"/>
                <w:szCs w:val="15"/>
              </w:rPr>
              <w:t>-</w:t>
            </w:r>
            <w:r w:rsidRPr="000454E9">
              <w:rPr>
                <w:b/>
                <w:bCs/>
                <w:color w:val="007F00"/>
                <w:sz w:val="18"/>
                <w:szCs w:val="15"/>
              </w:rPr>
              <w:t>ნაგებობები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7F007F"/>
                <w:sz w:val="18"/>
                <w:szCs w:val="15"/>
              </w:rPr>
              <w:t>მანქანა</w:t>
            </w:r>
            <w:r w:rsidRPr="000454E9">
              <w:rPr>
                <w:rFonts w:ascii="Arial" w:hAnsi="Arial" w:cs="Arial"/>
                <w:b/>
                <w:bCs/>
                <w:color w:val="7F007F"/>
                <w:spacing w:val="9"/>
                <w:sz w:val="18"/>
                <w:szCs w:val="15"/>
              </w:rPr>
              <w:t xml:space="preserve"> </w:t>
            </w:r>
            <w:r w:rsidRPr="000454E9">
              <w:rPr>
                <w:b/>
                <w:bCs/>
                <w:color w:val="7F007F"/>
                <w:sz w:val="18"/>
                <w:szCs w:val="15"/>
              </w:rPr>
              <w:t>დანადგარები</w:t>
            </w:r>
            <w:r w:rsidRPr="000454E9">
              <w:rPr>
                <w:rFonts w:ascii="Arial" w:hAnsi="Arial" w:cs="Arial"/>
                <w:b/>
                <w:bCs/>
                <w:color w:val="7F007F"/>
                <w:spacing w:val="9"/>
                <w:sz w:val="18"/>
                <w:szCs w:val="15"/>
              </w:rPr>
              <w:t xml:space="preserve"> </w:t>
            </w:r>
            <w:r w:rsidRPr="000454E9">
              <w:rPr>
                <w:b/>
                <w:bCs/>
                <w:color w:val="7F007F"/>
                <w:sz w:val="18"/>
                <w:szCs w:val="15"/>
              </w:rPr>
              <w:t>და</w:t>
            </w:r>
            <w:r w:rsidRPr="000454E9">
              <w:rPr>
                <w:rFonts w:ascii="Arial" w:hAnsi="Arial" w:cs="Arial"/>
                <w:b/>
                <w:bCs/>
                <w:color w:val="7F007F"/>
                <w:spacing w:val="9"/>
                <w:sz w:val="18"/>
                <w:szCs w:val="15"/>
              </w:rPr>
              <w:t xml:space="preserve"> </w:t>
            </w:r>
            <w:r w:rsidRPr="000454E9">
              <w:rPr>
                <w:b/>
                <w:bCs/>
                <w:color w:val="7F007F"/>
                <w:sz w:val="18"/>
                <w:szCs w:val="15"/>
              </w:rPr>
              <w:t>ინვენტარი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24.3</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5"/>
              <w:jc w:val="center"/>
              <w:rPr>
                <w:rFonts w:ascii="Arial" w:eastAsia="Times New Roman" w:hAnsi="Arial" w:cs="Arial"/>
                <w:sz w:val="20"/>
                <w:szCs w:val="16"/>
              </w:rPr>
            </w:pPr>
            <w:r w:rsidRPr="000454E9">
              <w:rPr>
                <w:rFonts w:ascii="Arial" w:eastAsiaTheme="minorHAnsi" w:hAnsi="Arial" w:cs="Arial"/>
                <w:w w:val="105"/>
                <w:sz w:val="20"/>
              </w:rPr>
              <w:t>40.0</w:t>
            </w: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b/>
                <w:bCs/>
                <w:color w:val="007F00"/>
                <w:sz w:val="18"/>
                <w:szCs w:val="15"/>
              </w:rPr>
              <w:t>სატრანსპორტო</w:t>
            </w:r>
            <w:r w:rsidRPr="000454E9">
              <w:rPr>
                <w:rFonts w:ascii="Arial" w:hAnsi="Arial" w:cs="Arial"/>
                <w:b/>
                <w:bCs/>
                <w:color w:val="007F00"/>
                <w:spacing w:val="20"/>
                <w:sz w:val="18"/>
                <w:szCs w:val="15"/>
              </w:rPr>
              <w:t xml:space="preserve"> </w:t>
            </w:r>
            <w:r w:rsidRPr="000454E9">
              <w:rPr>
                <w:b/>
                <w:bCs/>
                <w:color w:val="007F00"/>
                <w:sz w:val="18"/>
                <w:szCs w:val="15"/>
              </w:rPr>
              <w:t>საშუალებები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spacing w:val="-1"/>
                <w:sz w:val="18"/>
                <w:szCs w:val="15"/>
              </w:rPr>
              <w:t>სატვირთო</w:t>
            </w:r>
            <w:r w:rsidRPr="000454E9">
              <w:rPr>
                <w:rFonts w:ascii="Arial" w:hAnsi="Arial" w:cs="Arial"/>
                <w:spacing w:val="-16"/>
                <w:sz w:val="18"/>
                <w:szCs w:val="15"/>
              </w:rPr>
              <w:t xml:space="preserve"> </w:t>
            </w:r>
            <w:r w:rsidRPr="000454E9">
              <w:rPr>
                <w:sz w:val="18"/>
                <w:szCs w:val="15"/>
              </w:rPr>
              <w:t>ავტომობილი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spacing w:val="-1"/>
                <w:sz w:val="18"/>
                <w:szCs w:val="15"/>
              </w:rPr>
              <w:t>მაღალი</w:t>
            </w:r>
            <w:r w:rsidRPr="000454E9">
              <w:rPr>
                <w:rFonts w:ascii="Arial" w:hAnsi="Arial" w:cs="Arial"/>
                <w:spacing w:val="-9"/>
                <w:sz w:val="18"/>
                <w:szCs w:val="15"/>
              </w:rPr>
              <w:t xml:space="preserve"> </w:t>
            </w:r>
            <w:r w:rsidRPr="000454E9">
              <w:rPr>
                <w:spacing w:val="-1"/>
                <w:sz w:val="18"/>
                <w:szCs w:val="15"/>
              </w:rPr>
              <w:t>გამავლობის</w:t>
            </w:r>
            <w:r w:rsidRPr="000454E9">
              <w:rPr>
                <w:rFonts w:ascii="Arial" w:hAnsi="Arial" w:cs="Arial"/>
                <w:spacing w:val="-9"/>
                <w:sz w:val="18"/>
                <w:szCs w:val="15"/>
              </w:rPr>
              <w:t xml:space="preserve"> </w:t>
            </w:r>
            <w:r w:rsidRPr="000454E9">
              <w:rPr>
                <w:spacing w:val="-1"/>
                <w:sz w:val="18"/>
                <w:szCs w:val="15"/>
              </w:rPr>
              <w:t>მსუბუქი</w:t>
            </w:r>
            <w:r w:rsidRPr="000454E9">
              <w:rPr>
                <w:rFonts w:ascii="Arial" w:hAnsi="Arial" w:cs="Arial"/>
                <w:spacing w:val="-8"/>
                <w:sz w:val="18"/>
                <w:szCs w:val="15"/>
              </w:rPr>
              <w:t xml:space="preserve"> </w:t>
            </w:r>
            <w:r w:rsidRPr="000454E9">
              <w:rPr>
                <w:sz w:val="18"/>
                <w:szCs w:val="15"/>
              </w:rPr>
              <w:t>ავტომობილი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spacing w:val="-1"/>
                <w:sz w:val="18"/>
                <w:szCs w:val="15"/>
              </w:rPr>
              <w:t>მსუბუქი</w:t>
            </w:r>
            <w:r w:rsidRPr="000454E9">
              <w:rPr>
                <w:rFonts w:ascii="Arial" w:hAnsi="Arial" w:cs="Arial"/>
                <w:spacing w:val="-15"/>
                <w:sz w:val="18"/>
                <w:szCs w:val="15"/>
              </w:rPr>
              <w:t xml:space="preserve"> </w:t>
            </w:r>
            <w:r w:rsidRPr="000454E9">
              <w:rPr>
                <w:sz w:val="18"/>
                <w:szCs w:val="15"/>
              </w:rPr>
              <w:t>ავტომობილი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59" w:lineRule="auto"/>
              <w:ind w:right="169"/>
              <w:rPr>
                <w:rFonts w:ascii="Arial" w:hAnsi="Arial" w:cs="Arial"/>
                <w:sz w:val="18"/>
                <w:szCs w:val="15"/>
              </w:rPr>
            </w:pPr>
            <w:r w:rsidRPr="000454E9">
              <w:rPr>
                <w:spacing w:val="-1"/>
                <w:sz w:val="18"/>
                <w:szCs w:val="15"/>
              </w:rPr>
              <w:t>ტრაქტორები</w:t>
            </w:r>
            <w:r w:rsidRPr="000454E9">
              <w:rPr>
                <w:rFonts w:ascii="Arial" w:hAnsi="Arial" w:cs="Arial"/>
                <w:spacing w:val="-1"/>
                <w:sz w:val="18"/>
                <w:szCs w:val="15"/>
              </w:rPr>
              <w:t>,</w:t>
            </w:r>
            <w:r w:rsidRPr="000454E9">
              <w:rPr>
                <w:rFonts w:ascii="Arial" w:hAnsi="Arial" w:cs="Arial"/>
                <w:spacing w:val="-9"/>
                <w:sz w:val="18"/>
                <w:szCs w:val="15"/>
              </w:rPr>
              <w:t xml:space="preserve"> </w:t>
            </w:r>
            <w:r w:rsidRPr="000454E9">
              <w:rPr>
                <w:spacing w:val="-1"/>
                <w:sz w:val="18"/>
                <w:szCs w:val="15"/>
              </w:rPr>
              <w:t>კომბაინები</w:t>
            </w:r>
            <w:r w:rsidRPr="000454E9">
              <w:rPr>
                <w:rFonts w:ascii="Arial" w:hAnsi="Arial" w:cs="Arial"/>
                <w:spacing w:val="-8"/>
                <w:sz w:val="18"/>
                <w:szCs w:val="15"/>
              </w:rPr>
              <w:t xml:space="preserve"> </w:t>
            </w:r>
            <w:r w:rsidRPr="000454E9">
              <w:rPr>
                <w:spacing w:val="-1"/>
                <w:sz w:val="18"/>
                <w:szCs w:val="15"/>
              </w:rPr>
              <w:t>და</w:t>
            </w:r>
            <w:r w:rsidRPr="000454E9">
              <w:rPr>
                <w:rFonts w:ascii="Arial" w:hAnsi="Arial" w:cs="Arial"/>
                <w:spacing w:val="-10"/>
                <w:sz w:val="18"/>
                <w:szCs w:val="15"/>
              </w:rPr>
              <w:t xml:space="preserve"> </w:t>
            </w:r>
            <w:r w:rsidRPr="000454E9">
              <w:rPr>
                <w:sz w:val="18"/>
                <w:szCs w:val="15"/>
              </w:rPr>
              <w:t>სხვა</w:t>
            </w:r>
            <w:r w:rsidRPr="000454E9">
              <w:rPr>
                <w:rFonts w:ascii="Arial" w:hAnsi="Arial" w:cs="Arial"/>
                <w:spacing w:val="-10"/>
                <w:sz w:val="18"/>
                <w:szCs w:val="15"/>
              </w:rPr>
              <w:t xml:space="preserve"> </w:t>
            </w:r>
            <w:r w:rsidRPr="000454E9">
              <w:rPr>
                <w:spacing w:val="-1"/>
                <w:sz w:val="18"/>
                <w:szCs w:val="15"/>
              </w:rPr>
              <w:t>სასოფლო</w:t>
            </w:r>
            <w:r w:rsidRPr="000454E9">
              <w:rPr>
                <w:rFonts w:ascii="Arial" w:hAnsi="Arial" w:cs="Arial"/>
                <w:spacing w:val="-1"/>
                <w:sz w:val="18"/>
                <w:szCs w:val="15"/>
              </w:rPr>
              <w:t>-</w:t>
            </w:r>
            <w:r w:rsidRPr="000454E9">
              <w:rPr>
                <w:spacing w:val="-1"/>
                <w:sz w:val="18"/>
                <w:szCs w:val="15"/>
              </w:rPr>
              <w:t>სამეურნეო</w:t>
            </w:r>
            <w:r w:rsidRPr="000454E9">
              <w:rPr>
                <w:rFonts w:ascii="Arial" w:hAnsi="Arial" w:cs="Arial"/>
                <w:spacing w:val="59"/>
                <w:w w:val="99"/>
                <w:sz w:val="18"/>
                <w:szCs w:val="15"/>
              </w:rPr>
              <w:t xml:space="preserve"> </w:t>
            </w:r>
            <w:r w:rsidRPr="000454E9">
              <w:rPr>
                <w:spacing w:val="-1"/>
                <w:sz w:val="18"/>
                <w:szCs w:val="15"/>
              </w:rPr>
              <w:t>ტექნიკა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spacing w:val="-1"/>
                <w:sz w:val="18"/>
                <w:szCs w:val="15"/>
              </w:rPr>
              <w:t>ბულდოზერები</w:t>
            </w:r>
            <w:r w:rsidRPr="000454E9">
              <w:rPr>
                <w:rFonts w:ascii="Arial" w:hAnsi="Arial" w:cs="Arial"/>
                <w:spacing w:val="-7"/>
                <w:sz w:val="18"/>
                <w:szCs w:val="15"/>
              </w:rPr>
              <w:t xml:space="preserve"> </w:t>
            </w:r>
            <w:r w:rsidRPr="000454E9">
              <w:rPr>
                <w:spacing w:val="-1"/>
                <w:sz w:val="18"/>
                <w:szCs w:val="15"/>
              </w:rPr>
              <w:t>და</w:t>
            </w:r>
            <w:r w:rsidRPr="000454E9">
              <w:rPr>
                <w:rFonts w:ascii="Arial" w:hAnsi="Arial" w:cs="Arial"/>
                <w:spacing w:val="-8"/>
                <w:sz w:val="18"/>
                <w:szCs w:val="15"/>
              </w:rPr>
              <w:t xml:space="preserve"> </w:t>
            </w:r>
            <w:r w:rsidRPr="000454E9">
              <w:rPr>
                <w:sz w:val="18"/>
                <w:szCs w:val="15"/>
              </w:rPr>
              <w:t>სხვა</w:t>
            </w:r>
            <w:r w:rsidRPr="000454E9">
              <w:rPr>
                <w:rFonts w:ascii="Arial" w:hAnsi="Arial" w:cs="Arial"/>
                <w:spacing w:val="-9"/>
                <w:sz w:val="18"/>
                <w:szCs w:val="15"/>
              </w:rPr>
              <w:t xml:space="preserve"> </w:t>
            </w:r>
            <w:r w:rsidRPr="000454E9">
              <w:rPr>
                <w:spacing w:val="-1"/>
                <w:sz w:val="18"/>
                <w:szCs w:val="15"/>
              </w:rPr>
              <w:t>დანარჩენი</w:t>
            </w:r>
            <w:r w:rsidRPr="000454E9">
              <w:rPr>
                <w:rFonts w:ascii="Arial" w:hAnsi="Arial" w:cs="Arial"/>
                <w:spacing w:val="-6"/>
                <w:sz w:val="18"/>
                <w:szCs w:val="15"/>
              </w:rPr>
              <w:t xml:space="preserve"> </w:t>
            </w:r>
            <w:r w:rsidRPr="000454E9">
              <w:rPr>
                <w:spacing w:val="-1"/>
                <w:sz w:val="18"/>
                <w:szCs w:val="15"/>
              </w:rPr>
              <w:t>სპეციალური</w:t>
            </w:r>
            <w:r w:rsidRPr="000454E9">
              <w:rPr>
                <w:rFonts w:ascii="Arial" w:hAnsi="Arial" w:cs="Arial"/>
                <w:spacing w:val="-7"/>
                <w:sz w:val="18"/>
                <w:szCs w:val="15"/>
              </w:rPr>
              <w:t xml:space="preserve"> </w:t>
            </w:r>
            <w:r w:rsidRPr="000454E9">
              <w:rPr>
                <w:spacing w:val="-1"/>
                <w:sz w:val="18"/>
                <w:szCs w:val="15"/>
              </w:rPr>
              <w:t>ტექნიკა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11"/>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2" w:lineRule="exact"/>
              <w:rPr>
                <w:rFonts w:ascii="Arial" w:hAnsi="Arial" w:cs="Arial"/>
                <w:sz w:val="18"/>
                <w:szCs w:val="15"/>
              </w:rPr>
            </w:pPr>
            <w:r w:rsidRPr="000454E9">
              <w:rPr>
                <w:sz w:val="18"/>
                <w:szCs w:val="15"/>
              </w:rPr>
              <w:t>სხვა</w:t>
            </w:r>
            <w:r w:rsidRPr="000454E9">
              <w:rPr>
                <w:rFonts w:ascii="Arial" w:hAnsi="Arial" w:cs="Arial"/>
                <w:spacing w:val="-13"/>
                <w:sz w:val="18"/>
                <w:szCs w:val="15"/>
              </w:rPr>
              <w:t xml:space="preserve"> </w:t>
            </w:r>
            <w:r w:rsidRPr="000454E9">
              <w:rPr>
                <w:spacing w:val="-1"/>
                <w:sz w:val="18"/>
                <w:szCs w:val="15"/>
              </w:rPr>
              <w:t>სატრანსპორტო</w:t>
            </w:r>
            <w:r w:rsidRPr="000454E9">
              <w:rPr>
                <w:rFonts w:ascii="Arial" w:hAnsi="Arial" w:cs="Arial"/>
                <w:spacing w:val="-10"/>
                <w:sz w:val="18"/>
                <w:szCs w:val="15"/>
              </w:rPr>
              <w:t xml:space="preserve"> </w:t>
            </w:r>
            <w:r w:rsidRPr="000454E9">
              <w:rPr>
                <w:spacing w:val="-1"/>
                <w:sz w:val="18"/>
                <w:szCs w:val="15"/>
              </w:rPr>
              <w:t>საშუალებები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22"/>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197" w:lineRule="exact"/>
              <w:rPr>
                <w:rFonts w:ascii="Arial" w:hAnsi="Arial" w:cs="Arial"/>
                <w:sz w:val="18"/>
                <w:szCs w:val="15"/>
              </w:rPr>
            </w:pPr>
            <w:r w:rsidRPr="000454E9">
              <w:rPr>
                <w:b/>
                <w:bCs/>
                <w:color w:val="007F00"/>
                <w:sz w:val="18"/>
                <w:szCs w:val="15"/>
              </w:rPr>
              <w:t>სხვა</w:t>
            </w:r>
            <w:r w:rsidRPr="000454E9">
              <w:rPr>
                <w:rFonts w:ascii="Arial" w:hAnsi="Arial" w:cs="Arial"/>
                <w:b/>
                <w:bCs/>
                <w:color w:val="007F00"/>
                <w:spacing w:val="9"/>
                <w:sz w:val="18"/>
                <w:szCs w:val="15"/>
              </w:rPr>
              <w:t xml:space="preserve"> </w:t>
            </w:r>
            <w:r w:rsidRPr="000454E9">
              <w:rPr>
                <w:b/>
                <w:bCs/>
                <w:color w:val="007F00"/>
                <w:sz w:val="18"/>
                <w:szCs w:val="15"/>
              </w:rPr>
              <w:t>მანქანა</w:t>
            </w:r>
            <w:r w:rsidRPr="000454E9">
              <w:rPr>
                <w:rFonts w:ascii="Arial" w:hAnsi="Arial" w:cs="Arial"/>
                <w:color w:val="007F00"/>
                <w:sz w:val="18"/>
                <w:szCs w:val="15"/>
              </w:rPr>
              <w:t>-</w:t>
            </w:r>
            <w:r w:rsidRPr="000454E9">
              <w:rPr>
                <w:b/>
                <w:bCs/>
                <w:color w:val="007F00"/>
                <w:sz w:val="18"/>
                <w:szCs w:val="15"/>
              </w:rPr>
              <w:t>დანადგარები</w:t>
            </w:r>
            <w:r w:rsidRPr="000454E9">
              <w:rPr>
                <w:rFonts w:ascii="Arial" w:hAnsi="Arial" w:cs="Arial"/>
                <w:b/>
                <w:bCs/>
                <w:color w:val="007F00"/>
                <w:spacing w:val="9"/>
                <w:sz w:val="18"/>
                <w:szCs w:val="15"/>
              </w:rPr>
              <w:t xml:space="preserve"> </w:t>
            </w:r>
            <w:r w:rsidRPr="000454E9">
              <w:rPr>
                <w:b/>
                <w:bCs/>
                <w:color w:val="007F00"/>
                <w:sz w:val="18"/>
                <w:szCs w:val="15"/>
              </w:rPr>
              <w:t>და</w:t>
            </w:r>
            <w:r w:rsidRPr="000454E9">
              <w:rPr>
                <w:rFonts w:ascii="Arial" w:hAnsi="Arial" w:cs="Arial"/>
                <w:b/>
                <w:bCs/>
                <w:color w:val="007F00"/>
                <w:spacing w:val="9"/>
                <w:sz w:val="18"/>
                <w:szCs w:val="15"/>
              </w:rPr>
              <w:t xml:space="preserve"> </w:t>
            </w:r>
            <w:r w:rsidRPr="000454E9">
              <w:rPr>
                <w:b/>
                <w:bCs/>
                <w:color w:val="007F00"/>
                <w:sz w:val="18"/>
                <w:szCs w:val="15"/>
              </w:rPr>
              <w:t>ინვენტარის</w:t>
            </w:r>
            <w:r w:rsidRPr="000454E9">
              <w:rPr>
                <w:rFonts w:ascii="Arial" w:hAnsi="Arial" w:cs="Arial"/>
                <w:b/>
                <w:bCs/>
                <w:color w:val="007F00"/>
                <w:spacing w:val="9"/>
                <w:sz w:val="18"/>
                <w:szCs w:val="15"/>
              </w:rPr>
              <w:t xml:space="preserve"> </w:t>
            </w:r>
            <w:r w:rsidRPr="000454E9">
              <w:rPr>
                <w:b/>
                <w:bCs/>
                <w:color w:val="007F00"/>
                <w:sz w:val="18"/>
                <w:szCs w:val="15"/>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24.3</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40.0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40.0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111"/>
              <w:jc w:val="center"/>
              <w:rPr>
                <w:rFonts w:ascii="Arial" w:eastAsia="Times New Roman" w:hAnsi="Arial" w:cs="Arial"/>
                <w:sz w:val="20"/>
                <w:szCs w:val="16"/>
              </w:rPr>
            </w:pPr>
            <w:r w:rsidRPr="000454E9">
              <w:rPr>
                <w:rFonts w:ascii="Arial" w:eastAsiaTheme="minorHAnsi" w:hAnsi="Arial" w:cs="Arial"/>
                <w:w w:val="105"/>
                <w:sz w:val="20"/>
              </w:rPr>
              <w:t>40.0</w:t>
            </w: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ტელევიზორის</w:t>
            </w:r>
            <w:r w:rsidRPr="000454E9">
              <w:rPr>
                <w:rFonts w:ascii="Arial" w:hAnsi="Arial" w:cs="Arial"/>
                <w:i/>
                <w:spacing w:val="33"/>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მაცივრის</w:t>
            </w:r>
            <w:r w:rsidRPr="000454E9">
              <w:rPr>
                <w:rFonts w:ascii="Arial" w:hAnsi="Arial" w:cs="Arial"/>
                <w:i/>
                <w:spacing w:val="24"/>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8"/>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კომპიუტერის</w:t>
            </w:r>
            <w:r w:rsidRPr="000454E9">
              <w:rPr>
                <w:rFonts w:ascii="Arial" w:hAnsi="Arial" w:cs="Arial"/>
                <w:i/>
                <w:spacing w:val="31"/>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3"/>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3"/>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3"/>
              <w:ind w:right="1"/>
              <w:jc w:val="center"/>
              <w:rPr>
                <w:rFonts w:ascii="Arial" w:eastAsia="Times New Roman" w:hAnsi="Arial" w:cs="Arial"/>
                <w:sz w:val="20"/>
                <w:szCs w:val="16"/>
              </w:rPr>
            </w:pPr>
            <w:r w:rsidRPr="000454E9">
              <w:rPr>
                <w:rFonts w:ascii="Arial" w:eastAsiaTheme="minorHAnsi" w:hAnsi="Arial" w:cs="Arial"/>
                <w:w w:val="105"/>
                <w:sz w:val="20"/>
              </w:rPr>
              <w:t>4.0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23"/>
              <w:ind w:right="1"/>
              <w:jc w:val="center"/>
              <w:rPr>
                <w:rFonts w:ascii="Arial" w:eastAsia="Times New Roman" w:hAnsi="Arial" w:cs="Arial"/>
                <w:sz w:val="20"/>
                <w:szCs w:val="16"/>
              </w:rPr>
            </w:pPr>
            <w:r w:rsidRPr="000454E9">
              <w:rPr>
                <w:rFonts w:ascii="Arial" w:eastAsiaTheme="minorHAnsi" w:hAnsi="Arial" w:cs="Arial"/>
                <w:w w:val="105"/>
                <w:sz w:val="20"/>
              </w:rPr>
              <w:t>4.0</w:t>
            </w: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მობილური</w:t>
            </w:r>
            <w:r w:rsidRPr="000454E9">
              <w:rPr>
                <w:rFonts w:ascii="Arial" w:hAnsi="Arial" w:cs="Arial"/>
                <w:i/>
                <w:spacing w:val="24"/>
                <w:w w:val="95"/>
                <w:sz w:val="20"/>
                <w:szCs w:val="17"/>
              </w:rPr>
              <w:t xml:space="preserve"> </w:t>
            </w:r>
            <w:r w:rsidRPr="000454E9">
              <w:rPr>
                <w:i/>
                <w:spacing w:val="-1"/>
                <w:w w:val="95"/>
                <w:sz w:val="20"/>
                <w:szCs w:val="17"/>
              </w:rPr>
              <w:t>ტელეფონის</w:t>
            </w:r>
            <w:r w:rsidRPr="000454E9">
              <w:rPr>
                <w:rFonts w:ascii="Arial" w:hAnsi="Arial" w:cs="Arial"/>
                <w:i/>
                <w:spacing w:val="23"/>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9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pacing w:val="-2"/>
                <w:sz w:val="20"/>
                <w:szCs w:val="17"/>
              </w:rPr>
              <w:t>პრინტერის</w:t>
            </w:r>
            <w:r w:rsidRPr="000454E9">
              <w:rPr>
                <w:rFonts w:ascii="Arial" w:hAnsi="Arial" w:cs="Arial"/>
                <w:i/>
                <w:spacing w:val="-2"/>
                <w:sz w:val="20"/>
                <w:szCs w:val="17"/>
              </w:rPr>
              <w:t>,</w:t>
            </w:r>
            <w:r w:rsidRPr="000454E9">
              <w:rPr>
                <w:rFonts w:ascii="Arial" w:hAnsi="Arial" w:cs="Arial"/>
                <w:i/>
                <w:spacing w:val="-24"/>
                <w:sz w:val="20"/>
                <w:szCs w:val="17"/>
              </w:rPr>
              <w:t xml:space="preserve"> </w:t>
            </w:r>
            <w:r w:rsidRPr="000454E9">
              <w:rPr>
                <w:i/>
                <w:sz w:val="20"/>
                <w:szCs w:val="17"/>
              </w:rPr>
              <w:t>სკანერის</w:t>
            </w:r>
            <w:r w:rsidRPr="000454E9">
              <w:rPr>
                <w:rFonts w:ascii="Arial" w:hAnsi="Arial" w:cs="Arial"/>
                <w:i/>
                <w:spacing w:val="-22"/>
                <w:sz w:val="20"/>
                <w:szCs w:val="17"/>
              </w:rPr>
              <w:t xml:space="preserve"> </w:t>
            </w:r>
            <w:r w:rsidRPr="000454E9">
              <w:rPr>
                <w:i/>
                <w:spacing w:val="-2"/>
                <w:sz w:val="20"/>
                <w:szCs w:val="17"/>
              </w:rPr>
              <w:t>და</w:t>
            </w:r>
            <w:r w:rsidRPr="000454E9">
              <w:rPr>
                <w:rFonts w:ascii="Arial" w:hAnsi="Arial" w:cs="Arial"/>
                <w:i/>
                <w:spacing w:val="-24"/>
                <w:sz w:val="20"/>
                <w:szCs w:val="17"/>
              </w:rPr>
              <w:t xml:space="preserve"> </w:t>
            </w:r>
            <w:r w:rsidRPr="000454E9">
              <w:rPr>
                <w:i/>
                <w:spacing w:val="-2"/>
                <w:sz w:val="20"/>
                <w:szCs w:val="17"/>
              </w:rPr>
              <w:t>ასლგადამღების</w:t>
            </w:r>
            <w:r w:rsidRPr="000454E9">
              <w:rPr>
                <w:rFonts w:ascii="Arial" w:hAnsi="Arial" w:cs="Arial"/>
                <w:i/>
                <w:spacing w:val="-23"/>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pacing w:val="-2"/>
                <w:sz w:val="20"/>
                <w:szCs w:val="17"/>
              </w:rPr>
              <w:t>უწყვეტი</w:t>
            </w:r>
            <w:r w:rsidRPr="000454E9">
              <w:rPr>
                <w:rFonts w:ascii="Arial" w:hAnsi="Arial" w:cs="Arial"/>
                <w:i/>
                <w:spacing w:val="-18"/>
                <w:sz w:val="20"/>
                <w:szCs w:val="17"/>
              </w:rPr>
              <w:t xml:space="preserve"> </w:t>
            </w:r>
            <w:r w:rsidRPr="000454E9">
              <w:rPr>
                <w:i/>
                <w:spacing w:val="-2"/>
                <w:sz w:val="20"/>
                <w:szCs w:val="17"/>
              </w:rPr>
              <w:t>კვების</w:t>
            </w:r>
            <w:r w:rsidRPr="000454E9">
              <w:rPr>
                <w:rFonts w:ascii="Arial" w:hAnsi="Arial" w:cs="Arial"/>
                <w:i/>
                <w:spacing w:val="-18"/>
                <w:sz w:val="20"/>
                <w:szCs w:val="17"/>
              </w:rPr>
              <w:t xml:space="preserve"> </w:t>
            </w:r>
            <w:r w:rsidRPr="000454E9">
              <w:rPr>
                <w:i/>
                <w:spacing w:val="-2"/>
                <w:sz w:val="20"/>
                <w:szCs w:val="17"/>
              </w:rPr>
              <w:t>წყაროს</w:t>
            </w:r>
            <w:r w:rsidRPr="000454E9">
              <w:rPr>
                <w:rFonts w:ascii="Arial" w:hAnsi="Arial" w:cs="Arial"/>
                <w:i/>
                <w:spacing w:val="-18"/>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z w:val="20"/>
                <w:szCs w:val="17"/>
              </w:rPr>
              <w:t>ხმის</w:t>
            </w:r>
            <w:r w:rsidRPr="000454E9">
              <w:rPr>
                <w:rFonts w:ascii="Arial" w:hAnsi="Arial" w:cs="Arial"/>
                <w:i/>
                <w:spacing w:val="-21"/>
                <w:sz w:val="20"/>
                <w:szCs w:val="17"/>
              </w:rPr>
              <w:t xml:space="preserve"> </w:t>
            </w:r>
            <w:r w:rsidRPr="000454E9">
              <w:rPr>
                <w:i/>
                <w:spacing w:val="-2"/>
                <w:sz w:val="20"/>
                <w:szCs w:val="17"/>
              </w:rPr>
              <w:t>ჩამწერი</w:t>
            </w:r>
            <w:r w:rsidRPr="000454E9">
              <w:rPr>
                <w:rFonts w:ascii="Arial" w:hAnsi="Arial" w:cs="Arial"/>
                <w:i/>
                <w:spacing w:val="-20"/>
                <w:sz w:val="20"/>
                <w:szCs w:val="17"/>
              </w:rPr>
              <w:t xml:space="preserve"> </w:t>
            </w:r>
            <w:r w:rsidRPr="000454E9">
              <w:rPr>
                <w:i/>
                <w:spacing w:val="-2"/>
                <w:sz w:val="20"/>
                <w:szCs w:val="17"/>
              </w:rPr>
              <w:t>აპარატურის</w:t>
            </w:r>
            <w:r w:rsidRPr="000454E9">
              <w:rPr>
                <w:rFonts w:ascii="Arial" w:hAnsi="Arial" w:cs="Arial"/>
                <w:i/>
                <w:spacing w:val="-20"/>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24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pacing w:val="-1"/>
                <w:w w:val="95"/>
                <w:sz w:val="20"/>
                <w:szCs w:val="17"/>
              </w:rPr>
              <w:t>ფოტოაპარატის</w:t>
            </w:r>
            <w:r w:rsidRPr="000454E9">
              <w:rPr>
                <w:rFonts w:ascii="Arial" w:hAnsi="Arial" w:cs="Arial"/>
                <w:i/>
                <w:spacing w:val="34"/>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9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1843"/>
              <w:rPr>
                <w:rFonts w:ascii="Arial" w:hAnsi="Arial" w:cs="Arial"/>
                <w:sz w:val="20"/>
                <w:szCs w:val="17"/>
              </w:rPr>
            </w:pPr>
            <w:r w:rsidRPr="000454E9">
              <w:rPr>
                <w:i/>
                <w:sz w:val="20"/>
                <w:szCs w:val="17"/>
              </w:rPr>
              <w:t>ვიდეო</w:t>
            </w:r>
            <w:r w:rsidRPr="000454E9">
              <w:rPr>
                <w:rFonts w:ascii="Arial" w:hAnsi="Arial" w:cs="Arial"/>
                <w:i/>
                <w:spacing w:val="-30"/>
                <w:sz w:val="20"/>
                <w:szCs w:val="17"/>
              </w:rPr>
              <w:t xml:space="preserve"> </w:t>
            </w:r>
            <w:r w:rsidRPr="000454E9">
              <w:rPr>
                <w:rFonts w:ascii="Arial" w:hAnsi="Arial" w:cs="Arial"/>
                <w:spacing w:val="-1"/>
                <w:sz w:val="20"/>
                <w:szCs w:val="16"/>
              </w:rPr>
              <w:t>-</w:t>
            </w:r>
            <w:r w:rsidRPr="000454E9">
              <w:rPr>
                <w:i/>
                <w:spacing w:val="-2"/>
                <w:sz w:val="20"/>
                <w:szCs w:val="17"/>
              </w:rPr>
              <w:t>აუდიო</w:t>
            </w:r>
            <w:r w:rsidRPr="000454E9">
              <w:rPr>
                <w:rFonts w:ascii="Arial" w:hAnsi="Arial" w:cs="Arial"/>
                <w:i/>
                <w:spacing w:val="-27"/>
                <w:sz w:val="20"/>
                <w:szCs w:val="17"/>
              </w:rPr>
              <w:t xml:space="preserve"> </w:t>
            </w:r>
            <w:r w:rsidRPr="000454E9">
              <w:rPr>
                <w:i/>
                <w:spacing w:val="-2"/>
                <w:sz w:val="20"/>
                <w:szCs w:val="17"/>
              </w:rPr>
              <w:t>აპარატურის</w:t>
            </w:r>
            <w:r w:rsidRPr="000454E9">
              <w:rPr>
                <w:rFonts w:ascii="Arial" w:hAnsi="Arial" w:cs="Arial"/>
                <w:i/>
                <w:spacing w:val="21"/>
                <w:w w:val="9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9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1707"/>
              <w:rPr>
                <w:rFonts w:ascii="Arial" w:hAnsi="Arial" w:cs="Arial"/>
                <w:sz w:val="20"/>
                <w:szCs w:val="17"/>
              </w:rPr>
            </w:pPr>
            <w:r w:rsidRPr="000454E9">
              <w:rPr>
                <w:i/>
                <w:spacing w:val="-2"/>
                <w:sz w:val="20"/>
                <w:szCs w:val="17"/>
              </w:rPr>
              <w:t>ტელეფონის</w:t>
            </w:r>
            <w:r w:rsidRPr="000454E9">
              <w:rPr>
                <w:rFonts w:ascii="Arial" w:hAnsi="Arial" w:cs="Arial"/>
                <w:i/>
                <w:spacing w:val="-2"/>
                <w:sz w:val="20"/>
                <w:szCs w:val="17"/>
              </w:rPr>
              <w:t>,</w:t>
            </w:r>
            <w:r w:rsidRPr="000454E9">
              <w:rPr>
                <w:rFonts w:ascii="Arial" w:hAnsi="Arial" w:cs="Arial"/>
                <w:i/>
                <w:spacing w:val="-25"/>
                <w:sz w:val="20"/>
                <w:szCs w:val="17"/>
              </w:rPr>
              <w:t xml:space="preserve"> </w:t>
            </w:r>
            <w:r w:rsidRPr="000454E9">
              <w:rPr>
                <w:i/>
                <w:spacing w:val="-2"/>
                <w:sz w:val="20"/>
                <w:szCs w:val="17"/>
              </w:rPr>
              <w:t>ფაქსის</w:t>
            </w:r>
            <w:r w:rsidRPr="000454E9">
              <w:rPr>
                <w:rFonts w:ascii="Arial" w:hAnsi="Arial" w:cs="Arial"/>
                <w:i/>
                <w:spacing w:val="-24"/>
                <w:sz w:val="20"/>
                <w:szCs w:val="17"/>
              </w:rPr>
              <w:t xml:space="preserve"> </w:t>
            </w:r>
            <w:r w:rsidRPr="000454E9">
              <w:rPr>
                <w:i/>
                <w:spacing w:val="-2"/>
                <w:sz w:val="20"/>
                <w:szCs w:val="17"/>
              </w:rPr>
              <w:t>აპარატის</w:t>
            </w:r>
            <w:r w:rsidRPr="000454E9">
              <w:rPr>
                <w:rFonts w:ascii="Arial" w:hAnsi="Arial" w:cs="Arial"/>
                <w:i/>
                <w:spacing w:val="35"/>
                <w:w w:val="9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E81D49">
        <w:trPr>
          <w:trHeight w:hRule="exact" w:val="497"/>
        </w:trPr>
        <w:tc>
          <w:tcPr>
            <w:tcW w:w="39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016"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1756"/>
              <w:rPr>
                <w:rFonts w:ascii="Arial" w:hAnsi="Arial" w:cs="Arial"/>
                <w:sz w:val="20"/>
                <w:szCs w:val="17"/>
              </w:rPr>
            </w:pPr>
            <w:r w:rsidRPr="000454E9">
              <w:rPr>
                <w:i/>
                <w:w w:val="95"/>
                <w:sz w:val="20"/>
                <w:szCs w:val="17"/>
              </w:rPr>
              <w:t>მუსიკალური</w:t>
            </w:r>
            <w:r w:rsidRPr="000454E9">
              <w:rPr>
                <w:rFonts w:ascii="Arial" w:hAnsi="Arial" w:cs="Arial"/>
                <w:i/>
                <w:w w:val="95"/>
                <w:sz w:val="20"/>
                <w:szCs w:val="17"/>
              </w:rPr>
              <w:t xml:space="preserve"> </w:t>
            </w:r>
            <w:r w:rsidRPr="000454E9">
              <w:rPr>
                <w:rFonts w:ascii="Arial" w:hAnsi="Arial" w:cs="Arial"/>
                <w:i/>
                <w:spacing w:val="5"/>
                <w:w w:val="95"/>
                <w:sz w:val="20"/>
                <w:szCs w:val="17"/>
              </w:rPr>
              <w:t xml:space="preserve"> </w:t>
            </w:r>
            <w:r w:rsidRPr="000454E9">
              <w:rPr>
                <w:i/>
                <w:spacing w:val="-1"/>
                <w:w w:val="95"/>
                <w:sz w:val="20"/>
                <w:szCs w:val="17"/>
              </w:rPr>
              <w:t>ინსტრუმენტის</w:t>
            </w:r>
            <w:r w:rsidRPr="000454E9">
              <w:rPr>
                <w:rFonts w:ascii="Arial" w:hAnsi="Arial" w:cs="Arial"/>
                <w:i/>
                <w:spacing w:val="22"/>
                <w:w w:val="9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bl>
    <w:p w:rsidR="00E81D49" w:rsidRPr="000454E9" w:rsidRDefault="00E81D49" w:rsidP="00E81D49">
      <w:pPr>
        <w:rPr>
          <w:rFonts w:ascii="Arial" w:eastAsiaTheme="minorHAnsi" w:hAnsi="Arial" w:cs="Arial"/>
          <w:sz w:val="28"/>
        </w:rPr>
        <w:sectPr w:rsidR="00E81D49" w:rsidRPr="000454E9">
          <w:pgSz w:w="11910" w:h="16840"/>
          <w:pgMar w:top="1220" w:right="620" w:bottom="280" w:left="240" w:header="720" w:footer="720" w:gutter="0"/>
          <w:cols w:space="720"/>
        </w:sectPr>
      </w:pPr>
    </w:p>
    <w:p w:rsidR="00E81D49" w:rsidRPr="000454E9" w:rsidRDefault="00E81D49" w:rsidP="00E81D49">
      <w:pPr>
        <w:spacing w:before="7"/>
        <w:rPr>
          <w:rFonts w:ascii="Arial" w:eastAsia="Times New Roman" w:hAnsi="Arial" w:cs="Arial"/>
          <w:sz w:val="9"/>
          <w:szCs w:val="5"/>
        </w:rPr>
      </w:pPr>
    </w:p>
    <w:tbl>
      <w:tblPr>
        <w:tblStyle w:val="TableNormal1"/>
        <w:tblW w:w="0" w:type="auto"/>
        <w:tblInd w:w="99" w:type="dxa"/>
        <w:tblLayout w:type="fixed"/>
        <w:tblLook w:val="01E0" w:firstRow="1" w:lastRow="1" w:firstColumn="1" w:lastColumn="1" w:noHBand="0" w:noVBand="0"/>
      </w:tblPr>
      <w:tblGrid>
        <w:gridCol w:w="53"/>
        <w:gridCol w:w="4354"/>
        <w:gridCol w:w="1841"/>
        <w:gridCol w:w="1171"/>
        <w:gridCol w:w="1061"/>
        <w:gridCol w:w="1171"/>
        <w:gridCol w:w="1171"/>
      </w:tblGrid>
      <w:tr w:rsidR="00E81D49" w:rsidRPr="000454E9" w:rsidTr="00C51F85">
        <w:trPr>
          <w:trHeight w:hRule="exact" w:val="498"/>
        </w:trPr>
        <w:tc>
          <w:tcPr>
            <w:tcW w:w="53"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nil"/>
              <w:left w:val="single" w:sz="8" w:space="0" w:color="000000"/>
              <w:bottom w:val="single" w:sz="8" w:space="0" w:color="000000"/>
              <w:right w:val="single" w:sz="8" w:space="0" w:color="000000"/>
            </w:tcBorders>
          </w:tcPr>
          <w:p w:rsidR="00E81D49" w:rsidRPr="000454E9" w:rsidRDefault="00E81D49" w:rsidP="00E81D49">
            <w:pPr>
              <w:spacing w:before="6"/>
              <w:rPr>
                <w:rFonts w:ascii="Arial" w:hAnsi="Arial" w:cs="Arial"/>
                <w:sz w:val="20"/>
                <w:szCs w:val="17"/>
              </w:rPr>
            </w:pPr>
            <w:r w:rsidRPr="000454E9">
              <w:rPr>
                <w:i/>
                <w:spacing w:val="-2"/>
                <w:sz w:val="20"/>
                <w:szCs w:val="17"/>
              </w:rPr>
              <w:t>სამედიცინო</w:t>
            </w:r>
            <w:r w:rsidRPr="000454E9">
              <w:rPr>
                <w:rFonts w:ascii="Arial" w:hAnsi="Arial" w:cs="Arial"/>
                <w:i/>
                <w:spacing w:val="-22"/>
                <w:sz w:val="20"/>
                <w:szCs w:val="17"/>
              </w:rPr>
              <w:t xml:space="preserve"> </w:t>
            </w:r>
            <w:r w:rsidRPr="000454E9">
              <w:rPr>
                <w:i/>
                <w:spacing w:val="-2"/>
                <w:sz w:val="20"/>
                <w:szCs w:val="17"/>
              </w:rPr>
              <w:t>აპარატურის</w:t>
            </w:r>
            <w:r w:rsidRPr="000454E9">
              <w:rPr>
                <w:rFonts w:ascii="Arial" w:hAnsi="Arial" w:cs="Arial"/>
                <w:i/>
                <w:spacing w:val="-22"/>
                <w:sz w:val="20"/>
                <w:szCs w:val="17"/>
              </w:rPr>
              <w:t xml:space="preserve"> </w:t>
            </w:r>
            <w:r w:rsidRPr="000454E9">
              <w:rPr>
                <w:i/>
                <w:spacing w:val="-2"/>
                <w:sz w:val="20"/>
                <w:szCs w:val="17"/>
              </w:rPr>
              <w:t>და</w:t>
            </w:r>
            <w:r w:rsidRPr="000454E9">
              <w:rPr>
                <w:rFonts w:ascii="Arial" w:hAnsi="Arial" w:cs="Arial"/>
                <w:i/>
                <w:spacing w:val="-22"/>
                <w:sz w:val="20"/>
                <w:szCs w:val="17"/>
              </w:rPr>
              <w:t xml:space="preserve"> </w:t>
            </w:r>
            <w:r w:rsidRPr="000454E9">
              <w:rPr>
                <w:i/>
                <w:spacing w:val="-2"/>
                <w:sz w:val="20"/>
                <w:szCs w:val="17"/>
              </w:rPr>
              <w:t>ხელსაწყოების</w:t>
            </w:r>
            <w:r w:rsidRPr="000454E9">
              <w:rPr>
                <w:rFonts w:ascii="Arial" w:hAnsi="Arial" w:cs="Arial"/>
                <w:i/>
                <w:spacing w:val="-22"/>
                <w:sz w:val="20"/>
                <w:szCs w:val="17"/>
              </w:rPr>
              <w:t xml:space="preserve"> </w:t>
            </w:r>
            <w:r w:rsidRPr="000454E9">
              <w:rPr>
                <w:i/>
                <w:sz w:val="20"/>
                <w:szCs w:val="17"/>
              </w:rPr>
              <w:t>შეძენა</w:t>
            </w:r>
          </w:p>
        </w:tc>
        <w:tc>
          <w:tcPr>
            <w:tcW w:w="1841"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nil"/>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4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ოპტიკური</w:t>
            </w:r>
            <w:r w:rsidRPr="000454E9">
              <w:rPr>
                <w:rFonts w:ascii="Arial" w:hAnsi="Arial" w:cs="Arial"/>
                <w:i/>
                <w:spacing w:val="23"/>
                <w:w w:val="95"/>
                <w:sz w:val="20"/>
                <w:szCs w:val="17"/>
              </w:rPr>
              <w:t xml:space="preserve"> </w:t>
            </w:r>
            <w:r w:rsidRPr="000454E9">
              <w:rPr>
                <w:i/>
                <w:spacing w:val="-1"/>
                <w:w w:val="95"/>
                <w:sz w:val="20"/>
                <w:szCs w:val="17"/>
              </w:rPr>
              <w:t>ხელსაწყოს</w:t>
            </w:r>
            <w:r w:rsidRPr="000454E9">
              <w:rPr>
                <w:rFonts w:ascii="Arial" w:hAnsi="Arial" w:cs="Arial"/>
                <w:i/>
                <w:spacing w:val="22"/>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4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pacing w:val="-2"/>
                <w:sz w:val="20"/>
                <w:szCs w:val="17"/>
              </w:rPr>
              <w:t>ავეჯის</w:t>
            </w:r>
            <w:r w:rsidRPr="000454E9">
              <w:rPr>
                <w:rFonts w:ascii="Arial" w:hAnsi="Arial" w:cs="Arial"/>
                <w:i/>
                <w:spacing w:val="-2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4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z w:val="20"/>
                <w:szCs w:val="17"/>
              </w:rPr>
              <w:t>რბილი</w:t>
            </w:r>
            <w:r w:rsidRPr="000454E9">
              <w:rPr>
                <w:rFonts w:ascii="Arial" w:hAnsi="Arial" w:cs="Arial"/>
                <w:i/>
                <w:spacing w:val="-23"/>
                <w:sz w:val="20"/>
                <w:szCs w:val="17"/>
              </w:rPr>
              <w:t xml:space="preserve"> </w:t>
            </w:r>
            <w:r w:rsidRPr="000454E9">
              <w:rPr>
                <w:i/>
                <w:spacing w:val="-2"/>
                <w:sz w:val="20"/>
                <w:szCs w:val="17"/>
              </w:rPr>
              <w:t>ავეჯის</w:t>
            </w:r>
            <w:r w:rsidRPr="000454E9">
              <w:rPr>
                <w:rFonts w:ascii="Arial" w:hAnsi="Arial" w:cs="Arial"/>
                <w:i/>
                <w:spacing w:val="-22"/>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49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1830"/>
              <w:rPr>
                <w:rFonts w:ascii="Arial" w:hAnsi="Arial" w:cs="Arial"/>
                <w:sz w:val="20"/>
                <w:szCs w:val="17"/>
              </w:rPr>
            </w:pPr>
            <w:r w:rsidRPr="000454E9">
              <w:rPr>
                <w:i/>
                <w:spacing w:val="-2"/>
                <w:sz w:val="20"/>
                <w:szCs w:val="17"/>
              </w:rPr>
              <w:t>მაჯის</w:t>
            </w:r>
            <w:r w:rsidRPr="000454E9">
              <w:rPr>
                <w:rFonts w:ascii="Arial" w:hAnsi="Arial" w:cs="Arial"/>
                <w:i/>
                <w:spacing w:val="-15"/>
                <w:sz w:val="20"/>
                <w:szCs w:val="17"/>
              </w:rPr>
              <w:t xml:space="preserve"> </w:t>
            </w:r>
            <w:r w:rsidRPr="000454E9">
              <w:rPr>
                <w:i/>
                <w:spacing w:val="-2"/>
                <w:sz w:val="20"/>
                <w:szCs w:val="17"/>
              </w:rPr>
              <w:t>და</w:t>
            </w:r>
            <w:r w:rsidRPr="000454E9">
              <w:rPr>
                <w:rFonts w:ascii="Arial" w:hAnsi="Arial" w:cs="Arial"/>
                <w:i/>
                <w:spacing w:val="-15"/>
                <w:sz w:val="20"/>
                <w:szCs w:val="17"/>
              </w:rPr>
              <w:t xml:space="preserve"> </w:t>
            </w:r>
            <w:r w:rsidRPr="000454E9">
              <w:rPr>
                <w:i/>
                <w:sz w:val="20"/>
                <w:szCs w:val="17"/>
              </w:rPr>
              <w:t>სხვა</w:t>
            </w:r>
            <w:r w:rsidRPr="000454E9">
              <w:rPr>
                <w:rFonts w:ascii="Arial" w:hAnsi="Arial" w:cs="Arial"/>
                <w:i/>
                <w:spacing w:val="-14"/>
                <w:sz w:val="20"/>
                <w:szCs w:val="17"/>
              </w:rPr>
              <w:t xml:space="preserve"> </w:t>
            </w:r>
            <w:r w:rsidRPr="000454E9">
              <w:rPr>
                <w:i/>
                <w:sz w:val="20"/>
                <w:szCs w:val="17"/>
              </w:rPr>
              <w:t>ტიპის</w:t>
            </w:r>
            <w:r w:rsidRPr="000454E9">
              <w:rPr>
                <w:rFonts w:ascii="Arial" w:hAnsi="Arial" w:cs="Arial"/>
                <w:i/>
                <w:spacing w:val="-15"/>
                <w:sz w:val="20"/>
                <w:szCs w:val="17"/>
              </w:rPr>
              <w:t xml:space="preserve"> </w:t>
            </w:r>
            <w:r w:rsidRPr="000454E9">
              <w:rPr>
                <w:i/>
                <w:spacing w:val="-2"/>
                <w:sz w:val="20"/>
                <w:szCs w:val="17"/>
              </w:rPr>
              <w:t>საათის</w:t>
            </w:r>
            <w:r w:rsidRPr="000454E9">
              <w:rPr>
                <w:rFonts w:ascii="Arial" w:hAnsi="Arial" w:cs="Arial"/>
                <w:i/>
                <w:spacing w:val="21"/>
                <w:w w:val="9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4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spacing w:val="-2"/>
                <w:sz w:val="20"/>
                <w:szCs w:val="17"/>
              </w:rPr>
              <w:t>სპორტული</w:t>
            </w:r>
            <w:r w:rsidRPr="000454E9">
              <w:rPr>
                <w:rFonts w:ascii="Arial" w:hAnsi="Arial" w:cs="Arial"/>
                <w:i/>
                <w:spacing w:val="-27"/>
                <w:sz w:val="20"/>
                <w:szCs w:val="17"/>
              </w:rPr>
              <w:t xml:space="preserve"> </w:t>
            </w:r>
            <w:r w:rsidRPr="000454E9">
              <w:rPr>
                <w:i/>
                <w:spacing w:val="-2"/>
                <w:sz w:val="20"/>
                <w:szCs w:val="17"/>
              </w:rPr>
              <w:t>საქონელის</w:t>
            </w:r>
            <w:r w:rsidRPr="000454E9">
              <w:rPr>
                <w:rFonts w:ascii="Arial" w:hAnsi="Arial" w:cs="Arial"/>
                <w:i/>
                <w:spacing w:val="-27"/>
                <w:sz w:val="20"/>
                <w:szCs w:val="17"/>
              </w:rPr>
              <w:t xml:space="preserve"> </w:t>
            </w:r>
            <w:r w:rsidRPr="000454E9">
              <w:rPr>
                <w:i/>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744"/>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163"/>
              <w:rPr>
                <w:rFonts w:ascii="Arial" w:hAnsi="Arial" w:cs="Arial"/>
                <w:sz w:val="20"/>
                <w:szCs w:val="17"/>
              </w:rPr>
            </w:pPr>
            <w:r w:rsidRPr="000454E9">
              <w:rPr>
                <w:i/>
                <w:spacing w:val="-2"/>
                <w:sz w:val="20"/>
                <w:szCs w:val="17"/>
              </w:rPr>
              <w:t>ნახატის</w:t>
            </w:r>
            <w:r w:rsidRPr="000454E9">
              <w:rPr>
                <w:rFonts w:ascii="Arial" w:hAnsi="Arial" w:cs="Arial"/>
                <w:i/>
                <w:spacing w:val="-2"/>
                <w:sz w:val="20"/>
                <w:szCs w:val="17"/>
              </w:rPr>
              <w:t>,</w:t>
            </w:r>
            <w:r w:rsidRPr="000454E9">
              <w:rPr>
                <w:rFonts w:ascii="Arial" w:hAnsi="Arial" w:cs="Arial"/>
                <w:i/>
                <w:spacing w:val="-24"/>
                <w:sz w:val="20"/>
                <w:szCs w:val="17"/>
              </w:rPr>
              <w:t xml:space="preserve"> </w:t>
            </w:r>
            <w:r w:rsidRPr="000454E9">
              <w:rPr>
                <w:i/>
                <w:spacing w:val="-2"/>
                <w:sz w:val="20"/>
                <w:szCs w:val="17"/>
              </w:rPr>
              <w:t>ქანდაკების</w:t>
            </w:r>
            <w:r w:rsidRPr="000454E9">
              <w:rPr>
                <w:rFonts w:ascii="Arial" w:hAnsi="Arial" w:cs="Arial"/>
                <w:i/>
                <w:spacing w:val="-2"/>
                <w:sz w:val="20"/>
                <w:szCs w:val="17"/>
              </w:rPr>
              <w:t>,</w:t>
            </w:r>
            <w:r w:rsidRPr="000454E9">
              <w:rPr>
                <w:rFonts w:ascii="Arial" w:hAnsi="Arial" w:cs="Arial"/>
                <w:i/>
                <w:spacing w:val="-24"/>
                <w:sz w:val="20"/>
                <w:szCs w:val="17"/>
              </w:rPr>
              <w:t xml:space="preserve"> </w:t>
            </w:r>
            <w:r w:rsidRPr="000454E9">
              <w:rPr>
                <w:i/>
                <w:spacing w:val="-2"/>
                <w:sz w:val="20"/>
                <w:szCs w:val="17"/>
              </w:rPr>
              <w:t>ხელოვნების</w:t>
            </w:r>
            <w:r w:rsidRPr="000454E9">
              <w:rPr>
                <w:rFonts w:ascii="Arial" w:hAnsi="Arial" w:cs="Arial"/>
                <w:i/>
                <w:spacing w:val="-23"/>
                <w:sz w:val="20"/>
                <w:szCs w:val="17"/>
              </w:rPr>
              <w:t xml:space="preserve"> </w:t>
            </w:r>
            <w:r w:rsidRPr="000454E9">
              <w:rPr>
                <w:i/>
                <w:sz w:val="20"/>
                <w:szCs w:val="17"/>
              </w:rPr>
              <w:t>სხვა</w:t>
            </w:r>
            <w:r w:rsidRPr="000454E9">
              <w:rPr>
                <w:rFonts w:ascii="Arial" w:hAnsi="Arial" w:cs="Arial"/>
                <w:i/>
                <w:spacing w:val="-24"/>
                <w:sz w:val="20"/>
                <w:szCs w:val="17"/>
              </w:rPr>
              <w:t xml:space="preserve"> </w:t>
            </w:r>
            <w:r w:rsidRPr="000454E9">
              <w:rPr>
                <w:i/>
                <w:sz w:val="20"/>
                <w:szCs w:val="17"/>
              </w:rPr>
              <w:t>ნიმუშების</w:t>
            </w:r>
            <w:r w:rsidRPr="000454E9">
              <w:rPr>
                <w:rFonts w:ascii="Arial" w:hAnsi="Arial" w:cs="Arial"/>
                <w:i/>
                <w:sz w:val="20"/>
                <w:szCs w:val="17"/>
              </w:rPr>
              <w:t>,</w:t>
            </w:r>
            <w:r w:rsidRPr="000454E9">
              <w:rPr>
                <w:rFonts w:ascii="Arial" w:hAnsi="Arial" w:cs="Arial"/>
                <w:i/>
                <w:spacing w:val="41"/>
                <w:w w:val="97"/>
                <w:sz w:val="20"/>
                <w:szCs w:val="17"/>
              </w:rPr>
              <w:t xml:space="preserve"> </w:t>
            </w:r>
            <w:r w:rsidRPr="000454E9">
              <w:rPr>
                <w:i/>
                <w:spacing w:val="-1"/>
                <w:w w:val="95"/>
                <w:sz w:val="20"/>
                <w:szCs w:val="17"/>
              </w:rPr>
              <w:t>ანტიკვარიატის</w:t>
            </w:r>
            <w:r w:rsidRPr="000454E9">
              <w:rPr>
                <w:rFonts w:ascii="Arial" w:hAnsi="Arial" w:cs="Arial"/>
                <w:i/>
                <w:spacing w:val="28"/>
                <w:w w:val="95"/>
                <w:sz w:val="20"/>
                <w:szCs w:val="17"/>
              </w:rPr>
              <w:t xml:space="preserve"> </w:t>
            </w:r>
            <w:r w:rsidRPr="000454E9">
              <w:rPr>
                <w:i/>
                <w:spacing w:val="-1"/>
                <w:w w:val="95"/>
                <w:sz w:val="20"/>
                <w:szCs w:val="17"/>
              </w:rPr>
              <w:t>და</w:t>
            </w:r>
          </w:p>
          <w:p w:rsidR="00E81D49" w:rsidRPr="000454E9" w:rsidRDefault="00E81D49" w:rsidP="00E81D49">
            <w:pPr>
              <w:rPr>
                <w:rFonts w:ascii="Arial" w:hAnsi="Arial" w:cs="Arial"/>
                <w:sz w:val="20"/>
                <w:szCs w:val="17"/>
              </w:rPr>
            </w:pPr>
            <w:r w:rsidRPr="000454E9">
              <w:rPr>
                <w:i/>
                <w:spacing w:val="-1"/>
                <w:w w:val="95"/>
                <w:sz w:val="20"/>
                <w:szCs w:val="17"/>
              </w:rPr>
              <w:t>ძვირადღირებული</w:t>
            </w:r>
            <w:r w:rsidRPr="000454E9">
              <w:rPr>
                <w:rFonts w:ascii="Arial" w:hAnsi="Arial" w:cs="Arial"/>
                <w:i/>
                <w:spacing w:val="31"/>
                <w:w w:val="95"/>
                <w:sz w:val="20"/>
                <w:szCs w:val="17"/>
              </w:rPr>
              <w:t xml:space="preserve"> </w:t>
            </w:r>
            <w:r w:rsidRPr="000454E9">
              <w:rPr>
                <w:i/>
                <w:spacing w:val="-1"/>
                <w:w w:val="95"/>
                <w:sz w:val="20"/>
                <w:szCs w:val="17"/>
              </w:rPr>
              <w:t>კოლექციების</w:t>
            </w:r>
            <w:r w:rsidRPr="000454E9">
              <w:rPr>
                <w:rFonts w:ascii="Arial" w:hAnsi="Arial" w:cs="Arial"/>
                <w:i/>
                <w:spacing w:val="30"/>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247"/>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20" w:lineRule="exact"/>
              <w:rPr>
                <w:rFonts w:ascii="Arial" w:hAnsi="Arial" w:cs="Arial"/>
                <w:sz w:val="20"/>
                <w:szCs w:val="17"/>
              </w:rPr>
            </w:pPr>
            <w:r w:rsidRPr="000454E9">
              <w:rPr>
                <w:i/>
                <w:w w:val="95"/>
                <w:sz w:val="20"/>
                <w:szCs w:val="17"/>
              </w:rPr>
              <w:t>კოსტიუმების</w:t>
            </w:r>
            <w:r w:rsidRPr="000454E9">
              <w:rPr>
                <w:rFonts w:ascii="Arial" w:hAnsi="Arial" w:cs="Arial"/>
                <w:i/>
                <w:spacing w:val="31"/>
                <w:w w:val="95"/>
                <w:sz w:val="20"/>
                <w:szCs w:val="17"/>
              </w:rPr>
              <w:t xml:space="preserve"> </w:t>
            </w:r>
            <w:r w:rsidRPr="000454E9">
              <w:rPr>
                <w:i/>
                <w:w w:val="95"/>
                <w:sz w:val="20"/>
                <w:szCs w:val="17"/>
              </w:rPr>
              <w:t>შეძენა</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r>
      <w:tr w:rsidR="00E81D49" w:rsidRPr="000454E9" w:rsidTr="00C51F85">
        <w:trPr>
          <w:trHeight w:hRule="exact" w:val="744"/>
        </w:trPr>
        <w:tc>
          <w:tcPr>
            <w:tcW w:w="53"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rPr>
                <w:rFonts w:ascii="Arial" w:eastAsiaTheme="minorHAnsi" w:hAnsi="Arial" w:cs="Arial"/>
                <w:sz w:val="28"/>
              </w:rPr>
            </w:pPr>
          </w:p>
        </w:tc>
        <w:tc>
          <w:tcPr>
            <w:tcW w:w="4354"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line="249" w:lineRule="auto"/>
              <w:ind w:right="256"/>
              <w:rPr>
                <w:rFonts w:ascii="Arial" w:hAnsi="Arial" w:cs="Arial"/>
                <w:sz w:val="20"/>
                <w:szCs w:val="17"/>
              </w:rPr>
            </w:pPr>
            <w:r w:rsidRPr="000454E9">
              <w:rPr>
                <w:i/>
                <w:sz w:val="20"/>
                <w:szCs w:val="17"/>
              </w:rPr>
              <w:t>სხვა</w:t>
            </w:r>
            <w:r w:rsidRPr="000454E9">
              <w:rPr>
                <w:rFonts w:ascii="Arial" w:hAnsi="Arial" w:cs="Arial"/>
                <w:i/>
                <w:spacing w:val="-19"/>
                <w:sz w:val="20"/>
                <w:szCs w:val="17"/>
              </w:rPr>
              <w:t xml:space="preserve"> </w:t>
            </w:r>
            <w:r w:rsidRPr="000454E9">
              <w:rPr>
                <w:i/>
                <w:spacing w:val="-2"/>
                <w:sz w:val="20"/>
                <w:szCs w:val="17"/>
              </w:rPr>
              <w:t>მანქანა</w:t>
            </w:r>
            <w:r w:rsidRPr="000454E9">
              <w:rPr>
                <w:rFonts w:ascii="Arial" w:hAnsi="Arial" w:cs="Arial"/>
                <w:i/>
                <w:spacing w:val="-24"/>
                <w:sz w:val="20"/>
                <w:szCs w:val="17"/>
              </w:rPr>
              <w:t xml:space="preserve"> </w:t>
            </w:r>
            <w:r w:rsidRPr="000454E9">
              <w:rPr>
                <w:rFonts w:ascii="Arial" w:hAnsi="Arial" w:cs="Arial"/>
                <w:spacing w:val="-1"/>
                <w:sz w:val="20"/>
                <w:szCs w:val="16"/>
              </w:rPr>
              <w:t>-</w:t>
            </w:r>
            <w:r w:rsidRPr="000454E9">
              <w:rPr>
                <w:i/>
                <w:spacing w:val="-2"/>
                <w:sz w:val="20"/>
                <w:szCs w:val="17"/>
              </w:rPr>
              <w:t>დანადგარები</w:t>
            </w:r>
            <w:r w:rsidRPr="000454E9">
              <w:rPr>
                <w:rFonts w:ascii="Arial" w:hAnsi="Arial" w:cs="Arial"/>
                <w:i/>
                <w:spacing w:val="-17"/>
                <w:sz w:val="20"/>
                <w:szCs w:val="17"/>
              </w:rPr>
              <w:t xml:space="preserve"> </w:t>
            </w:r>
            <w:r w:rsidRPr="000454E9">
              <w:rPr>
                <w:i/>
                <w:spacing w:val="-2"/>
                <w:sz w:val="20"/>
                <w:szCs w:val="17"/>
              </w:rPr>
              <w:t>და</w:t>
            </w:r>
            <w:r w:rsidRPr="000454E9">
              <w:rPr>
                <w:rFonts w:ascii="Arial" w:hAnsi="Arial" w:cs="Arial"/>
                <w:i/>
                <w:spacing w:val="-19"/>
                <w:sz w:val="20"/>
                <w:szCs w:val="17"/>
              </w:rPr>
              <w:t xml:space="preserve"> </w:t>
            </w:r>
            <w:r w:rsidRPr="000454E9">
              <w:rPr>
                <w:i/>
                <w:spacing w:val="-2"/>
                <w:sz w:val="20"/>
                <w:szCs w:val="17"/>
              </w:rPr>
              <w:t>ინვენტარის</w:t>
            </w:r>
            <w:r w:rsidRPr="000454E9">
              <w:rPr>
                <w:rFonts w:ascii="Arial" w:hAnsi="Arial" w:cs="Arial"/>
                <w:i/>
                <w:spacing w:val="-17"/>
                <w:sz w:val="20"/>
                <w:szCs w:val="17"/>
              </w:rPr>
              <w:t xml:space="preserve"> </w:t>
            </w:r>
            <w:r w:rsidRPr="000454E9">
              <w:rPr>
                <w:i/>
                <w:sz w:val="20"/>
                <w:szCs w:val="17"/>
              </w:rPr>
              <w:t>შეძენა</w:t>
            </w:r>
            <w:r w:rsidRPr="000454E9">
              <w:rPr>
                <w:rFonts w:ascii="Arial" w:hAnsi="Arial" w:cs="Arial"/>
                <w:i/>
                <w:spacing w:val="35"/>
                <w:w w:val="97"/>
                <w:sz w:val="20"/>
                <w:szCs w:val="17"/>
              </w:rPr>
              <w:t xml:space="preserve"> </w:t>
            </w:r>
            <w:r w:rsidRPr="000454E9">
              <w:rPr>
                <w:i/>
                <w:sz w:val="20"/>
                <w:szCs w:val="17"/>
              </w:rPr>
              <w:t>რომელიც</w:t>
            </w:r>
            <w:r w:rsidRPr="000454E9">
              <w:rPr>
                <w:rFonts w:ascii="Arial" w:hAnsi="Arial" w:cs="Arial"/>
                <w:i/>
                <w:spacing w:val="-26"/>
                <w:sz w:val="20"/>
                <w:szCs w:val="17"/>
              </w:rPr>
              <w:t xml:space="preserve"> </w:t>
            </w:r>
            <w:r w:rsidRPr="000454E9">
              <w:rPr>
                <w:i/>
                <w:spacing w:val="-2"/>
                <w:sz w:val="20"/>
                <w:szCs w:val="17"/>
              </w:rPr>
              <w:t>არ</w:t>
            </w:r>
            <w:r w:rsidRPr="000454E9">
              <w:rPr>
                <w:rFonts w:ascii="Arial" w:hAnsi="Arial" w:cs="Arial"/>
                <w:i/>
                <w:spacing w:val="-26"/>
                <w:sz w:val="20"/>
                <w:szCs w:val="17"/>
              </w:rPr>
              <w:t xml:space="preserve"> </w:t>
            </w:r>
            <w:r w:rsidRPr="000454E9">
              <w:rPr>
                <w:i/>
                <w:sz w:val="20"/>
                <w:szCs w:val="17"/>
              </w:rPr>
              <w:t>არის</w:t>
            </w:r>
            <w:r w:rsidRPr="000454E9">
              <w:rPr>
                <w:rFonts w:ascii="Arial" w:hAnsi="Arial" w:cs="Arial"/>
                <w:i/>
                <w:spacing w:val="-25"/>
                <w:sz w:val="20"/>
                <w:szCs w:val="17"/>
              </w:rPr>
              <w:t xml:space="preserve"> </w:t>
            </w:r>
            <w:r w:rsidRPr="000454E9">
              <w:rPr>
                <w:i/>
                <w:spacing w:val="-2"/>
                <w:sz w:val="20"/>
                <w:szCs w:val="17"/>
              </w:rPr>
              <w:t>კლასიფიცირებული</w:t>
            </w:r>
          </w:p>
        </w:tc>
        <w:tc>
          <w:tcPr>
            <w:tcW w:w="184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8"/>
              <w:rPr>
                <w:rFonts w:ascii="Arial" w:eastAsia="Times New Roman" w:hAnsi="Arial" w:cs="Arial"/>
                <w:sz w:val="28"/>
                <w:szCs w:val="23"/>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24.3</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8"/>
              <w:rPr>
                <w:rFonts w:ascii="Arial" w:eastAsia="Times New Roman" w:hAnsi="Arial" w:cs="Arial"/>
                <w:sz w:val="28"/>
                <w:szCs w:val="23"/>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36.0</w:t>
            </w:r>
          </w:p>
        </w:tc>
        <w:tc>
          <w:tcPr>
            <w:tcW w:w="106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8"/>
              <w:rPr>
                <w:rFonts w:ascii="Arial" w:eastAsia="Times New Roman" w:hAnsi="Arial" w:cs="Arial"/>
                <w:sz w:val="28"/>
                <w:szCs w:val="23"/>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36.0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8"/>
              <w:rPr>
                <w:rFonts w:ascii="Arial" w:eastAsia="Times New Roman" w:hAnsi="Arial" w:cs="Arial"/>
                <w:sz w:val="28"/>
                <w:szCs w:val="23"/>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36.0</w:t>
            </w:r>
          </w:p>
        </w:tc>
        <w:tc>
          <w:tcPr>
            <w:tcW w:w="1171" w:type="dxa"/>
            <w:tcBorders>
              <w:top w:val="single" w:sz="8" w:space="0" w:color="000000"/>
              <w:left w:val="single" w:sz="8" w:space="0" w:color="000000"/>
              <w:bottom w:val="single" w:sz="8" w:space="0" w:color="000000"/>
              <w:right w:val="single" w:sz="8" w:space="0" w:color="000000"/>
            </w:tcBorders>
          </w:tcPr>
          <w:p w:rsidR="00E81D49" w:rsidRPr="000454E9" w:rsidRDefault="00E81D49" w:rsidP="00E81D49">
            <w:pPr>
              <w:spacing w:before="8"/>
              <w:rPr>
                <w:rFonts w:ascii="Arial" w:eastAsia="Times New Roman" w:hAnsi="Arial" w:cs="Arial"/>
                <w:sz w:val="28"/>
                <w:szCs w:val="23"/>
              </w:rPr>
            </w:pPr>
          </w:p>
          <w:p w:rsidR="00E81D49" w:rsidRPr="000454E9" w:rsidRDefault="00E81D49" w:rsidP="00E81D49">
            <w:pPr>
              <w:jc w:val="center"/>
              <w:rPr>
                <w:rFonts w:ascii="Arial" w:eastAsia="Times New Roman" w:hAnsi="Arial" w:cs="Arial"/>
                <w:sz w:val="20"/>
                <w:szCs w:val="16"/>
              </w:rPr>
            </w:pPr>
            <w:r w:rsidRPr="000454E9">
              <w:rPr>
                <w:rFonts w:ascii="Arial" w:eastAsiaTheme="minorHAnsi" w:hAnsi="Arial" w:cs="Arial"/>
                <w:w w:val="105"/>
                <w:sz w:val="20"/>
              </w:rPr>
              <w:t>36.0</w:t>
            </w:r>
          </w:p>
        </w:tc>
      </w:tr>
      <w:tr w:rsidR="00C51F85" w:rsidRPr="000454E9" w:rsidTr="00C51F85">
        <w:trPr>
          <w:gridAfter w:val="6"/>
          <w:wAfter w:w="10769" w:type="dxa"/>
          <w:trHeight w:hRule="exact" w:val="21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DB564D"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DB564D" w:rsidRPr="000454E9" w:rsidRDefault="00DB564D"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47"/>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47"/>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42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42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42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47"/>
        </w:trPr>
        <w:tc>
          <w:tcPr>
            <w:tcW w:w="53" w:type="dxa"/>
            <w:tcBorders>
              <w:top w:val="single" w:sz="8" w:space="0" w:color="000000"/>
              <w:left w:val="single" w:sz="8" w:space="0" w:color="000000"/>
              <w:bottom w:val="single" w:sz="8" w:space="0" w:color="000000"/>
              <w:right w:val="single" w:sz="8" w:space="0" w:color="000000"/>
            </w:tcBorders>
            <w:shd w:val="clear" w:color="auto" w:fill="EEECE1"/>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422"/>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47"/>
        </w:trPr>
        <w:tc>
          <w:tcPr>
            <w:tcW w:w="53" w:type="dxa"/>
            <w:tcBorders>
              <w:top w:val="single" w:sz="8" w:space="0" w:color="000000"/>
              <w:left w:val="single" w:sz="8" w:space="0" w:color="000000"/>
              <w:bottom w:val="single" w:sz="8" w:space="0" w:color="000000"/>
              <w:right w:val="single" w:sz="8" w:space="0" w:color="000000"/>
            </w:tcBorders>
            <w:shd w:val="clear" w:color="auto" w:fill="EEECE1"/>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634"/>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r w:rsidR="00C51F85" w:rsidRPr="000454E9" w:rsidTr="00C51F85">
        <w:trPr>
          <w:gridAfter w:val="6"/>
          <w:wAfter w:w="10769" w:type="dxa"/>
          <w:trHeight w:hRule="exact" w:val="211"/>
        </w:trPr>
        <w:tc>
          <w:tcPr>
            <w:tcW w:w="53" w:type="dxa"/>
            <w:tcBorders>
              <w:top w:val="single" w:sz="8" w:space="0" w:color="000000"/>
              <w:left w:val="single" w:sz="8" w:space="0" w:color="000000"/>
              <w:bottom w:val="single" w:sz="8" w:space="0" w:color="000000"/>
              <w:right w:val="single" w:sz="8" w:space="0" w:color="000000"/>
            </w:tcBorders>
          </w:tcPr>
          <w:p w:rsidR="00C51F85" w:rsidRPr="000454E9" w:rsidRDefault="00C51F85" w:rsidP="00E81D49">
            <w:pPr>
              <w:rPr>
                <w:rFonts w:ascii="Arial" w:eastAsiaTheme="minorHAnsi" w:hAnsi="Arial" w:cs="Arial"/>
                <w:sz w:val="28"/>
              </w:rPr>
            </w:pPr>
          </w:p>
        </w:tc>
      </w:tr>
    </w:tbl>
    <w:p w:rsidR="00E81D49" w:rsidRPr="000454E9" w:rsidRDefault="00E81D49" w:rsidP="00E81D49">
      <w:pPr>
        <w:rPr>
          <w:rFonts w:ascii="Arial" w:eastAsiaTheme="minorHAnsi" w:hAnsi="Arial" w:cs="Arial"/>
          <w:sz w:val="28"/>
        </w:rPr>
        <w:sectPr w:rsidR="00E81D49" w:rsidRPr="000454E9">
          <w:pgSz w:w="11910" w:h="16840"/>
          <w:pgMar w:top="1220" w:right="620" w:bottom="280" w:left="240" w:header="720" w:footer="720" w:gutter="0"/>
          <w:cols w:space="720"/>
        </w:sectPr>
      </w:pPr>
    </w:p>
    <w:p w:rsidR="00E81D49" w:rsidRPr="00DB564D" w:rsidRDefault="00DB564D" w:rsidP="00DB564D">
      <w:pPr>
        <w:spacing w:before="20"/>
        <w:ind w:right="523"/>
        <w:rPr>
          <w:rFonts w:ascii="Arial" w:hAnsi="Arial" w:cs="Arial"/>
          <w:szCs w:val="19"/>
        </w:rPr>
      </w:pPr>
      <w:r>
        <w:rPr>
          <w:spacing w:val="-1"/>
          <w:w w:val="95"/>
          <w:szCs w:val="19"/>
        </w:rPr>
        <w:lastRenderedPageBreak/>
        <w:t>დანართ</w:t>
      </w:r>
      <w:r w:rsidR="00E81D49" w:rsidRPr="000454E9">
        <w:rPr>
          <w:spacing w:val="-2"/>
          <w:sz w:val="24"/>
        </w:rPr>
        <w:t>ინფორმაცია</w:t>
      </w:r>
      <w:r w:rsidR="00E81D49" w:rsidRPr="000454E9">
        <w:rPr>
          <w:rFonts w:ascii="Arial" w:hAnsi="Arial" w:cs="Arial"/>
          <w:spacing w:val="-8"/>
          <w:sz w:val="24"/>
        </w:rPr>
        <w:t xml:space="preserve"> </w:t>
      </w:r>
      <w:r w:rsidR="00E81D49" w:rsidRPr="000454E9">
        <w:rPr>
          <w:spacing w:val="-2"/>
          <w:sz w:val="24"/>
        </w:rPr>
        <w:t>მუნიციპალიტეტის</w:t>
      </w:r>
      <w:r w:rsidR="00E81D49" w:rsidRPr="000454E9">
        <w:rPr>
          <w:rFonts w:ascii="Arial" w:hAnsi="Arial" w:cs="Arial"/>
          <w:spacing w:val="-9"/>
          <w:sz w:val="24"/>
        </w:rPr>
        <w:t xml:space="preserve"> </w:t>
      </w:r>
      <w:r w:rsidR="00E81D49" w:rsidRPr="000454E9">
        <w:rPr>
          <w:spacing w:val="-2"/>
          <w:sz w:val="24"/>
        </w:rPr>
        <w:t>სსიპ</w:t>
      </w:r>
      <w:r w:rsidR="00E81D49" w:rsidRPr="000454E9">
        <w:rPr>
          <w:rFonts w:ascii="Arial" w:hAnsi="Arial" w:cs="Arial"/>
          <w:spacing w:val="-2"/>
          <w:sz w:val="24"/>
        </w:rPr>
        <w:t>-</w:t>
      </w:r>
      <w:r w:rsidR="00E81D49" w:rsidRPr="000454E9">
        <w:rPr>
          <w:spacing w:val="-2"/>
          <w:sz w:val="24"/>
        </w:rPr>
        <w:t>ების</w:t>
      </w:r>
      <w:r w:rsidR="00E81D49" w:rsidRPr="000454E9">
        <w:rPr>
          <w:rFonts w:ascii="Arial" w:hAnsi="Arial" w:cs="Arial"/>
          <w:spacing w:val="-2"/>
          <w:sz w:val="24"/>
        </w:rPr>
        <w:t>,</w:t>
      </w:r>
      <w:r w:rsidR="00E81D49" w:rsidRPr="000454E9">
        <w:rPr>
          <w:rFonts w:ascii="Arial" w:hAnsi="Arial" w:cs="Arial"/>
          <w:spacing w:val="-4"/>
          <w:sz w:val="24"/>
        </w:rPr>
        <w:t xml:space="preserve"> </w:t>
      </w:r>
      <w:r w:rsidR="00E81D49" w:rsidRPr="000454E9">
        <w:rPr>
          <w:spacing w:val="-2"/>
          <w:sz w:val="24"/>
        </w:rPr>
        <w:t>ა</w:t>
      </w:r>
      <w:r w:rsidR="00E81D49" w:rsidRPr="000454E9">
        <w:rPr>
          <w:rFonts w:ascii="Arial" w:hAnsi="Arial" w:cs="Arial"/>
          <w:spacing w:val="-2"/>
          <w:sz w:val="24"/>
        </w:rPr>
        <w:t>(</w:t>
      </w:r>
      <w:r w:rsidR="00E81D49" w:rsidRPr="000454E9">
        <w:rPr>
          <w:spacing w:val="-2"/>
          <w:sz w:val="24"/>
        </w:rPr>
        <w:t>ა</w:t>
      </w:r>
      <w:r w:rsidR="00E81D49" w:rsidRPr="000454E9">
        <w:rPr>
          <w:rFonts w:ascii="Arial" w:hAnsi="Arial" w:cs="Arial"/>
          <w:spacing w:val="-2"/>
          <w:sz w:val="24"/>
        </w:rPr>
        <w:t>)</w:t>
      </w:r>
      <w:r w:rsidR="00E81D49" w:rsidRPr="000454E9">
        <w:rPr>
          <w:spacing w:val="-2"/>
          <w:sz w:val="24"/>
        </w:rPr>
        <w:t>იპ</w:t>
      </w:r>
      <w:r w:rsidR="00E81D49" w:rsidRPr="000454E9">
        <w:rPr>
          <w:rFonts w:ascii="Arial" w:hAnsi="Arial" w:cs="Arial"/>
          <w:spacing w:val="-2"/>
          <w:sz w:val="24"/>
        </w:rPr>
        <w:t>-</w:t>
      </w:r>
      <w:r w:rsidR="00E81D49" w:rsidRPr="000454E9">
        <w:rPr>
          <w:spacing w:val="-2"/>
          <w:sz w:val="24"/>
        </w:rPr>
        <w:t>ების</w:t>
      </w:r>
      <w:r w:rsidR="00E81D49" w:rsidRPr="000454E9">
        <w:rPr>
          <w:rFonts w:ascii="Arial" w:hAnsi="Arial" w:cs="Arial"/>
          <w:spacing w:val="-7"/>
          <w:sz w:val="24"/>
        </w:rPr>
        <w:t xml:space="preserve"> </w:t>
      </w:r>
      <w:r w:rsidR="00E81D49" w:rsidRPr="000454E9">
        <w:rPr>
          <w:spacing w:val="-1"/>
          <w:sz w:val="24"/>
        </w:rPr>
        <w:t>და</w:t>
      </w:r>
      <w:r w:rsidR="00E81D49" w:rsidRPr="000454E9">
        <w:rPr>
          <w:rFonts w:ascii="Arial" w:hAnsi="Arial" w:cs="Arial"/>
          <w:spacing w:val="-7"/>
          <w:sz w:val="24"/>
        </w:rPr>
        <w:t xml:space="preserve"> </w:t>
      </w:r>
      <w:r w:rsidR="00E81D49" w:rsidRPr="000454E9">
        <w:rPr>
          <w:spacing w:val="-1"/>
          <w:sz w:val="24"/>
        </w:rPr>
        <w:t>შპს</w:t>
      </w:r>
      <w:r w:rsidR="00E81D49" w:rsidRPr="000454E9">
        <w:rPr>
          <w:rFonts w:ascii="Arial" w:hAnsi="Arial" w:cs="Arial"/>
          <w:spacing w:val="-1"/>
          <w:sz w:val="24"/>
        </w:rPr>
        <w:t>-</w:t>
      </w:r>
      <w:r w:rsidR="00E81D49" w:rsidRPr="000454E9">
        <w:rPr>
          <w:spacing w:val="-1"/>
          <w:sz w:val="24"/>
        </w:rPr>
        <w:t>ების</w:t>
      </w:r>
      <w:r w:rsidR="00E81D49" w:rsidRPr="000454E9">
        <w:rPr>
          <w:rFonts w:ascii="Arial" w:hAnsi="Arial" w:cs="Arial"/>
          <w:spacing w:val="-8"/>
          <w:sz w:val="24"/>
        </w:rPr>
        <w:t xml:space="preserve"> </w:t>
      </w:r>
      <w:r w:rsidR="00E81D49" w:rsidRPr="000454E9">
        <w:rPr>
          <w:spacing w:val="-1"/>
          <w:sz w:val="24"/>
        </w:rPr>
        <w:t>შესახებ</w:t>
      </w:r>
    </w:p>
    <w:p w:rsidR="00E81D49" w:rsidRPr="000454E9" w:rsidRDefault="00E81D49" w:rsidP="00E81D49">
      <w:pPr>
        <w:pStyle w:val="BodyText"/>
        <w:rPr>
          <w:rFonts w:ascii="Arial" w:hAnsi="Arial" w:cs="Arial"/>
          <w:sz w:val="24"/>
        </w:rPr>
      </w:pPr>
    </w:p>
    <w:p w:rsidR="00E81D49" w:rsidRPr="000454E9" w:rsidRDefault="00E81D49" w:rsidP="00E81D49">
      <w:pPr>
        <w:pStyle w:val="BodyText"/>
        <w:spacing w:before="6"/>
        <w:rPr>
          <w:rFonts w:ascii="Arial" w:hAnsi="Arial" w:cs="Arial"/>
          <w:sz w:val="28"/>
        </w:rPr>
      </w:pPr>
    </w:p>
    <w:p w:rsidR="00E81D49" w:rsidRPr="000454E9" w:rsidRDefault="00E81D49" w:rsidP="00E81D49">
      <w:pPr>
        <w:spacing w:before="51" w:after="36"/>
        <w:ind w:right="878"/>
        <w:jc w:val="right"/>
        <w:rPr>
          <w:rFonts w:ascii="Arial" w:hAnsi="Arial" w:cs="Arial"/>
          <w:szCs w:val="18"/>
        </w:rPr>
      </w:pPr>
      <w:r w:rsidRPr="000454E9">
        <w:rPr>
          <w:szCs w:val="18"/>
        </w:rPr>
        <w:t>ათასი</w:t>
      </w:r>
      <w:r w:rsidRPr="000454E9">
        <w:rPr>
          <w:rFonts w:ascii="Arial" w:hAnsi="Arial" w:cs="Arial"/>
          <w:spacing w:val="-2"/>
          <w:szCs w:val="18"/>
        </w:rPr>
        <w:t xml:space="preserve"> </w:t>
      </w:r>
      <w:r w:rsidRPr="000454E9">
        <w:rPr>
          <w:szCs w:val="18"/>
        </w:rPr>
        <w:t>ლარი</w:t>
      </w: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E81D49" w:rsidRPr="000454E9" w:rsidTr="00E81D49">
        <w:trPr>
          <w:trHeight w:val="630"/>
        </w:trPr>
        <w:tc>
          <w:tcPr>
            <w:tcW w:w="5553" w:type="dxa"/>
          </w:tcPr>
          <w:p w:rsidR="00E81D49" w:rsidRPr="000454E9" w:rsidRDefault="00E81D49" w:rsidP="00E81D49">
            <w:pPr>
              <w:pStyle w:val="TableParagraph"/>
              <w:spacing w:before="10"/>
              <w:rPr>
                <w:rFonts w:ascii="Arial" w:hAnsi="Arial" w:cs="Arial"/>
                <w:sz w:val="18"/>
              </w:rPr>
            </w:pPr>
          </w:p>
          <w:p w:rsidR="00E81D49" w:rsidRPr="000454E9" w:rsidRDefault="00E81D49" w:rsidP="00E81D49">
            <w:pPr>
              <w:pStyle w:val="TableParagraph"/>
              <w:ind w:left="2308" w:right="2304"/>
              <w:jc w:val="center"/>
              <w:rPr>
                <w:rFonts w:ascii="Arial" w:hAnsi="Arial" w:cs="Arial"/>
                <w:sz w:val="20"/>
                <w:szCs w:val="16"/>
              </w:rPr>
            </w:pPr>
            <w:r w:rsidRPr="000454E9">
              <w:rPr>
                <w:sz w:val="20"/>
                <w:szCs w:val="16"/>
              </w:rPr>
              <w:t>დასახელება</w:t>
            </w:r>
          </w:p>
        </w:tc>
        <w:tc>
          <w:tcPr>
            <w:tcW w:w="1299" w:type="dxa"/>
          </w:tcPr>
          <w:p w:rsidR="00E81D49" w:rsidRPr="000454E9" w:rsidRDefault="00E81D49" w:rsidP="00E81D49">
            <w:pPr>
              <w:pStyle w:val="TableParagraph"/>
              <w:spacing w:before="105"/>
              <w:ind w:left="186" w:right="173" w:firstLine="103"/>
              <w:rPr>
                <w:rFonts w:ascii="Arial" w:hAnsi="Arial" w:cs="Arial"/>
                <w:sz w:val="20"/>
                <w:szCs w:val="16"/>
              </w:rPr>
            </w:pPr>
            <w:r w:rsidRPr="000454E9">
              <w:rPr>
                <w:sz w:val="20"/>
                <w:szCs w:val="16"/>
              </w:rPr>
              <w:t>სულ</w:t>
            </w:r>
            <w:r w:rsidRPr="000454E9">
              <w:rPr>
                <w:rFonts w:ascii="Arial" w:hAnsi="Arial" w:cs="Arial"/>
                <w:sz w:val="20"/>
                <w:szCs w:val="16"/>
              </w:rPr>
              <w:t xml:space="preserve"> 2024</w:t>
            </w:r>
            <w:r w:rsidRPr="000454E9">
              <w:rPr>
                <w:rFonts w:ascii="Arial" w:hAnsi="Arial" w:cs="Arial"/>
                <w:spacing w:val="1"/>
                <w:sz w:val="20"/>
                <w:szCs w:val="16"/>
              </w:rPr>
              <w:t xml:space="preserve"> </w:t>
            </w:r>
            <w:r w:rsidRPr="000454E9">
              <w:rPr>
                <w:sz w:val="20"/>
                <w:szCs w:val="16"/>
              </w:rPr>
              <w:t>წლის</w:t>
            </w:r>
            <w:r w:rsidRPr="000454E9">
              <w:rPr>
                <w:rFonts w:ascii="Arial" w:hAnsi="Arial" w:cs="Arial"/>
                <w:spacing w:val="-6"/>
                <w:sz w:val="20"/>
                <w:szCs w:val="16"/>
              </w:rPr>
              <w:t xml:space="preserve"> </w:t>
            </w:r>
            <w:r w:rsidRPr="000454E9">
              <w:rPr>
                <w:sz w:val="20"/>
                <w:szCs w:val="16"/>
              </w:rPr>
              <w:t>გეგმა</w:t>
            </w:r>
            <w:r w:rsidRPr="000454E9">
              <w:rPr>
                <w:rFonts w:ascii="Arial" w:hAnsi="Arial" w:cs="Arial"/>
                <w:spacing w:val="-7"/>
                <w:sz w:val="20"/>
                <w:szCs w:val="16"/>
              </w:rPr>
              <w:t xml:space="preserve"> </w:t>
            </w:r>
            <w:r w:rsidRPr="000454E9">
              <w:rPr>
                <w:rFonts w:ascii="Arial" w:hAnsi="Arial" w:cs="Arial"/>
                <w:sz w:val="20"/>
                <w:szCs w:val="16"/>
              </w:rPr>
              <w:t>*</w:t>
            </w:r>
          </w:p>
        </w:tc>
        <w:tc>
          <w:tcPr>
            <w:tcW w:w="1362" w:type="dxa"/>
          </w:tcPr>
          <w:p w:rsidR="00E81D49" w:rsidRPr="000454E9" w:rsidRDefault="00E81D49" w:rsidP="00E81D49">
            <w:pPr>
              <w:pStyle w:val="TableParagraph"/>
              <w:spacing w:before="105"/>
              <w:ind w:left="344" w:right="149" w:hanging="178"/>
              <w:rPr>
                <w:rFonts w:ascii="Arial" w:hAnsi="Arial" w:cs="Arial"/>
                <w:sz w:val="20"/>
                <w:szCs w:val="16"/>
              </w:rPr>
            </w:pPr>
            <w:r w:rsidRPr="000454E9">
              <w:rPr>
                <w:spacing w:val="-1"/>
                <w:sz w:val="20"/>
                <w:szCs w:val="16"/>
              </w:rPr>
              <w:t>მ</w:t>
            </w:r>
            <w:r w:rsidRPr="000454E9">
              <w:rPr>
                <w:rFonts w:ascii="Arial" w:hAnsi="Arial" w:cs="Arial"/>
                <w:spacing w:val="-1"/>
                <w:sz w:val="20"/>
                <w:szCs w:val="16"/>
              </w:rPr>
              <w:t>.</w:t>
            </w:r>
            <w:r w:rsidRPr="000454E9">
              <w:rPr>
                <w:spacing w:val="-1"/>
                <w:sz w:val="20"/>
                <w:szCs w:val="16"/>
              </w:rPr>
              <w:t>შ</w:t>
            </w:r>
            <w:r w:rsidRPr="000454E9">
              <w:rPr>
                <w:rFonts w:ascii="Arial" w:hAnsi="Arial" w:cs="Arial"/>
                <w:spacing w:val="-1"/>
                <w:sz w:val="20"/>
                <w:szCs w:val="16"/>
              </w:rPr>
              <w:t xml:space="preserve">. </w:t>
            </w:r>
            <w:r w:rsidRPr="000454E9">
              <w:rPr>
                <w:sz w:val="20"/>
                <w:szCs w:val="16"/>
              </w:rPr>
              <w:t>საკუთარი</w:t>
            </w:r>
            <w:r w:rsidRPr="000454E9">
              <w:rPr>
                <w:rFonts w:ascii="Arial" w:hAnsi="Arial" w:cs="Arial"/>
                <w:spacing w:val="-37"/>
                <w:sz w:val="20"/>
                <w:szCs w:val="16"/>
              </w:rPr>
              <w:t xml:space="preserve"> </w:t>
            </w:r>
            <w:r w:rsidRPr="000454E9">
              <w:rPr>
                <w:sz w:val="20"/>
                <w:szCs w:val="16"/>
              </w:rPr>
              <w:t>სახსრები</w:t>
            </w:r>
          </w:p>
        </w:tc>
        <w:tc>
          <w:tcPr>
            <w:tcW w:w="1532" w:type="dxa"/>
          </w:tcPr>
          <w:p w:rsidR="00E81D49" w:rsidRPr="000454E9" w:rsidRDefault="00E81D49" w:rsidP="00E81D49">
            <w:pPr>
              <w:pStyle w:val="TableParagraph"/>
              <w:ind w:left="178" w:right="155" w:firstLine="463"/>
              <w:rPr>
                <w:rFonts w:ascii="Arial" w:hAnsi="Arial" w:cs="Arial"/>
                <w:sz w:val="20"/>
                <w:szCs w:val="16"/>
              </w:rPr>
            </w:pPr>
            <w:r w:rsidRPr="000454E9">
              <w:rPr>
                <w:sz w:val="20"/>
                <w:szCs w:val="16"/>
              </w:rPr>
              <w:t>მ</w:t>
            </w:r>
            <w:r w:rsidRPr="000454E9">
              <w:rPr>
                <w:rFonts w:ascii="Arial" w:hAnsi="Arial" w:cs="Arial"/>
                <w:sz w:val="20"/>
                <w:szCs w:val="16"/>
              </w:rPr>
              <w:t>.</w:t>
            </w:r>
            <w:r w:rsidRPr="000454E9">
              <w:rPr>
                <w:sz w:val="20"/>
                <w:szCs w:val="16"/>
              </w:rPr>
              <w:t>შ</w:t>
            </w:r>
            <w:r w:rsidRPr="000454E9">
              <w:rPr>
                <w:rFonts w:ascii="Arial" w:hAnsi="Arial" w:cs="Arial"/>
                <w:sz w:val="20"/>
                <w:szCs w:val="16"/>
              </w:rPr>
              <w:t>.</w:t>
            </w:r>
            <w:r w:rsidRPr="000454E9">
              <w:rPr>
                <w:rFonts w:ascii="Arial" w:hAnsi="Arial" w:cs="Arial"/>
                <w:spacing w:val="1"/>
                <w:sz w:val="20"/>
                <w:szCs w:val="16"/>
              </w:rPr>
              <w:t xml:space="preserve"> </w:t>
            </w:r>
            <w:r w:rsidRPr="000454E9">
              <w:rPr>
                <w:sz w:val="20"/>
                <w:szCs w:val="16"/>
              </w:rPr>
              <w:t>მუნიციპალური</w:t>
            </w:r>
          </w:p>
          <w:p w:rsidR="00E81D49" w:rsidRPr="000454E9" w:rsidRDefault="00E81D49" w:rsidP="00E81D49">
            <w:pPr>
              <w:pStyle w:val="TableParagraph"/>
              <w:spacing w:line="190" w:lineRule="exact"/>
              <w:ind w:left="415"/>
              <w:rPr>
                <w:rFonts w:ascii="Arial" w:hAnsi="Arial" w:cs="Arial"/>
                <w:sz w:val="20"/>
                <w:szCs w:val="16"/>
              </w:rPr>
            </w:pPr>
            <w:r w:rsidRPr="000454E9">
              <w:rPr>
                <w:sz w:val="20"/>
                <w:szCs w:val="16"/>
              </w:rPr>
              <w:t>ბიუჯეტი</w:t>
            </w:r>
          </w:p>
        </w:tc>
      </w:tr>
      <w:tr w:rsidR="00E81D49" w:rsidRPr="000454E9" w:rsidTr="00E81D49">
        <w:trPr>
          <w:trHeight w:val="287"/>
        </w:trPr>
        <w:tc>
          <w:tcPr>
            <w:tcW w:w="5553" w:type="dxa"/>
          </w:tcPr>
          <w:p w:rsidR="00E81D49" w:rsidRPr="000454E9" w:rsidRDefault="00E81D49" w:rsidP="00E81D49">
            <w:pPr>
              <w:pStyle w:val="TableParagraph"/>
              <w:spacing w:before="38"/>
              <w:ind w:left="108"/>
              <w:rPr>
                <w:rFonts w:ascii="Arial" w:hAnsi="Arial" w:cs="Arial"/>
                <w:sz w:val="20"/>
                <w:szCs w:val="16"/>
              </w:rPr>
            </w:pPr>
            <w:r w:rsidRPr="000454E9">
              <w:rPr>
                <w:sz w:val="20"/>
                <w:szCs w:val="16"/>
              </w:rPr>
              <w:t>შემოსულობები</w:t>
            </w:r>
          </w:p>
        </w:tc>
        <w:tc>
          <w:tcPr>
            <w:tcW w:w="1299" w:type="dxa"/>
          </w:tcPr>
          <w:p w:rsidR="00E81D49" w:rsidRPr="005423DE" w:rsidRDefault="005423DE" w:rsidP="00E81D49">
            <w:pPr>
              <w:pStyle w:val="TableParagraph"/>
              <w:jc w:val="center"/>
              <w:rPr>
                <w:rFonts w:ascii="Arial" w:hAnsi="Arial" w:cs="Arial"/>
                <w:b/>
                <w:color w:val="365F91" w:themeColor="accent1" w:themeShade="BF"/>
                <w:sz w:val="20"/>
              </w:rPr>
            </w:pPr>
            <w:r>
              <w:rPr>
                <w:rFonts w:ascii="Arial" w:hAnsi="Arial" w:cs="Arial"/>
                <w:b/>
                <w:color w:val="365F91" w:themeColor="accent1" w:themeShade="BF"/>
                <w:szCs w:val="18"/>
              </w:rPr>
              <w:t>2161,0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5423DE" w:rsidRDefault="005423DE" w:rsidP="00E81D49">
            <w:pPr>
              <w:pStyle w:val="TableParagraph"/>
              <w:jc w:val="center"/>
              <w:rPr>
                <w:rFonts w:ascii="Arial" w:hAnsi="Arial" w:cs="Arial"/>
                <w:sz w:val="20"/>
              </w:rPr>
            </w:pPr>
            <w:r>
              <w:rPr>
                <w:rFonts w:ascii="Arial" w:hAnsi="Arial" w:cs="Arial"/>
                <w:sz w:val="20"/>
              </w:rPr>
              <w:t>2161,0</w:t>
            </w:r>
          </w:p>
        </w:tc>
      </w:tr>
      <w:tr w:rsidR="00E81D49" w:rsidRPr="000454E9" w:rsidTr="00E81D49">
        <w:trPr>
          <w:trHeight w:val="287"/>
        </w:trPr>
        <w:tc>
          <w:tcPr>
            <w:tcW w:w="5553" w:type="dxa"/>
          </w:tcPr>
          <w:p w:rsidR="00E81D49" w:rsidRPr="000454E9" w:rsidRDefault="00E81D49" w:rsidP="00E81D49">
            <w:pPr>
              <w:pStyle w:val="TableParagraph"/>
              <w:spacing w:before="40"/>
              <w:ind w:left="271"/>
              <w:rPr>
                <w:rFonts w:ascii="Arial" w:hAnsi="Arial" w:cs="Arial"/>
                <w:sz w:val="20"/>
                <w:szCs w:val="16"/>
              </w:rPr>
            </w:pPr>
            <w:r w:rsidRPr="000454E9">
              <w:rPr>
                <w:sz w:val="20"/>
                <w:szCs w:val="16"/>
              </w:rPr>
              <w:t>შემოსულობები</w:t>
            </w:r>
            <w:r w:rsidRPr="000454E9">
              <w:rPr>
                <w:rFonts w:ascii="Arial" w:hAnsi="Arial" w:cs="Arial"/>
                <w:spacing w:val="-5"/>
                <w:sz w:val="20"/>
                <w:szCs w:val="16"/>
              </w:rPr>
              <w:t xml:space="preserve"> </w:t>
            </w:r>
            <w:r w:rsidRPr="000454E9">
              <w:rPr>
                <w:sz w:val="20"/>
                <w:szCs w:val="16"/>
              </w:rPr>
              <w:t>სხვა</w:t>
            </w:r>
            <w:r w:rsidRPr="000454E9">
              <w:rPr>
                <w:rFonts w:ascii="Arial" w:hAnsi="Arial" w:cs="Arial"/>
                <w:spacing w:val="-4"/>
                <w:sz w:val="20"/>
                <w:szCs w:val="16"/>
              </w:rPr>
              <w:t xml:space="preserve"> </w:t>
            </w:r>
            <w:r w:rsidRPr="000454E9">
              <w:rPr>
                <w:sz w:val="20"/>
                <w:szCs w:val="16"/>
              </w:rPr>
              <w:t>შემოსავლებიდან</w:t>
            </w:r>
          </w:p>
        </w:tc>
        <w:tc>
          <w:tcPr>
            <w:tcW w:w="1299" w:type="dxa"/>
          </w:tcPr>
          <w:p w:rsidR="00E81D49" w:rsidRPr="005423DE" w:rsidRDefault="005423DE" w:rsidP="00E81D49">
            <w:pPr>
              <w:pStyle w:val="TableParagraph"/>
              <w:jc w:val="center"/>
              <w:rPr>
                <w:rFonts w:ascii="Arial" w:hAnsi="Arial" w:cs="Arial"/>
                <w:b/>
                <w:color w:val="365F91" w:themeColor="accent1" w:themeShade="BF"/>
                <w:sz w:val="20"/>
              </w:rPr>
            </w:pPr>
            <w:r>
              <w:rPr>
                <w:rFonts w:ascii="Arial" w:hAnsi="Arial" w:cs="Arial"/>
                <w:b/>
                <w:color w:val="365F91" w:themeColor="accent1" w:themeShade="BF"/>
                <w:szCs w:val="18"/>
              </w:rPr>
              <w:t>2161,0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5423DE" w:rsidRDefault="005423DE" w:rsidP="00E81D49">
            <w:pPr>
              <w:pStyle w:val="TableParagraph"/>
              <w:jc w:val="center"/>
              <w:rPr>
                <w:rFonts w:ascii="Arial" w:hAnsi="Arial" w:cs="Arial"/>
                <w:sz w:val="20"/>
              </w:rPr>
            </w:pPr>
            <w:r>
              <w:rPr>
                <w:rFonts w:ascii="Arial" w:hAnsi="Arial" w:cs="Arial"/>
                <w:sz w:val="20"/>
              </w:rPr>
              <w:t>2161,0</w:t>
            </w:r>
          </w:p>
        </w:tc>
      </w:tr>
      <w:tr w:rsidR="00E81D49" w:rsidRPr="000454E9" w:rsidTr="00E81D49">
        <w:trPr>
          <w:trHeight w:val="290"/>
        </w:trPr>
        <w:tc>
          <w:tcPr>
            <w:tcW w:w="5553" w:type="dxa"/>
          </w:tcPr>
          <w:p w:rsidR="00E81D49" w:rsidRPr="000454E9" w:rsidRDefault="00E81D49" w:rsidP="00E81D49">
            <w:pPr>
              <w:pStyle w:val="TableParagraph"/>
              <w:spacing w:before="40"/>
              <w:ind w:left="429"/>
              <w:rPr>
                <w:rFonts w:ascii="Arial" w:hAnsi="Arial" w:cs="Arial"/>
                <w:sz w:val="20"/>
                <w:szCs w:val="16"/>
              </w:rPr>
            </w:pPr>
            <w:r w:rsidRPr="000454E9">
              <w:rPr>
                <w:sz w:val="20"/>
                <w:szCs w:val="16"/>
              </w:rPr>
              <w:t>გრანტები</w:t>
            </w:r>
          </w:p>
        </w:tc>
        <w:tc>
          <w:tcPr>
            <w:tcW w:w="1299" w:type="dxa"/>
          </w:tcPr>
          <w:p w:rsidR="00E81D49" w:rsidRPr="000454E9" w:rsidRDefault="00E81D49" w:rsidP="00E81D49">
            <w:pPr>
              <w:pStyle w:val="TableParagraph"/>
              <w:jc w:val="center"/>
              <w:rPr>
                <w:rFonts w:ascii="Arial" w:hAnsi="Arial" w:cs="Arial"/>
                <w:b/>
                <w:strike/>
                <w:color w:val="365F91" w:themeColor="accent1" w:themeShade="BF"/>
                <w:sz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710"/>
              <w:rPr>
                <w:rFonts w:ascii="Arial" w:hAnsi="Arial" w:cs="Arial"/>
                <w:sz w:val="20"/>
                <w:szCs w:val="16"/>
              </w:rPr>
            </w:pPr>
            <w:r w:rsidRPr="000454E9">
              <w:rPr>
                <w:sz w:val="20"/>
                <w:szCs w:val="16"/>
              </w:rPr>
              <w:t>შემოსულობები</w:t>
            </w:r>
            <w:r w:rsidRPr="000454E9">
              <w:rPr>
                <w:rFonts w:ascii="Arial" w:hAnsi="Arial" w:cs="Arial"/>
                <w:spacing w:val="-7"/>
                <w:sz w:val="20"/>
                <w:szCs w:val="16"/>
              </w:rPr>
              <w:t xml:space="preserve"> </w:t>
            </w:r>
            <w:r w:rsidRPr="000454E9">
              <w:rPr>
                <w:sz w:val="20"/>
                <w:szCs w:val="16"/>
              </w:rPr>
              <w:t>არაფინანსური</w:t>
            </w:r>
            <w:r w:rsidRPr="000454E9">
              <w:rPr>
                <w:rFonts w:ascii="Arial" w:hAnsi="Arial" w:cs="Arial"/>
                <w:spacing w:val="-6"/>
                <w:sz w:val="20"/>
                <w:szCs w:val="16"/>
              </w:rPr>
              <w:t xml:space="preserve"> </w:t>
            </w:r>
            <w:r w:rsidRPr="000454E9">
              <w:rPr>
                <w:sz w:val="20"/>
                <w:szCs w:val="16"/>
              </w:rPr>
              <w:t>აქტივებიდან</w:t>
            </w:r>
          </w:p>
        </w:tc>
        <w:tc>
          <w:tcPr>
            <w:tcW w:w="1299" w:type="dxa"/>
          </w:tcPr>
          <w:p w:rsidR="00E81D49" w:rsidRPr="000454E9" w:rsidRDefault="00E81D49" w:rsidP="00E81D49">
            <w:pPr>
              <w:pStyle w:val="TableParagraph"/>
              <w:jc w:val="center"/>
              <w:rPr>
                <w:rFonts w:ascii="Arial" w:hAnsi="Arial" w:cs="Arial"/>
                <w:b/>
                <w:strike/>
                <w:color w:val="365F91" w:themeColor="accent1" w:themeShade="BF"/>
                <w:sz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710"/>
              <w:rPr>
                <w:rFonts w:ascii="Arial" w:hAnsi="Arial" w:cs="Arial"/>
                <w:sz w:val="20"/>
                <w:szCs w:val="16"/>
              </w:rPr>
            </w:pPr>
            <w:r w:rsidRPr="000454E9">
              <w:rPr>
                <w:sz w:val="20"/>
                <w:szCs w:val="16"/>
              </w:rPr>
              <w:t>შემოსულობები</w:t>
            </w:r>
            <w:r w:rsidRPr="000454E9">
              <w:rPr>
                <w:rFonts w:ascii="Arial" w:hAnsi="Arial" w:cs="Arial"/>
                <w:spacing w:val="-6"/>
                <w:sz w:val="20"/>
                <w:szCs w:val="16"/>
              </w:rPr>
              <w:t xml:space="preserve"> </w:t>
            </w:r>
            <w:r w:rsidRPr="000454E9">
              <w:rPr>
                <w:sz w:val="20"/>
                <w:szCs w:val="16"/>
              </w:rPr>
              <w:t>ფინანსური</w:t>
            </w:r>
            <w:r w:rsidRPr="000454E9">
              <w:rPr>
                <w:rFonts w:ascii="Arial" w:hAnsi="Arial" w:cs="Arial"/>
                <w:spacing w:val="-5"/>
                <w:sz w:val="20"/>
                <w:szCs w:val="16"/>
              </w:rPr>
              <w:t xml:space="preserve"> </w:t>
            </w:r>
            <w:r w:rsidRPr="000454E9">
              <w:rPr>
                <w:sz w:val="20"/>
                <w:szCs w:val="16"/>
              </w:rPr>
              <w:t>აქტივებიდან</w:t>
            </w:r>
          </w:p>
        </w:tc>
        <w:tc>
          <w:tcPr>
            <w:tcW w:w="1299" w:type="dxa"/>
          </w:tcPr>
          <w:p w:rsidR="00E81D49" w:rsidRPr="000454E9" w:rsidRDefault="00E81D49" w:rsidP="00E81D49">
            <w:pPr>
              <w:pStyle w:val="TableParagraph"/>
              <w:jc w:val="center"/>
              <w:rPr>
                <w:rFonts w:ascii="Arial" w:hAnsi="Arial" w:cs="Arial"/>
                <w:b/>
                <w:strike/>
                <w:color w:val="365F91" w:themeColor="accent1" w:themeShade="BF"/>
                <w:sz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8"/>
        </w:trPr>
        <w:tc>
          <w:tcPr>
            <w:tcW w:w="5553" w:type="dxa"/>
          </w:tcPr>
          <w:p w:rsidR="00E81D49" w:rsidRPr="000454E9" w:rsidRDefault="00E81D49" w:rsidP="00E81D49">
            <w:pPr>
              <w:pStyle w:val="TableParagraph"/>
              <w:spacing w:before="38"/>
              <w:ind w:left="751"/>
              <w:rPr>
                <w:rFonts w:ascii="Arial" w:hAnsi="Arial" w:cs="Arial"/>
                <w:sz w:val="20"/>
                <w:szCs w:val="16"/>
              </w:rPr>
            </w:pPr>
            <w:r w:rsidRPr="000454E9">
              <w:rPr>
                <w:sz w:val="20"/>
                <w:szCs w:val="16"/>
              </w:rPr>
              <w:t>ვალდებულებების</w:t>
            </w:r>
            <w:r w:rsidRPr="000454E9">
              <w:rPr>
                <w:rFonts w:ascii="Arial" w:hAnsi="Arial" w:cs="Arial"/>
                <w:spacing w:val="33"/>
                <w:sz w:val="20"/>
                <w:szCs w:val="16"/>
              </w:rPr>
              <w:t xml:space="preserve"> </w:t>
            </w:r>
            <w:r w:rsidRPr="000454E9">
              <w:rPr>
                <w:sz w:val="20"/>
                <w:szCs w:val="16"/>
              </w:rPr>
              <w:t>ზრდა</w:t>
            </w:r>
          </w:p>
        </w:tc>
        <w:tc>
          <w:tcPr>
            <w:tcW w:w="1299" w:type="dxa"/>
          </w:tcPr>
          <w:p w:rsidR="00E81D49" w:rsidRPr="000454E9" w:rsidRDefault="00E81D49" w:rsidP="00E81D49">
            <w:pPr>
              <w:pStyle w:val="TableParagraph"/>
              <w:jc w:val="center"/>
              <w:rPr>
                <w:rFonts w:ascii="Arial" w:hAnsi="Arial" w:cs="Arial"/>
                <w:b/>
                <w:strike/>
                <w:color w:val="365F91" w:themeColor="accent1" w:themeShade="BF"/>
                <w:sz w:val="24"/>
                <w:szCs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108"/>
              <w:rPr>
                <w:rFonts w:ascii="Arial" w:hAnsi="Arial" w:cs="Arial"/>
                <w:sz w:val="20"/>
                <w:szCs w:val="16"/>
              </w:rPr>
            </w:pPr>
            <w:r w:rsidRPr="000454E9">
              <w:rPr>
                <w:sz w:val="20"/>
                <w:szCs w:val="16"/>
              </w:rPr>
              <w:t>გადასახდელები</w:t>
            </w:r>
          </w:p>
        </w:tc>
        <w:tc>
          <w:tcPr>
            <w:tcW w:w="1299" w:type="dxa"/>
          </w:tcPr>
          <w:p w:rsidR="00E81D49" w:rsidRPr="005423DE" w:rsidRDefault="005423DE" w:rsidP="00E81D49">
            <w:pPr>
              <w:pStyle w:val="TableParagraph"/>
              <w:jc w:val="center"/>
              <w:rPr>
                <w:rFonts w:ascii="Arial" w:hAnsi="Arial" w:cs="Arial"/>
                <w:b/>
                <w:color w:val="365F91" w:themeColor="accent1" w:themeShade="BF"/>
                <w:sz w:val="24"/>
                <w:szCs w:val="20"/>
              </w:rPr>
            </w:pPr>
            <w:r>
              <w:rPr>
                <w:rFonts w:ascii="Arial" w:hAnsi="Arial" w:cs="Arial"/>
                <w:b/>
                <w:color w:val="365F91" w:themeColor="accent1" w:themeShade="BF"/>
                <w:sz w:val="24"/>
                <w:szCs w:val="20"/>
              </w:rPr>
              <w:t>2161,0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5423DE" w:rsidRDefault="005423DE" w:rsidP="00E81D49">
            <w:pPr>
              <w:pStyle w:val="TableParagraph"/>
              <w:jc w:val="center"/>
              <w:rPr>
                <w:rFonts w:ascii="Arial" w:hAnsi="Arial" w:cs="Arial"/>
                <w:sz w:val="20"/>
              </w:rPr>
            </w:pPr>
            <w:r>
              <w:rPr>
                <w:rFonts w:ascii="Arial" w:hAnsi="Arial" w:cs="Arial"/>
                <w:sz w:val="20"/>
              </w:rPr>
              <w:t>2161,0</w:t>
            </w:r>
          </w:p>
        </w:tc>
      </w:tr>
      <w:tr w:rsidR="00E81D49" w:rsidRPr="000454E9" w:rsidTr="00E81D49">
        <w:trPr>
          <w:trHeight w:val="287"/>
        </w:trPr>
        <w:tc>
          <w:tcPr>
            <w:tcW w:w="5553" w:type="dxa"/>
          </w:tcPr>
          <w:p w:rsidR="00E81D49" w:rsidRPr="000454E9" w:rsidRDefault="00E81D49" w:rsidP="00E81D49">
            <w:pPr>
              <w:pStyle w:val="TableParagraph"/>
              <w:spacing w:before="40"/>
              <w:ind w:left="269"/>
              <w:rPr>
                <w:rFonts w:ascii="Arial" w:hAnsi="Arial" w:cs="Arial"/>
                <w:sz w:val="20"/>
                <w:szCs w:val="16"/>
              </w:rPr>
            </w:pPr>
            <w:r w:rsidRPr="000454E9">
              <w:rPr>
                <w:sz w:val="20"/>
                <w:szCs w:val="16"/>
              </w:rPr>
              <w:t>ხარჯები</w:t>
            </w:r>
          </w:p>
        </w:tc>
        <w:tc>
          <w:tcPr>
            <w:tcW w:w="1299" w:type="dxa"/>
          </w:tcPr>
          <w:p w:rsidR="00E81D49" w:rsidRPr="005423DE" w:rsidRDefault="005423DE" w:rsidP="00E81D49">
            <w:pPr>
              <w:pStyle w:val="TableParagraph"/>
              <w:jc w:val="center"/>
              <w:rPr>
                <w:rFonts w:ascii="Arial" w:hAnsi="Arial" w:cs="Arial"/>
                <w:b/>
                <w:color w:val="365F91" w:themeColor="accent1" w:themeShade="BF"/>
                <w:sz w:val="24"/>
                <w:szCs w:val="20"/>
              </w:rPr>
            </w:pPr>
            <w:r>
              <w:rPr>
                <w:rFonts w:ascii="Arial" w:hAnsi="Arial" w:cs="Arial"/>
                <w:b/>
                <w:color w:val="365F91" w:themeColor="accent1" w:themeShade="BF"/>
                <w:szCs w:val="18"/>
              </w:rPr>
              <w:t>2121,0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5423DE" w:rsidRDefault="005423DE" w:rsidP="00E81D49">
            <w:pPr>
              <w:pStyle w:val="TableParagraph"/>
              <w:jc w:val="center"/>
              <w:rPr>
                <w:rFonts w:ascii="Arial" w:hAnsi="Arial" w:cs="Arial"/>
                <w:sz w:val="20"/>
              </w:rPr>
            </w:pPr>
            <w:r>
              <w:rPr>
                <w:rFonts w:ascii="Arial" w:hAnsi="Arial" w:cs="Arial"/>
                <w:sz w:val="20"/>
              </w:rPr>
              <w:t>2121,0</w:t>
            </w:r>
          </w:p>
        </w:tc>
      </w:tr>
      <w:tr w:rsidR="00E81D49" w:rsidRPr="000454E9" w:rsidTr="00E81D49">
        <w:trPr>
          <w:trHeight w:val="290"/>
        </w:trPr>
        <w:tc>
          <w:tcPr>
            <w:tcW w:w="5553" w:type="dxa"/>
          </w:tcPr>
          <w:p w:rsidR="00E81D49" w:rsidRPr="000454E9" w:rsidRDefault="00E81D49" w:rsidP="00E81D49">
            <w:pPr>
              <w:pStyle w:val="TableParagraph"/>
              <w:spacing w:before="2"/>
              <w:ind w:left="672"/>
              <w:rPr>
                <w:rFonts w:ascii="Arial" w:hAnsi="Arial" w:cs="Arial"/>
                <w:sz w:val="20"/>
                <w:szCs w:val="16"/>
              </w:rPr>
            </w:pPr>
            <w:r w:rsidRPr="000454E9">
              <w:rPr>
                <w:sz w:val="20"/>
                <w:szCs w:val="16"/>
              </w:rPr>
              <w:t>შრომის</w:t>
            </w:r>
            <w:r w:rsidRPr="000454E9">
              <w:rPr>
                <w:rFonts w:ascii="Arial" w:hAnsi="Arial" w:cs="Arial"/>
                <w:spacing w:val="-5"/>
                <w:sz w:val="20"/>
                <w:szCs w:val="16"/>
              </w:rPr>
              <w:t xml:space="preserve"> </w:t>
            </w:r>
            <w:r w:rsidRPr="000454E9">
              <w:rPr>
                <w:sz w:val="20"/>
                <w:szCs w:val="16"/>
              </w:rPr>
              <w:t>ანაზღაურება</w:t>
            </w:r>
          </w:p>
        </w:tc>
        <w:tc>
          <w:tcPr>
            <w:tcW w:w="1299" w:type="dxa"/>
          </w:tcPr>
          <w:p w:rsidR="00E81D49" w:rsidRPr="00A73461" w:rsidRDefault="00A73461" w:rsidP="00E81D49">
            <w:pPr>
              <w:pStyle w:val="TableParagraph"/>
              <w:jc w:val="center"/>
              <w:rPr>
                <w:rFonts w:ascii="Arial" w:hAnsi="Arial" w:cs="Arial"/>
                <w:b/>
                <w:color w:val="365F91" w:themeColor="accent1" w:themeShade="BF"/>
                <w:sz w:val="24"/>
                <w:szCs w:val="20"/>
              </w:rPr>
            </w:pPr>
            <w:r>
              <w:rPr>
                <w:rFonts w:ascii="Arial" w:hAnsi="Arial" w:cs="Arial"/>
                <w:b/>
                <w:color w:val="365F91" w:themeColor="accent1" w:themeShade="BF"/>
                <w:sz w:val="24"/>
                <w:szCs w:val="20"/>
              </w:rPr>
              <w:t>1027,8</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5423DE" w:rsidRDefault="005423DE" w:rsidP="00E81D49">
            <w:pPr>
              <w:pStyle w:val="TableParagraph"/>
              <w:jc w:val="center"/>
              <w:rPr>
                <w:rFonts w:ascii="Arial" w:hAnsi="Arial" w:cs="Arial"/>
                <w:sz w:val="20"/>
              </w:rPr>
            </w:pPr>
            <w:r>
              <w:rPr>
                <w:rFonts w:ascii="Arial" w:hAnsi="Arial" w:cs="Arial"/>
                <w:sz w:val="20"/>
              </w:rPr>
              <w:t>1027,8</w:t>
            </w:r>
          </w:p>
        </w:tc>
      </w:tr>
      <w:tr w:rsidR="00E81D49" w:rsidRPr="000454E9" w:rsidTr="00E81D49">
        <w:trPr>
          <w:trHeight w:val="287"/>
        </w:trPr>
        <w:tc>
          <w:tcPr>
            <w:tcW w:w="5553" w:type="dxa"/>
          </w:tcPr>
          <w:p w:rsidR="00E81D49" w:rsidRPr="000454E9" w:rsidRDefault="00E81D49" w:rsidP="00E81D49">
            <w:pPr>
              <w:pStyle w:val="TableParagraph"/>
              <w:spacing w:line="210" w:lineRule="exact"/>
              <w:ind w:left="672"/>
              <w:rPr>
                <w:rFonts w:ascii="Arial" w:hAnsi="Arial" w:cs="Arial"/>
                <w:sz w:val="20"/>
                <w:szCs w:val="16"/>
              </w:rPr>
            </w:pPr>
            <w:r w:rsidRPr="000454E9">
              <w:rPr>
                <w:sz w:val="20"/>
                <w:szCs w:val="16"/>
              </w:rPr>
              <w:t>საქონელი</w:t>
            </w:r>
            <w:r w:rsidRPr="000454E9">
              <w:rPr>
                <w:rFonts w:ascii="Arial" w:hAnsi="Arial" w:cs="Arial"/>
                <w:spacing w:val="-7"/>
                <w:sz w:val="20"/>
                <w:szCs w:val="16"/>
              </w:rPr>
              <w:t xml:space="preserve"> </w:t>
            </w:r>
            <w:r w:rsidRPr="000454E9">
              <w:rPr>
                <w:sz w:val="20"/>
                <w:szCs w:val="16"/>
              </w:rPr>
              <w:t>და</w:t>
            </w:r>
            <w:r w:rsidRPr="000454E9">
              <w:rPr>
                <w:rFonts w:ascii="Arial" w:hAnsi="Arial" w:cs="Arial"/>
                <w:spacing w:val="-2"/>
                <w:sz w:val="20"/>
                <w:szCs w:val="16"/>
              </w:rPr>
              <w:t xml:space="preserve"> </w:t>
            </w:r>
            <w:r w:rsidRPr="000454E9">
              <w:rPr>
                <w:sz w:val="20"/>
                <w:szCs w:val="16"/>
              </w:rPr>
              <w:t>მომსახურება</w:t>
            </w:r>
          </w:p>
        </w:tc>
        <w:tc>
          <w:tcPr>
            <w:tcW w:w="1299" w:type="dxa"/>
          </w:tcPr>
          <w:p w:rsidR="00E81D49" w:rsidRPr="000454E9" w:rsidRDefault="00E81D49" w:rsidP="005423DE">
            <w:pPr>
              <w:pStyle w:val="TableParagraph"/>
              <w:jc w:val="center"/>
              <w:rPr>
                <w:rFonts w:ascii="Arial" w:hAnsi="Arial" w:cs="Arial"/>
                <w:b/>
                <w:color w:val="365F91" w:themeColor="accent1" w:themeShade="BF"/>
                <w:sz w:val="24"/>
                <w:szCs w:val="20"/>
                <w:lang w:val="ka-GE"/>
              </w:rPr>
            </w:pPr>
            <w:r w:rsidRPr="000454E9">
              <w:rPr>
                <w:rFonts w:ascii="Arial" w:hAnsi="Arial" w:cs="Arial"/>
                <w:b/>
                <w:color w:val="365F91" w:themeColor="accent1" w:themeShade="BF"/>
                <w:sz w:val="24"/>
                <w:szCs w:val="20"/>
                <w:lang w:val="ka-GE"/>
              </w:rPr>
              <w:t>10</w:t>
            </w:r>
            <w:r w:rsidR="005423DE">
              <w:rPr>
                <w:rFonts w:ascii="Arial" w:hAnsi="Arial" w:cs="Arial"/>
                <w:b/>
                <w:color w:val="365F91" w:themeColor="accent1" w:themeShade="BF"/>
                <w:sz w:val="24"/>
                <w:szCs w:val="20"/>
              </w:rPr>
              <w:t>8</w:t>
            </w:r>
            <w:r w:rsidRPr="000454E9">
              <w:rPr>
                <w:rFonts w:ascii="Arial" w:hAnsi="Arial" w:cs="Arial"/>
                <w:b/>
                <w:color w:val="365F91" w:themeColor="accent1" w:themeShade="BF"/>
                <w:sz w:val="24"/>
                <w:szCs w:val="20"/>
                <w:lang w:val="ka-GE"/>
              </w:rPr>
              <w:t>9,2</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5423DE">
            <w:pPr>
              <w:pStyle w:val="TableParagraph"/>
              <w:jc w:val="center"/>
              <w:rPr>
                <w:rFonts w:ascii="Arial" w:hAnsi="Arial" w:cs="Arial"/>
                <w:sz w:val="20"/>
                <w:lang w:val="ka-GE"/>
              </w:rPr>
            </w:pPr>
            <w:r w:rsidRPr="000454E9">
              <w:rPr>
                <w:rFonts w:ascii="Arial" w:hAnsi="Arial" w:cs="Arial"/>
                <w:sz w:val="20"/>
                <w:lang w:val="ka-GE"/>
              </w:rPr>
              <w:t>10</w:t>
            </w:r>
            <w:r w:rsidR="005423DE">
              <w:rPr>
                <w:rFonts w:ascii="Arial" w:hAnsi="Arial" w:cs="Arial"/>
                <w:sz w:val="20"/>
              </w:rPr>
              <w:t>8</w:t>
            </w:r>
            <w:r w:rsidRPr="000454E9">
              <w:rPr>
                <w:rFonts w:ascii="Arial" w:hAnsi="Arial" w:cs="Arial"/>
                <w:sz w:val="20"/>
                <w:lang w:val="ka-GE"/>
              </w:rPr>
              <w:t>9,2</w:t>
            </w:r>
          </w:p>
        </w:tc>
      </w:tr>
      <w:tr w:rsidR="00E81D49" w:rsidRPr="000454E9" w:rsidTr="00E81D49">
        <w:trPr>
          <w:trHeight w:val="287"/>
        </w:trPr>
        <w:tc>
          <w:tcPr>
            <w:tcW w:w="5553" w:type="dxa"/>
          </w:tcPr>
          <w:p w:rsidR="00E81D49" w:rsidRPr="000454E9" w:rsidRDefault="00E81D49" w:rsidP="00E81D49">
            <w:pPr>
              <w:pStyle w:val="TableParagraph"/>
              <w:spacing w:line="210" w:lineRule="exact"/>
              <w:ind w:left="672"/>
              <w:rPr>
                <w:rFonts w:ascii="Arial" w:hAnsi="Arial" w:cs="Arial"/>
                <w:sz w:val="20"/>
                <w:szCs w:val="16"/>
              </w:rPr>
            </w:pPr>
            <w:r w:rsidRPr="000454E9">
              <w:rPr>
                <w:sz w:val="20"/>
                <w:szCs w:val="16"/>
              </w:rPr>
              <w:t>პროცენტი</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line="210" w:lineRule="exact"/>
              <w:ind w:left="672"/>
              <w:rPr>
                <w:rFonts w:ascii="Arial" w:hAnsi="Arial" w:cs="Arial"/>
                <w:sz w:val="20"/>
                <w:szCs w:val="16"/>
              </w:rPr>
            </w:pPr>
            <w:r w:rsidRPr="000454E9">
              <w:rPr>
                <w:sz w:val="20"/>
                <w:szCs w:val="16"/>
              </w:rPr>
              <w:t>სუბსიდიები</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line="210" w:lineRule="exact"/>
              <w:ind w:left="672"/>
              <w:rPr>
                <w:rFonts w:ascii="Arial" w:hAnsi="Arial" w:cs="Arial"/>
                <w:sz w:val="20"/>
                <w:szCs w:val="16"/>
              </w:rPr>
            </w:pPr>
            <w:r w:rsidRPr="000454E9">
              <w:rPr>
                <w:sz w:val="20"/>
                <w:szCs w:val="16"/>
              </w:rPr>
              <w:t>გრანტები</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line="210" w:lineRule="exact"/>
              <w:ind w:left="672"/>
              <w:rPr>
                <w:rFonts w:ascii="Arial" w:hAnsi="Arial" w:cs="Arial"/>
                <w:sz w:val="20"/>
                <w:szCs w:val="16"/>
              </w:rPr>
            </w:pPr>
            <w:r w:rsidRPr="000454E9">
              <w:rPr>
                <w:sz w:val="20"/>
                <w:szCs w:val="16"/>
              </w:rPr>
              <w:t>სოციალური</w:t>
            </w:r>
            <w:r w:rsidRPr="000454E9">
              <w:rPr>
                <w:rFonts w:ascii="Arial" w:hAnsi="Arial" w:cs="Arial"/>
                <w:spacing w:val="-4"/>
                <w:sz w:val="20"/>
                <w:szCs w:val="16"/>
              </w:rPr>
              <w:t xml:space="preserve"> </w:t>
            </w:r>
            <w:r w:rsidRPr="000454E9">
              <w:rPr>
                <w:sz w:val="20"/>
                <w:szCs w:val="16"/>
              </w:rPr>
              <w:t>უზრუნველყოფა</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r w:rsidRPr="000454E9">
              <w:rPr>
                <w:rFonts w:ascii="Arial" w:hAnsi="Arial" w:cs="Arial"/>
                <w:b/>
                <w:color w:val="365F91" w:themeColor="accent1" w:themeShade="BF"/>
                <w:sz w:val="24"/>
                <w:szCs w:val="20"/>
                <w:lang w:val="ka-GE"/>
              </w:rPr>
              <w:t>4,0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lang w:val="ka-GE"/>
              </w:rPr>
            </w:pPr>
            <w:r w:rsidRPr="000454E9">
              <w:rPr>
                <w:rFonts w:ascii="Arial" w:hAnsi="Arial" w:cs="Arial"/>
                <w:sz w:val="20"/>
                <w:lang w:val="ka-GE"/>
              </w:rPr>
              <w:t>4,0</w:t>
            </w:r>
          </w:p>
        </w:tc>
      </w:tr>
      <w:tr w:rsidR="00E81D49" w:rsidRPr="000454E9" w:rsidTr="00E81D49">
        <w:trPr>
          <w:trHeight w:val="290"/>
        </w:trPr>
        <w:tc>
          <w:tcPr>
            <w:tcW w:w="5553" w:type="dxa"/>
          </w:tcPr>
          <w:p w:rsidR="00E81D49" w:rsidRPr="000454E9" w:rsidRDefault="00E81D49" w:rsidP="00E81D49">
            <w:pPr>
              <w:pStyle w:val="TableParagraph"/>
              <w:spacing w:before="2"/>
              <w:ind w:left="672"/>
              <w:rPr>
                <w:rFonts w:ascii="Arial" w:hAnsi="Arial" w:cs="Arial"/>
                <w:sz w:val="20"/>
                <w:szCs w:val="16"/>
              </w:rPr>
            </w:pPr>
            <w:r w:rsidRPr="000454E9">
              <w:rPr>
                <w:sz w:val="20"/>
                <w:szCs w:val="16"/>
              </w:rPr>
              <w:t>სხვა</w:t>
            </w:r>
            <w:r w:rsidRPr="000454E9">
              <w:rPr>
                <w:rFonts w:ascii="Arial" w:hAnsi="Arial" w:cs="Arial"/>
                <w:spacing w:val="-2"/>
                <w:sz w:val="20"/>
                <w:szCs w:val="16"/>
              </w:rPr>
              <w:t xml:space="preserve"> </w:t>
            </w:r>
            <w:r w:rsidRPr="000454E9">
              <w:rPr>
                <w:sz w:val="20"/>
                <w:szCs w:val="16"/>
              </w:rPr>
              <w:t>ხარჯები</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269"/>
              <w:rPr>
                <w:rFonts w:ascii="Arial" w:hAnsi="Arial" w:cs="Arial"/>
                <w:sz w:val="20"/>
                <w:szCs w:val="16"/>
              </w:rPr>
            </w:pPr>
            <w:r w:rsidRPr="000454E9">
              <w:rPr>
                <w:sz w:val="20"/>
                <w:szCs w:val="16"/>
              </w:rPr>
              <w:t>არაფინანსური</w:t>
            </w:r>
            <w:r w:rsidRPr="000454E9">
              <w:rPr>
                <w:rFonts w:ascii="Arial" w:hAnsi="Arial" w:cs="Arial"/>
                <w:spacing w:val="-4"/>
                <w:sz w:val="20"/>
                <w:szCs w:val="16"/>
              </w:rPr>
              <w:t xml:space="preserve"> </w:t>
            </w:r>
            <w:r w:rsidRPr="000454E9">
              <w:rPr>
                <w:sz w:val="20"/>
                <w:szCs w:val="16"/>
              </w:rPr>
              <w:t>აქტივების</w:t>
            </w:r>
            <w:r w:rsidRPr="000454E9">
              <w:rPr>
                <w:rFonts w:ascii="Arial" w:hAnsi="Arial" w:cs="Arial"/>
                <w:spacing w:val="-4"/>
                <w:sz w:val="20"/>
                <w:szCs w:val="16"/>
              </w:rPr>
              <w:t xml:space="preserve"> </w:t>
            </w:r>
            <w:r w:rsidRPr="000454E9">
              <w:rPr>
                <w:sz w:val="20"/>
                <w:szCs w:val="16"/>
              </w:rPr>
              <w:t>ზრდა</w:t>
            </w:r>
          </w:p>
        </w:tc>
        <w:tc>
          <w:tcPr>
            <w:tcW w:w="1299" w:type="dxa"/>
          </w:tcPr>
          <w:p w:rsidR="00E81D49" w:rsidRPr="000454E9" w:rsidRDefault="00E81D49" w:rsidP="00E81D49">
            <w:pPr>
              <w:pStyle w:val="TableParagraph"/>
              <w:jc w:val="center"/>
              <w:rPr>
                <w:rFonts w:ascii="Arial" w:hAnsi="Arial" w:cs="Arial"/>
                <w:b/>
                <w:color w:val="365F91" w:themeColor="accent1" w:themeShade="BF"/>
                <w:sz w:val="24"/>
                <w:szCs w:val="20"/>
              </w:rPr>
            </w:pPr>
            <w:r w:rsidRPr="000454E9">
              <w:rPr>
                <w:rFonts w:ascii="Arial" w:hAnsi="Arial" w:cs="Arial"/>
                <w:b/>
                <w:color w:val="365F91" w:themeColor="accent1" w:themeShade="BF"/>
                <w:sz w:val="24"/>
                <w:szCs w:val="20"/>
                <w:lang w:val="ka-GE"/>
              </w:rPr>
              <w:t>40,0</w:t>
            </w:r>
          </w:p>
        </w:tc>
        <w:tc>
          <w:tcPr>
            <w:tcW w:w="1362" w:type="dxa"/>
          </w:tcPr>
          <w:p w:rsidR="00E81D49" w:rsidRPr="000454E9" w:rsidRDefault="00E81D49" w:rsidP="00E81D49">
            <w:pPr>
              <w:pStyle w:val="TableParagraph"/>
              <w:jc w:val="center"/>
              <w:rPr>
                <w:rFonts w:ascii="Arial" w:hAnsi="Arial" w:cs="Arial"/>
                <w:sz w:val="20"/>
              </w:rPr>
            </w:pPr>
          </w:p>
        </w:tc>
        <w:tc>
          <w:tcPr>
            <w:tcW w:w="1532" w:type="dxa"/>
          </w:tcPr>
          <w:p w:rsidR="00E81D49" w:rsidRPr="000454E9" w:rsidRDefault="00E81D49" w:rsidP="00E81D49">
            <w:pPr>
              <w:pStyle w:val="TableParagraph"/>
              <w:jc w:val="center"/>
              <w:rPr>
                <w:rFonts w:ascii="Arial" w:hAnsi="Arial" w:cs="Arial"/>
                <w:sz w:val="20"/>
                <w:lang w:val="ka-GE"/>
              </w:rPr>
            </w:pPr>
            <w:r w:rsidRPr="000454E9">
              <w:rPr>
                <w:rFonts w:ascii="Arial" w:hAnsi="Arial" w:cs="Arial"/>
                <w:sz w:val="20"/>
                <w:lang w:val="ka-GE"/>
              </w:rPr>
              <w:t>40,0</w:t>
            </w:r>
          </w:p>
        </w:tc>
      </w:tr>
      <w:tr w:rsidR="00E81D49" w:rsidRPr="000454E9" w:rsidTr="00E81D49">
        <w:trPr>
          <w:trHeight w:val="287"/>
        </w:trPr>
        <w:tc>
          <w:tcPr>
            <w:tcW w:w="5553" w:type="dxa"/>
          </w:tcPr>
          <w:p w:rsidR="00E81D49" w:rsidRPr="000454E9" w:rsidRDefault="00E81D49" w:rsidP="00E81D49">
            <w:pPr>
              <w:pStyle w:val="TableParagraph"/>
              <w:spacing w:before="38"/>
              <w:ind w:left="269"/>
              <w:rPr>
                <w:rFonts w:ascii="Arial" w:hAnsi="Arial" w:cs="Arial"/>
                <w:sz w:val="20"/>
                <w:szCs w:val="16"/>
              </w:rPr>
            </w:pPr>
            <w:r w:rsidRPr="000454E9">
              <w:rPr>
                <w:sz w:val="20"/>
                <w:szCs w:val="16"/>
              </w:rPr>
              <w:t>ფინანსური</w:t>
            </w:r>
            <w:r w:rsidRPr="000454E9">
              <w:rPr>
                <w:rFonts w:ascii="Arial" w:hAnsi="Arial" w:cs="Arial"/>
                <w:spacing w:val="-3"/>
                <w:sz w:val="20"/>
                <w:szCs w:val="16"/>
              </w:rPr>
              <w:t xml:space="preserve"> </w:t>
            </w:r>
            <w:r w:rsidRPr="000454E9">
              <w:rPr>
                <w:sz w:val="20"/>
                <w:szCs w:val="16"/>
              </w:rPr>
              <w:t>აქტივების</w:t>
            </w:r>
            <w:r w:rsidRPr="000454E9">
              <w:rPr>
                <w:rFonts w:ascii="Arial" w:hAnsi="Arial" w:cs="Arial"/>
                <w:spacing w:val="-3"/>
                <w:sz w:val="20"/>
                <w:szCs w:val="16"/>
              </w:rPr>
              <w:t xml:space="preserve"> </w:t>
            </w:r>
            <w:r w:rsidRPr="000454E9">
              <w:rPr>
                <w:sz w:val="20"/>
                <w:szCs w:val="16"/>
              </w:rPr>
              <w:t>ზრდა</w:t>
            </w:r>
            <w:r w:rsidRPr="000454E9">
              <w:rPr>
                <w:rFonts w:ascii="Arial" w:hAnsi="Arial" w:cs="Arial"/>
                <w:spacing w:val="-3"/>
                <w:sz w:val="20"/>
                <w:szCs w:val="16"/>
              </w:rPr>
              <w:t xml:space="preserve"> </w:t>
            </w:r>
            <w:r w:rsidRPr="000454E9">
              <w:rPr>
                <w:rFonts w:ascii="Arial" w:hAnsi="Arial" w:cs="Arial"/>
                <w:sz w:val="20"/>
                <w:szCs w:val="16"/>
              </w:rPr>
              <w:t>(</w:t>
            </w:r>
            <w:r w:rsidRPr="000454E9">
              <w:rPr>
                <w:sz w:val="20"/>
                <w:szCs w:val="16"/>
              </w:rPr>
              <w:t>ნაშთის</w:t>
            </w:r>
            <w:r w:rsidRPr="000454E9">
              <w:rPr>
                <w:rFonts w:ascii="Arial" w:hAnsi="Arial" w:cs="Arial"/>
                <w:spacing w:val="-2"/>
                <w:sz w:val="20"/>
                <w:szCs w:val="16"/>
              </w:rPr>
              <w:t xml:space="preserve"> </w:t>
            </w:r>
            <w:r w:rsidRPr="000454E9">
              <w:rPr>
                <w:sz w:val="20"/>
                <w:szCs w:val="16"/>
              </w:rPr>
              <w:t>გარეშე</w:t>
            </w:r>
            <w:r w:rsidRPr="000454E9">
              <w:rPr>
                <w:rFonts w:ascii="Arial" w:hAnsi="Arial" w:cs="Arial"/>
                <w:sz w:val="20"/>
                <w:szCs w:val="16"/>
              </w:rPr>
              <w:t>)</w:t>
            </w:r>
          </w:p>
        </w:tc>
        <w:tc>
          <w:tcPr>
            <w:tcW w:w="1299" w:type="dxa"/>
          </w:tcPr>
          <w:p w:rsidR="00E81D49" w:rsidRPr="000454E9" w:rsidRDefault="00E81D49" w:rsidP="00E81D49">
            <w:pPr>
              <w:pStyle w:val="TableParagraph"/>
              <w:rPr>
                <w:rFonts w:ascii="Arial" w:hAnsi="Arial" w:cs="Arial"/>
                <w:sz w:val="24"/>
                <w:szCs w:val="20"/>
              </w:rPr>
            </w:pPr>
          </w:p>
        </w:tc>
        <w:tc>
          <w:tcPr>
            <w:tcW w:w="1362" w:type="dxa"/>
          </w:tcPr>
          <w:p w:rsidR="00E81D49" w:rsidRPr="000454E9" w:rsidRDefault="00E81D49" w:rsidP="00E81D49">
            <w:pPr>
              <w:pStyle w:val="TableParagraph"/>
              <w:rPr>
                <w:rFonts w:ascii="Arial" w:hAnsi="Arial" w:cs="Arial"/>
                <w:sz w:val="20"/>
              </w:rPr>
            </w:pPr>
          </w:p>
        </w:tc>
        <w:tc>
          <w:tcPr>
            <w:tcW w:w="1532" w:type="dxa"/>
          </w:tcPr>
          <w:p w:rsidR="00E81D49" w:rsidRPr="000454E9" w:rsidRDefault="00E81D49" w:rsidP="00E81D49">
            <w:pPr>
              <w:pStyle w:val="TableParagraph"/>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108"/>
              <w:rPr>
                <w:rFonts w:ascii="Arial" w:hAnsi="Arial" w:cs="Arial"/>
                <w:sz w:val="20"/>
                <w:szCs w:val="16"/>
              </w:rPr>
            </w:pPr>
            <w:r w:rsidRPr="000454E9">
              <w:rPr>
                <w:sz w:val="20"/>
                <w:szCs w:val="16"/>
              </w:rPr>
              <w:t>ვალდებულებების</w:t>
            </w:r>
            <w:r w:rsidRPr="000454E9">
              <w:rPr>
                <w:rFonts w:ascii="Arial" w:hAnsi="Arial" w:cs="Arial"/>
                <w:spacing w:val="35"/>
                <w:sz w:val="20"/>
                <w:szCs w:val="16"/>
              </w:rPr>
              <w:t xml:space="preserve"> </w:t>
            </w:r>
            <w:r w:rsidRPr="000454E9">
              <w:rPr>
                <w:sz w:val="20"/>
                <w:szCs w:val="16"/>
              </w:rPr>
              <w:t>კლება</w:t>
            </w:r>
          </w:p>
        </w:tc>
        <w:tc>
          <w:tcPr>
            <w:tcW w:w="1299" w:type="dxa"/>
          </w:tcPr>
          <w:p w:rsidR="00E81D49" w:rsidRPr="000454E9" w:rsidRDefault="00E81D49" w:rsidP="00E81D49">
            <w:pPr>
              <w:pStyle w:val="TableParagraph"/>
              <w:rPr>
                <w:rFonts w:ascii="Arial" w:hAnsi="Arial" w:cs="Arial"/>
                <w:sz w:val="20"/>
              </w:rPr>
            </w:pPr>
          </w:p>
        </w:tc>
        <w:tc>
          <w:tcPr>
            <w:tcW w:w="1362" w:type="dxa"/>
          </w:tcPr>
          <w:p w:rsidR="00E81D49" w:rsidRPr="000454E9" w:rsidRDefault="00E81D49" w:rsidP="00E81D49">
            <w:pPr>
              <w:pStyle w:val="TableParagraph"/>
              <w:rPr>
                <w:rFonts w:ascii="Arial" w:hAnsi="Arial" w:cs="Arial"/>
                <w:sz w:val="20"/>
              </w:rPr>
            </w:pPr>
          </w:p>
        </w:tc>
        <w:tc>
          <w:tcPr>
            <w:tcW w:w="1532" w:type="dxa"/>
          </w:tcPr>
          <w:p w:rsidR="00E81D49" w:rsidRPr="000454E9" w:rsidRDefault="00E81D49" w:rsidP="00E81D49">
            <w:pPr>
              <w:pStyle w:val="TableParagraph"/>
              <w:rPr>
                <w:rFonts w:ascii="Arial" w:hAnsi="Arial" w:cs="Arial"/>
                <w:sz w:val="20"/>
              </w:rPr>
            </w:pPr>
          </w:p>
        </w:tc>
      </w:tr>
      <w:tr w:rsidR="00E81D49" w:rsidRPr="000454E9" w:rsidTr="00E81D49">
        <w:trPr>
          <w:trHeight w:val="287"/>
        </w:trPr>
        <w:tc>
          <w:tcPr>
            <w:tcW w:w="5553" w:type="dxa"/>
          </w:tcPr>
          <w:p w:rsidR="00E81D49" w:rsidRPr="000454E9" w:rsidRDefault="00E81D49" w:rsidP="00E81D49">
            <w:pPr>
              <w:pStyle w:val="TableParagraph"/>
              <w:spacing w:before="38"/>
              <w:ind w:left="108"/>
              <w:rPr>
                <w:rFonts w:ascii="Arial" w:hAnsi="Arial" w:cs="Arial"/>
                <w:sz w:val="20"/>
                <w:szCs w:val="16"/>
              </w:rPr>
            </w:pPr>
            <w:r w:rsidRPr="000454E9">
              <w:rPr>
                <w:sz w:val="20"/>
                <w:szCs w:val="16"/>
              </w:rPr>
              <w:t>ნაშთის</w:t>
            </w:r>
            <w:r w:rsidRPr="000454E9">
              <w:rPr>
                <w:rFonts w:ascii="Arial" w:hAnsi="Arial" w:cs="Arial"/>
                <w:spacing w:val="-2"/>
                <w:sz w:val="20"/>
                <w:szCs w:val="16"/>
              </w:rPr>
              <w:t xml:space="preserve"> </w:t>
            </w:r>
            <w:r w:rsidRPr="000454E9">
              <w:rPr>
                <w:sz w:val="20"/>
                <w:szCs w:val="16"/>
              </w:rPr>
              <w:t>ცვლილება</w:t>
            </w:r>
          </w:p>
        </w:tc>
        <w:tc>
          <w:tcPr>
            <w:tcW w:w="1299" w:type="dxa"/>
          </w:tcPr>
          <w:p w:rsidR="00E81D49" w:rsidRPr="000454E9" w:rsidRDefault="00E81D49" w:rsidP="00E81D49">
            <w:pPr>
              <w:pStyle w:val="TableParagraph"/>
              <w:rPr>
                <w:rFonts w:ascii="Arial" w:hAnsi="Arial" w:cs="Arial"/>
                <w:sz w:val="20"/>
              </w:rPr>
            </w:pPr>
          </w:p>
        </w:tc>
        <w:tc>
          <w:tcPr>
            <w:tcW w:w="1362" w:type="dxa"/>
          </w:tcPr>
          <w:p w:rsidR="00E81D49" w:rsidRPr="000454E9" w:rsidRDefault="00E81D49" w:rsidP="00E81D49">
            <w:pPr>
              <w:pStyle w:val="TableParagraph"/>
              <w:rPr>
                <w:rFonts w:ascii="Arial" w:hAnsi="Arial" w:cs="Arial"/>
                <w:sz w:val="20"/>
              </w:rPr>
            </w:pPr>
          </w:p>
        </w:tc>
        <w:tc>
          <w:tcPr>
            <w:tcW w:w="1532" w:type="dxa"/>
          </w:tcPr>
          <w:p w:rsidR="00E81D49" w:rsidRPr="000454E9" w:rsidRDefault="00E81D49" w:rsidP="00E81D49">
            <w:pPr>
              <w:pStyle w:val="TableParagraph"/>
              <w:rPr>
                <w:rFonts w:ascii="Arial" w:hAnsi="Arial" w:cs="Arial"/>
                <w:sz w:val="20"/>
              </w:rPr>
            </w:pPr>
          </w:p>
        </w:tc>
      </w:tr>
    </w:tbl>
    <w:p w:rsidR="00CE5E2A" w:rsidRDefault="00CE5E2A" w:rsidP="00BB2F97">
      <w:pPr>
        <w:autoSpaceDE w:val="0"/>
        <w:autoSpaceDN w:val="0"/>
        <w:adjustRightInd w:val="0"/>
        <w:spacing w:after="0" w:line="360" w:lineRule="auto"/>
        <w:jc w:val="both"/>
        <w:rPr>
          <w:rFonts w:ascii="Sylfaen" w:eastAsiaTheme="minorHAnsi" w:hAnsi="Sylfaen" w:cs="Sylfaen"/>
          <w:color w:val="000000"/>
          <w:sz w:val="24"/>
          <w:szCs w:val="24"/>
          <w:lang w:val="ka-GE"/>
        </w:rPr>
      </w:pPr>
    </w:p>
    <w:p w:rsidR="00CE5E2A" w:rsidRPr="00CE5E2A" w:rsidRDefault="00CE5E2A" w:rsidP="00CE5E2A">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t xml:space="preserve">განათლება   </w:t>
      </w: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მომავალი თაობების აღზრდის მიმართულებით დაწყებითი და ზოგადი განათლების გარდა მნიშვნელოვანი როლი ენიჭება ასევე სკოლამდელ განათლებას, რაც თვითმმართველი ერთეულის საკუთარ უფლებამოსილებებს განეკუთვნება და შესაბამისად მუნიციპალიტეტის ერთ-ერთ პრიორიტეტს წარმოადგენს, რომლის ფარგლებში მომდევნო წლებში განხორციელდება საბავშვო ბაღების ფუნქციონირებისათვის საჭირო ხარჯების დაფინანსება, ინვენტარით უზრუნველყოფა, რეაბილიტაცია, აღმზრდელ-პედაგოგების კვალიფიკაციის გაზრდა,  რათა მყარი საფუძველი ჩაეყაროს სკოლამდელი ასაკის აღსაზრდელების ხარისხიან და ეფექტურ მომზადებას სასკოლო განათლების მისაღებად.</w:t>
      </w:r>
    </w:p>
    <w:p w:rsidR="00DB564D" w:rsidRPr="00435D3B" w:rsidRDefault="00DB564D" w:rsidP="00DB564D">
      <w:pPr>
        <w:ind w:right="283"/>
        <w:jc w:val="both"/>
        <w:rPr>
          <w:rFonts w:ascii="Sylfaen" w:hAnsi="Sylfaen" w:cs="Sylfaen"/>
          <w:b/>
          <w:sz w:val="20"/>
          <w:szCs w:val="20"/>
          <w:lang w:val="ka-GE"/>
        </w:rPr>
      </w:pPr>
      <w:r>
        <w:rPr>
          <w:rFonts w:ascii="Sylfaen" w:hAnsi="Sylfaen" w:cs="Sylfaen"/>
          <w:sz w:val="20"/>
          <w:szCs w:val="20"/>
          <w:lang w:val="ka-GE"/>
        </w:rPr>
        <w:t>1.</w:t>
      </w:r>
      <w:r w:rsidRPr="00A11292">
        <w:rPr>
          <w:rFonts w:ascii="Sylfaen" w:hAnsi="Sylfaen" w:cs="Sylfaen"/>
          <w:sz w:val="20"/>
          <w:szCs w:val="20"/>
          <w:lang w:val="ka-GE"/>
        </w:rPr>
        <w:t xml:space="preserve">     </w:t>
      </w:r>
      <w:r w:rsidRPr="00435D3B">
        <w:rPr>
          <w:rFonts w:ascii="Sylfaen" w:hAnsi="Sylfaen" w:cs="Sylfaen"/>
          <w:b/>
          <w:sz w:val="20"/>
          <w:szCs w:val="20"/>
          <w:lang w:val="ka-GE"/>
        </w:rPr>
        <w:t>განათლება (0400)</w:t>
      </w:r>
    </w:p>
    <w:p w:rsidR="00DB564D" w:rsidRDefault="00DB564D" w:rsidP="00DB564D">
      <w:pPr>
        <w:pStyle w:val="ListParagraph"/>
        <w:ind w:left="615" w:right="283"/>
        <w:jc w:val="both"/>
        <w:rPr>
          <w:rFonts w:ascii="Sylfaen" w:hAnsi="Sylfaen" w:cs="Sylfaen"/>
          <w:sz w:val="20"/>
          <w:szCs w:val="20"/>
          <w:lang w:val="ka-GE"/>
        </w:rPr>
      </w:pPr>
    </w:p>
    <w:p w:rsidR="00DB564D" w:rsidRPr="005F35D2" w:rsidRDefault="00DB564D" w:rsidP="00DB564D">
      <w:pPr>
        <w:pStyle w:val="ListParagraph"/>
        <w:ind w:left="615" w:right="283"/>
        <w:jc w:val="both"/>
        <w:rPr>
          <w:rFonts w:ascii="Sylfaen" w:hAnsi="Sylfaen" w:cs="Sylfaen"/>
          <w:sz w:val="20"/>
          <w:szCs w:val="20"/>
          <w:lang w:val="ka-GE"/>
        </w:rPr>
      </w:pPr>
      <w:r>
        <w:rPr>
          <w:rFonts w:ascii="Sylfaen" w:hAnsi="Sylfaen" w:cs="Sylfaen"/>
          <w:sz w:val="20"/>
          <w:szCs w:val="20"/>
          <w:lang w:val="ka-GE"/>
        </w:rPr>
        <w:t xml:space="preserve">  </w:t>
      </w:r>
      <w:r w:rsidRPr="005F35D2">
        <w:rPr>
          <w:rFonts w:ascii="Sylfaen" w:hAnsi="Sylfaen" w:cs="Sylfaen"/>
          <w:sz w:val="20"/>
          <w:szCs w:val="20"/>
          <w:lang w:val="ka-GE"/>
        </w:rPr>
        <w:t xml:space="preserve">მომავალი თაობის აღზრდის მიმართულებით დაწყებითი და ზოგადი განათლების გარდა მნიშვნელოვანი როლი ენიჭება ასევე სკოლამდელ განათლებას ,რაც თვითმართველი ერთეულის საკუთარ </w:t>
      </w:r>
      <w:r w:rsidRPr="005F35D2">
        <w:rPr>
          <w:rFonts w:ascii="Sylfaen" w:hAnsi="Sylfaen" w:cs="Sylfaen"/>
          <w:sz w:val="20"/>
          <w:szCs w:val="20"/>
          <w:lang w:val="ka-GE"/>
        </w:rPr>
        <w:lastRenderedPageBreak/>
        <w:t>უფლებამოსილებებს განეკუთვნება და შესაბამისად მუნიციპალიტეტის ერთ-ერთ პრიორიტეტს წარმოადგენს რომლის ფარგლებშიც ყოველ წლებში ხორციელდება საბავშვო ბაღების ფუნქციონირებისათვის საჭირო ხარჯების დაფინანსება.ასევე  დელეგირებული უფლებამოსილების ფარგლებში ხორციელდება საჯარო სკოლის მოსწავლეთა ტრანსპორტირება და სკოლების მცირე სარეაბილიტაციო სამუშაოები.</w:t>
      </w:r>
    </w:p>
    <w:p w:rsidR="00DB564D" w:rsidRPr="00A11292" w:rsidRDefault="00DB564D" w:rsidP="00DB564D">
      <w:pPr>
        <w:ind w:right="283"/>
        <w:jc w:val="both"/>
        <w:rPr>
          <w:rFonts w:ascii="Sylfaen" w:hAnsi="Sylfaen" w:cs="Sylfaen"/>
          <w:sz w:val="20"/>
          <w:szCs w:val="20"/>
          <w:lang w:val="ka-GE"/>
        </w:rPr>
      </w:pPr>
      <w:r w:rsidRPr="00A11292">
        <w:rPr>
          <w:rFonts w:ascii="Sylfaen" w:hAnsi="Sylfaen" w:cs="Sylfaen"/>
          <w:sz w:val="20"/>
          <w:szCs w:val="20"/>
          <w:lang w:val="ka-GE"/>
        </w:rPr>
        <w:t xml:space="preserve">     </w:t>
      </w:r>
    </w:p>
    <w:p w:rsidR="00DB564D" w:rsidRPr="00A11292" w:rsidRDefault="00DB564D" w:rsidP="00DB564D">
      <w:pPr>
        <w:rPr>
          <w:rFonts w:ascii="Sylfaen" w:hAnsi="Sylfaen"/>
          <w:sz w:val="20"/>
          <w:szCs w:val="20"/>
        </w:rPr>
      </w:pPr>
    </w:p>
    <w:tbl>
      <w:tblPr>
        <w:tblW w:w="11023" w:type="dxa"/>
        <w:tblLook w:val="04A0" w:firstRow="1" w:lastRow="0" w:firstColumn="1" w:lastColumn="0" w:noHBand="0" w:noVBand="1"/>
      </w:tblPr>
      <w:tblGrid>
        <w:gridCol w:w="1345"/>
        <w:gridCol w:w="5567"/>
        <w:gridCol w:w="1134"/>
        <w:gridCol w:w="993"/>
        <w:gridCol w:w="992"/>
        <w:gridCol w:w="992"/>
      </w:tblGrid>
      <w:tr w:rsidR="00DB564D" w:rsidRPr="00A11292" w:rsidTr="00DB564D">
        <w:trPr>
          <w:trHeight w:val="706"/>
        </w:trPr>
        <w:tc>
          <w:tcPr>
            <w:tcW w:w="691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B564D" w:rsidRPr="005F35D2"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დასახელება</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DB564D" w:rsidRPr="00AB6B31" w:rsidRDefault="00DB564D" w:rsidP="00DB564D">
            <w:pPr>
              <w:rPr>
                <w:rFonts w:ascii="Sylfaen" w:hAnsi="Sylfaen" w:cs="Calibri"/>
                <w:b/>
                <w:bCs/>
                <w:color w:val="000000"/>
                <w:sz w:val="20"/>
                <w:szCs w:val="20"/>
                <w:lang w:val="ka-GE"/>
              </w:rPr>
            </w:pPr>
            <w:r>
              <w:rPr>
                <w:rFonts w:ascii="Sylfaen" w:hAnsi="Sylfaen" w:cs="Calibri"/>
                <w:b/>
                <w:bCs/>
                <w:color w:val="000000"/>
                <w:sz w:val="20"/>
                <w:szCs w:val="20"/>
                <w:lang w:val="ka-GE"/>
              </w:rPr>
              <w:t xml:space="preserve">     </w:t>
            </w:r>
            <w:r w:rsidRPr="008A5730">
              <w:rPr>
                <w:rFonts w:ascii="Sylfaen" w:hAnsi="Sylfaen" w:cs="Calibri"/>
                <w:b/>
                <w:bCs/>
                <w:color w:val="000000"/>
                <w:sz w:val="20"/>
                <w:szCs w:val="20"/>
              </w:rPr>
              <w:t>202</w:t>
            </w:r>
            <w:r>
              <w:rPr>
                <w:rFonts w:ascii="Sylfaen" w:hAnsi="Sylfaen" w:cs="Calibri"/>
                <w:b/>
                <w:bCs/>
                <w:color w:val="000000"/>
                <w:sz w:val="20"/>
                <w:szCs w:val="20"/>
                <w:lang w:val="ka-GE"/>
              </w:rPr>
              <w:t>4</w:t>
            </w:r>
          </w:p>
          <w:p w:rsidR="00DB564D" w:rsidRPr="008A5730"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წელი</w:t>
            </w:r>
          </w:p>
        </w:tc>
        <w:tc>
          <w:tcPr>
            <w:tcW w:w="993"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jc w:val="center"/>
              <w:rPr>
                <w:rFonts w:ascii="Sylfaen" w:hAnsi="Sylfaen"/>
                <w:b/>
                <w:sz w:val="20"/>
                <w:lang w:val="ka-GE"/>
              </w:rPr>
            </w:pPr>
          </w:p>
          <w:p w:rsidR="00DB564D" w:rsidRPr="008A5730" w:rsidRDefault="00DB564D" w:rsidP="00DB564D">
            <w:pPr>
              <w:spacing w:after="160" w:line="259" w:lineRule="auto"/>
              <w:jc w:val="center"/>
              <w:rPr>
                <w:rFonts w:ascii="Sylfaen" w:hAnsi="Sylfaen"/>
                <w:b/>
                <w:sz w:val="20"/>
                <w:lang w:val="ka-GE"/>
              </w:rPr>
            </w:pPr>
            <w:r w:rsidRPr="008A5730">
              <w:rPr>
                <w:rFonts w:ascii="Sylfaen" w:hAnsi="Sylfaen"/>
                <w:b/>
                <w:sz w:val="20"/>
                <w:lang w:val="ka-GE"/>
              </w:rPr>
              <w:t>202</w:t>
            </w:r>
            <w:r>
              <w:rPr>
                <w:rFonts w:ascii="Sylfaen" w:hAnsi="Sylfaen"/>
                <w:b/>
                <w:sz w:val="20"/>
                <w:lang w:val="ka-GE"/>
              </w:rPr>
              <w:t xml:space="preserve">5 </w:t>
            </w:r>
            <w:r w:rsidRPr="008A5730">
              <w:rPr>
                <w:rFonts w:ascii="Sylfaen" w:hAnsi="Sylfaen" w:cs="Sylfaen"/>
                <w:b/>
                <w:sz w:val="20"/>
              </w:rPr>
              <w:t>წელი</w:t>
            </w:r>
          </w:p>
        </w:tc>
        <w:tc>
          <w:tcPr>
            <w:tcW w:w="992"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jc w:val="center"/>
              <w:rPr>
                <w:rFonts w:ascii="Sylfaen" w:hAnsi="Sylfaen"/>
                <w:b/>
                <w:sz w:val="20"/>
                <w:lang w:val="ka-GE"/>
              </w:rPr>
            </w:pPr>
          </w:p>
          <w:p w:rsidR="00DB564D" w:rsidRPr="00AB6B31" w:rsidRDefault="00DB564D" w:rsidP="00DB564D">
            <w:pPr>
              <w:spacing w:after="160" w:line="259" w:lineRule="auto"/>
              <w:jc w:val="center"/>
              <w:rPr>
                <w:rFonts w:ascii="Sylfaen" w:hAnsi="Sylfaen"/>
                <w:b/>
                <w:sz w:val="12"/>
                <w:lang w:val="ka-GE"/>
              </w:rPr>
            </w:pPr>
            <w:r>
              <w:rPr>
                <w:rFonts w:ascii="Sylfaen" w:hAnsi="Sylfaen"/>
                <w:b/>
                <w:sz w:val="20"/>
                <w:lang w:val="ka-GE"/>
              </w:rPr>
              <w:t>2026</w:t>
            </w:r>
          </w:p>
          <w:p w:rsidR="00DB564D" w:rsidRPr="008A5730" w:rsidRDefault="00DB564D" w:rsidP="00DB564D">
            <w:pPr>
              <w:spacing w:after="160" w:line="259" w:lineRule="auto"/>
              <w:jc w:val="center"/>
              <w:rPr>
                <w:rFonts w:ascii="Sylfaen" w:hAnsi="Sylfaen"/>
                <w:b/>
                <w:sz w:val="12"/>
                <w:lang w:val="ka-GE"/>
              </w:rPr>
            </w:pPr>
            <w:r>
              <w:rPr>
                <w:rFonts w:ascii="Sylfaen" w:hAnsi="Sylfaen"/>
                <w:b/>
                <w:sz w:val="20"/>
                <w:lang w:val="ka-GE"/>
              </w:rPr>
              <w:t>წელი</w:t>
            </w:r>
          </w:p>
        </w:tc>
        <w:tc>
          <w:tcPr>
            <w:tcW w:w="992"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rPr>
                <w:rFonts w:ascii="Sylfaen" w:hAnsi="Sylfaen"/>
                <w:b/>
                <w:sz w:val="20"/>
                <w:lang w:val="ka-GE"/>
              </w:rPr>
            </w:pPr>
          </w:p>
          <w:p w:rsidR="00DB564D" w:rsidRPr="00AB6B31" w:rsidRDefault="00DB564D" w:rsidP="00DB564D">
            <w:pPr>
              <w:spacing w:after="160" w:line="259" w:lineRule="auto"/>
              <w:rPr>
                <w:rFonts w:ascii="Sylfaen" w:hAnsi="Sylfaen"/>
                <w:b/>
                <w:sz w:val="20"/>
                <w:lang w:val="ka-GE"/>
              </w:rPr>
            </w:pPr>
            <w:r>
              <w:rPr>
                <w:rFonts w:ascii="Sylfaen" w:hAnsi="Sylfaen"/>
                <w:b/>
                <w:sz w:val="20"/>
                <w:lang w:val="ka-GE"/>
              </w:rPr>
              <w:t>2027</w:t>
            </w:r>
          </w:p>
          <w:p w:rsidR="00DB564D" w:rsidRPr="008A5730" w:rsidRDefault="00DB564D" w:rsidP="00DB564D">
            <w:pPr>
              <w:spacing w:after="160" w:line="259" w:lineRule="auto"/>
              <w:rPr>
                <w:rFonts w:ascii="Sylfaen" w:hAnsi="Sylfaen"/>
                <w:b/>
                <w:sz w:val="20"/>
                <w:lang w:val="ka-GE"/>
              </w:rPr>
            </w:pPr>
            <w:r>
              <w:rPr>
                <w:rFonts w:ascii="Sylfaen" w:hAnsi="Sylfaen"/>
                <w:b/>
                <w:sz w:val="20"/>
                <w:lang w:val="ka-GE"/>
              </w:rPr>
              <w:t>წელი</w:t>
            </w:r>
          </w:p>
        </w:tc>
      </w:tr>
      <w:tr w:rsidR="00DB564D" w:rsidRPr="00A11292" w:rsidTr="00DB564D">
        <w:trPr>
          <w:trHeight w:val="705"/>
        </w:trPr>
        <w:tc>
          <w:tcPr>
            <w:tcW w:w="1345" w:type="dxa"/>
            <w:tcBorders>
              <w:top w:val="nil"/>
              <w:left w:val="single" w:sz="4" w:space="0" w:color="auto"/>
              <w:bottom w:val="single" w:sz="4" w:space="0" w:color="auto"/>
              <w:right w:val="single" w:sz="4" w:space="0" w:color="auto"/>
            </w:tcBorders>
            <w:shd w:val="clear" w:color="000000" w:fill="FFFFFF"/>
            <w:vAlign w:val="center"/>
            <w:hideMark/>
          </w:tcPr>
          <w:p w:rsidR="00DB564D" w:rsidRPr="00A11292" w:rsidRDefault="00DB564D" w:rsidP="00DB564D">
            <w:pPr>
              <w:jc w:val="center"/>
              <w:rPr>
                <w:rFonts w:ascii="Sylfaen" w:hAnsi="Sylfaen" w:cs="Calibri"/>
                <w:b/>
                <w:bCs/>
                <w:color w:val="000000"/>
                <w:sz w:val="20"/>
                <w:szCs w:val="20"/>
              </w:rPr>
            </w:pPr>
            <w:r w:rsidRPr="00A11292">
              <w:rPr>
                <w:rFonts w:ascii="Sylfaen" w:hAnsi="Sylfaen" w:cs="Calibri"/>
                <w:b/>
                <w:bCs/>
                <w:color w:val="000000"/>
                <w:sz w:val="20"/>
                <w:szCs w:val="20"/>
              </w:rPr>
              <w:t>04 00</w:t>
            </w:r>
          </w:p>
        </w:tc>
        <w:tc>
          <w:tcPr>
            <w:tcW w:w="5567" w:type="dxa"/>
            <w:tcBorders>
              <w:top w:val="nil"/>
              <w:left w:val="nil"/>
              <w:bottom w:val="nil"/>
              <w:right w:val="nil"/>
            </w:tcBorders>
            <w:shd w:val="clear" w:color="auto" w:fill="auto"/>
            <w:noWrap/>
            <w:vAlign w:val="center"/>
            <w:hideMark/>
          </w:tcPr>
          <w:p w:rsidR="00DB564D" w:rsidRPr="00A11292" w:rsidRDefault="00DB564D" w:rsidP="00DB564D">
            <w:pPr>
              <w:rPr>
                <w:rFonts w:ascii="Sylfaen" w:hAnsi="Sylfaen" w:cs="Calibri"/>
                <w:b/>
                <w:bCs/>
                <w:color w:val="000000"/>
                <w:sz w:val="20"/>
                <w:szCs w:val="20"/>
              </w:rPr>
            </w:pPr>
            <w:r w:rsidRPr="00A11292">
              <w:rPr>
                <w:rFonts w:ascii="Sylfaen" w:hAnsi="Sylfaen" w:cs="Calibri"/>
                <w:b/>
                <w:bCs/>
                <w:color w:val="000000"/>
                <w:sz w:val="20"/>
                <w:szCs w:val="20"/>
              </w:rPr>
              <w:t>განათლება</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B564D" w:rsidRPr="003A39AF"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1822,6</w:t>
            </w:r>
          </w:p>
        </w:tc>
        <w:tc>
          <w:tcPr>
            <w:tcW w:w="993"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rPr>
                <w:rFonts w:ascii="Sylfaen" w:hAnsi="Sylfaen"/>
                <w:b/>
                <w:sz w:val="20"/>
              </w:rPr>
            </w:pPr>
          </w:p>
          <w:p w:rsidR="00DB564D" w:rsidRPr="008F4127" w:rsidRDefault="00DB564D" w:rsidP="00DB564D">
            <w:pPr>
              <w:spacing w:after="160" w:line="259" w:lineRule="auto"/>
              <w:rPr>
                <w:rFonts w:ascii="Sylfaen" w:hAnsi="Sylfaen"/>
                <w:b/>
                <w:sz w:val="20"/>
                <w:lang w:val="ka-GE"/>
              </w:rPr>
            </w:pPr>
            <w:r>
              <w:rPr>
                <w:rFonts w:ascii="Sylfaen" w:hAnsi="Sylfaen"/>
                <w:b/>
                <w:sz w:val="20"/>
                <w:lang w:val="ka-GE"/>
              </w:rPr>
              <w:t>1822,6</w:t>
            </w:r>
          </w:p>
        </w:tc>
        <w:tc>
          <w:tcPr>
            <w:tcW w:w="992"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rPr>
                <w:rFonts w:ascii="Sylfaen" w:hAnsi="Sylfaen"/>
                <w:b/>
                <w:sz w:val="20"/>
                <w:lang w:val="ka-GE"/>
              </w:rPr>
            </w:pPr>
          </w:p>
          <w:p w:rsidR="00DB564D" w:rsidRPr="008F4127" w:rsidRDefault="00DB564D" w:rsidP="00DB564D">
            <w:pPr>
              <w:spacing w:after="160" w:line="259" w:lineRule="auto"/>
              <w:rPr>
                <w:rFonts w:ascii="Sylfaen" w:hAnsi="Sylfaen"/>
                <w:b/>
                <w:sz w:val="20"/>
                <w:lang w:val="ka-GE"/>
              </w:rPr>
            </w:pPr>
            <w:r>
              <w:rPr>
                <w:rFonts w:ascii="Sylfaen" w:hAnsi="Sylfaen"/>
                <w:b/>
                <w:sz w:val="20"/>
                <w:lang w:val="ka-GE"/>
              </w:rPr>
              <w:t>1822,6</w:t>
            </w:r>
          </w:p>
        </w:tc>
        <w:tc>
          <w:tcPr>
            <w:tcW w:w="992" w:type="dxa"/>
            <w:tcBorders>
              <w:top w:val="single" w:sz="4" w:space="0" w:color="auto"/>
              <w:bottom w:val="single" w:sz="4" w:space="0" w:color="auto"/>
              <w:right w:val="single" w:sz="4" w:space="0" w:color="auto"/>
            </w:tcBorders>
            <w:shd w:val="clear" w:color="auto" w:fill="auto"/>
          </w:tcPr>
          <w:p w:rsidR="00DB564D" w:rsidRDefault="00DB564D" w:rsidP="00DB564D">
            <w:pPr>
              <w:spacing w:after="160" w:line="259" w:lineRule="auto"/>
              <w:rPr>
                <w:rFonts w:ascii="Sylfaen" w:hAnsi="Sylfaen"/>
                <w:b/>
                <w:sz w:val="20"/>
              </w:rPr>
            </w:pPr>
          </w:p>
          <w:p w:rsidR="00DB564D" w:rsidRPr="008F4127" w:rsidRDefault="00DB564D" w:rsidP="00DB564D">
            <w:pPr>
              <w:spacing w:after="160" w:line="259" w:lineRule="auto"/>
              <w:rPr>
                <w:rFonts w:ascii="Sylfaen" w:hAnsi="Sylfaen"/>
                <w:b/>
                <w:sz w:val="20"/>
                <w:lang w:val="ka-GE"/>
              </w:rPr>
            </w:pPr>
            <w:r>
              <w:rPr>
                <w:rFonts w:ascii="Sylfaen" w:hAnsi="Sylfaen"/>
                <w:b/>
                <w:sz w:val="20"/>
                <w:lang w:val="ka-GE"/>
              </w:rPr>
              <w:t>1822,6</w:t>
            </w:r>
          </w:p>
        </w:tc>
      </w:tr>
      <w:tr w:rsidR="00DB564D" w:rsidRPr="00A11292" w:rsidTr="00DB564D">
        <w:trPr>
          <w:trHeight w:val="564"/>
        </w:trPr>
        <w:tc>
          <w:tcPr>
            <w:tcW w:w="1345" w:type="dxa"/>
            <w:tcBorders>
              <w:top w:val="nil"/>
              <w:left w:val="single" w:sz="4" w:space="0" w:color="auto"/>
              <w:bottom w:val="single" w:sz="4" w:space="0" w:color="auto"/>
              <w:right w:val="single" w:sz="4" w:space="0" w:color="auto"/>
            </w:tcBorders>
            <w:shd w:val="clear" w:color="000000" w:fill="FFFFFF"/>
            <w:vAlign w:val="center"/>
            <w:hideMark/>
          </w:tcPr>
          <w:p w:rsidR="00DB564D" w:rsidRPr="00A11292" w:rsidRDefault="00DB564D" w:rsidP="00DB564D">
            <w:pPr>
              <w:jc w:val="center"/>
              <w:rPr>
                <w:rFonts w:ascii="Sylfaen" w:hAnsi="Sylfaen" w:cs="Calibri"/>
                <w:b/>
                <w:bCs/>
                <w:color w:val="000000"/>
                <w:sz w:val="20"/>
                <w:szCs w:val="20"/>
              </w:rPr>
            </w:pPr>
            <w:r w:rsidRPr="00A11292">
              <w:rPr>
                <w:rFonts w:ascii="Sylfaen" w:hAnsi="Sylfaen" w:cs="Calibri"/>
                <w:b/>
                <w:bCs/>
                <w:color w:val="000000"/>
                <w:sz w:val="20"/>
                <w:szCs w:val="20"/>
              </w:rPr>
              <w:t>04 01</w:t>
            </w:r>
          </w:p>
        </w:tc>
        <w:tc>
          <w:tcPr>
            <w:tcW w:w="5567" w:type="dxa"/>
            <w:tcBorders>
              <w:top w:val="single" w:sz="4" w:space="0" w:color="auto"/>
              <w:left w:val="nil"/>
              <w:bottom w:val="single" w:sz="4" w:space="0" w:color="auto"/>
              <w:right w:val="single" w:sz="4" w:space="0" w:color="auto"/>
            </w:tcBorders>
            <w:shd w:val="clear" w:color="000000" w:fill="FFFFFF"/>
            <w:vAlign w:val="center"/>
            <w:hideMark/>
          </w:tcPr>
          <w:p w:rsidR="00DB564D" w:rsidRPr="00A11292" w:rsidRDefault="00DB564D" w:rsidP="00DB564D">
            <w:pPr>
              <w:rPr>
                <w:rFonts w:ascii="Sylfaen" w:hAnsi="Sylfaen" w:cs="Calibri"/>
                <w:b/>
                <w:bCs/>
                <w:color w:val="000000"/>
                <w:sz w:val="20"/>
                <w:szCs w:val="20"/>
              </w:rPr>
            </w:pPr>
            <w:r w:rsidRPr="00A11292">
              <w:rPr>
                <w:rFonts w:ascii="Sylfaen" w:hAnsi="Sylfaen" w:cs="Calibri"/>
                <w:b/>
                <w:bCs/>
                <w:color w:val="000000"/>
                <w:sz w:val="20"/>
                <w:szCs w:val="20"/>
              </w:rPr>
              <w:t>სკოლამდელი აღზრდა</w:t>
            </w:r>
          </w:p>
        </w:tc>
        <w:tc>
          <w:tcPr>
            <w:tcW w:w="1134" w:type="dxa"/>
            <w:tcBorders>
              <w:top w:val="nil"/>
              <w:left w:val="nil"/>
              <w:bottom w:val="single" w:sz="4" w:space="0" w:color="auto"/>
              <w:right w:val="single" w:sz="4" w:space="0" w:color="auto"/>
            </w:tcBorders>
            <w:shd w:val="clear" w:color="000000" w:fill="FFFFFF"/>
            <w:noWrap/>
            <w:vAlign w:val="center"/>
            <w:hideMark/>
          </w:tcPr>
          <w:p w:rsidR="00DB564D" w:rsidRPr="00A11292" w:rsidRDefault="00DB564D" w:rsidP="00DB564D">
            <w:pPr>
              <w:jc w:val="center"/>
              <w:rPr>
                <w:rFonts w:ascii="Sylfaen" w:hAnsi="Sylfaen" w:cs="Calibri"/>
                <w:b/>
                <w:bCs/>
                <w:color w:val="000000"/>
                <w:sz w:val="20"/>
                <w:szCs w:val="20"/>
              </w:rPr>
            </w:pPr>
            <w:r>
              <w:rPr>
                <w:rFonts w:ascii="Sylfaen" w:hAnsi="Sylfaen" w:cs="Calibri"/>
                <w:b/>
                <w:bCs/>
                <w:color w:val="000000"/>
                <w:sz w:val="20"/>
                <w:szCs w:val="20"/>
                <w:lang w:val="ka-GE"/>
              </w:rPr>
              <w:t>1631,6</w:t>
            </w:r>
            <w:r w:rsidRPr="00A11292">
              <w:rPr>
                <w:rFonts w:ascii="Sylfaen" w:hAnsi="Sylfaen" w:cs="Calibri"/>
                <w:b/>
                <w:bCs/>
                <w:color w:val="000000"/>
                <w:sz w:val="20"/>
                <w:szCs w:val="20"/>
              </w:rPr>
              <w:t xml:space="preserve">           </w:t>
            </w:r>
          </w:p>
        </w:tc>
        <w:tc>
          <w:tcPr>
            <w:tcW w:w="993"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c>
          <w:tcPr>
            <w:tcW w:w="992"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c>
          <w:tcPr>
            <w:tcW w:w="992"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r>
      <w:tr w:rsidR="00DB564D" w:rsidRPr="00A11292" w:rsidTr="00DB564D">
        <w:trPr>
          <w:trHeight w:val="56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04 01 01</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სკოლამდელი აღზრდის დაწესებულების ფუნქციონირება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3A39AF"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1631,6</w:t>
            </w:r>
          </w:p>
        </w:tc>
        <w:tc>
          <w:tcPr>
            <w:tcW w:w="993"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c>
          <w:tcPr>
            <w:tcW w:w="992"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c>
          <w:tcPr>
            <w:tcW w:w="992" w:type="dxa"/>
            <w:tcBorders>
              <w:top w:val="single" w:sz="4" w:space="0" w:color="auto"/>
              <w:bottom w:val="single" w:sz="4" w:space="0" w:color="auto"/>
              <w:right w:val="single" w:sz="4" w:space="0" w:color="auto"/>
            </w:tcBorders>
            <w:shd w:val="clear" w:color="auto" w:fill="auto"/>
          </w:tcPr>
          <w:p w:rsidR="00DB564D" w:rsidRPr="008F4127" w:rsidRDefault="00DB564D" w:rsidP="00DB564D">
            <w:pPr>
              <w:spacing w:after="160" w:line="259" w:lineRule="auto"/>
              <w:rPr>
                <w:rFonts w:asciiTheme="minorHAnsi" w:hAnsiTheme="minorHAnsi"/>
                <w:lang w:val="ka-GE"/>
              </w:rPr>
            </w:pPr>
            <w:r>
              <w:rPr>
                <w:rFonts w:asciiTheme="minorHAnsi" w:hAnsiTheme="minorHAnsi"/>
                <w:lang w:val="ka-GE"/>
              </w:rPr>
              <w:t>1631,6</w:t>
            </w:r>
          </w:p>
        </w:tc>
      </w:tr>
      <w:tr w:rsidR="00DB564D" w:rsidRPr="00A11292" w:rsidTr="00DB564D">
        <w:trPr>
          <w:trHeight w:val="564"/>
        </w:trPr>
        <w:tc>
          <w:tcPr>
            <w:tcW w:w="1345" w:type="dxa"/>
            <w:tcBorders>
              <w:top w:val="single" w:sz="4" w:space="0" w:color="auto"/>
              <w:left w:val="single" w:sz="4" w:space="0" w:color="auto"/>
              <w:bottom w:val="nil"/>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04 01 02</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სკოლამდელი აღზრდის დაწესებულებების რეაბილიტაცია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0,0</w:t>
            </w:r>
          </w:p>
        </w:tc>
        <w:tc>
          <w:tcPr>
            <w:tcW w:w="993"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r>
      <w:tr w:rsidR="00DB564D" w:rsidRPr="00A11292" w:rsidTr="00DB564D">
        <w:trPr>
          <w:trHeight w:val="56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rPr>
            </w:pPr>
            <w:r w:rsidRPr="00A11292">
              <w:rPr>
                <w:rFonts w:ascii="Sylfaen" w:hAnsi="Sylfaen" w:cs="Calibri"/>
                <w:b/>
                <w:bCs/>
                <w:color w:val="000000"/>
                <w:sz w:val="20"/>
                <w:szCs w:val="20"/>
              </w:rPr>
              <w:t>04</w:t>
            </w:r>
            <w:r w:rsidRPr="00A11292">
              <w:rPr>
                <w:rFonts w:ascii="Sylfaen" w:hAnsi="Sylfaen" w:cs="Calibri"/>
                <w:b/>
                <w:bCs/>
                <w:color w:val="000000"/>
                <w:sz w:val="20"/>
                <w:szCs w:val="20"/>
                <w:lang w:val="ka-GE"/>
              </w:rPr>
              <w:t xml:space="preserve"> </w:t>
            </w:r>
            <w:r w:rsidRPr="00A11292">
              <w:rPr>
                <w:rFonts w:ascii="Sylfaen" w:hAnsi="Sylfaen" w:cs="Calibri"/>
                <w:b/>
                <w:bCs/>
                <w:color w:val="000000"/>
                <w:sz w:val="20"/>
                <w:szCs w:val="20"/>
              </w:rPr>
              <w:t>02</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პროფესიული განათლების ხელშეწყობა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3A39AF"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191,0</w:t>
            </w:r>
          </w:p>
        </w:tc>
        <w:tc>
          <w:tcPr>
            <w:tcW w:w="993" w:type="dxa"/>
            <w:tcBorders>
              <w:top w:val="single" w:sz="4" w:space="0" w:color="auto"/>
              <w:bottom w:val="single" w:sz="4" w:space="0" w:color="auto"/>
              <w:right w:val="single" w:sz="4" w:space="0" w:color="auto"/>
            </w:tcBorders>
            <w:shd w:val="clear" w:color="auto" w:fill="auto"/>
          </w:tcPr>
          <w:p w:rsidR="00DB564D" w:rsidRPr="001C3284" w:rsidRDefault="00DB564D" w:rsidP="00DB564D">
            <w:pPr>
              <w:spacing w:after="160" w:line="259" w:lineRule="auto"/>
              <w:rPr>
                <w:rFonts w:asciiTheme="minorHAnsi" w:hAnsiTheme="minorHAnsi"/>
                <w:lang w:val="ka-GE"/>
              </w:rPr>
            </w:pPr>
            <w:r>
              <w:rPr>
                <w:rFonts w:asciiTheme="minorHAnsi" w:hAnsiTheme="minorHAnsi"/>
                <w:lang w:val="ka-GE"/>
              </w:rPr>
              <w:t>191,0</w:t>
            </w:r>
          </w:p>
        </w:tc>
        <w:tc>
          <w:tcPr>
            <w:tcW w:w="992" w:type="dxa"/>
            <w:tcBorders>
              <w:top w:val="single" w:sz="4" w:space="0" w:color="auto"/>
              <w:bottom w:val="single" w:sz="4" w:space="0" w:color="auto"/>
              <w:right w:val="single" w:sz="4" w:space="0" w:color="auto"/>
            </w:tcBorders>
            <w:shd w:val="clear" w:color="auto" w:fill="auto"/>
          </w:tcPr>
          <w:p w:rsidR="00DB564D" w:rsidRPr="000D1D58" w:rsidRDefault="00DB564D" w:rsidP="00DB564D">
            <w:pPr>
              <w:spacing w:after="160" w:line="259" w:lineRule="auto"/>
              <w:rPr>
                <w:rFonts w:asciiTheme="minorHAnsi" w:hAnsiTheme="minorHAnsi"/>
                <w:lang w:val="ka-GE"/>
              </w:rPr>
            </w:pPr>
            <w:r>
              <w:rPr>
                <w:rFonts w:asciiTheme="minorHAnsi" w:hAnsiTheme="minorHAnsi"/>
                <w:lang w:val="ka-GE"/>
              </w:rPr>
              <w:t>191,0</w:t>
            </w:r>
          </w:p>
        </w:tc>
        <w:tc>
          <w:tcPr>
            <w:tcW w:w="992" w:type="dxa"/>
            <w:tcBorders>
              <w:top w:val="single" w:sz="4" w:space="0" w:color="auto"/>
              <w:bottom w:val="single" w:sz="4" w:space="0" w:color="auto"/>
              <w:right w:val="single" w:sz="4" w:space="0" w:color="auto"/>
            </w:tcBorders>
            <w:shd w:val="clear" w:color="auto" w:fill="auto"/>
          </w:tcPr>
          <w:p w:rsidR="00DB564D" w:rsidRPr="000D1D58" w:rsidRDefault="00DB564D" w:rsidP="00DB564D">
            <w:pPr>
              <w:spacing w:after="160" w:line="259" w:lineRule="auto"/>
              <w:rPr>
                <w:rFonts w:asciiTheme="minorHAnsi" w:hAnsiTheme="minorHAnsi"/>
                <w:lang w:val="ka-GE"/>
              </w:rPr>
            </w:pPr>
            <w:r>
              <w:rPr>
                <w:rFonts w:asciiTheme="minorHAnsi" w:hAnsiTheme="minorHAnsi"/>
                <w:lang w:val="ka-GE"/>
              </w:rPr>
              <w:t>191,0</w:t>
            </w:r>
          </w:p>
        </w:tc>
      </w:tr>
      <w:tr w:rsidR="00DB564D" w:rsidRPr="00A11292" w:rsidTr="00DB564D">
        <w:trPr>
          <w:trHeight w:val="59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04 02 01</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საგანმანათლებლო ცენტრის ხელშეწყობა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3A39AF" w:rsidRDefault="00DB564D" w:rsidP="00DB564D">
            <w:pPr>
              <w:jc w:val="center"/>
              <w:rPr>
                <w:rFonts w:ascii="Sylfaen" w:hAnsi="Sylfaen" w:cs="Calibri"/>
                <w:b/>
                <w:bCs/>
                <w:color w:val="000000"/>
                <w:sz w:val="20"/>
                <w:szCs w:val="20"/>
                <w:lang w:val="ka-GE"/>
              </w:rPr>
            </w:pPr>
            <w:r>
              <w:rPr>
                <w:rFonts w:ascii="Sylfaen" w:hAnsi="Sylfaen" w:cs="Calibri"/>
                <w:b/>
                <w:bCs/>
                <w:color w:val="000000"/>
                <w:sz w:val="20"/>
                <w:szCs w:val="20"/>
                <w:lang w:val="ka-GE"/>
              </w:rPr>
              <w:t>181,0</w:t>
            </w:r>
          </w:p>
        </w:tc>
        <w:tc>
          <w:tcPr>
            <w:tcW w:w="993" w:type="dxa"/>
            <w:tcBorders>
              <w:top w:val="single" w:sz="4" w:space="0" w:color="auto"/>
              <w:bottom w:val="single" w:sz="4" w:space="0" w:color="auto"/>
              <w:right w:val="single" w:sz="4" w:space="0" w:color="auto"/>
            </w:tcBorders>
            <w:shd w:val="clear" w:color="auto" w:fill="auto"/>
          </w:tcPr>
          <w:p w:rsidR="00DB564D" w:rsidRPr="000D1D58" w:rsidRDefault="00DB564D" w:rsidP="00DB564D">
            <w:pPr>
              <w:spacing w:after="160" w:line="259" w:lineRule="auto"/>
              <w:rPr>
                <w:rFonts w:asciiTheme="minorHAnsi" w:hAnsiTheme="minorHAnsi"/>
                <w:lang w:val="ka-GE"/>
              </w:rPr>
            </w:pPr>
            <w:r>
              <w:rPr>
                <w:rFonts w:asciiTheme="minorHAnsi" w:hAnsiTheme="minorHAnsi"/>
                <w:lang w:val="ka-GE"/>
              </w:rPr>
              <w:t>181,0</w:t>
            </w:r>
          </w:p>
        </w:tc>
        <w:tc>
          <w:tcPr>
            <w:tcW w:w="992" w:type="dxa"/>
            <w:tcBorders>
              <w:top w:val="single" w:sz="4" w:space="0" w:color="auto"/>
              <w:bottom w:val="single" w:sz="4" w:space="0" w:color="auto"/>
              <w:right w:val="single" w:sz="4" w:space="0" w:color="auto"/>
            </w:tcBorders>
            <w:shd w:val="clear" w:color="auto" w:fill="auto"/>
          </w:tcPr>
          <w:p w:rsidR="00DB564D" w:rsidRPr="000D1D58" w:rsidRDefault="00DB564D" w:rsidP="00DB564D">
            <w:pPr>
              <w:spacing w:after="160" w:line="259" w:lineRule="auto"/>
              <w:rPr>
                <w:rFonts w:asciiTheme="minorHAnsi" w:hAnsiTheme="minorHAnsi"/>
                <w:lang w:val="ka-GE"/>
              </w:rPr>
            </w:pPr>
            <w:r>
              <w:rPr>
                <w:rFonts w:asciiTheme="minorHAnsi" w:hAnsiTheme="minorHAnsi"/>
                <w:lang w:val="ka-GE"/>
              </w:rPr>
              <w:t>181,0</w:t>
            </w:r>
          </w:p>
        </w:tc>
        <w:tc>
          <w:tcPr>
            <w:tcW w:w="992" w:type="dxa"/>
            <w:tcBorders>
              <w:top w:val="single" w:sz="4" w:space="0" w:color="auto"/>
              <w:bottom w:val="single" w:sz="4" w:space="0" w:color="auto"/>
              <w:right w:val="single" w:sz="4" w:space="0" w:color="auto"/>
            </w:tcBorders>
            <w:shd w:val="clear" w:color="auto" w:fill="auto"/>
          </w:tcPr>
          <w:p w:rsidR="00DB564D" w:rsidRPr="004C3F72" w:rsidRDefault="00DB564D" w:rsidP="00DB564D">
            <w:pPr>
              <w:spacing w:after="160" w:line="259" w:lineRule="auto"/>
              <w:rPr>
                <w:rFonts w:asciiTheme="minorHAnsi" w:hAnsiTheme="minorHAnsi"/>
                <w:lang w:val="en-GB"/>
              </w:rPr>
            </w:pPr>
            <w:r>
              <w:rPr>
                <w:rFonts w:asciiTheme="minorHAnsi" w:hAnsiTheme="minorHAnsi"/>
                <w:lang w:val="ka-GE"/>
              </w:rPr>
              <w:t>181,0</w:t>
            </w:r>
          </w:p>
        </w:tc>
      </w:tr>
      <w:tr w:rsidR="00DB564D" w:rsidRPr="00A11292" w:rsidTr="00DB564D">
        <w:trPr>
          <w:trHeight w:val="336"/>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18402D" w:rsidRDefault="00DB564D" w:rsidP="00DB564D">
            <w:pPr>
              <w:jc w:val="center"/>
              <w:rPr>
                <w:rFonts w:ascii="Sylfaen" w:hAnsi="Sylfaen" w:cs="Calibri"/>
                <w:b/>
                <w:bCs/>
                <w:color w:val="000000"/>
                <w:sz w:val="20"/>
                <w:szCs w:val="20"/>
              </w:rPr>
            </w:pPr>
            <w:r>
              <w:rPr>
                <w:rFonts w:ascii="Sylfaen" w:hAnsi="Sylfaen" w:cs="Calibri"/>
                <w:b/>
                <w:bCs/>
                <w:color w:val="000000"/>
                <w:sz w:val="20"/>
                <w:szCs w:val="20"/>
              </w:rPr>
              <w:t>04 02 02</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Pr>
                <w:rFonts w:ascii="Sylfaen" w:hAnsi="Sylfaen" w:cs="Calibri"/>
                <w:b/>
                <w:bCs/>
                <w:color w:val="000000"/>
                <w:sz w:val="20"/>
                <w:szCs w:val="20"/>
                <w:lang w:val="ka-GE"/>
              </w:rPr>
              <w:t>პრ0ფესიული სტუდენტთა ხელშეწყობა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Default="00DB564D" w:rsidP="00DB564D">
            <w:pPr>
              <w:jc w:val="center"/>
              <w:rPr>
                <w:rFonts w:ascii="Sylfaen" w:hAnsi="Sylfaen" w:cs="Calibri"/>
                <w:b/>
                <w:bCs/>
                <w:color w:val="000000"/>
                <w:sz w:val="20"/>
                <w:szCs w:val="20"/>
                <w:lang w:val="en-GB"/>
              </w:rPr>
            </w:pPr>
            <w:r>
              <w:rPr>
                <w:rFonts w:ascii="Sylfaen" w:hAnsi="Sylfaen" w:cs="Calibri"/>
                <w:b/>
                <w:bCs/>
                <w:color w:val="000000"/>
                <w:sz w:val="20"/>
                <w:szCs w:val="20"/>
                <w:lang w:val="ka-GE"/>
              </w:rPr>
              <w:t>10</w:t>
            </w:r>
            <w:r>
              <w:rPr>
                <w:rFonts w:ascii="Sylfaen" w:hAnsi="Sylfaen" w:cs="Calibri"/>
                <w:b/>
                <w:bCs/>
                <w:color w:val="000000"/>
                <w:sz w:val="20"/>
                <w:szCs w:val="20"/>
                <w:lang w:val="en-GB"/>
              </w:rPr>
              <w:t>.0</w:t>
            </w:r>
          </w:p>
        </w:tc>
        <w:tc>
          <w:tcPr>
            <w:tcW w:w="993" w:type="dxa"/>
            <w:tcBorders>
              <w:top w:val="single" w:sz="4" w:space="0" w:color="auto"/>
              <w:bottom w:val="single" w:sz="4" w:space="0" w:color="auto"/>
              <w:right w:val="single" w:sz="4" w:space="0" w:color="auto"/>
            </w:tcBorders>
            <w:shd w:val="clear" w:color="auto" w:fill="auto"/>
            <w:vAlign w:val="bottom"/>
          </w:tcPr>
          <w:p w:rsidR="00DB564D" w:rsidRPr="0018402D" w:rsidRDefault="00DB564D" w:rsidP="00DB564D">
            <w:pPr>
              <w:spacing w:after="160" w:line="259" w:lineRule="auto"/>
              <w:jc w:val="center"/>
              <w:rPr>
                <w:rFonts w:asciiTheme="minorHAnsi" w:hAnsiTheme="minorHAnsi"/>
                <w:sz w:val="20"/>
              </w:rPr>
            </w:pPr>
            <w:r>
              <w:rPr>
                <w:rFonts w:asciiTheme="minorHAnsi" w:hAnsiTheme="minorHAnsi"/>
                <w:sz w:val="20"/>
              </w:rPr>
              <w:t>10.0</w:t>
            </w:r>
          </w:p>
        </w:tc>
        <w:tc>
          <w:tcPr>
            <w:tcW w:w="992" w:type="dxa"/>
            <w:tcBorders>
              <w:top w:val="single" w:sz="4" w:space="0" w:color="auto"/>
              <w:bottom w:val="single" w:sz="4" w:space="0" w:color="auto"/>
              <w:right w:val="single" w:sz="4" w:space="0" w:color="auto"/>
            </w:tcBorders>
            <w:shd w:val="clear" w:color="auto" w:fill="auto"/>
          </w:tcPr>
          <w:p w:rsidR="00DB564D" w:rsidRPr="0052644C" w:rsidRDefault="00DB564D" w:rsidP="00DB564D">
            <w:pPr>
              <w:spacing w:after="160" w:line="259" w:lineRule="auto"/>
              <w:jc w:val="center"/>
              <w:rPr>
                <w:rFonts w:asciiTheme="minorHAnsi" w:hAnsiTheme="minorHAnsi"/>
              </w:rPr>
            </w:pPr>
            <w:r>
              <w:rPr>
                <w:rFonts w:asciiTheme="minorHAnsi" w:hAnsiTheme="minorHAnsi"/>
              </w:rPr>
              <w:t>10.0</w:t>
            </w:r>
          </w:p>
        </w:tc>
        <w:tc>
          <w:tcPr>
            <w:tcW w:w="992" w:type="dxa"/>
            <w:tcBorders>
              <w:top w:val="single" w:sz="4" w:space="0" w:color="auto"/>
              <w:bottom w:val="single" w:sz="4" w:space="0" w:color="auto"/>
              <w:right w:val="single" w:sz="4" w:space="0" w:color="auto"/>
            </w:tcBorders>
            <w:shd w:val="clear" w:color="auto" w:fill="auto"/>
          </w:tcPr>
          <w:p w:rsidR="00DB564D" w:rsidRPr="0052644C" w:rsidRDefault="00DB564D" w:rsidP="00DB564D">
            <w:pPr>
              <w:spacing w:after="160" w:line="259" w:lineRule="auto"/>
              <w:jc w:val="center"/>
              <w:rPr>
                <w:rFonts w:asciiTheme="minorHAnsi" w:hAnsiTheme="minorHAnsi"/>
              </w:rPr>
            </w:pPr>
            <w:r>
              <w:rPr>
                <w:rFonts w:asciiTheme="minorHAnsi" w:hAnsiTheme="minorHAnsi"/>
              </w:rPr>
              <w:t>10.0</w:t>
            </w:r>
          </w:p>
        </w:tc>
      </w:tr>
      <w:tr w:rsidR="00DB564D" w:rsidRPr="00A11292" w:rsidTr="00DB564D">
        <w:trPr>
          <w:trHeight w:val="56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04 03</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საჯარო სკოლების დაფინანსება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Default="00DB564D" w:rsidP="00DB564D">
            <w:pPr>
              <w:jc w:val="center"/>
              <w:rPr>
                <w:rFonts w:ascii="Sylfaen" w:hAnsi="Sylfaen" w:cs="Calibri"/>
                <w:b/>
                <w:bCs/>
                <w:color w:val="000000"/>
                <w:sz w:val="20"/>
                <w:szCs w:val="20"/>
                <w:lang w:val="en-GB"/>
              </w:rPr>
            </w:pPr>
          </w:p>
          <w:p w:rsidR="00DB564D" w:rsidRPr="00075775" w:rsidRDefault="00DB564D" w:rsidP="00DB564D">
            <w:pPr>
              <w:jc w:val="center"/>
              <w:rPr>
                <w:rFonts w:ascii="Sylfaen" w:hAnsi="Sylfaen" w:cs="Calibri"/>
                <w:b/>
                <w:bCs/>
                <w:color w:val="000000"/>
                <w:sz w:val="20"/>
                <w:szCs w:val="20"/>
                <w:lang w:val="en-GB"/>
              </w:rPr>
            </w:pPr>
            <w:r>
              <w:rPr>
                <w:rFonts w:ascii="Sylfaen" w:hAnsi="Sylfaen" w:cs="Calibri"/>
                <w:b/>
                <w:bCs/>
                <w:color w:val="000000"/>
                <w:sz w:val="20"/>
                <w:szCs w:val="20"/>
                <w:lang w:val="en-GB"/>
              </w:rPr>
              <w:t>0.0</w:t>
            </w:r>
          </w:p>
        </w:tc>
        <w:tc>
          <w:tcPr>
            <w:tcW w:w="993" w:type="dxa"/>
            <w:tcBorders>
              <w:top w:val="single" w:sz="4" w:space="0" w:color="auto"/>
              <w:bottom w:val="single" w:sz="4" w:space="0" w:color="auto"/>
              <w:right w:val="single" w:sz="4" w:space="0" w:color="auto"/>
            </w:tcBorders>
            <w:shd w:val="clear" w:color="auto" w:fill="auto"/>
          </w:tcPr>
          <w:p w:rsidR="00DB564D" w:rsidRPr="003B38A3" w:rsidRDefault="00DB564D" w:rsidP="00DB564D">
            <w:pPr>
              <w:spacing w:after="160" w:line="259" w:lineRule="auto"/>
              <w:rPr>
                <w:lang w:val="en-GB"/>
              </w:rPr>
            </w:pPr>
            <w:r>
              <w:rPr>
                <w:lang w:val="en-GB"/>
              </w:rPr>
              <w:t xml:space="preserve">  </w:t>
            </w:r>
          </w:p>
        </w:tc>
        <w:tc>
          <w:tcPr>
            <w:tcW w:w="992" w:type="dxa"/>
            <w:tcBorders>
              <w:top w:val="single" w:sz="4" w:space="0" w:color="auto"/>
              <w:bottom w:val="single" w:sz="4" w:space="0" w:color="auto"/>
              <w:right w:val="single" w:sz="4" w:space="0" w:color="auto"/>
            </w:tcBorders>
            <w:shd w:val="clear" w:color="auto" w:fill="auto"/>
          </w:tcPr>
          <w:p w:rsidR="00DB564D" w:rsidRPr="003B38A3" w:rsidRDefault="00DB564D" w:rsidP="00DB564D">
            <w:pPr>
              <w:spacing w:after="160" w:line="259" w:lineRule="auto"/>
              <w:rPr>
                <w:lang w:val="en-GB"/>
              </w:rPr>
            </w:pPr>
            <w:r>
              <w:rPr>
                <w:lang w:val="en-GB"/>
              </w:rPr>
              <w:t xml:space="preserve"> </w:t>
            </w:r>
          </w:p>
        </w:tc>
        <w:tc>
          <w:tcPr>
            <w:tcW w:w="992" w:type="dxa"/>
            <w:tcBorders>
              <w:top w:val="single" w:sz="4" w:space="0" w:color="auto"/>
              <w:bottom w:val="single" w:sz="4" w:space="0" w:color="auto"/>
              <w:right w:val="single" w:sz="4" w:space="0" w:color="auto"/>
            </w:tcBorders>
            <w:shd w:val="clear" w:color="auto" w:fill="auto"/>
          </w:tcPr>
          <w:p w:rsidR="00DB564D" w:rsidRPr="003B38A3" w:rsidRDefault="00DB564D" w:rsidP="00DB564D">
            <w:pPr>
              <w:spacing w:after="160" w:line="259" w:lineRule="auto"/>
              <w:rPr>
                <w:lang w:val="en-GB"/>
              </w:rPr>
            </w:pPr>
            <w:r>
              <w:rPr>
                <w:lang w:val="en-GB"/>
              </w:rPr>
              <w:t xml:space="preserve"> </w:t>
            </w:r>
          </w:p>
        </w:tc>
      </w:tr>
      <w:tr w:rsidR="00DB564D" w:rsidRPr="00A11292" w:rsidTr="00DB564D">
        <w:trPr>
          <w:trHeight w:val="56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04 03 01</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სკოლის მოსწავლეთა ტრანსპორტირტით უზრუნველყოფა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0B16A0" w:rsidRDefault="00DB564D" w:rsidP="00DB564D">
            <w:pPr>
              <w:jc w:val="center"/>
              <w:rPr>
                <w:rFonts w:ascii="Sylfaen" w:hAnsi="Sylfaen" w:cs="Calibri"/>
                <w:b/>
                <w:bCs/>
                <w:color w:val="000000"/>
                <w:sz w:val="20"/>
                <w:szCs w:val="20"/>
              </w:rPr>
            </w:pPr>
            <w:r>
              <w:rPr>
                <w:rFonts w:ascii="Sylfaen" w:hAnsi="Sylfaen" w:cs="Calibri"/>
                <w:b/>
                <w:bCs/>
                <w:color w:val="000000"/>
                <w:sz w:val="20"/>
                <w:szCs w:val="20"/>
              </w:rPr>
              <w:t>0.0</w:t>
            </w:r>
          </w:p>
        </w:tc>
        <w:tc>
          <w:tcPr>
            <w:tcW w:w="993"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r>
      <w:tr w:rsidR="00DB564D" w:rsidRPr="00A11292" w:rsidTr="00DB564D">
        <w:trPr>
          <w:trHeight w:val="564"/>
        </w:trPr>
        <w:tc>
          <w:tcPr>
            <w:tcW w:w="1345" w:type="dxa"/>
            <w:tcBorders>
              <w:top w:val="single" w:sz="4" w:space="0" w:color="auto"/>
              <w:left w:val="single" w:sz="4" w:space="0" w:color="auto"/>
              <w:bottom w:val="single" w:sz="4" w:space="0" w:color="auto"/>
              <w:right w:val="single" w:sz="4" w:space="0" w:color="auto"/>
            </w:tcBorders>
            <w:shd w:val="clear" w:color="000000" w:fill="FFFFFF"/>
            <w:vAlign w:val="center"/>
          </w:tcPr>
          <w:p w:rsidR="00DB564D" w:rsidRPr="00A11292" w:rsidRDefault="00DB564D" w:rsidP="00DB564D">
            <w:pPr>
              <w:jc w:val="center"/>
              <w:rPr>
                <w:rFonts w:ascii="Sylfaen" w:hAnsi="Sylfaen" w:cs="Calibri"/>
                <w:b/>
                <w:bCs/>
                <w:color w:val="000000"/>
                <w:sz w:val="20"/>
                <w:szCs w:val="20"/>
                <w:lang w:val="ka-GE"/>
              </w:rPr>
            </w:pPr>
            <w:r w:rsidRPr="00A11292">
              <w:rPr>
                <w:rFonts w:ascii="Sylfaen" w:hAnsi="Sylfaen" w:cs="Calibri"/>
                <w:b/>
                <w:bCs/>
                <w:color w:val="000000"/>
                <w:sz w:val="20"/>
                <w:szCs w:val="20"/>
                <w:lang w:val="ka-GE"/>
              </w:rPr>
              <w:t>04 03 02</w:t>
            </w:r>
          </w:p>
        </w:tc>
        <w:tc>
          <w:tcPr>
            <w:tcW w:w="5567" w:type="dxa"/>
            <w:tcBorders>
              <w:top w:val="single" w:sz="4" w:space="0" w:color="auto"/>
              <w:left w:val="nil"/>
              <w:bottom w:val="single" w:sz="4" w:space="0" w:color="auto"/>
              <w:right w:val="single" w:sz="4" w:space="0" w:color="auto"/>
            </w:tcBorders>
            <w:shd w:val="clear" w:color="000000" w:fill="FFFFFF"/>
            <w:vAlign w:val="center"/>
          </w:tcPr>
          <w:p w:rsidR="00DB564D" w:rsidRPr="00A11292" w:rsidRDefault="00DB564D" w:rsidP="00DB564D">
            <w:pPr>
              <w:rPr>
                <w:rFonts w:ascii="Sylfaen" w:hAnsi="Sylfaen" w:cs="Calibri"/>
                <w:b/>
                <w:bCs/>
                <w:color w:val="000000"/>
                <w:sz w:val="20"/>
                <w:szCs w:val="20"/>
                <w:lang w:val="ka-GE"/>
              </w:rPr>
            </w:pPr>
            <w:r w:rsidRPr="00A11292">
              <w:rPr>
                <w:rFonts w:ascii="Sylfaen" w:hAnsi="Sylfaen" w:cs="Calibri"/>
                <w:b/>
                <w:bCs/>
                <w:color w:val="000000"/>
                <w:sz w:val="20"/>
                <w:szCs w:val="20"/>
                <w:lang w:val="ka-GE"/>
              </w:rPr>
              <w:t>ზოგადსაგანმანათლებლო ინფრასტრუქტურის მშენებლობა/რეაბილიტაცია</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DB564D" w:rsidRPr="00075775" w:rsidRDefault="00DB564D" w:rsidP="00DB564D">
            <w:pPr>
              <w:jc w:val="center"/>
              <w:rPr>
                <w:rFonts w:ascii="Sylfaen" w:hAnsi="Sylfaen" w:cs="Calibri"/>
                <w:b/>
                <w:bCs/>
                <w:color w:val="000000"/>
                <w:sz w:val="20"/>
                <w:szCs w:val="20"/>
                <w:lang w:val="en-GB"/>
              </w:rPr>
            </w:pPr>
            <w:r>
              <w:rPr>
                <w:rFonts w:ascii="Sylfaen" w:hAnsi="Sylfaen" w:cs="Calibri"/>
                <w:b/>
                <w:bCs/>
                <w:color w:val="000000"/>
                <w:sz w:val="20"/>
                <w:szCs w:val="20"/>
                <w:lang w:val="en-GB"/>
              </w:rPr>
              <w:t>0.0</w:t>
            </w:r>
          </w:p>
        </w:tc>
        <w:tc>
          <w:tcPr>
            <w:tcW w:w="993"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c>
          <w:tcPr>
            <w:tcW w:w="992" w:type="dxa"/>
            <w:tcBorders>
              <w:top w:val="single" w:sz="4" w:space="0" w:color="auto"/>
              <w:bottom w:val="single" w:sz="4" w:space="0" w:color="auto"/>
              <w:right w:val="single" w:sz="4" w:space="0" w:color="auto"/>
            </w:tcBorders>
            <w:shd w:val="clear" w:color="auto" w:fill="auto"/>
          </w:tcPr>
          <w:p w:rsidR="00DB564D" w:rsidRPr="00A11292" w:rsidRDefault="00DB564D" w:rsidP="00DB564D">
            <w:pPr>
              <w:spacing w:after="160" w:line="259" w:lineRule="auto"/>
            </w:pPr>
          </w:p>
        </w:tc>
      </w:tr>
    </w:tbl>
    <w:p w:rsidR="00DB564D" w:rsidRPr="001E13D1" w:rsidRDefault="00DB564D" w:rsidP="00DB564D">
      <w:pPr>
        <w:pStyle w:val="BodyText"/>
        <w:spacing w:before="12"/>
        <w:ind w:left="540"/>
        <w:rPr>
          <w:sz w:val="18"/>
          <w:szCs w:val="18"/>
          <w:lang w:val="ka-GE"/>
        </w:rPr>
      </w:pPr>
      <w:r>
        <w:rPr>
          <w:sz w:val="18"/>
          <w:szCs w:val="18"/>
          <w:lang w:val="ka-GE"/>
        </w:rPr>
        <w:t>ა) სკოლამდელი განათლება</w:t>
      </w:r>
    </w:p>
    <w:p w:rsidR="00DB564D" w:rsidRPr="00240CFD" w:rsidRDefault="00DB564D" w:rsidP="00DB564D">
      <w:pPr>
        <w:pStyle w:val="BodyText"/>
        <w:spacing w:before="12"/>
        <w:ind w:left="540"/>
        <w:rPr>
          <w:sz w:val="18"/>
          <w:szCs w:val="18"/>
          <w:lang w:val="ka-GE"/>
        </w:rPr>
      </w:pPr>
      <w:r>
        <w:rPr>
          <w:sz w:val="18"/>
          <w:szCs w:val="18"/>
          <w:lang w:val="ka-GE"/>
        </w:rPr>
        <w:t xml:space="preserve">  დანართი 3</w:t>
      </w: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178"/>
        <w:gridCol w:w="1697"/>
        <w:gridCol w:w="1250"/>
        <w:gridCol w:w="983"/>
        <w:gridCol w:w="893"/>
        <w:gridCol w:w="982"/>
        <w:gridCol w:w="880"/>
      </w:tblGrid>
      <w:tr w:rsidR="00DB564D" w:rsidRPr="007E218A" w:rsidTr="00DB564D">
        <w:trPr>
          <w:trHeight w:val="582"/>
        </w:trPr>
        <w:tc>
          <w:tcPr>
            <w:tcW w:w="9863" w:type="dxa"/>
            <w:gridSpan w:val="7"/>
          </w:tcPr>
          <w:p w:rsidR="00DB564D" w:rsidRPr="007E218A" w:rsidRDefault="00DB564D" w:rsidP="00DB564D">
            <w:pPr>
              <w:pStyle w:val="TableParagraph"/>
              <w:spacing w:before="145"/>
              <w:ind w:left="3350" w:right="3331"/>
              <w:jc w:val="center"/>
              <w:rPr>
                <w:b/>
                <w:bCs/>
                <w:sz w:val="18"/>
                <w:szCs w:val="18"/>
              </w:rPr>
            </w:pPr>
            <w:r w:rsidRPr="007E218A">
              <w:rPr>
                <w:b/>
                <w:bCs/>
                <w:spacing w:val="-1"/>
                <w:w w:val="95"/>
                <w:sz w:val="18"/>
                <w:szCs w:val="18"/>
              </w:rPr>
              <w:t>პროგრამის</w:t>
            </w:r>
            <w:r w:rsidRPr="007E218A">
              <w:rPr>
                <w:b/>
                <w:bCs/>
                <w:spacing w:val="-9"/>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9"/>
                <w:w w:val="95"/>
                <w:sz w:val="18"/>
                <w:szCs w:val="18"/>
              </w:rPr>
              <w:t xml:space="preserve"> </w:t>
            </w:r>
            <w:r w:rsidRPr="007E218A">
              <w:rPr>
                <w:b/>
                <w:bCs/>
                <w:spacing w:val="-1"/>
                <w:w w:val="95"/>
                <w:sz w:val="18"/>
                <w:szCs w:val="18"/>
              </w:rPr>
              <w:t>N1</w:t>
            </w:r>
          </w:p>
        </w:tc>
      </w:tr>
      <w:tr w:rsidR="00DB564D" w:rsidRPr="007E218A" w:rsidTr="00DB564D">
        <w:trPr>
          <w:trHeight w:val="810"/>
        </w:trPr>
        <w:tc>
          <w:tcPr>
            <w:tcW w:w="7108" w:type="dxa"/>
            <w:gridSpan w:val="4"/>
          </w:tcPr>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105"/>
              <w:rPr>
                <w:b/>
                <w:bCs/>
                <w:sz w:val="18"/>
                <w:szCs w:val="18"/>
              </w:rPr>
            </w:pPr>
            <w:r w:rsidRPr="007E218A">
              <w:rPr>
                <w:b/>
                <w:bCs/>
                <w:spacing w:val="-2"/>
                <w:sz w:val="18"/>
                <w:szCs w:val="18"/>
              </w:rPr>
              <w:t>პრიორიტეტის</w:t>
            </w:r>
            <w:r w:rsidRPr="007E218A">
              <w:rPr>
                <w:b/>
                <w:bCs/>
                <w:spacing w:val="-8"/>
                <w:sz w:val="18"/>
                <w:szCs w:val="18"/>
              </w:rPr>
              <w:t xml:space="preserve"> </w:t>
            </w:r>
            <w:r w:rsidRPr="007E218A">
              <w:rPr>
                <w:b/>
                <w:bCs/>
                <w:spacing w:val="-2"/>
                <w:sz w:val="18"/>
                <w:szCs w:val="18"/>
              </w:rPr>
              <w:t>დასახელება,</w:t>
            </w:r>
            <w:r w:rsidRPr="007E218A">
              <w:rPr>
                <w:b/>
                <w:bCs/>
                <w:spacing w:val="-9"/>
                <w:sz w:val="18"/>
                <w:szCs w:val="18"/>
              </w:rPr>
              <w:t xml:space="preserve"> </w:t>
            </w:r>
            <w:r w:rsidRPr="007E218A">
              <w:rPr>
                <w:b/>
                <w:bCs/>
                <w:spacing w:val="-2"/>
                <w:sz w:val="18"/>
                <w:szCs w:val="18"/>
              </w:rPr>
              <w:t>რომლის</w:t>
            </w:r>
            <w:r w:rsidRPr="007E218A">
              <w:rPr>
                <w:b/>
                <w:bCs/>
                <w:spacing w:val="-9"/>
                <w:sz w:val="18"/>
                <w:szCs w:val="18"/>
              </w:rPr>
              <w:t xml:space="preserve"> </w:t>
            </w:r>
            <w:r w:rsidRPr="007E218A">
              <w:rPr>
                <w:b/>
                <w:bCs/>
                <w:spacing w:val="-2"/>
                <w:sz w:val="18"/>
                <w:szCs w:val="18"/>
              </w:rPr>
              <w:t>ფარგლებშიც</w:t>
            </w:r>
            <w:r w:rsidRPr="007E218A">
              <w:rPr>
                <w:b/>
                <w:bCs/>
                <w:spacing w:val="-10"/>
                <w:sz w:val="18"/>
                <w:szCs w:val="18"/>
              </w:rPr>
              <w:t xml:space="preserve"> </w:t>
            </w:r>
            <w:r w:rsidRPr="007E218A">
              <w:rPr>
                <w:b/>
                <w:bCs/>
                <w:spacing w:val="-2"/>
                <w:sz w:val="18"/>
                <w:szCs w:val="18"/>
              </w:rPr>
              <w:t>ხორციელდება</w:t>
            </w:r>
            <w:r w:rsidRPr="007E218A">
              <w:rPr>
                <w:b/>
                <w:bCs/>
                <w:spacing w:val="-10"/>
                <w:sz w:val="18"/>
                <w:szCs w:val="18"/>
              </w:rPr>
              <w:t xml:space="preserve"> </w:t>
            </w:r>
            <w:r w:rsidRPr="007E218A">
              <w:rPr>
                <w:b/>
                <w:bCs/>
                <w:spacing w:val="-1"/>
                <w:sz w:val="18"/>
                <w:szCs w:val="18"/>
              </w:rPr>
              <w:t>პროგრამა:</w:t>
            </w:r>
          </w:p>
        </w:tc>
        <w:tc>
          <w:tcPr>
            <w:tcW w:w="2755" w:type="dxa"/>
            <w:gridSpan w:val="3"/>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განათლება</w:t>
            </w:r>
          </w:p>
        </w:tc>
      </w:tr>
      <w:tr w:rsidR="00DB564D" w:rsidRPr="007E218A" w:rsidTr="00DB564D">
        <w:trPr>
          <w:trHeight w:val="582"/>
        </w:trPr>
        <w:tc>
          <w:tcPr>
            <w:tcW w:w="7108" w:type="dxa"/>
            <w:gridSpan w:val="4"/>
          </w:tcPr>
          <w:p w:rsidR="00DB564D" w:rsidRPr="007E218A" w:rsidRDefault="00DB564D" w:rsidP="00DB564D">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5"/>
                <w:sz w:val="18"/>
                <w:szCs w:val="18"/>
              </w:rPr>
              <w:t xml:space="preserve"> </w:t>
            </w:r>
            <w:r w:rsidRPr="007E218A">
              <w:rPr>
                <w:b/>
                <w:bCs/>
                <w:spacing w:val="-1"/>
                <w:sz w:val="18"/>
                <w:szCs w:val="18"/>
              </w:rPr>
              <w:t>კოდი:</w:t>
            </w:r>
          </w:p>
        </w:tc>
        <w:tc>
          <w:tcPr>
            <w:tcW w:w="2755" w:type="dxa"/>
            <w:gridSpan w:val="3"/>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0401</w:t>
            </w:r>
          </w:p>
        </w:tc>
      </w:tr>
      <w:tr w:rsidR="00DB564D" w:rsidRPr="007E218A" w:rsidTr="00DB564D">
        <w:trPr>
          <w:trHeight w:val="842"/>
        </w:trPr>
        <w:tc>
          <w:tcPr>
            <w:tcW w:w="4875" w:type="dxa"/>
            <w:gridSpan w:val="2"/>
          </w:tcPr>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1"/>
                <w:sz w:val="18"/>
                <w:szCs w:val="18"/>
              </w:rPr>
              <w:t>დასახელება:</w:t>
            </w:r>
          </w:p>
        </w:tc>
        <w:tc>
          <w:tcPr>
            <w:tcW w:w="4988" w:type="dxa"/>
            <w:gridSpan w:val="5"/>
          </w:tcPr>
          <w:p w:rsidR="00DB564D" w:rsidRPr="007E218A" w:rsidRDefault="00DB564D" w:rsidP="00DB564D">
            <w:pPr>
              <w:pStyle w:val="TableParagraph"/>
              <w:jc w:val="center"/>
              <w:rPr>
                <w:rFonts w:cs="Calibri"/>
                <w:color w:val="000000"/>
                <w:sz w:val="18"/>
                <w:szCs w:val="18"/>
                <w:lang w:val="ka-GE"/>
              </w:rPr>
            </w:pPr>
          </w:p>
          <w:p w:rsidR="00DB564D" w:rsidRPr="007E218A" w:rsidRDefault="00DB564D" w:rsidP="00DB564D">
            <w:pPr>
              <w:pStyle w:val="TableParagraph"/>
              <w:jc w:val="center"/>
              <w:rPr>
                <w:sz w:val="18"/>
                <w:szCs w:val="18"/>
              </w:rPr>
            </w:pPr>
            <w:r w:rsidRPr="007E218A">
              <w:rPr>
                <w:rFonts w:cs="Calibri"/>
                <w:color w:val="000000"/>
                <w:sz w:val="18"/>
                <w:szCs w:val="18"/>
                <w:lang w:val="ka-GE"/>
              </w:rPr>
              <w:t>სკოლამდელი აღზრდა</w:t>
            </w:r>
          </w:p>
        </w:tc>
      </w:tr>
      <w:tr w:rsidR="00DB564D" w:rsidRPr="007E218A" w:rsidTr="00DB564D">
        <w:trPr>
          <w:trHeight w:val="841"/>
        </w:trPr>
        <w:tc>
          <w:tcPr>
            <w:tcW w:w="4875" w:type="dxa"/>
            <w:gridSpan w:val="2"/>
          </w:tcPr>
          <w:p w:rsidR="00DB564D" w:rsidRPr="007E218A" w:rsidRDefault="00DB564D" w:rsidP="00DB564D">
            <w:pPr>
              <w:pStyle w:val="TableParagraph"/>
              <w:spacing w:before="159" w:line="256" w:lineRule="auto"/>
              <w:ind w:left="105"/>
              <w:rPr>
                <w:b/>
                <w:bCs/>
                <w:sz w:val="18"/>
                <w:szCs w:val="18"/>
              </w:rPr>
            </w:pPr>
            <w:r w:rsidRPr="007E218A">
              <w:rPr>
                <w:b/>
                <w:bCs/>
                <w:spacing w:val="-2"/>
                <w:sz w:val="18"/>
                <w:szCs w:val="18"/>
              </w:rPr>
              <w:lastRenderedPageBreak/>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988" w:type="dxa"/>
            <w:gridSpan w:val="5"/>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მიზანი 4</w:t>
            </w:r>
          </w:p>
          <w:p w:rsidR="00DB564D" w:rsidRPr="007E218A" w:rsidRDefault="00DB564D" w:rsidP="00DB564D">
            <w:pPr>
              <w:pStyle w:val="TableParagraph"/>
              <w:jc w:val="center"/>
              <w:rPr>
                <w:sz w:val="18"/>
                <w:szCs w:val="18"/>
              </w:rPr>
            </w:pPr>
            <w:r w:rsidRPr="007E218A">
              <w:rPr>
                <w:sz w:val="18"/>
                <w:szCs w:val="18"/>
                <w:lang w:val="ka-GE"/>
              </w:rPr>
              <w:t xml:space="preserve"> მიზანი 1</w:t>
            </w:r>
          </w:p>
        </w:tc>
      </w:tr>
      <w:tr w:rsidR="00DB564D" w:rsidRPr="007E218A" w:rsidTr="00DB564D">
        <w:trPr>
          <w:trHeight w:val="582"/>
        </w:trPr>
        <w:tc>
          <w:tcPr>
            <w:tcW w:w="4875" w:type="dxa"/>
            <w:gridSpan w:val="2"/>
          </w:tcPr>
          <w:p w:rsidR="00DB564D" w:rsidRPr="007E218A" w:rsidRDefault="00DB564D" w:rsidP="00DB564D">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განმახორციელებელი:</w:t>
            </w:r>
          </w:p>
        </w:tc>
        <w:tc>
          <w:tcPr>
            <w:tcW w:w="4988" w:type="dxa"/>
            <w:gridSpan w:val="5"/>
          </w:tcPr>
          <w:p w:rsidR="00DB564D" w:rsidRPr="007E218A" w:rsidRDefault="00DB564D" w:rsidP="00DB564D">
            <w:pPr>
              <w:pStyle w:val="TableParagraph"/>
              <w:jc w:val="both"/>
              <w:rPr>
                <w:sz w:val="18"/>
                <w:szCs w:val="18"/>
                <w:lang w:val="ka-GE"/>
              </w:rPr>
            </w:pPr>
            <w:r w:rsidRPr="007E218A">
              <w:rPr>
                <w:sz w:val="18"/>
                <w:szCs w:val="18"/>
                <w:lang w:val="ka-GE"/>
              </w:rPr>
              <w:t>დმანისის მუნიციპალიტეტის მერიის განათლების, კულტურის, სპორტისა და ახალგაზრდობის საქმეთა სამსახური</w:t>
            </w:r>
          </w:p>
          <w:p w:rsidR="00DB564D" w:rsidRPr="007E218A" w:rsidRDefault="00DB564D" w:rsidP="00DB564D">
            <w:pPr>
              <w:pStyle w:val="TableParagraph"/>
              <w:jc w:val="both"/>
              <w:rPr>
                <w:sz w:val="18"/>
                <w:szCs w:val="18"/>
                <w:lang w:val="ka-GE"/>
              </w:rPr>
            </w:pPr>
            <w:r w:rsidRPr="007E218A">
              <w:rPr>
                <w:sz w:val="18"/>
                <w:szCs w:val="18"/>
                <w:lang w:val="ka-GE"/>
              </w:rPr>
              <w:t>ააიპ დმანისის სკოლამდელი აღზრდის სამსახური</w:t>
            </w:r>
          </w:p>
        </w:tc>
      </w:tr>
      <w:tr w:rsidR="00DB564D" w:rsidRPr="007E218A" w:rsidTr="00DB564D">
        <w:trPr>
          <w:trHeight w:val="582"/>
        </w:trPr>
        <w:tc>
          <w:tcPr>
            <w:tcW w:w="4875" w:type="dxa"/>
            <w:gridSpan w:val="2"/>
            <w:tcBorders>
              <w:right w:val="single" w:sz="6" w:space="0" w:color="000000"/>
            </w:tcBorders>
          </w:tcPr>
          <w:p w:rsidR="00DB564D" w:rsidRPr="00A93AFA" w:rsidRDefault="00DB564D" w:rsidP="00DB564D">
            <w:pPr>
              <w:pStyle w:val="TableParagraph"/>
              <w:spacing w:before="156"/>
              <w:ind w:left="105"/>
              <w:rPr>
                <w:b/>
                <w:bCs/>
                <w:sz w:val="18"/>
                <w:szCs w:val="18"/>
              </w:rPr>
            </w:pPr>
            <w:r w:rsidRPr="00A93AFA">
              <w:rPr>
                <w:b/>
                <w:bCs/>
                <w:spacing w:val="-2"/>
                <w:sz w:val="18"/>
                <w:szCs w:val="18"/>
              </w:rPr>
              <w:t>პროგრამის</w:t>
            </w:r>
            <w:r w:rsidRPr="00A93AFA">
              <w:rPr>
                <w:b/>
                <w:bCs/>
                <w:spacing w:val="-10"/>
                <w:sz w:val="18"/>
                <w:szCs w:val="18"/>
              </w:rPr>
              <w:t xml:space="preserve"> </w:t>
            </w:r>
            <w:r w:rsidRPr="00A93AFA">
              <w:rPr>
                <w:b/>
                <w:bCs/>
                <w:spacing w:val="-2"/>
                <w:sz w:val="18"/>
                <w:szCs w:val="18"/>
              </w:rPr>
              <w:t>განხორციელების</w:t>
            </w:r>
            <w:r w:rsidRPr="00A93AFA">
              <w:rPr>
                <w:b/>
                <w:bCs/>
                <w:spacing w:val="-10"/>
                <w:sz w:val="18"/>
                <w:szCs w:val="18"/>
              </w:rPr>
              <w:t xml:space="preserve"> </w:t>
            </w:r>
            <w:r w:rsidRPr="00A93AFA">
              <w:rPr>
                <w:b/>
                <w:bCs/>
                <w:spacing w:val="-1"/>
                <w:sz w:val="18"/>
                <w:szCs w:val="18"/>
              </w:rPr>
              <w:t>პერიოდი:</w:t>
            </w:r>
          </w:p>
        </w:tc>
        <w:tc>
          <w:tcPr>
            <w:tcW w:w="4988" w:type="dxa"/>
            <w:gridSpan w:val="5"/>
            <w:tcBorders>
              <w:left w:val="single" w:sz="6" w:space="0" w:color="000000"/>
            </w:tcBorders>
          </w:tcPr>
          <w:p w:rsidR="00DB564D" w:rsidRPr="00A93AFA" w:rsidRDefault="00DB564D" w:rsidP="00DB564D">
            <w:pPr>
              <w:pStyle w:val="TableParagraph"/>
              <w:jc w:val="center"/>
              <w:rPr>
                <w:sz w:val="18"/>
                <w:szCs w:val="18"/>
                <w:lang w:val="ka-GE"/>
              </w:rPr>
            </w:pPr>
          </w:p>
          <w:p w:rsidR="00DB564D" w:rsidRPr="00A93AFA" w:rsidRDefault="00DB564D" w:rsidP="00DB564D">
            <w:pPr>
              <w:pStyle w:val="TableParagraph"/>
              <w:jc w:val="center"/>
              <w:rPr>
                <w:sz w:val="18"/>
                <w:szCs w:val="18"/>
                <w:lang w:val="ka-GE"/>
              </w:rPr>
            </w:pPr>
            <w:r w:rsidRPr="00A93AFA">
              <w:rPr>
                <w:sz w:val="18"/>
                <w:szCs w:val="18"/>
                <w:lang w:val="ka-GE"/>
              </w:rPr>
              <w:t>მუდმივი</w:t>
            </w:r>
          </w:p>
        </w:tc>
      </w:tr>
      <w:tr w:rsidR="00DB564D" w:rsidRPr="007E218A" w:rsidTr="00DB564D">
        <w:trPr>
          <w:trHeight w:val="2191"/>
        </w:trPr>
        <w:tc>
          <w:tcPr>
            <w:tcW w:w="3178" w:type="dxa"/>
          </w:tcPr>
          <w:p w:rsidR="00DB564D" w:rsidRPr="00A93AFA" w:rsidRDefault="00DB564D" w:rsidP="00DB564D">
            <w:pPr>
              <w:pStyle w:val="TableParagraph"/>
              <w:rPr>
                <w:b/>
                <w:bCs/>
                <w:sz w:val="18"/>
                <w:szCs w:val="18"/>
              </w:rPr>
            </w:pPr>
          </w:p>
          <w:p w:rsidR="00DB564D" w:rsidRPr="00A93AFA" w:rsidRDefault="00DB564D" w:rsidP="00DB564D">
            <w:pPr>
              <w:pStyle w:val="TableParagraph"/>
              <w:rPr>
                <w:b/>
                <w:bCs/>
                <w:sz w:val="18"/>
                <w:szCs w:val="18"/>
              </w:rPr>
            </w:pPr>
          </w:p>
          <w:p w:rsidR="00DB564D" w:rsidRPr="00A93AFA" w:rsidRDefault="00DB564D" w:rsidP="00DB564D">
            <w:pPr>
              <w:pStyle w:val="TableParagraph"/>
              <w:rPr>
                <w:b/>
                <w:bCs/>
                <w:sz w:val="18"/>
                <w:szCs w:val="18"/>
              </w:rPr>
            </w:pPr>
          </w:p>
          <w:p w:rsidR="00DB564D" w:rsidRPr="00A93AFA" w:rsidRDefault="00DB564D" w:rsidP="00DB564D">
            <w:pPr>
              <w:pStyle w:val="TableParagraph"/>
              <w:spacing w:before="153"/>
              <w:ind w:left="105"/>
              <w:rPr>
                <w:b/>
                <w:bCs/>
                <w:sz w:val="18"/>
                <w:szCs w:val="18"/>
              </w:rPr>
            </w:pPr>
            <w:r w:rsidRPr="00A93AFA">
              <w:rPr>
                <w:b/>
                <w:bCs/>
                <w:spacing w:val="-1"/>
                <w:sz w:val="18"/>
                <w:szCs w:val="18"/>
              </w:rPr>
              <w:t>პროგრამის</w:t>
            </w:r>
            <w:r w:rsidRPr="00A93AFA">
              <w:rPr>
                <w:b/>
                <w:bCs/>
                <w:spacing w:val="-12"/>
                <w:sz w:val="18"/>
                <w:szCs w:val="18"/>
              </w:rPr>
              <w:t xml:space="preserve"> </w:t>
            </w:r>
            <w:r w:rsidRPr="00A93AFA">
              <w:rPr>
                <w:b/>
                <w:bCs/>
                <w:spacing w:val="-1"/>
                <w:sz w:val="18"/>
                <w:szCs w:val="18"/>
              </w:rPr>
              <w:t>მიზანი</w:t>
            </w:r>
            <w:r w:rsidRPr="00A93AFA">
              <w:rPr>
                <w:b/>
                <w:bCs/>
                <w:spacing w:val="-9"/>
                <w:sz w:val="18"/>
                <w:szCs w:val="18"/>
              </w:rPr>
              <w:t xml:space="preserve"> </w:t>
            </w:r>
            <w:r w:rsidRPr="00A93AFA">
              <w:rPr>
                <w:b/>
                <w:bCs/>
                <w:sz w:val="18"/>
                <w:szCs w:val="18"/>
              </w:rPr>
              <w:t>და</w:t>
            </w:r>
            <w:r w:rsidRPr="00A93AFA">
              <w:rPr>
                <w:b/>
                <w:bCs/>
                <w:spacing w:val="-11"/>
                <w:sz w:val="18"/>
                <w:szCs w:val="18"/>
              </w:rPr>
              <w:t xml:space="preserve"> </w:t>
            </w:r>
            <w:r w:rsidRPr="00A93AFA">
              <w:rPr>
                <w:b/>
                <w:bCs/>
                <w:sz w:val="18"/>
                <w:szCs w:val="18"/>
              </w:rPr>
              <w:t>აღწერა</w:t>
            </w:r>
          </w:p>
        </w:tc>
        <w:tc>
          <w:tcPr>
            <w:tcW w:w="6685" w:type="dxa"/>
            <w:gridSpan w:val="6"/>
          </w:tcPr>
          <w:p w:rsidR="00DB564D" w:rsidRPr="00A93AFA" w:rsidRDefault="00DB564D" w:rsidP="00DB564D">
            <w:pPr>
              <w:spacing w:after="240"/>
              <w:jc w:val="both"/>
              <w:rPr>
                <w:rFonts w:ascii="Sylfaen" w:hAnsi="Sylfaen" w:cs="Calibri"/>
                <w:color w:val="000000"/>
                <w:sz w:val="18"/>
                <w:szCs w:val="18"/>
                <w:lang w:val="ka-GE"/>
              </w:rPr>
            </w:pPr>
            <w:r w:rsidRPr="00A93AFA">
              <w:rPr>
                <w:rFonts w:ascii="Sylfaen" w:hAnsi="Sylfaen" w:cs="Calibri"/>
                <w:b/>
                <w:bCs/>
                <w:color w:val="000000"/>
                <w:sz w:val="18"/>
                <w:szCs w:val="18"/>
                <w:lang w:val="ka-GE"/>
              </w:rPr>
              <w:t xml:space="preserve">პროგრამის მიზანი - </w:t>
            </w:r>
            <w:r w:rsidRPr="00A93AFA">
              <w:rPr>
                <w:rFonts w:ascii="Sylfaen" w:hAnsi="Sylfaen" w:cs="Calibri"/>
                <w:color w:val="000000"/>
                <w:sz w:val="18"/>
                <w:szCs w:val="18"/>
              </w:rPr>
              <w:t>დმანისის მუნიციპალიტეტის 2-დან 6-წლამდე ასაკის ბავშვებისათვის სკოლამდელი აღზრდისა და განათლების  ხელმისაწვდომობ</w:t>
            </w:r>
            <w:r w:rsidRPr="00A93AFA">
              <w:rPr>
                <w:rFonts w:ascii="Sylfaen" w:hAnsi="Sylfaen" w:cs="Calibri"/>
                <w:color w:val="000000"/>
                <w:sz w:val="18"/>
                <w:szCs w:val="18"/>
                <w:lang w:val="ka-GE"/>
              </w:rPr>
              <w:t>ის უზრუნველყოფა.</w:t>
            </w:r>
          </w:p>
          <w:p w:rsidR="00DB564D" w:rsidRPr="00A93AFA" w:rsidRDefault="00DB564D" w:rsidP="00DB564D">
            <w:pPr>
              <w:spacing w:after="240"/>
              <w:jc w:val="both"/>
              <w:rPr>
                <w:rFonts w:ascii="Sylfaen" w:hAnsi="Sylfaen" w:cs="Calibri"/>
                <w:color w:val="000000"/>
                <w:sz w:val="18"/>
                <w:szCs w:val="18"/>
                <w:lang w:val="ka-GE"/>
              </w:rPr>
            </w:pPr>
            <w:r w:rsidRPr="00A93AFA">
              <w:rPr>
                <w:rFonts w:ascii="Sylfaen" w:hAnsi="Sylfaen" w:cs="Calibri"/>
                <w:color w:val="000000"/>
                <w:sz w:val="18"/>
                <w:szCs w:val="18"/>
              </w:rPr>
              <w:t>საქართველოს ორგანული კანონის „ადგილობრივი თვითმმართველობის კოდექსის“ მიხედვით ადრეული და სკოლამდელი აღზრდისა და განათლების დაწესებულებების შექმნა და მათი ფუნქციონირების უზრუნველყოფა მუნიციპალიტეტის საკუთარ (ექსკლუზიურ) უფლებამოსილებას წარმოადგენს.  დმანისის  მუნიციპალიტეტის ერთ-ერთ ძირითად პრიორიტეტს სწორედ მუნიციპალიტეტში მცხოვრები ბავშვებისათვის სკოლამდელი აღზრდის დაწესებულებების ხელმისაწვდომობა წარმოადგენს.  პროგრამის ფარგლებში ხორციელდება ა(ა)იპ დმანისის სკოლამდელი აღზრდის სამსახურის დაფინანსება. დღეის მდგომარეობით  სკოლამდელი აღზრდის სამსახურში შედის 9  საბავშვო ბაღი</w:t>
            </w:r>
            <w:r w:rsidRPr="00A93AFA">
              <w:rPr>
                <w:rFonts w:ascii="Sylfaen" w:hAnsi="Sylfaen" w:cs="Calibri"/>
                <w:color w:val="000000"/>
                <w:sz w:val="18"/>
                <w:szCs w:val="18"/>
                <w:lang w:val="ka-GE"/>
              </w:rPr>
              <w:t xml:space="preserve"> და ერთი სასკოლო მზაობის ჯგუფი</w:t>
            </w:r>
            <w:r w:rsidRPr="00A93AFA">
              <w:rPr>
                <w:rFonts w:ascii="Sylfaen" w:hAnsi="Sylfaen" w:cs="Calibri"/>
                <w:color w:val="000000"/>
                <w:sz w:val="18"/>
                <w:szCs w:val="18"/>
              </w:rPr>
              <w:t>, რომელიც ემსახურება შემდეგი დასახლებების 3</w:t>
            </w:r>
            <w:r w:rsidRPr="00A93AFA">
              <w:rPr>
                <w:rFonts w:ascii="Sylfaen" w:hAnsi="Sylfaen" w:cs="Calibri"/>
                <w:color w:val="000000"/>
                <w:sz w:val="18"/>
                <w:szCs w:val="18"/>
                <w:lang w:val="ka-GE"/>
              </w:rPr>
              <w:t>20 ბავშვს ქალაქ დმანისი,</w:t>
            </w:r>
            <w:r w:rsidRPr="00A93AFA">
              <w:rPr>
                <w:rFonts w:ascii="Sylfaen" w:hAnsi="Sylfaen" w:cs="Calibri"/>
                <w:color w:val="000000"/>
                <w:sz w:val="18"/>
                <w:szCs w:val="18"/>
              </w:rPr>
              <w:t xml:space="preserve"> სოფელი იაღუფლო, სოფელი ზემო ოროზმანი, სოფელი დალარი, სოფელი ქვემო ოროზმანი, სოფელი ბაზაქლო, სოფელი კარაბულახი, სოფელი განთიადი, სოფელი კიზილქილისა, სოფელი ტნუსი, სოფელი ჯავახი, სოფელი ას კაკლიანი, სოფელი ბოსლები, სოფელი ვარდისუბანი, სოფელი დიდი დმანისი, სოფელი მაშავერა, სოფელი გომარეთი, სოფელი ახა, სოფელი ველისპირი, სოფელი განახლება და სოფელ სარკინეთი</w:t>
            </w:r>
            <w:r w:rsidRPr="00A93AFA">
              <w:rPr>
                <w:rFonts w:ascii="Sylfaen" w:hAnsi="Sylfaen" w:cs="Calibri"/>
                <w:color w:val="000000"/>
                <w:sz w:val="18"/>
                <w:szCs w:val="18"/>
                <w:lang w:val="ka-GE"/>
              </w:rPr>
              <w:t>, სოფელი კარაბულახი, სოფელი ამამლო</w:t>
            </w:r>
            <w:r w:rsidRPr="00A93AFA">
              <w:rPr>
                <w:rFonts w:ascii="Sylfaen" w:hAnsi="Sylfaen" w:cs="Calibri"/>
                <w:color w:val="000000"/>
                <w:sz w:val="18"/>
                <w:szCs w:val="18"/>
              </w:rPr>
              <w:t>.  202</w:t>
            </w:r>
            <w:r w:rsidRPr="00A93AFA">
              <w:rPr>
                <w:rFonts w:ascii="Sylfaen" w:hAnsi="Sylfaen" w:cs="Calibri"/>
                <w:color w:val="000000"/>
                <w:sz w:val="18"/>
                <w:szCs w:val="18"/>
                <w:lang w:val="ka-GE"/>
              </w:rPr>
              <w:t>1</w:t>
            </w:r>
            <w:r w:rsidRPr="00A93AFA">
              <w:rPr>
                <w:rFonts w:ascii="Sylfaen" w:hAnsi="Sylfaen" w:cs="Calibri"/>
                <w:color w:val="000000"/>
                <w:sz w:val="18"/>
                <w:szCs w:val="18"/>
              </w:rPr>
              <w:t>-202</w:t>
            </w:r>
            <w:r w:rsidRPr="00A93AFA">
              <w:rPr>
                <w:rFonts w:ascii="Sylfaen" w:hAnsi="Sylfaen" w:cs="Calibri"/>
                <w:color w:val="000000"/>
                <w:sz w:val="18"/>
                <w:szCs w:val="18"/>
                <w:lang w:val="ka-GE"/>
              </w:rPr>
              <w:t>2</w:t>
            </w:r>
            <w:r w:rsidRPr="00A93AFA">
              <w:rPr>
                <w:rFonts w:ascii="Sylfaen" w:hAnsi="Sylfaen" w:cs="Calibri"/>
                <w:color w:val="000000"/>
                <w:sz w:val="18"/>
                <w:szCs w:val="18"/>
              </w:rPr>
              <w:t xml:space="preserve"> წლებში განხორციელდა ქალაქ დმანისის N1, N2, სოფელ ჯავახის</w:t>
            </w:r>
            <w:r w:rsidRPr="00A93AFA">
              <w:rPr>
                <w:rFonts w:ascii="Sylfaen" w:hAnsi="Sylfaen" w:cs="Calibri"/>
                <w:color w:val="000000"/>
                <w:sz w:val="18"/>
                <w:szCs w:val="18"/>
                <w:lang w:val="ka-GE"/>
              </w:rPr>
              <w:t xml:space="preserve">, </w:t>
            </w:r>
            <w:r w:rsidRPr="00A93AFA">
              <w:rPr>
                <w:rFonts w:ascii="Sylfaen" w:hAnsi="Sylfaen" w:cs="Calibri"/>
                <w:color w:val="000000"/>
                <w:sz w:val="18"/>
                <w:szCs w:val="18"/>
              </w:rPr>
              <w:t>სოფელ განთიადი</w:t>
            </w:r>
            <w:r w:rsidRPr="00A93AFA">
              <w:rPr>
                <w:rFonts w:ascii="Sylfaen" w:hAnsi="Sylfaen" w:cs="Calibri"/>
                <w:color w:val="000000"/>
                <w:sz w:val="18"/>
                <w:szCs w:val="18"/>
                <w:lang w:val="ka-GE"/>
              </w:rPr>
              <w:t>ს,</w:t>
            </w:r>
            <w:r w:rsidRPr="00A93AFA">
              <w:rPr>
                <w:rFonts w:ascii="Sylfaen" w:hAnsi="Sylfaen" w:cs="Calibri"/>
                <w:color w:val="000000"/>
                <w:sz w:val="18"/>
                <w:szCs w:val="18"/>
              </w:rPr>
              <w:t xml:space="preserve"> სოფელ მაშავერას</w:t>
            </w:r>
            <w:r w:rsidRPr="00A93AFA">
              <w:rPr>
                <w:rFonts w:ascii="Sylfaen" w:hAnsi="Sylfaen" w:cs="Calibri"/>
                <w:color w:val="000000"/>
                <w:sz w:val="18"/>
                <w:szCs w:val="18"/>
                <w:lang w:val="ka-GE"/>
              </w:rPr>
              <w:t>, სოფელ ვარდისუბნის, სოფელ სარკინეთის</w:t>
            </w:r>
            <w:r w:rsidRPr="00A93AFA">
              <w:rPr>
                <w:rFonts w:ascii="Sylfaen" w:hAnsi="Sylfaen" w:cs="Calibri"/>
                <w:color w:val="000000"/>
                <w:sz w:val="18"/>
                <w:szCs w:val="18"/>
              </w:rPr>
              <w:t>,  საბავშვო ბაღების სრული რეაბილიტაცია, მიმდინარეობს სოფელ გომარეთის</w:t>
            </w:r>
            <w:r w:rsidRPr="00A93AFA">
              <w:rPr>
                <w:rFonts w:ascii="Sylfaen" w:hAnsi="Sylfaen" w:cs="Calibri"/>
                <w:color w:val="000000"/>
                <w:sz w:val="18"/>
                <w:szCs w:val="18"/>
                <w:lang w:val="ka-GE"/>
              </w:rPr>
              <w:t xml:space="preserve"> </w:t>
            </w:r>
            <w:r w:rsidRPr="00A93AFA">
              <w:rPr>
                <w:rFonts w:ascii="Sylfaen" w:hAnsi="Sylfaen" w:cs="Calibri"/>
                <w:color w:val="000000"/>
                <w:sz w:val="18"/>
                <w:szCs w:val="18"/>
              </w:rPr>
              <w:t>სრული რეაბილიტაცია. აღნიშნული დასრულდება 202</w:t>
            </w:r>
            <w:r w:rsidRPr="00A93AFA">
              <w:rPr>
                <w:rFonts w:ascii="Sylfaen" w:hAnsi="Sylfaen" w:cs="Calibri"/>
                <w:color w:val="000000"/>
                <w:sz w:val="18"/>
                <w:szCs w:val="18"/>
                <w:lang w:val="ka-GE"/>
              </w:rPr>
              <w:t>3</w:t>
            </w:r>
            <w:r w:rsidRPr="00A93AFA">
              <w:rPr>
                <w:rFonts w:ascii="Sylfaen" w:hAnsi="Sylfaen" w:cs="Calibri"/>
                <w:color w:val="000000"/>
                <w:sz w:val="18"/>
                <w:szCs w:val="18"/>
              </w:rPr>
              <w:t xml:space="preserve"> წელს. </w:t>
            </w:r>
            <w:r w:rsidRPr="00A93AFA">
              <w:rPr>
                <w:rFonts w:ascii="Sylfaen" w:hAnsi="Sylfaen" w:cs="Calibri"/>
                <w:color w:val="000000"/>
                <w:sz w:val="18"/>
                <w:szCs w:val="18"/>
                <w:lang w:val="ka-GE"/>
              </w:rPr>
              <w:t xml:space="preserve">2023 წლიდან სოფელ ამამლოში ფუნქციონირებს სასკოლო მზაობის ერთი ჯგუფი, </w:t>
            </w:r>
            <w:r w:rsidRPr="00A93AFA">
              <w:rPr>
                <w:rFonts w:ascii="Sylfaen" w:hAnsi="Sylfaen" w:cs="Calibri"/>
                <w:color w:val="000000"/>
                <w:sz w:val="18"/>
                <w:szCs w:val="18"/>
              </w:rPr>
              <w:t xml:space="preserve">სკოლამდელი აღზრდისა და განათლების ხელმისაწვდომობის გაზრდის მიზნით დაგეგმილია </w:t>
            </w:r>
            <w:r w:rsidRPr="00A93AFA">
              <w:rPr>
                <w:rFonts w:ascii="Sylfaen" w:hAnsi="Sylfaen" w:cs="Calibri"/>
                <w:color w:val="000000"/>
                <w:sz w:val="18"/>
                <w:szCs w:val="18"/>
                <w:lang w:val="ka-GE"/>
              </w:rPr>
              <w:t xml:space="preserve">ორი სასკოლო მზაობის ჯგუფის გახსნა და </w:t>
            </w:r>
            <w:r w:rsidRPr="00A93AFA">
              <w:rPr>
                <w:rFonts w:ascii="Sylfaen" w:hAnsi="Sylfaen" w:cs="Calibri"/>
                <w:color w:val="000000"/>
                <w:sz w:val="18"/>
                <w:szCs w:val="18"/>
              </w:rPr>
              <w:t>ახალი საბავშვო ბაღების მშენებლობა სოფელ ბოსლებშ</w:t>
            </w:r>
            <w:r w:rsidRPr="00A93AFA">
              <w:rPr>
                <w:rFonts w:ascii="Sylfaen" w:hAnsi="Sylfaen" w:cs="Calibri"/>
                <w:color w:val="000000"/>
                <w:sz w:val="18"/>
                <w:szCs w:val="18"/>
                <w:lang w:val="ka-GE"/>
              </w:rPr>
              <w:t>ი,</w:t>
            </w:r>
            <w:r w:rsidRPr="00A93AFA">
              <w:rPr>
                <w:rFonts w:ascii="Sylfaen" w:hAnsi="Sylfaen" w:cs="Calibri"/>
                <w:color w:val="000000"/>
                <w:sz w:val="18"/>
                <w:szCs w:val="18"/>
              </w:rPr>
              <w:t xml:space="preserve"> ასევე</w:t>
            </w:r>
            <w:r w:rsidRPr="00A93AFA">
              <w:rPr>
                <w:rFonts w:ascii="Sylfaen" w:hAnsi="Sylfaen" w:cs="Calibri"/>
                <w:color w:val="000000"/>
                <w:sz w:val="18"/>
                <w:szCs w:val="18"/>
                <w:lang w:val="ka-GE"/>
              </w:rPr>
              <w:t>,</w:t>
            </w:r>
            <w:r w:rsidRPr="00A93AFA">
              <w:rPr>
                <w:rFonts w:ascii="Sylfaen" w:hAnsi="Sylfaen" w:cs="Calibri"/>
                <w:color w:val="000000"/>
                <w:sz w:val="18"/>
                <w:szCs w:val="18"/>
              </w:rPr>
              <w:t xml:space="preserve"> ეთნიკურად აზერბაიჯანული</w:t>
            </w:r>
            <w:r w:rsidRPr="00A93AFA">
              <w:rPr>
                <w:rFonts w:ascii="Sylfaen" w:hAnsi="Sylfaen" w:cs="Calibri"/>
                <w:color w:val="000000"/>
                <w:sz w:val="18"/>
                <w:szCs w:val="18"/>
                <w:lang w:val="ka-GE"/>
              </w:rPr>
              <w:t xml:space="preserve"> </w:t>
            </w:r>
            <w:r w:rsidRPr="00A93AFA">
              <w:rPr>
                <w:rFonts w:ascii="Sylfaen" w:hAnsi="Sylfaen" w:cs="Calibri"/>
                <w:color w:val="000000"/>
                <w:sz w:val="18"/>
                <w:szCs w:val="18"/>
              </w:rPr>
              <w:t>მოსახლეობით კომპაქტურად დასახლებულ დიდ სოფლებში</w:t>
            </w:r>
            <w:r w:rsidRPr="00A93AFA">
              <w:rPr>
                <w:rFonts w:ascii="Sylfaen" w:hAnsi="Sylfaen" w:cs="Calibri"/>
                <w:color w:val="000000"/>
                <w:sz w:val="18"/>
                <w:szCs w:val="18"/>
                <w:lang w:val="ka-GE"/>
              </w:rPr>
              <w:t xml:space="preserve">, როგორიც არის სოფელი ირგანჩაი, სოფელი ამამლო, სოფელი კარაბულახი. საბავშვო ბაღებში სასწავლო პროცესი დარეგულირებულია "ადრეული და სკოლამდელი აღზრდისა და განათლების სახელმწიფო სტანდარტების დამტკიცების შესახებ" საქართველოს მთავრობის 2017 წლის 30 ოქტომბრის #488 დადგენილებით, "აღმზრდელ-პედაგოგის პროფესიული სტანდარტის დამტკიცების შესახებ" საქართველოს მთავრობის 2017 წლის 27 ოქტომბრის #478 დადგენილებით, </w:t>
            </w:r>
          </w:p>
          <w:p w:rsidR="00DB564D" w:rsidRPr="00A93AFA" w:rsidRDefault="00DB564D" w:rsidP="00DB564D">
            <w:pPr>
              <w:spacing w:after="240"/>
              <w:jc w:val="both"/>
              <w:rPr>
                <w:rFonts w:ascii="Sylfaen" w:hAnsi="Sylfaen" w:cs="Calibri"/>
                <w:color w:val="000000"/>
                <w:sz w:val="18"/>
                <w:szCs w:val="18"/>
                <w:lang w:val="ka-GE"/>
              </w:rPr>
            </w:pPr>
            <w:r w:rsidRPr="00A93AFA">
              <w:rPr>
                <w:rFonts w:ascii="Sylfaen" w:hAnsi="Sylfaen" w:cs="Calibri"/>
                <w:color w:val="000000"/>
                <w:sz w:val="18"/>
                <w:szCs w:val="18"/>
                <w:lang w:val="ka-GE"/>
              </w:rPr>
              <w:t>კვების სტანდარტი დარეგულირებულია "ტექნიკური რეგლამენტის − „ადრეული და სკოლამდელი აღზრდისა და განათლების დაწესებულებებში კვების ორგანიზებისა და რაციონის კვებითი ღირებულების ნორმების“ დამტკიცების შესახებ" საქართველოს მთავრობის 2017 წლის 30 ოქტომბრის #487 დადგენილებით.</w:t>
            </w:r>
          </w:p>
          <w:p w:rsidR="00DB564D" w:rsidRPr="00A93AFA" w:rsidRDefault="00DB564D" w:rsidP="00DB564D">
            <w:pPr>
              <w:spacing w:after="240"/>
              <w:jc w:val="both"/>
              <w:rPr>
                <w:rFonts w:ascii="Sylfaen" w:hAnsi="Sylfaen" w:cs="Calibri"/>
                <w:color w:val="000000"/>
                <w:sz w:val="18"/>
                <w:szCs w:val="18"/>
                <w:lang w:val="ka-GE"/>
              </w:rPr>
            </w:pPr>
            <w:r w:rsidRPr="00A93AFA">
              <w:rPr>
                <w:rFonts w:ascii="Sylfaen" w:hAnsi="Sylfaen" w:cs="Calibri"/>
                <w:color w:val="000000"/>
                <w:sz w:val="18"/>
                <w:szCs w:val="18"/>
                <w:lang w:val="ka-GE"/>
              </w:rPr>
              <w:t xml:space="preserve">ჰიგიენის მიმართულებით "ტექნიკური რეგლამენტის − ადრეული და სკოლამდელი აღზრდისა და განათლების დაწესებულებების სანიტარიული და ჰიგიენური ნორმების დამტკიცების შესახებ" საქართველოს მთავრობის 2017 </w:t>
            </w:r>
            <w:r w:rsidRPr="00A93AFA">
              <w:rPr>
                <w:rFonts w:ascii="Sylfaen" w:hAnsi="Sylfaen" w:cs="Calibri"/>
                <w:color w:val="000000"/>
                <w:sz w:val="18"/>
                <w:szCs w:val="18"/>
                <w:lang w:val="ka-GE"/>
              </w:rPr>
              <w:lastRenderedPageBreak/>
              <w:t>წლის 27 ოქტომბრის #485 დადგენილებით.</w:t>
            </w:r>
          </w:p>
          <w:p w:rsidR="00DB564D" w:rsidRPr="00A93AFA" w:rsidRDefault="00DB564D" w:rsidP="00DB564D">
            <w:pPr>
              <w:spacing w:after="240"/>
              <w:jc w:val="both"/>
              <w:rPr>
                <w:rFonts w:ascii="Sylfaen" w:hAnsi="Sylfaen" w:cs="Calibri"/>
                <w:b/>
                <w:bCs/>
                <w:color w:val="000000"/>
                <w:sz w:val="18"/>
                <w:szCs w:val="18"/>
                <w:lang w:val="ka-GE"/>
              </w:rPr>
            </w:pPr>
            <w:r w:rsidRPr="00A93AFA">
              <w:rPr>
                <w:rFonts w:ascii="Sylfaen" w:hAnsi="Sylfaen" w:cs="Calibri"/>
                <w:color w:val="000000"/>
                <w:sz w:val="18"/>
                <w:szCs w:val="18"/>
                <w:lang w:val="ka-GE"/>
              </w:rPr>
              <w:t>სახანძრო უსაფრთხოება "სახანძრო უსაფრთხოების წესებისა და პირობების შესახებ ტექნიკური რეგლამენტის დამტკიცების თაობაზე" საქართველოს მთავრობის 2015 წლის 23 ივლისის #370 დადგენილების 17-ე მუხლი.</w:t>
            </w:r>
          </w:p>
          <w:p w:rsidR="00DB564D" w:rsidRPr="00A93AFA" w:rsidRDefault="00DB564D" w:rsidP="00DB564D">
            <w:pPr>
              <w:pStyle w:val="TableParagraph"/>
              <w:jc w:val="both"/>
              <w:rPr>
                <w:sz w:val="18"/>
                <w:szCs w:val="18"/>
              </w:rPr>
            </w:pPr>
          </w:p>
        </w:tc>
      </w:tr>
      <w:tr w:rsidR="00DB564D" w:rsidRPr="007E218A" w:rsidTr="00DB564D">
        <w:trPr>
          <w:trHeight w:val="1074"/>
        </w:trPr>
        <w:tc>
          <w:tcPr>
            <w:tcW w:w="4875" w:type="dxa"/>
            <w:gridSpan w:val="2"/>
            <w:tcBorders>
              <w:bottom w:val="single" w:sz="4" w:space="0" w:color="000000"/>
              <w:right w:val="single" w:sz="4" w:space="0" w:color="000000"/>
            </w:tcBorders>
          </w:tcPr>
          <w:p w:rsidR="00DB564D" w:rsidRPr="00A93AFA" w:rsidRDefault="00DB564D" w:rsidP="00DB564D">
            <w:pPr>
              <w:pStyle w:val="TableParagraph"/>
              <w:rPr>
                <w:sz w:val="18"/>
                <w:szCs w:val="18"/>
              </w:rPr>
            </w:pPr>
          </w:p>
          <w:p w:rsidR="00DB564D" w:rsidRPr="00A93AFA" w:rsidRDefault="00DB564D" w:rsidP="00DB564D">
            <w:pPr>
              <w:pStyle w:val="TableParagraph"/>
              <w:spacing w:before="135"/>
              <w:ind w:left="1898"/>
              <w:rPr>
                <w:b/>
                <w:bCs/>
                <w:sz w:val="18"/>
                <w:szCs w:val="18"/>
              </w:rPr>
            </w:pPr>
            <w:r w:rsidRPr="00A93AFA">
              <w:rPr>
                <w:b/>
                <w:bCs/>
                <w:sz w:val="18"/>
                <w:szCs w:val="18"/>
                <w:lang w:val="ka-GE"/>
              </w:rPr>
              <w:t>ქვე</w:t>
            </w:r>
            <w:r w:rsidRPr="00A93AFA">
              <w:rPr>
                <w:b/>
                <w:bCs/>
                <w:sz w:val="18"/>
                <w:szCs w:val="18"/>
              </w:rPr>
              <w:t>პროგრამის</w:t>
            </w:r>
            <w:r w:rsidRPr="00A93AFA">
              <w:rPr>
                <w:b/>
                <w:bCs/>
                <w:spacing w:val="-6"/>
                <w:sz w:val="18"/>
                <w:szCs w:val="18"/>
              </w:rPr>
              <w:t xml:space="preserve"> </w:t>
            </w:r>
            <w:r w:rsidRPr="00A93AFA">
              <w:rPr>
                <w:b/>
                <w:bCs/>
                <w:sz w:val="18"/>
                <w:szCs w:val="18"/>
              </w:rPr>
              <w:t>დასახელება</w:t>
            </w:r>
          </w:p>
        </w:tc>
        <w:tc>
          <w:tcPr>
            <w:tcW w:w="1250" w:type="dxa"/>
            <w:tcBorders>
              <w:left w:val="single" w:sz="4" w:space="0" w:color="000000"/>
              <w:bottom w:val="single" w:sz="4" w:space="0" w:color="000000"/>
              <w:right w:val="single" w:sz="4" w:space="0" w:color="000000"/>
            </w:tcBorders>
          </w:tcPr>
          <w:p w:rsidR="00DB564D" w:rsidRPr="00A93AFA" w:rsidRDefault="00DB564D" w:rsidP="00DB564D">
            <w:pPr>
              <w:pStyle w:val="TableParagraph"/>
              <w:jc w:val="center"/>
              <w:rPr>
                <w:b/>
                <w:bCs/>
                <w:sz w:val="18"/>
                <w:szCs w:val="18"/>
              </w:rPr>
            </w:pPr>
          </w:p>
          <w:p w:rsidR="00DB564D" w:rsidRPr="00A93AFA" w:rsidRDefault="00DB564D" w:rsidP="00DB564D">
            <w:pPr>
              <w:pStyle w:val="TableParagraph"/>
              <w:spacing w:before="135"/>
              <w:ind w:left="431"/>
              <w:jc w:val="center"/>
              <w:rPr>
                <w:b/>
                <w:bCs/>
                <w:sz w:val="18"/>
                <w:szCs w:val="18"/>
              </w:rPr>
            </w:pPr>
            <w:r w:rsidRPr="00A93AFA">
              <w:rPr>
                <w:b/>
                <w:bCs/>
                <w:sz w:val="18"/>
                <w:szCs w:val="18"/>
              </w:rPr>
              <w:t>სულ</w:t>
            </w:r>
          </w:p>
        </w:tc>
        <w:tc>
          <w:tcPr>
            <w:tcW w:w="983" w:type="dxa"/>
            <w:tcBorders>
              <w:left w:val="single" w:sz="4" w:space="0" w:color="000000"/>
              <w:bottom w:val="single" w:sz="4" w:space="0" w:color="000000"/>
              <w:right w:val="single" w:sz="4" w:space="0" w:color="000000"/>
            </w:tcBorders>
          </w:tcPr>
          <w:p w:rsidR="00DB564D" w:rsidRPr="00A93AFA" w:rsidRDefault="00DB564D" w:rsidP="00DB564D">
            <w:pPr>
              <w:pStyle w:val="TableParagraph"/>
              <w:spacing w:before="134"/>
              <w:jc w:val="center"/>
              <w:rPr>
                <w:b/>
                <w:bCs/>
                <w:sz w:val="18"/>
                <w:szCs w:val="18"/>
              </w:rPr>
            </w:pPr>
            <w:r w:rsidRPr="00A93AFA">
              <w:rPr>
                <w:b/>
                <w:bCs/>
                <w:sz w:val="18"/>
                <w:szCs w:val="18"/>
              </w:rPr>
              <w:t>2024</w:t>
            </w:r>
          </w:p>
          <w:p w:rsidR="00DB564D" w:rsidRPr="00A93AFA" w:rsidRDefault="00DB564D" w:rsidP="00DB564D">
            <w:pPr>
              <w:pStyle w:val="TableParagraph"/>
              <w:spacing w:before="1"/>
              <w:ind w:left="275" w:right="103" w:hanging="137"/>
              <w:jc w:val="center"/>
              <w:rPr>
                <w:b/>
                <w:bCs/>
                <w:sz w:val="18"/>
                <w:szCs w:val="18"/>
              </w:rPr>
            </w:pPr>
            <w:r w:rsidRPr="00A93AFA">
              <w:rPr>
                <w:b/>
                <w:bCs/>
                <w:sz w:val="18"/>
                <w:szCs w:val="18"/>
              </w:rPr>
              <w:t>წელი</w:t>
            </w:r>
          </w:p>
        </w:tc>
        <w:tc>
          <w:tcPr>
            <w:tcW w:w="893" w:type="dxa"/>
            <w:tcBorders>
              <w:left w:val="single" w:sz="4" w:space="0" w:color="000000"/>
              <w:bottom w:val="single" w:sz="4" w:space="0" w:color="000000"/>
              <w:right w:val="single" w:sz="4" w:space="0" w:color="000000"/>
            </w:tcBorders>
          </w:tcPr>
          <w:p w:rsidR="00DB564D" w:rsidRPr="00A93AFA" w:rsidRDefault="00DB564D" w:rsidP="00DB564D">
            <w:pPr>
              <w:pStyle w:val="TableParagraph"/>
              <w:spacing w:before="2"/>
              <w:ind w:left="91" w:right="75"/>
              <w:jc w:val="center"/>
              <w:rPr>
                <w:b/>
                <w:bCs/>
                <w:sz w:val="18"/>
                <w:szCs w:val="18"/>
              </w:rPr>
            </w:pPr>
            <w:r w:rsidRPr="00A93AFA">
              <w:rPr>
                <w:b/>
                <w:bCs/>
                <w:sz w:val="18"/>
                <w:szCs w:val="18"/>
              </w:rPr>
              <w:t>202</w:t>
            </w:r>
            <w:r w:rsidRPr="00A93AFA">
              <w:rPr>
                <w:b/>
                <w:bCs/>
                <w:w w:val="99"/>
                <w:sz w:val="18"/>
                <w:szCs w:val="18"/>
              </w:rPr>
              <w:t>5</w:t>
            </w:r>
          </w:p>
          <w:p w:rsidR="00DB564D" w:rsidRPr="00A93AFA" w:rsidRDefault="00DB564D" w:rsidP="00DB564D">
            <w:pPr>
              <w:pStyle w:val="TableParagraph"/>
              <w:spacing w:before="2"/>
              <w:ind w:left="91" w:right="75"/>
              <w:jc w:val="center"/>
              <w:rPr>
                <w:b/>
                <w:bCs/>
                <w:sz w:val="18"/>
                <w:szCs w:val="18"/>
              </w:rPr>
            </w:pPr>
            <w:r w:rsidRPr="00A93AFA">
              <w:rPr>
                <w:b/>
                <w:bCs/>
                <w:sz w:val="18"/>
                <w:szCs w:val="18"/>
              </w:rPr>
              <w:t>წელ</w:t>
            </w:r>
            <w:r w:rsidRPr="00A93AFA">
              <w:rPr>
                <w:b/>
                <w:bCs/>
                <w:w w:val="99"/>
                <w:sz w:val="18"/>
                <w:szCs w:val="18"/>
              </w:rPr>
              <w:t>ი</w:t>
            </w:r>
          </w:p>
        </w:tc>
        <w:tc>
          <w:tcPr>
            <w:tcW w:w="982" w:type="dxa"/>
            <w:tcBorders>
              <w:left w:val="single" w:sz="4" w:space="0" w:color="000000"/>
              <w:bottom w:val="single" w:sz="4" w:space="0" w:color="000000"/>
              <w:right w:val="single" w:sz="4" w:space="0" w:color="000000"/>
            </w:tcBorders>
          </w:tcPr>
          <w:p w:rsidR="00DB564D" w:rsidRPr="00A93AFA" w:rsidRDefault="00DB564D" w:rsidP="00DB564D">
            <w:pPr>
              <w:pStyle w:val="TableParagraph"/>
              <w:spacing w:before="2"/>
              <w:ind w:left="93" w:right="74"/>
              <w:jc w:val="center"/>
              <w:rPr>
                <w:b/>
                <w:bCs/>
                <w:sz w:val="18"/>
                <w:szCs w:val="18"/>
              </w:rPr>
            </w:pPr>
            <w:r w:rsidRPr="00A93AFA">
              <w:rPr>
                <w:b/>
                <w:bCs/>
                <w:sz w:val="18"/>
                <w:szCs w:val="18"/>
              </w:rPr>
              <w:t>202</w:t>
            </w:r>
            <w:r w:rsidRPr="00A93AFA">
              <w:rPr>
                <w:b/>
                <w:bCs/>
                <w:w w:val="99"/>
                <w:sz w:val="18"/>
                <w:szCs w:val="18"/>
              </w:rPr>
              <w:t>6</w:t>
            </w:r>
          </w:p>
          <w:p w:rsidR="00DB564D" w:rsidRPr="00A93AFA" w:rsidRDefault="00DB564D" w:rsidP="00DB564D">
            <w:pPr>
              <w:pStyle w:val="TableParagraph"/>
              <w:spacing w:line="262" w:lineRule="exact"/>
              <w:ind w:right="78"/>
              <w:jc w:val="center"/>
              <w:rPr>
                <w:b/>
                <w:bCs/>
                <w:sz w:val="18"/>
                <w:szCs w:val="18"/>
              </w:rPr>
            </w:pPr>
            <w:r w:rsidRPr="00A93AFA">
              <w:rPr>
                <w:b/>
                <w:bCs/>
                <w:sz w:val="18"/>
                <w:szCs w:val="18"/>
              </w:rPr>
              <w:t>წელ</w:t>
            </w:r>
            <w:r w:rsidRPr="00A93AFA">
              <w:rPr>
                <w:b/>
                <w:bCs/>
                <w:w w:val="99"/>
                <w:sz w:val="18"/>
                <w:szCs w:val="18"/>
              </w:rPr>
              <w:t>ი</w:t>
            </w:r>
          </w:p>
        </w:tc>
        <w:tc>
          <w:tcPr>
            <w:tcW w:w="880" w:type="dxa"/>
            <w:tcBorders>
              <w:left w:val="single" w:sz="4" w:space="0" w:color="000000"/>
              <w:bottom w:val="single" w:sz="4" w:space="0" w:color="000000"/>
            </w:tcBorders>
          </w:tcPr>
          <w:p w:rsidR="00DB564D" w:rsidRPr="00A93AFA" w:rsidRDefault="00DB564D" w:rsidP="00DB564D">
            <w:pPr>
              <w:pStyle w:val="TableParagraph"/>
              <w:spacing w:before="2"/>
              <w:ind w:left="94" w:right="69"/>
              <w:jc w:val="center"/>
              <w:rPr>
                <w:b/>
                <w:bCs/>
                <w:sz w:val="18"/>
                <w:szCs w:val="18"/>
              </w:rPr>
            </w:pPr>
            <w:r w:rsidRPr="00A93AFA">
              <w:rPr>
                <w:b/>
                <w:bCs/>
                <w:sz w:val="18"/>
                <w:szCs w:val="18"/>
              </w:rPr>
              <w:t>202</w:t>
            </w:r>
            <w:r w:rsidRPr="00A93AFA">
              <w:rPr>
                <w:b/>
                <w:bCs/>
                <w:w w:val="99"/>
                <w:sz w:val="18"/>
                <w:szCs w:val="18"/>
              </w:rPr>
              <w:t>7</w:t>
            </w:r>
          </w:p>
          <w:p w:rsidR="00DB564D" w:rsidRPr="00A93AFA" w:rsidRDefault="00DB564D" w:rsidP="00DB564D">
            <w:pPr>
              <w:pStyle w:val="TableParagraph"/>
              <w:spacing w:before="2"/>
              <w:ind w:left="94" w:right="69"/>
              <w:jc w:val="center"/>
              <w:rPr>
                <w:b/>
                <w:bCs/>
                <w:sz w:val="18"/>
                <w:szCs w:val="18"/>
              </w:rPr>
            </w:pPr>
            <w:r w:rsidRPr="00A93AFA">
              <w:rPr>
                <w:b/>
                <w:bCs/>
                <w:sz w:val="18"/>
                <w:szCs w:val="18"/>
              </w:rPr>
              <w:t>წელ</w:t>
            </w:r>
            <w:r w:rsidRPr="00A93AFA">
              <w:rPr>
                <w:b/>
                <w:bCs/>
                <w:w w:val="99"/>
                <w:sz w:val="18"/>
                <w:szCs w:val="18"/>
              </w:rPr>
              <w:t>ი</w:t>
            </w:r>
          </w:p>
        </w:tc>
      </w:tr>
      <w:tr w:rsidR="00DB564D" w:rsidRPr="007E218A" w:rsidTr="00DB564D">
        <w:trPr>
          <w:trHeight w:val="609"/>
        </w:trPr>
        <w:tc>
          <w:tcPr>
            <w:tcW w:w="4875" w:type="dxa"/>
            <w:gridSpan w:val="2"/>
            <w:tcBorders>
              <w:top w:val="single" w:sz="4" w:space="0" w:color="000000"/>
              <w:bottom w:val="single" w:sz="4" w:space="0" w:color="000000"/>
              <w:right w:val="single" w:sz="4" w:space="0" w:color="000000"/>
            </w:tcBorders>
          </w:tcPr>
          <w:p w:rsidR="00DB564D" w:rsidRPr="00A93AFA" w:rsidRDefault="00DB564D" w:rsidP="00DB564D">
            <w:pPr>
              <w:spacing w:after="240"/>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t>სკოლამდელი აღზრდის დაწესებულების ფუნქციონირება</w:t>
            </w:r>
          </w:p>
          <w:p w:rsidR="00DB564D" w:rsidRPr="00A93AFA" w:rsidRDefault="00DB564D" w:rsidP="00DB564D">
            <w:pPr>
              <w:spacing w:after="240"/>
              <w:contextualSpacing/>
              <w:jc w:val="both"/>
              <w:rPr>
                <w:rFonts w:ascii="Sylfaen" w:hAnsi="Sylfaen"/>
                <w:sz w:val="18"/>
                <w:szCs w:val="18"/>
              </w:rPr>
            </w:pPr>
            <w:r w:rsidRPr="00A93AFA">
              <w:rPr>
                <w:rFonts w:ascii="Sylfaen" w:hAnsi="Sylfaen" w:cs="Calibri"/>
                <w:color w:val="000000"/>
                <w:sz w:val="18"/>
                <w:szCs w:val="18"/>
                <w:lang w:val="ka-GE"/>
              </w:rPr>
              <w:t>ააიპ დმანისის სკოლამდელი აღზრდის სამსახური</w:t>
            </w:r>
          </w:p>
        </w:tc>
        <w:tc>
          <w:tcPr>
            <w:tcW w:w="1250"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983"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893"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982"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880" w:type="dxa"/>
            <w:tcBorders>
              <w:top w:val="single" w:sz="4" w:space="0" w:color="000000"/>
              <w:left w:val="single" w:sz="4" w:space="0" w:color="000000"/>
              <w:bottom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r>
      <w:tr w:rsidR="00DB564D" w:rsidRPr="007E218A" w:rsidTr="00DB564D">
        <w:trPr>
          <w:trHeight w:val="580"/>
        </w:trPr>
        <w:tc>
          <w:tcPr>
            <w:tcW w:w="4875" w:type="dxa"/>
            <w:gridSpan w:val="2"/>
            <w:tcBorders>
              <w:right w:val="single" w:sz="4" w:space="0" w:color="000000"/>
            </w:tcBorders>
          </w:tcPr>
          <w:p w:rsidR="00DB564D" w:rsidRPr="00A93AFA" w:rsidRDefault="00DB564D" w:rsidP="00DB564D">
            <w:pPr>
              <w:pStyle w:val="TableParagraph"/>
              <w:spacing w:before="156"/>
              <w:ind w:left="1500" w:right="990"/>
              <w:rPr>
                <w:sz w:val="18"/>
                <w:szCs w:val="18"/>
                <w:lang w:val="ka-GE"/>
              </w:rPr>
            </w:pPr>
            <w:r w:rsidRPr="00A93AFA">
              <w:rPr>
                <w:spacing w:val="-1"/>
                <w:sz w:val="18"/>
                <w:szCs w:val="18"/>
                <w:lang w:val="ka-GE"/>
              </w:rPr>
              <w:t>სულ პროგრამა</w:t>
            </w:r>
          </w:p>
        </w:tc>
        <w:tc>
          <w:tcPr>
            <w:tcW w:w="1250" w:type="dxa"/>
            <w:tcBorders>
              <w:left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983" w:type="dxa"/>
            <w:tcBorders>
              <w:left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893" w:type="dxa"/>
            <w:tcBorders>
              <w:left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982" w:type="dxa"/>
            <w:tcBorders>
              <w:left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c>
          <w:tcPr>
            <w:tcW w:w="880" w:type="dxa"/>
            <w:tcBorders>
              <w:left w:val="single" w:sz="4" w:space="0" w:color="000000"/>
            </w:tcBorders>
          </w:tcPr>
          <w:p w:rsidR="00DB564D" w:rsidRPr="009C2099" w:rsidRDefault="00DB564D" w:rsidP="00DB564D">
            <w:pPr>
              <w:pStyle w:val="TableParagraph"/>
              <w:jc w:val="center"/>
              <w:rPr>
                <w:sz w:val="18"/>
                <w:szCs w:val="18"/>
                <w:lang w:val="ka-GE"/>
              </w:rPr>
            </w:pPr>
            <w:r w:rsidRPr="00A93AFA">
              <w:rPr>
                <w:sz w:val="18"/>
                <w:szCs w:val="18"/>
              </w:rPr>
              <w:t>1</w:t>
            </w:r>
            <w:r w:rsidRPr="00A93AFA">
              <w:rPr>
                <w:sz w:val="18"/>
                <w:szCs w:val="18"/>
                <w:lang w:val="ka-GE"/>
              </w:rPr>
              <w:t xml:space="preserve"> </w:t>
            </w:r>
            <w:r>
              <w:rPr>
                <w:sz w:val="18"/>
                <w:szCs w:val="18"/>
                <w:lang w:val="ka-GE"/>
              </w:rPr>
              <w:t>631600</w:t>
            </w:r>
          </w:p>
        </w:tc>
      </w:tr>
      <w:tr w:rsidR="00DB564D" w:rsidRPr="007E218A" w:rsidTr="00DB564D">
        <w:trPr>
          <w:trHeight w:val="412"/>
        </w:trPr>
        <w:tc>
          <w:tcPr>
            <w:tcW w:w="4875" w:type="dxa"/>
            <w:gridSpan w:val="2"/>
            <w:tcBorders>
              <w:right w:val="single" w:sz="4" w:space="0" w:color="000000"/>
            </w:tcBorders>
          </w:tcPr>
          <w:p w:rsidR="00DB564D" w:rsidRPr="00A93AFA" w:rsidRDefault="00DB564D" w:rsidP="00DB564D">
            <w:pPr>
              <w:pStyle w:val="TableParagraph"/>
              <w:spacing w:before="64"/>
              <w:ind w:left="105"/>
              <w:rPr>
                <w:sz w:val="18"/>
                <w:szCs w:val="18"/>
              </w:rPr>
            </w:pPr>
            <w:r w:rsidRPr="00A93AFA">
              <w:rPr>
                <w:w w:val="95"/>
                <w:sz w:val="18"/>
                <w:szCs w:val="18"/>
              </w:rPr>
              <w:t>მ.შ.</w:t>
            </w:r>
            <w:r w:rsidRPr="00A93AFA">
              <w:rPr>
                <w:spacing w:val="-2"/>
                <w:w w:val="95"/>
                <w:sz w:val="18"/>
                <w:szCs w:val="18"/>
              </w:rPr>
              <w:t xml:space="preserve"> </w:t>
            </w:r>
            <w:r w:rsidRPr="00A93AFA">
              <w:rPr>
                <w:w w:val="95"/>
                <w:sz w:val="18"/>
                <w:szCs w:val="18"/>
              </w:rPr>
              <w:t>კაპიტალური</w:t>
            </w:r>
            <w:r w:rsidRPr="00A93AFA">
              <w:rPr>
                <w:spacing w:val="-2"/>
                <w:w w:val="95"/>
                <w:sz w:val="18"/>
                <w:szCs w:val="18"/>
              </w:rPr>
              <w:t xml:space="preserve"> </w:t>
            </w:r>
            <w:r w:rsidRPr="00A93AFA">
              <w:rPr>
                <w:w w:val="95"/>
                <w:sz w:val="18"/>
                <w:szCs w:val="18"/>
              </w:rPr>
              <w:t>პროექტები</w:t>
            </w:r>
          </w:p>
        </w:tc>
        <w:tc>
          <w:tcPr>
            <w:tcW w:w="1250"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983"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893"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982"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880"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r>
      <w:tr w:rsidR="00DB564D" w:rsidRPr="007E218A" w:rsidTr="00DB564D">
        <w:trPr>
          <w:trHeight w:val="997"/>
        </w:trPr>
        <w:tc>
          <w:tcPr>
            <w:tcW w:w="4875" w:type="dxa"/>
            <w:gridSpan w:val="2"/>
            <w:tcBorders>
              <w:right w:val="single" w:sz="4" w:space="0" w:color="000000"/>
            </w:tcBorders>
          </w:tcPr>
          <w:p w:rsidR="00DB564D" w:rsidRPr="00A93AFA" w:rsidRDefault="00DB564D" w:rsidP="00DB564D">
            <w:pPr>
              <w:pStyle w:val="TableParagraph"/>
              <w:spacing w:before="4"/>
              <w:rPr>
                <w:sz w:val="18"/>
                <w:szCs w:val="18"/>
              </w:rPr>
            </w:pPr>
          </w:p>
          <w:p w:rsidR="00DB564D" w:rsidRPr="00A93AFA" w:rsidRDefault="00DB564D" w:rsidP="00DB564D">
            <w:pPr>
              <w:pStyle w:val="TableParagraph"/>
              <w:ind w:left="105"/>
              <w:rPr>
                <w:b/>
                <w:bCs/>
                <w:sz w:val="18"/>
                <w:szCs w:val="18"/>
              </w:rPr>
            </w:pPr>
            <w:r w:rsidRPr="00A93AFA">
              <w:rPr>
                <w:b/>
                <w:bCs/>
                <w:spacing w:val="-2"/>
                <w:sz w:val="18"/>
                <w:szCs w:val="18"/>
              </w:rPr>
              <w:t>მოსალოდნელი</w:t>
            </w:r>
            <w:r w:rsidRPr="00A93AFA">
              <w:rPr>
                <w:b/>
                <w:bCs/>
                <w:spacing w:val="-10"/>
                <w:sz w:val="18"/>
                <w:szCs w:val="18"/>
              </w:rPr>
              <w:t xml:space="preserve"> </w:t>
            </w:r>
            <w:r w:rsidRPr="00A93AFA">
              <w:rPr>
                <w:b/>
                <w:bCs/>
                <w:spacing w:val="-1"/>
                <w:sz w:val="18"/>
                <w:szCs w:val="18"/>
              </w:rPr>
              <w:t>საბოლოო</w:t>
            </w:r>
            <w:r w:rsidRPr="00A93AFA">
              <w:rPr>
                <w:b/>
                <w:bCs/>
                <w:spacing w:val="-11"/>
                <w:sz w:val="18"/>
                <w:szCs w:val="18"/>
              </w:rPr>
              <w:t xml:space="preserve"> </w:t>
            </w:r>
            <w:r w:rsidRPr="00A93AFA">
              <w:rPr>
                <w:b/>
                <w:bCs/>
                <w:spacing w:val="-1"/>
                <w:sz w:val="18"/>
                <w:szCs w:val="18"/>
              </w:rPr>
              <w:t>შედეგი</w:t>
            </w:r>
          </w:p>
        </w:tc>
        <w:tc>
          <w:tcPr>
            <w:tcW w:w="4988" w:type="dxa"/>
            <w:gridSpan w:val="5"/>
            <w:tcBorders>
              <w:left w:val="single" w:sz="4" w:space="0" w:color="000000"/>
            </w:tcBorders>
          </w:tcPr>
          <w:p w:rsidR="00DB564D" w:rsidRPr="00A93AF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rFonts w:ascii="Sylfaen" w:hAnsi="Sylfaen"/>
                <w:sz w:val="18"/>
                <w:szCs w:val="18"/>
                <w:lang w:val="ka-GE"/>
              </w:rPr>
            </w:pPr>
            <w:r w:rsidRPr="00A93AFA">
              <w:rPr>
                <w:rFonts w:ascii="Sylfaen" w:hAnsi="Sylfaen" w:cs="Calibri"/>
                <w:color w:val="000000"/>
                <w:sz w:val="18"/>
                <w:szCs w:val="18"/>
              </w:rPr>
              <w:t>გაზრდილია სტანდარტების შესაბამისი სკოლამდელი აღზრდისა და განათლების დაწესებულებების ხელმისაწვდომობა</w:t>
            </w:r>
          </w:p>
        </w:tc>
      </w:tr>
    </w:tbl>
    <w:p w:rsidR="00DB564D" w:rsidRPr="007E218A" w:rsidRDefault="00DB564D" w:rsidP="00DB564D">
      <w:pPr>
        <w:pStyle w:val="BodyText"/>
        <w:spacing w:before="12"/>
        <w:rPr>
          <w:sz w:val="18"/>
          <w:szCs w:val="18"/>
        </w:rPr>
      </w:pPr>
    </w:p>
    <w:p w:rsidR="00DB564D" w:rsidRPr="007E218A" w:rsidRDefault="00DB564D" w:rsidP="00DB564D">
      <w:pPr>
        <w:pStyle w:val="BodyText"/>
        <w:spacing w:before="12"/>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47"/>
        <w:gridCol w:w="943"/>
        <w:gridCol w:w="874"/>
        <w:gridCol w:w="689"/>
        <w:gridCol w:w="630"/>
        <w:gridCol w:w="540"/>
        <w:gridCol w:w="810"/>
        <w:gridCol w:w="900"/>
        <w:gridCol w:w="1080"/>
        <w:gridCol w:w="1350"/>
        <w:gridCol w:w="900"/>
      </w:tblGrid>
      <w:tr w:rsidR="00DB564D" w:rsidRPr="007E218A" w:rsidTr="00DB564D">
        <w:trPr>
          <w:trHeight w:val="1199"/>
        </w:trPr>
        <w:tc>
          <w:tcPr>
            <w:tcW w:w="1147" w:type="dxa"/>
            <w:vMerge w:val="restart"/>
            <w:tcBorders>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22" w:right="110"/>
              <w:jc w:val="center"/>
              <w:rPr>
                <w:b/>
                <w:bCs/>
                <w:sz w:val="18"/>
                <w:szCs w:val="18"/>
              </w:rPr>
            </w:pPr>
            <w:r w:rsidRPr="007E218A">
              <w:rPr>
                <w:b/>
                <w:bCs/>
                <w:sz w:val="18"/>
                <w:szCs w:val="18"/>
              </w:rPr>
              <w:t>მოსალოდნე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საბოლოო</w:t>
            </w:r>
          </w:p>
          <w:p w:rsidR="00DB564D" w:rsidRPr="007E218A" w:rsidRDefault="00DB564D" w:rsidP="00DB564D">
            <w:pPr>
              <w:pStyle w:val="TableParagraph"/>
              <w:spacing w:before="2"/>
              <w:ind w:left="129" w:right="114" w:hanging="2"/>
              <w:jc w:val="center"/>
              <w:rPr>
                <w:b/>
                <w:bCs/>
                <w:sz w:val="18"/>
                <w:szCs w:val="18"/>
              </w:rPr>
            </w:pPr>
            <w:r w:rsidRPr="007E218A">
              <w:rPr>
                <w:b/>
                <w:bCs/>
                <w:sz w:val="18"/>
                <w:szCs w:val="18"/>
              </w:rPr>
              <w:t>შედეგი</w:t>
            </w:r>
            <w:r w:rsidRPr="007E218A">
              <w:rPr>
                <w:b/>
                <w:bCs/>
                <w:spacing w:val="1"/>
                <w:sz w:val="18"/>
                <w:szCs w:val="18"/>
              </w:rPr>
              <w:t xml:space="preserve"> </w:t>
            </w:r>
            <w:r w:rsidRPr="007E218A">
              <w:rPr>
                <w:b/>
                <w:bCs/>
                <w:spacing w:val="-2"/>
                <w:sz w:val="18"/>
                <w:szCs w:val="18"/>
              </w:rPr>
              <w:t>(OUTCOME)</w:t>
            </w:r>
          </w:p>
        </w:tc>
        <w:tc>
          <w:tcPr>
            <w:tcW w:w="4486" w:type="dxa"/>
            <w:gridSpan w:val="6"/>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104"/>
              <w:rPr>
                <w:b/>
                <w:bCs/>
                <w:sz w:val="18"/>
                <w:szCs w:val="18"/>
              </w:rPr>
            </w:pPr>
            <w:r w:rsidRPr="007E218A">
              <w:rPr>
                <w:b/>
                <w:bCs/>
                <w:sz w:val="18"/>
                <w:szCs w:val="18"/>
              </w:rPr>
              <w:t>შედეგის</w:t>
            </w:r>
            <w:r w:rsidRPr="007E218A">
              <w:rPr>
                <w:b/>
                <w:bCs/>
                <w:spacing w:val="-4"/>
                <w:sz w:val="18"/>
                <w:szCs w:val="18"/>
              </w:rPr>
              <w:t xml:space="preserve"> </w:t>
            </w:r>
            <w:r w:rsidRPr="007E218A">
              <w:rPr>
                <w:b/>
                <w:bCs/>
                <w:sz w:val="18"/>
                <w:szCs w:val="18"/>
              </w:rPr>
              <w:t>ინდიკატორები</w:t>
            </w:r>
          </w:p>
        </w:tc>
        <w:tc>
          <w:tcPr>
            <w:tcW w:w="90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4" w:right="125"/>
              <w:jc w:val="center"/>
              <w:rPr>
                <w:b/>
                <w:bCs/>
                <w:sz w:val="18"/>
                <w:szCs w:val="18"/>
              </w:rPr>
            </w:pPr>
            <w:r w:rsidRPr="007E218A">
              <w:rPr>
                <w:b/>
                <w:bCs/>
                <w:sz w:val="18"/>
                <w:szCs w:val="18"/>
              </w:rPr>
              <w:t>გაზომვ</w:t>
            </w:r>
            <w:r w:rsidRPr="007E218A">
              <w:rPr>
                <w:b/>
                <w:bCs/>
                <w:spacing w:val="-37"/>
                <w:sz w:val="18"/>
                <w:szCs w:val="18"/>
              </w:rPr>
              <w:t xml:space="preserve"> </w:t>
            </w:r>
            <w:r w:rsidRPr="007E218A">
              <w:rPr>
                <w:b/>
                <w:bCs/>
                <w:sz w:val="18"/>
                <w:szCs w:val="18"/>
              </w:rPr>
              <w:t>ის</w:t>
            </w:r>
            <w:r w:rsidRPr="007E218A">
              <w:rPr>
                <w:b/>
                <w:bCs/>
                <w:spacing w:val="1"/>
                <w:sz w:val="18"/>
                <w:szCs w:val="18"/>
              </w:rPr>
              <w:t xml:space="preserve"> </w:t>
            </w:r>
            <w:r w:rsidRPr="007E218A">
              <w:rPr>
                <w:b/>
                <w:bCs/>
                <w:sz w:val="18"/>
                <w:szCs w:val="18"/>
              </w:rPr>
              <w:t>ერთეუ</w:t>
            </w:r>
            <w:r w:rsidRPr="007E218A">
              <w:rPr>
                <w:b/>
                <w:bCs/>
                <w:spacing w:val="-37"/>
                <w:sz w:val="18"/>
                <w:szCs w:val="18"/>
              </w:rPr>
              <w:t xml:space="preserve"> </w:t>
            </w:r>
            <w:r w:rsidRPr="007E218A">
              <w:rPr>
                <w:b/>
                <w:bCs/>
                <w:sz w:val="18"/>
                <w:szCs w:val="18"/>
              </w:rPr>
              <w:t>ლი</w:t>
            </w:r>
          </w:p>
        </w:tc>
        <w:tc>
          <w:tcPr>
            <w:tcW w:w="108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38" w:right="108" w:hanging="1"/>
              <w:jc w:val="center"/>
              <w:rPr>
                <w:b/>
                <w:bCs/>
                <w:sz w:val="18"/>
                <w:szCs w:val="18"/>
              </w:rPr>
            </w:pPr>
            <w:r w:rsidRPr="007E218A">
              <w:rPr>
                <w:b/>
                <w:bCs/>
                <w:sz w:val="18"/>
                <w:szCs w:val="18"/>
              </w:rPr>
              <w:t>გეგმიუ</w:t>
            </w:r>
            <w:r w:rsidRPr="007E218A">
              <w:rPr>
                <w:b/>
                <w:bCs/>
                <w:spacing w:val="-37"/>
                <w:sz w:val="18"/>
                <w:szCs w:val="18"/>
              </w:rPr>
              <w:t xml:space="preserve"> </w:t>
            </w:r>
            <w:r w:rsidRPr="007E218A">
              <w:rPr>
                <w:b/>
                <w:bCs/>
                <w:sz w:val="18"/>
                <w:szCs w:val="18"/>
              </w:rPr>
              <w:t>რი</w:t>
            </w:r>
            <w:r w:rsidRPr="007E218A">
              <w:rPr>
                <w:b/>
                <w:bCs/>
                <w:spacing w:val="1"/>
                <w:sz w:val="18"/>
                <w:szCs w:val="18"/>
              </w:rPr>
              <w:t xml:space="preserve"> </w:t>
            </w:r>
            <w:r w:rsidRPr="007E218A">
              <w:rPr>
                <w:b/>
                <w:bCs/>
                <w:sz w:val="18"/>
                <w:szCs w:val="18"/>
              </w:rPr>
              <w:t>გადახრ</w:t>
            </w:r>
            <w:r w:rsidRPr="007E218A">
              <w:rPr>
                <w:b/>
                <w:bCs/>
                <w:spacing w:val="-37"/>
                <w:sz w:val="18"/>
                <w:szCs w:val="18"/>
              </w:rPr>
              <w:t xml:space="preserve"> </w:t>
            </w:r>
            <w:r w:rsidRPr="007E218A">
              <w:rPr>
                <w:b/>
                <w:bCs/>
                <w:sz w:val="18"/>
                <w:szCs w:val="18"/>
              </w:rPr>
              <w:t>ა</w:t>
            </w:r>
          </w:p>
        </w:tc>
        <w:tc>
          <w:tcPr>
            <w:tcW w:w="135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28" w:right="92"/>
              <w:jc w:val="center"/>
              <w:rPr>
                <w:b/>
                <w:bCs/>
                <w:sz w:val="18"/>
                <w:szCs w:val="18"/>
              </w:rPr>
            </w:pPr>
            <w:r w:rsidRPr="007E218A">
              <w:rPr>
                <w:b/>
                <w:bCs/>
                <w:sz w:val="18"/>
                <w:szCs w:val="18"/>
              </w:rPr>
              <w:t>პასუხისმგებე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(საბიუჯეტო</w:t>
            </w:r>
            <w:r w:rsidRPr="007E218A">
              <w:rPr>
                <w:b/>
                <w:bCs/>
                <w:spacing w:val="1"/>
                <w:sz w:val="18"/>
                <w:szCs w:val="18"/>
              </w:rPr>
              <w:t xml:space="preserve"> </w:t>
            </w:r>
            <w:r w:rsidRPr="007E218A">
              <w:rPr>
                <w:b/>
                <w:bCs/>
                <w:sz w:val="18"/>
                <w:szCs w:val="18"/>
              </w:rPr>
              <w:t>ორგანიზაცია</w:t>
            </w:r>
          </w:p>
          <w:p w:rsidR="00DB564D" w:rsidRPr="007E218A" w:rsidRDefault="00DB564D" w:rsidP="00DB564D">
            <w:pPr>
              <w:pStyle w:val="TableParagraph"/>
              <w:spacing w:line="210" w:lineRule="exact"/>
              <w:ind w:left="123" w:right="92"/>
              <w:jc w:val="center"/>
              <w:rPr>
                <w:b/>
                <w:bCs/>
                <w:sz w:val="18"/>
                <w:szCs w:val="18"/>
              </w:rPr>
            </w:pPr>
            <w:r w:rsidRPr="007E218A">
              <w:rPr>
                <w:b/>
                <w:bCs/>
                <w:sz w:val="18"/>
                <w:szCs w:val="18"/>
              </w:rPr>
              <w:t>სამსახური)</w:t>
            </w:r>
          </w:p>
        </w:tc>
        <w:tc>
          <w:tcPr>
            <w:tcW w:w="900" w:type="dxa"/>
            <w:vMerge w:val="restart"/>
            <w:tcBorders>
              <w:left w:val="single" w:sz="4" w:space="0" w:color="000000"/>
              <w:bottom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7"/>
              <w:rPr>
                <w:b/>
                <w:bCs/>
                <w:sz w:val="18"/>
                <w:szCs w:val="18"/>
              </w:rPr>
            </w:pPr>
          </w:p>
          <w:p w:rsidR="00DB564D" w:rsidRPr="007E218A" w:rsidRDefault="00DB564D" w:rsidP="00DB564D">
            <w:pPr>
              <w:pStyle w:val="TableParagraph"/>
              <w:ind w:left="255" w:right="66" w:hanging="132"/>
              <w:rPr>
                <w:b/>
                <w:bCs/>
                <w:sz w:val="18"/>
                <w:szCs w:val="18"/>
              </w:rPr>
            </w:pPr>
            <w:r w:rsidRPr="007E218A">
              <w:rPr>
                <w:b/>
                <w:bCs/>
                <w:sz w:val="18"/>
                <w:szCs w:val="18"/>
              </w:rPr>
              <w:t>რისკ</w:t>
            </w:r>
            <w:r w:rsidRPr="007E218A">
              <w:rPr>
                <w:b/>
                <w:bCs/>
                <w:spacing w:val="-37"/>
                <w:sz w:val="18"/>
                <w:szCs w:val="18"/>
              </w:rPr>
              <w:t xml:space="preserve"> </w:t>
            </w:r>
            <w:r w:rsidRPr="007E218A">
              <w:rPr>
                <w:b/>
                <w:bCs/>
                <w:sz w:val="18"/>
                <w:szCs w:val="18"/>
              </w:rPr>
              <w:t>ი</w:t>
            </w:r>
          </w:p>
        </w:tc>
      </w:tr>
      <w:tr w:rsidR="00DB564D" w:rsidRPr="007E218A" w:rsidTr="00DB564D">
        <w:trPr>
          <w:trHeight w:val="885"/>
        </w:trPr>
        <w:tc>
          <w:tcPr>
            <w:tcW w:w="1147" w:type="dxa"/>
            <w:vMerge/>
            <w:tcBorders>
              <w:top w:val="nil"/>
              <w:bottom w:val="single" w:sz="4" w:space="0" w:color="000000"/>
              <w:right w:val="single" w:sz="4" w:space="0" w:color="000000"/>
            </w:tcBorders>
          </w:tcPr>
          <w:p w:rsidR="00DB564D" w:rsidRPr="007E218A" w:rsidRDefault="00DB564D" w:rsidP="00DB564D">
            <w:pPr>
              <w:rPr>
                <w:sz w:val="18"/>
                <w:szCs w:val="18"/>
              </w:rPr>
            </w:pPr>
          </w:p>
        </w:tc>
        <w:tc>
          <w:tcPr>
            <w:tcW w:w="943"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
              <w:rPr>
                <w:sz w:val="18"/>
                <w:szCs w:val="18"/>
              </w:rPr>
            </w:pPr>
          </w:p>
          <w:p w:rsidR="00DB564D" w:rsidRPr="007E218A" w:rsidRDefault="00DB564D" w:rsidP="00DB564D">
            <w:pPr>
              <w:pStyle w:val="TableParagraph"/>
              <w:ind w:left="360" w:right="107" w:hanging="219"/>
              <w:rPr>
                <w:sz w:val="18"/>
                <w:szCs w:val="18"/>
              </w:rPr>
            </w:pPr>
            <w:r w:rsidRPr="007E218A">
              <w:rPr>
                <w:sz w:val="18"/>
                <w:szCs w:val="18"/>
              </w:rPr>
              <w:t>დასახელ</w:t>
            </w:r>
            <w:r w:rsidRPr="007E218A">
              <w:rPr>
                <w:spacing w:val="-37"/>
                <w:sz w:val="18"/>
                <w:szCs w:val="18"/>
              </w:rPr>
              <w:t xml:space="preserve"> </w:t>
            </w:r>
            <w:r w:rsidRPr="007E218A">
              <w:rPr>
                <w:sz w:val="18"/>
                <w:szCs w:val="18"/>
              </w:rPr>
              <w:t>ება</w:t>
            </w:r>
          </w:p>
        </w:tc>
        <w:tc>
          <w:tcPr>
            <w:tcW w:w="874"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21"/>
              <w:ind w:left="261" w:right="242"/>
              <w:jc w:val="center"/>
              <w:rPr>
                <w:sz w:val="18"/>
                <w:szCs w:val="18"/>
              </w:rPr>
            </w:pPr>
            <w:r w:rsidRPr="007E218A">
              <w:rPr>
                <w:sz w:val="18"/>
                <w:szCs w:val="18"/>
              </w:rPr>
              <w:t>2023</w:t>
            </w:r>
          </w:p>
          <w:p w:rsidR="00DB564D" w:rsidRPr="007E218A" w:rsidRDefault="00DB564D" w:rsidP="00DB564D">
            <w:pPr>
              <w:pStyle w:val="TableParagraph"/>
              <w:ind w:left="123" w:right="100" w:hanging="2"/>
              <w:jc w:val="center"/>
              <w:rPr>
                <w:sz w:val="18"/>
                <w:szCs w:val="18"/>
              </w:rPr>
            </w:pPr>
            <w:r w:rsidRPr="007E218A">
              <w:rPr>
                <w:sz w:val="18"/>
                <w:szCs w:val="18"/>
              </w:rPr>
              <w:t>წელი</w:t>
            </w:r>
            <w:r w:rsidRPr="007E218A">
              <w:rPr>
                <w:spacing w:val="1"/>
                <w:sz w:val="18"/>
                <w:szCs w:val="18"/>
              </w:rPr>
              <w:t xml:space="preserve"> </w:t>
            </w:r>
            <w:r w:rsidRPr="007E218A">
              <w:rPr>
                <w:sz w:val="18"/>
                <w:szCs w:val="18"/>
              </w:rPr>
              <w:t>(საბაზის</w:t>
            </w:r>
            <w:r w:rsidRPr="007E218A">
              <w:rPr>
                <w:spacing w:val="-37"/>
                <w:sz w:val="18"/>
                <w:szCs w:val="18"/>
              </w:rPr>
              <w:t xml:space="preserve"> </w:t>
            </w:r>
            <w:r w:rsidRPr="007E218A">
              <w:rPr>
                <w:sz w:val="18"/>
                <w:szCs w:val="18"/>
              </w:rPr>
              <w:t>ო)</w:t>
            </w:r>
          </w:p>
        </w:tc>
        <w:tc>
          <w:tcPr>
            <w:tcW w:w="689"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126"/>
              <w:ind w:left="113"/>
              <w:rPr>
                <w:sz w:val="18"/>
                <w:szCs w:val="18"/>
              </w:rPr>
            </w:pPr>
            <w:r w:rsidRPr="007E218A">
              <w:rPr>
                <w:sz w:val="18"/>
                <w:szCs w:val="18"/>
              </w:rPr>
              <w:t>2024</w:t>
            </w:r>
          </w:p>
          <w:p w:rsidR="00DB564D" w:rsidRPr="007E218A" w:rsidRDefault="00DB564D" w:rsidP="00DB564D">
            <w:pPr>
              <w:pStyle w:val="TableParagraph"/>
              <w:spacing w:before="1"/>
              <w:ind w:left="228" w:right="85"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126"/>
              <w:ind w:left="116"/>
              <w:rPr>
                <w:sz w:val="18"/>
                <w:szCs w:val="18"/>
              </w:rPr>
            </w:pPr>
            <w:r w:rsidRPr="007E218A">
              <w:rPr>
                <w:sz w:val="18"/>
                <w:szCs w:val="18"/>
              </w:rPr>
              <w:t>2025</w:t>
            </w:r>
          </w:p>
          <w:p w:rsidR="00DB564D" w:rsidRPr="007E218A" w:rsidRDefault="00DB564D" w:rsidP="00DB564D">
            <w:pPr>
              <w:pStyle w:val="TableParagraph"/>
              <w:spacing w:before="1"/>
              <w:ind w:left="231" w:right="82"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54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126"/>
              <w:ind w:left="116"/>
              <w:rPr>
                <w:sz w:val="18"/>
                <w:szCs w:val="18"/>
              </w:rPr>
            </w:pPr>
            <w:r w:rsidRPr="007E218A">
              <w:rPr>
                <w:sz w:val="18"/>
                <w:szCs w:val="18"/>
              </w:rPr>
              <w:t>2026</w:t>
            </w:r>
          </w:p>
          <w:p w:rsidR="00DB564D" w:rsidRPr="007E218A" w:rsidRDefault="00DB564D" w:rsidP="00DB564D">
            <w:pPr>
              <w:pStyle w:val="TableParagraph"/>
              <w:spacing w:before="1"/>
              <w:ind w:left="232"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81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126"/>
              <w:ind w:left="115"/>
              <w:rPr>
                <w:sz w:val="18"/>
                <w:szCs w:val="18"/>
              </w:rPr>
            </w:pPr>
            <w:r w:rsidRPr="007E218A">
              <w:rPr>
                <w:sz w:val="18"/>
                <w:szCs w:val="18"/>
              </w:rPr>
              <w:t>2027</w:t>
            </w:r>
          </w:p>
          <w:p w:rsidR="00DB564D" w:rsidRPr="007E218A" w:rsidRDefault="00DB564D" w:rsidP="00DB564D">
            <w:pPr>
              <w:pStyle w:val="TableParagraph"/>
              <w:spacing w:before="1"/>
              <w:ind w:left="230"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90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08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35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900" w:type="dxa"/>
            <w:vMerge/>
            <w:tcBorders>
              <w:top w:val="nil"/>
              <w:left w:val="single" w:sz="4" w:space="0" w:color="000000"/>
              <w:bottom w:val="single" w:sz="4" w:space="0" w:color="000000"/>
            </w:tcBorders>
          </w:tcPr>
          <w:p w:rsidR="00DB564D" w:rsidRPr="007E218A" w:rsidRDefault="00DB564D" w:rsidP="00DB564D">
            <w:pPr>
              <w:rPr>
                <w:sz w:val="18"/>
                <w:szCs w:val="18"/>
              </w:rPr>
            </w:pPr>
          </w:p>
        </w:tc>
      </w:tr>
      <w:tr w:rsidR="00DB564D" w:rsidRPr="007E218A" w:rsidTr="00DB564D">
        <w:trPr>
          <w:trHeight w:val="1620"/>
        </w:trPr>
        <w:tc>
          <w:tcPr>
            <w:tcW w:w="1147" w:type="dxa"/>
            <w:vMerge w:val="restart"/>
            <w:tcBorders>
              <w:top w:val="single" w:sz="4" w:space="0" w:color="000000"/>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rFonts w:cs="Calibri"/>
                <w:color w:val="000000"/>
                <w:sz w:val="18"/>
                <w:szCs w:val="18"/>
              </w:rPr>
              <w:t>გაზრდილია სტანდარტების შესაბამისი სკოლამდელი აღზრდისა და განათლების დაწესებულებების ხელმისაწვდომობა</w:t>
            </w:r>
          </w:p>
        </w:tc>
        <w:tc>
          <w:tcPr>
            <w:tcW w:w="943"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სტანდარტების შესაბამისად რეაბილიტირებული/აშენებული ბაღების რაოდენობა</w:t>
            </w:r>
          </w:p>
        </w:tc>
        <w:tc>
          <w:tcPr>
            <w:tcW w:w="874"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8</w:t>
            </w:r>
          </w:p>
        </w:tc>
        <w:tc>
          <w:tcPr>
            <w:tcW w:w="689"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w:t>
            </w:r>
          </w:p>
        </w:tc>
        <w:tc>
          <w:tcPr>
            <w:tcW w:w="6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54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81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90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 xml:space="preserve"> ბაღების რაოდენობა</w:t>
            </w:r>
          </w:p>
        </w:tc>
        <w:tc>
          <w:tcPr>
            <w:tcW w:w="108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 xml:space="preserve"> 1 ბაღი</w:t>
            </w:r>
          </w:p>
        </w:tc>
        <w:tc>
          <w:tcPr>
            <w:tcW w:w="135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დმანისის მუნიციპალიტეტის მერია</w:t>
            </w:r>
          </w:p>
        </w:tc>
        <w:tc>
          <w:tcPr>
            <w:tcW w:w="900" w:type="dxa"/>
            <w:tcBorders>
              <w:top w:val="single" w:sz="4" w:space="0" w:color="000000"/>
              <w:left w:val="single" w:sz="4" w:space="0" w:color="000000"/>
              <w:bottom w:val="single" w:sz="4" w:space="0" w:color="auto"/>
            </w:tcBorders>
          </w:tcPr>
          <w:p w:rsidR="00DB564D" w:rsidRDefault="00DB564D" w:rsidP="00DB564D">
            <w:pPr>
              <w:pStyle w:val="TableParagraph"/>
              <w:rPr>
                <w:sz w:val="18"/>
                <w:szCs w:val="18"/>
                <w:lang w:val="ka-GE"/>
              </w:rPr>
            </w:pPr>
            <w:r w:rsidRPr="007E218A">
              <w:rPr>
                <w:sz w:val="18"/>
                <w:szCs w:val="18"/>
                <w:lang w:val="ka-GE"/>
              </w:rPr>
              <w:t>სარეაბილიტაციო/სატენდერო ვადების დარღვევა</w:t>
            </w:r>
            <w:r>
              <w:rPr>
                <w:sz w:val="18"/>
                <w:szCs w:val="18"/>
                <w:lang w:val="ka-GE"/>
              </w:rPr>
              <w:t>;</w:t>
            </w:r>
          </w:p>
          <w:p w:rsidR="00DB564D" w:rsidRPr="007E218A" w:rsidRDefault="00DB564D" w:rsidP="00DB564D">
            <w:pPr>
              <w:pStyle w:val="TableParagraph"/>
              <w:rPr>
                <w:sz w:val="18"/>
                <w:szCs w:val="18"/>
                <w:lang w:val="ka-GE"/>
              </w:rPr>
            </w:pPr>
            <w:r>
              <w:rPr>
                <w:sz w:val="18"/>
                <w:szCs w:val="18"/>
                <w:lang w:val="ka-GE"/>
              </w:rPr>
              <w:t>ფასთა ცვლილებები;</w:t>
            </w:r>
          </w:p>
          <w:p w:rsidR="00DB564D" w:rsidRPr="007E218A" w:rsidRDefault="00DB564D" w:rsidP="00DB564D">
            <w:pPr>
              <w:pStyle w:val="TableParagraph"/>
              <w:rPr>
                <w:sz w:val="18"/>
                <w:szCs w:val="18"/>
                <w:lang w:val="ka-GE"/>
              </w:rPr>
            </w:pPr>
          </w:p>
        </w:tc>
      </w:tr>
      <w:tr w:rsidR="00DB564D" w:rsidRPr="007E218A" w:rsidTr="00DB564D">
        <w:trPr>
          <w:trHeight w:val="105"/>
        </w:trPr>
        <w:tc>
          <w:tcPr>
            <w:tcW w:w="1147" w:type="dxa"/>
            <w:vMerge/>
            <w:tcBorders>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p>
        </w:tc>
        <w:tc>
          <w:tcPr>
            <w:tcW w:w="943"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rFonts w:cs="Calibri"/>
                <w:color w:val="000000"/>
                <w:sz w:val="18"/>
                <w:szCs w:val="18"/>
                <w:lang w:val="ka-GE"/>
              </w:rPr>
            </w:pPr>
            <w:r w:rsidRPr="007E218A">
              <w:rPr>
                <w:rFonts w:cs="Calibri"/>
                <w:color w:val="000000"/>
                <w:sz w:val="18"/>
                <w:szCs w:val="18"/>
                <w:lang w:val="ka-GE"/>
              </w:rPr>
              <w:t>აღსაზრდელთა რაოდენობა</w:t>
            </w:r>
          </w:p>
        </w:tc>
        <w:tc>
          <w:tcPr>
            <w:tcW w:w="874"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320</w:t>
            </w:r>
          </w:p>
        </w:tc>
        <w:tc>
          <w:tcPr>
            <w:tcW w:w="689"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6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54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81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მაჩვენებლის ზრდა/შენარჩუნება</w:t>
            </w:r>
          </w:p>
        </w:tc>
        <w:tc>
          <w:tcPr>
            <w:tcW w:w="90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აღსაზრდელთა რაოდენობა</w:t>
            </w:r>
          </w:p>
        </w:tc>
        <w:tc>
          <w:tcPr>
            <w:tcW w:w="1080" w:type="dxa"/>
            <w:tcBorders>
              <w:top w:val="single" w:sz="4" w:space="0" w:color="auto"/>
              <w:left w:val="single" w:sz="4" w:space="0" w:color="000000"/>
              <w:bottom w:val="single" w:sz="4" w:space="0" w:color="auto"/>
              <w:right w:val="single" w:sz="4" w:space="0" w:color="000000"/>
            </w:tcBorders>
          </w:tcPr>
          <w:p w:rsidR="00DB564D" w:rsidRPr="00FC5416" w:rsidRDefault="00DB564D" w:rsidP="00DB564D">
            <w:pPr>
              <w:pStyle w:val="TableParagraph"/>
              <w:rPr>
                <w:sz w:val="18"/>
                <w:szCs w:val="18"/>
                <w:lang w:val="ka-GE"/>
              </w:rPr>
            </w:pPr>
            <w:r>
              <w:rPr>
                <w:sz w:val="18"/>
                <w:szCs w:val="18"/>
                <w:lang w:val="ka-GE"/>
              </w:rPr>
              <w:t xml:space="preserve"> 20 აღსაზრდელი</w:t>
            </w:r>
          </w:p>
        </w:tc>
        <w:tc>
          <w:tcPr>
            <w:tcW w:w="135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ააიპ დმანისის სკოლამდელი აღზრდის სამსახური</w:t>
            </w:r>
          </w:p>
        </w:tc>
        <w:tc>
          <w:tcPr>
            <w:tcW w:w="900" w:type="dxa"/>
            <w:tcBorders>
              <w:top w:val="single" w:sz="4" w:space="0" w:color="auto"/>
              <w:left w:val="single" w:sz="4" w:space="0" w:color="000000"/>
              <w:bottom w:val="single" w:sz="4" w:space="0" w:color="auto"/>
            </w:tcBorders>
          </w:tcPr>
          <w:p w:rsidR="00DB564D" w:rsidRPr="007E218A" w:rsidRDefault="00DB564D" w:rsidP="00DB564D">
            <w:pPr>
              <w:pStyle w:val="TableParagraph"/>
              <w:rPr>
                <w:sz w:val="18"/>
                <w:szCs w:val="18"/>
                <w:lang w:val="ka-GE"/>
              </w:rPr>
            </w:pPr>
            <w:r w:rsidRPr="007E218A">
              <w:rPr>
                <w:sz w:val="18"/>
                <w:szCs w:val="18"/>
                <w:lang w:val="ka-GE"/>
              </w:rPr>
              <w:t>მომართვიანობის ნაკლებობა,</w:t>
            </w:r>
          </w:p>
          <w:p w:rsidR="00DB564D" w:rsidRPr="007E218A" w:rsidRDefault="00DB564D" w:rsidP="00DB564D">
            <w:pPr>
              <w:pStyle w:val="TableParagraph"/>
              <w:rPr>
                <w:sz w:val="18"/>
                <w:szCs w:val="18"/>
                <w:lang w:val="ka-GE"/>
              </w:rPr>
            </w:pPr>
          </w:p>
        </w:tc>
      </w:tr>
      <w:tr w:rsidR="00DB564D" w:rsidRPr="007E218A" w:rsidTr="00DB564D">
        <w:trPr>
          <w:trHeight w:val="150"/>
        </w:trPr>
        <w:tc>
          <w:tcPr>
            <w:tcW w:w="1147" w:type="dxa"/>
            <w:vMerge/>
            <w:tcBorders>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p>
        </w:tc>
        <w:tc>
          <w:tcPr>
            <w:tcW w:w="943" w:type="dxa"/>
            <w:tcBorders>
              <w:top w:val="single" w:sz="4" w:space="0" w:color="auto"/>
              <w:left w:val="single" w:sz="4" w:space="0" w:color="000000"/>
              <w:right w:val="single" w:sz="4" w:space="0" w:color="000000"/>
            </w:tcBorders>
          </w:tcPr>
          <w:p w:rsidR="00DB564D" w:rsidRPr="007E218A" w:rsidRDefault="00DB564D" w:rsidP="00DB564D">
            <w:pPr>
              <w:pStyle w:val="TableParagraph"/>
              <w:rPr>
                <w:rFonts w:cs="Calibri"/>
                <w:color w:val="000000"/>
                <w:sz w:val="18"/>
                <w:szCs w:val="18"/>
                <w:lang w:val="ka-GE"/>
              </w:rPr>
            </w:pPr>
            <w:r w:rsidRPr="007E218A">
              <w:rPr>
                <w:rFonts w:cs="Calibri"/>
                <w:color w:val="000000"/>
                <w:sz w:val="18"/>
                <w:szCs w:val="18"/>
                <w:lang w:val="ka-GE"/>
              </w:rPr>
              <w:t xml:space="preserve">მუნიციპალიტეტის სოფელთა </w:t>
            </w:r>
            <w:r w:rsidRPr="007E218A">
              <w:rPr>
                <w:rFonts w:cs="Calibri"/>
                <w:color w:val="000000"/>
                <w:sz w:val="18"/>
                <w:szCs w:val="18"/>
                <w:lang w:val="ka-GE"/>
              </w:rPr>
              <w:lastRenderedPageBreak/>
              <w:t>პროცენტული წილი, რომელთა მოსახლეობაც სარგებლობს სკოლამდელი აღზრდის განათლების სერვისით</w:t>
            </w:r>
          </w:p>
        </w:tc>
        <w:tc>
          <w:tcPr>
            <w:tcW w:w="874" w:type="dxa"/>
            <w:tcBorders>
              <w:top w:val="single" w:sz="4" w:space="0" w:color="auto"/>
              <w:left w:val="single" w:sz="4" w:space="0" w:color="000000"/>
              <w:right w:val="single" w:sz="4" w:space="0" w:color="000000"/>
            </w:tcBorders>
          </w:tcPr>
          <w:p w:rsidR="00DB564D" w:rsidRPr="00FC5416" w:rsidRDefault="00DB564D" w:rsidP="00DB564D">
            <w:pPr>
              <w:pStyle w:val="TableParagraph"/>
              <w:jc w:val="center"/>
              <w:rPr>
                <w:sz w:val="18"/>
                <w:szCs w:val="18"/>
                <w:lang w:val="ka-GE"/>
              </w:rPr>
            </w:pPr>
            <w:r>
              <w:rPr>
                <w:sz w:val="18"/>
                <w:szCs w:val="18"/>
                <w:lang w:val="ka-GE"/>
              </w:rPr>
              <w:lastRenderedPageBreak/>
              <w:t>40 %</w:t>
            </w:r>
          </w:p>
        </w:tc>
        <w:tc>
          <w:tcPr>
            <w:tcW w:w="689"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საბაზისო მაჩვენე</w:t>
            </w:r>
            <w:r w:rsidRPr="007E218A">
              <w:rPr>
                <w:sz w:val="18"/>
                <w:szCs w:val="18"/>
                <w:lang w:val="ka-GE"/>
              </w:rPr>
              <w:lastRenderedPageBreak/>
              <w:t>ბლის ზრდა/შენარჩუნება</w:t>
            </w:r>
          </w:p>
        </w:tc>
        <w:tc>
          <w:tcPr>
            <w:tcW w:w="630"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rPr>
            </w:pPr>
            <w:r w:rsidRPr="007E218A">
              <w:rPr>
                <w:sz w:val="18"/>
                <w:szCs w:val="18"/>
                <w:lang w:val="ka-GE"/>
              </w:rPr>
              <w:lastRenderedPageBreak/>
              <w:t>საბაზისო მაჩვენე</w:t>
            </w:r>
            <w:r w:rsidRPr="007E218A">
              <w:rPr>
                <w:sz w:val="18"/>
                <w:szCs w:val="18"/>
                <w:lang w:val="ka-GE"/>
              </w:rPr>
              <w:lastRenderedPageBreak/>
              <w:t>ბლის ზრდა/შენარჩუნება</w:t>
            </w:r>
          </w:p>
        </w:tc>
        <w:tc>
          <w:tcPr>
            <w:tcW w:w="540"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rPr>
            </w:pPr>
            <w:r w:rsidRPr="007E218A">
              <w:rPr>
                <w:sz w:val="18"/>
                <w:szCs w:val="18"/>
                <w:lang w:val="ka-GE"/>
              </w:rPr>
              <w:lastRenderedPageBreak/>
              <w:t>საბაზისო მაჩვენ</w:t>
            </w:r>
            <w:r w:rsidRPr="007E218A">
              <w:rPr>
                <w:sz w:val="18"/>
                <w:szCs w:val="18"/>
                <w:lang w:val="ka-GE"/>
              </w:rPr>
              <w:lastRenderedPageBreak/>
              <w:t>ებლის ზრდა/შენარჩუნება</w:t>
            </w:r>
          </w:p>
        </w:tc>
        <w:tc>
          <w:tcPr>
            <w:tcW w:w="810"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rPr>
            </w:pPr>
            <w:r w:rsidRPr="007E218A">
              <w:rPr>
                <w:sz w:val="18"/>
                <w:szCs w:val="18"/>
                <w:lang w:val="ka-GE"/>
              </w:rPr>
              <w:lastRenderedPageBreak/>
              <w:t xml:space="preserve">საბაზისო მაჩვენებლის </w:t>
            </w:r>
            <w:r w:rsidRPr="007E218A">
              <w:rPr>
                <w:sz w:val="18"/>
                <w:szCs w:val="18"/>
                <w:lang w:val="ka-GE"/>
              </w:rPr>
              <w:lastRenderedPageBreak/>
              <w:t>ზრდა/შენარჩუნებაა</w:t>
            </w:r>
          </w:p>
        </w:tc>
        <w:tc>
          <w:tcPr>
            <w:tcW w:w="900"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lastRenderedPageBreak/>
              <w:t>მოსარგებლეთა პროცენტუ</w:t>
            </w:r>
            <w:r w:rsidRPr="007E218A">
              <w:rPr>
                <w:sz w:val="18"/>
                <w:szCs w:val="18"/>
                <w:lang w:val="ka-GE"/>
              </w:rPr>
              <w:lastRenderedPageBreak/>
              <w:t>ლი მაჩვენებელი</w:t>
            </w:r>
          </w:p>
        </w:tc>
        <w:tc>
          <w:tcPr>
            <w:tcW w:w="1080" w:type="dxa"/>
            <w:tcBorders>
              <w:top w:val="single" w:sz="4" w:space="0" w:color="auto"/>
              <w:left w:val="single" w:sz="4" w:space="0" w:color="000000"/>
              <w:right w:val="single" w:sz="4" w:space="0" w:color="000000"/>
            </w:tcBorders>
          </w:tcPr>
          <w:p w:rsidR="00DB564D" w:rsidRPr="00FC5416" w:rsidRDefault="00DB564D" w:rsidP="00DB564D">
            <w:pPr>
              <w:pStyle w:val="TableParagraph"/>
              <w:rPr>
                <w:sz w:val="18"/>
                <w:szCs w:val="18"/>
                <w:lang w:val="ka-GE"/>
              </w:rPr>
            </w:pPr>
            <w:r>
              <w:rPr>
                <w:sz w:val="18"/>
                <w:szCs w:val="18"/>
                <w:lang w:val="ka-GE"/>
              </w:rPr>
              <w:lastRenderedPageBreak/>
              <w:t>65%</w:t>
            </w:r>
          </w:p>
        </w:tc>
        <w:tc>
          <w:tcPr>
            <w:tcW w:w="1350" w:type="dxa"/>
            <w:tcBorders>
              <w:top w:val="single" w:sz="4" w:space="0" w:color="auto"/>
              <w:left w:val="single" w:sz="4" w:space="0" w:color="000000"/>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 xml:space="preserve">ააიპ დმანისის სკოლამდელი აღზრდის </w:t>
            </w:r>
            <w:r w:rsidRPr="007E218A">
              <w:rPr>
                <w:sz w:val="18"/>
                <w:szCs w:val="18"/>
                <w:lang w:val="ka-GE"/>
              </w:rPr>
              <w:lastRenderedPageBreak/>
              <w:t>სამსახური</w:t>
            </w:r>
          </w:p>
          <w:p w:rsidR="00DB564D" w:rsidRPr="007E218A" w:rsidRDefault="00DB564D" w:rsidP="00DB564D">
            <w:pPr>
              <w:pStyle w:val="TableParagraph"/>
              <w:rPr>
                <w:sz w:val="18"/>
                <w:szCs w:val="18"/>
              </w:rPr>
            </w:pPr>
            <w:r w:rsidRPr="007E218A">
              <w:rPr>
                <w:sz w:val="18"/>
                <w:szCs w:val="18"/>
                <w:lang w:val="ka-GE"/>
              </w:rPr>
              <w:t>დმანისის მუნიციპალიტეტის მერია</w:t>
            </w:r>
          </w:p>
        </w:tc>
        <w:tc>
          <w:tcPr>
            <w:tcW w:w="900" w:type="dxa"/>
            <w:tcBorders>
              <w:top w:val="single" w:sz="4" w:space="0" w:color="auto"/>
              <w:lef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lastRenderedPageBreak/>
              <w:t>არასაკმარისი ფინანსურ</w:t>
            </w:r>
            <w:r w:rsidRPr="007E218A">
              <w:rPr>
                <w:sz w:val="18"/>
                <w:szCs w:val="18"/>
                <w:lang w:val="ka-GE"/>
              </w:rPr>
              <w:lastRenderedPageBreak/>
              <w:t>ი რესურსი;</w:t>
            </w:r>
          </w:p>
          <w:p w:rsidR="00DB564D" w:rsidRPr="007E218A" w:rsidRDefault="00DB564D" w:rsidP="00DB564D">
            <w:pPr>
              <w:pStyle w:val="TableParagraph"/>
              <w:rPr>
                <w:sz w:val="18"/>
                <w:szCs w:val="18"/>
                <w:lang w:val="ka-GE"/>
              </w:rPr>
            </w:pPr>
            <w:r w:rsidRPr="007E218A">
              <w:rPr>
                <w:sz w:val="18"/>
                <w:szCs w:val="18"/>
                <w:lang w:val="ka-GE"/>
              </w:rPr>
              <w:t>კვალიფიკაციური კადრის სიმცირე;</w:t>
            </w:r>
          </w:p>
          <w:p w:rsidR="00DB564D" w:rsidRPr="007E218A" w:rsidRDefault="00DB564D" w:rsidP="00DB564D">
            <w:pPr>
              <w:pStyle w:val="TableParagraph"/>
              <w:rPr>
                <w:sz w:val="18"/>
                <w:szCs w:val="18"/>
                <w:lang w:val="ka-GE"/>
              </w:rPr>
            </w:pPr>
          </w:p>
        </w:tc>
      </w:tr>
    </w:tbl>
    <w:p w:rsidR="00DB564D" w:rsidRPr="00FC5416" w:rsidRDefault="00DB564D" w:rsidP="00DB564D">
      <w:pPr>
        <w:pStyle w:val="BodyText"/>
        <w:spacing w:before="12"/>
        <w:rPr>
          <w:sz w:val="18"/>
          <w:szCs w:val="18"/>
          <w:lang w:val="ka-GE"/>
        </w:rPr>
      </w:pPr>
    </w:p>
    <w:p w:rsidR="00DB564D" w:rsidRPr="007E218A" w:rsidRDefault="00DB564D" w:rsidP="00DB564D">
      <w:pPr>
        <w:pStyle w:val="BodyText"/>
        <w:spacing w:before="12"/>
        <w:rPr>
          <w:sz w:val="18"/>
          <w:szCs w:val="18"/>
        </w:rPr>
      </w:pPr>
    </w:p>
    <w:p w:rsidR="00DB564D" w:rsidRDefault="00DB564D" w:rsidP="00DB564D">
      <w:pPr>
        <w:pStyle w:val="BodyText"/>
        <w:spacing w:before="12"/>
        <w:rPr>
          <w:sz w:val="18"/>
          <w:szCs w:val="18"/>
          <w:lang w:val="ka-GE"/>
        </w:rPr>
      </w:pPr>
      <w:r>
        <w:rPr>
          <w:sz w:val="18"/>
          <w:szCs w:val="18"/>
          <w:lang w:val="ka-GE"/>
        </w:rPr>
        <w:t>დანართი 4</w:t>
      </w:r>
    </w:p>
    <w:p w:rsidR="00DB564D" w:rsidRPr="002917E9" w:rsidRDefault="00DB564D" w:rsidP="00DB564D">
      <w:pPr>
        <w:pStyle w:val="BodyText"/>
        <w:spacing w:before="12"/>
        <w:rPr>
          <w:sz w:val="18"/>
          <w:szCs w:val="18"/>
          <w:lang w:val="ka-GE"/>
        </w:rPr>
      </w:pPr>
      <w:r>
        <w:rPr>
          <w:sz w:val="18"/>
          <w:szCs w:val="18"/>
          <w:lang w:val="ka-GE"/>
        </w:rPr>
        <w:t>ა(ა)იპ დმანისის სკოლამდელი აღზრდის სამსახური</w:t>
      </w:r>
    </w:p>
    <w:p w:rsidR="00DB564D" w:rsidRPr="007E218A" w:rsidRDefault="00DB564D" w:rsidP="00DB564D">
      <w:pPr>
        <w:pStyle w:val="BodyText"/>
        <w:tabs>
          <w:tab w:val="left" w:pos="1065"/>
        </w:tabs>
        <w:spacing w:before="12"/>
        <w:rPr>
          <w:sz w:val="18"/>
          <w:szCs w:val="18"/>
        </w:rPr>
      </w:pPr>
      <w:r w:rsidRPr="007E218A">
        <w:rPr>
          <w:sz w:val="18"/>
          <w:szCs w:val="18"/>
        </w:rPr>
        <w:tab/>
      </w:r>
    </w:p>
    <w:tbl>
      <w:tblPr>
        <w:tblW w:w="0" w:type="auto"/>
        <w:tblInd w:w="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340"/>
        <w:gridCol w:w="1763"/>
        <w:gridCol w:w="1440"/>
        <w:gridCol w:w="1567"/>
        <w:gridCol w:w="990"/>
        <w:gridCol w:w="1655"/>
      </w:tblGrid>
      <w:tr w:rsidR="00DB564D" w:rsidRPr="007E218A" w:rsidTr="00DB564D">
        <w:trPr>
          <w:trHeight w:val="584"/>
        </w:trPr>
        <w:tc>
          <w:tcPr>
            <w:tcW w:w="9755" w:type="dxa"/>
            <w:gridSpan w:val="6"/>
          </w:tcPr>
          <w:p w:rsidR="00DB564D" w:rsidRPr="007E218A" w:rsidRDefault="00DB564D" w:rsidP="00DB564D">
            <w:pPr>
              <w:pStyle w:val="TableParagraph"/>
              <w:spacing w:before="153"/>
              <w:ind w:left="2714" w:right="2693"/>
              <w:jc w:val="center"/>
              <w:rPr>
                <w:b/>
                <w:bCs/>
                <w:sz w:val="18"/>
                <w:szCs w:val="18"/>
              </w:rPr>
            </w:pPr>
            <w:r w:rsidRPr="007E218A">
              <w:rPr>
                <w:b/>
                <w:bCs/>
                <w:spacing w:val="-2"/>
                <w:w w:val="95"/>
                <w:sz w:val="18"/>
                <w:szCs w:val="18"/>
              </w:rPr>
              <w:t>ქვეპროგრამის</w:t>
            </w:r>
            <w:r w:rsidRPr="007E218A">
              <w:rPr>
                <w:b/>
                <w:bCs/>
                <w:spacing w:val="-6"/>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7"/>
                <w:w w:val="95"/>
                <w:sz w:val="18"/>
                <w:szCs w:val="18"/>
              </w:rPr>
              <w:t xml:space="preserve"> </w:t>
            </w:r>
            <w:r w:rsidRPr="007E218A">
              <w:rPr>
                <w:b/>
                <w:bCs/>
                <w:spacing w:val="-1"/>
                <w:w w:val="95"/>
                <w:sz w:val="18"/>
                <w:szCs w:val="18"/>
              </w:rPr>
              <w:t>N2</w:t>
            </w:r>
          </w:p>
        </w:tc>
      </w:tr>
      <w:tr w:rsidR="00DB564D" w:rsidRPr="007E218A" w:rsidTr="00DB564D">
        <w:trPr>
          <w:trHeight w:val="705"/>
        </w:trPr>
        <w:tc>
          <w:tcPr>
            <w:tcW w:w="5543" w:type="dxa"/>
            <w:gridSpan w:val="3"/>
          </w:tcPr>
          <w:p w:rsidR="00DB564D" w:rsidRPr="007E218A" w:rsidRDefault="00DB564D" w:rsidP="00DB564D">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3"/>
          </w:tcPr>
          <w:p w:rsidR="00DB564D" w:rsidRPr="007E218A" w:rsidRDefault="00DB564D" w:rsidP="00DB564D">
            <w:pPr>
              <w:pStyle w:val="TableParagraph"/>
              <w:jc w:val="center"/>
              <w:rPr>
                <w:sz w:val="18"/>
                <w:szCs w:val="18"/>
                <w:lang w:val="ka-GE"/>
              </w:rPr>
            </w:pPr>
            <w:r w:rsidRPr="007E218A">
              <w:rPr>
                <w:sz w:val="18"/>
                <w:szCs w:val="18"/>
                <w:lang w:val="ka-GE"/>
              </w:rPr>
              <w:t>სკოლამდელი აღზრდა</w:t>
            </w:r>
          </w:p>
        </w:tc>
      </w:tr>
      <w:tr w:rsidR="00DB564D" w:rsidRPr="007E218A" w:rsidTr="00DB564D">
        <w:trPr>
          <w:trHeight w:val="584"/>
        </w:trPr>
        <w:tc>
          <w:tcPr>
            <w:tcW w:w="8100" w:type="dxa"/>
            <w:gridSpan w:val="5"/>
          </w:tcPr>
          <w:p w:rsidR="00DB564D" w:rsidRPr="007E218A" w:rsidRDefault="00DB564D" w:rsidP="00DB564D">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655" w:type="dxa"/>
          </w:tcPr>
          <w:p w:rsidR="00DB564D" w:rsidRPr="007E218A" w:rsidRDefault="00DB564D" w:rsidP="00DB564D">
            <w:pPr>
              <w:pStyle w:val="TableParagraph"/>
              <w:jc w:val="center"/>
              <w:rPr>
                <w:sz w:val="18"/>
                <w:szCs w:val="18"/>
                <w:lang w:val="ka-GE"/>
              </w:rPr>
            </w:pPr>
            <w:r w:rsidRPr="007E218A">
              <w:rPr>
                <w:sz w:val="18"/>
                <w:szCs w:val="18"/>
                <w:lang w:val="ka-GE"/>
              </w:rPr>
              <w:t>040101</w:t>
            </w:r>
          </w:p>
        </w:tc>
      </w:tr>
      <w:tr w:rsidR="00DB564D" w:rsidRPr="007E218A" w:rsidTr="00DB564D">
        <w:trPr>
          <w:trHeight w:val="584"/>
        </w:trPr>
        <w:tc>
          <w:tcPr>
            <w:tcW w:w="5543" w:type="dxa"/>
            <w:gridSpan w:val="3"/>
          </w:tcPr>
          <w:p w:rsidR="00DB564D" w:rsidRPr="007E218A" w:rsidRDefault="00DB564D" w:rsidP="00DB564D">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3"/>
          </w:tcPr>
          <w:p w:rsidR="00DB564D" w:rsidRPr="007E218A" w:rsidRDefault="00DB564D" w:rsidP="00DB564D">
            <w:pPr>
              <w:pStyle w:val="TableParagraph"/>
              <w:jc w:val="center"/>
              <w:rPr>
                <w:sz w:val="18"/>
                <w:szCs w:val="18"/>
              </w:rPr>
            </w:pPr>
            <w:r w:rsidRPr="007E218A">
              <w:rPr>
                <w:sz w:val="18"/>
                <w:szCs w:val="18"/>
                <w:lang w:val="ka-GE"/>
              </w:rPr>
              <w:t>სკოლამდელი აღზრდის დაწესებულების ფუნქციონირება</w:t>
            </w:r>
          </w:p>
        </w:tc>
      </w:tr>
      <w:tr w:rsidR="00DB564D" w:rsidRPr="007E218A" w:rsidTr="00DB564D">
        <w:trPr>
          <w:trHeight w:val="584"/>
        </w:trPr>
        <w:tc>
          <w:tcPr>
            <w:tcW w:w="5543" w:type="dxa"/>
            <w:gridSpan w:val="3"/>
          </w:tcPr>
          <w:p w:rsidR="00DB564D" w:rsidRPr="007E218A" w:rsidRDefault="00DB564D" w:rsidP="00DB564D">
            <w:pPr>
              <w:pStyle w:val="TableParagraph"/>
              <w:spacing w:before="3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212" w:type="dxa"/>
            <w:gridSpan w:val="3"/>
          </w:tcPr>
          <w:p w:rsidR="00DB564D" w:rsidRPr="007E218A" w:rsidRDefault="00DB564D" w:rsidP="00DB564D">
            <w:pPr>
              <w:pStyle w:val="TableParagraph"/>
              <w:rPr>
                <w:sz w:val="18"/>
                <w:szCs w:val="18"/>
                <w:lang w:val="ka-GE"/>
              </w:rPr>
            </w:pPr>
            <w:r w:rsidRPr="007E218A">
              <w:rPr>
                <w:sz w:val="18"/>
                <w:szCs w:val="18"/>
                <w:lang w:val="ka-GE"/>
              </w:rPr>
              <w:t>მიზანი 4</w:t>
            </w:r>
          </w:p>
          <w:p w:rsidR="00DB564D" w:rsidRPr="007E218A" w:rsidRDefault="00DB564D" w:rsidP="00DB564D">
            <w:pPr>
              <w:pStyle w:val="TableParagraph"/>
              <w:rPr>
                <w:sz w:val="18"/>
                <w:szCs w:val="18"/>
                <w:lang w:val="ka-GE"/>
              </w:rPr>
            </w:pPr>
            <w:r w:rsidRPr="007E218A">
              <w:rPr>
                <w:sz w:val="18"/>
                <w:szCs w:val="18"/>
                <w:lang w:val="ka-GE"/>
              </w:rPr>
              <w:t>მიზანი 1</w:t>
            </w:r>
          </w:p>
        </w:tc>
      </w:tr>
      <w:tr w:rsidR="00DB564D" w:rsidRPr="007E218A" w:rsidTr="00DB564D">
        <w:trPr>
          <w:trHeight w:val="584"/>
        </w:trPr>
        <w:tc>
          <w:tcPr>
            <w:tcW w:w="7110" w:type="dxa"/>
            <w:gridSpan w:val="4"/>
          </w:tcPr>
          <w:p w:rsidR="00DB564D" w:rsidRPr="007E218A" w:rsidRDefault="00DB564D" w:rsidP="00DB564D">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990" w:type="dxa"/>
          </w:tcPr>
          <w:p w:rsidR="00DB564D" w:rsidRPr="007E218A" w:rsidRDefault="00DB564D" w:rsidP="00DB564D">
            <w:pPr>
              <w:pStyle w:val="TableParagraph"/>
              <w:spacing w:before="165"/>
              <w:ind w:left="122" w:right="103"/>
              <w:jc w:val="center"/>
              <w:rPr>
                <w:sz w:val="18"/>
                <w:szCs w:val="18"/>
              </w:rPr>
            </w:pPr>
            <w:r w:rsidRPr="007E218A">
              <w:rPr>
                <w:sz w:val="18"/>
                <w:szCs w:val="18"/>
              </w:rPr>
              <w:t>კი</w:t>
            </w:r>
          </w:p>
        </w:tc>
        <w:tc>
          <w:tcPr>
            <w:tcW w:w="1655" w:type="dxa"/>
          </w:tcPr>
          <w:p w:rsidR="00DB564D" w:rsidRPr="007E218A" w:rsidRDefault="00DB564D" w:rsidP="00DB564D">
            <w:pPr>
              <w:pStyle w:val="TableParagraph"/>
              <w:spacing w:before="165"/>
              <w:ind w:left="399" w:right="381"/>
              <w:jc w:val="center"/>
              <w:rPr>
                <w:b/>
                <w:bCs/>
                <w:sz w:val="18"/>
                <w:szCs w:val="18"/>
              </w:rPr>
            </w:pPr>
            <w:r w:rsidRPr="007E218A">
              <w:rPr>
                <w:b/>
                <w:bCs/>
                <w:color w:val="000000" w:themeColor="text1"/>
                <w:sz w:val="18"/>
                <w:szCs w:val="18"/>
              </w:rPr>
              <w:t>არა</w:t>
            </w:r>
          </w:p>
        </w:tc>
      </w:tr>
      <w:tr w:rsidR="00DB564D" w:rsidRPr="007E218A" w:rsidTr="00DB564D">
        <w:trPr>
          <w:trHeight w:val="585"/>
        </w:trPr>
        <w:tc>
          <w:tcPr>
            <w:tcW w:w="5543" w:type="dxa"/>
            <w:gridSpan w:val="3"/>
          </w:tcPr>
          <w:p w:rsidR="00DB564D" w:rsidRPr="007E218A" w:rsidRDefault="00DB564D" w:rsidP="00DB564D">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3"/>
          </w:tcPr>
          <w:p w:rsidR="00DB564D" w:rsidRPr="007E218A" w:rsidRDefault="00DB564D" w:rsidP="00DB564D">
            <w:pPr>
              <w:pStyle w:val="TableParagraph"/>
              <w:rPr>
                <w:sz w:val="18"/>
                <w:szCs w:val="18"/>
              </w:rPr>
            </w:pPr>
          </w:p>
        </w:tc>
      </w:tr>
      <w:tr w:rsidR="00DB564D" w:rsidRPr="007E218A" w:rsidTr="00DB564D">
        <w:trPr>
          <w:trHeight w:val="587"/>
        </w:trPr>
        <w:tc>
          <w:tcPr>
            <w:tcW w:w="5543" w:type="dxa"/>
            <w:gridSpan w:val="3"/>
          </w:tcPr>
          <w:p w:rsidR="00DB564D" w:rsidRPr="007E218A" w:rsidRDefault="00DB564D" w:rsidP="00DB564D">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3"/>
          </w:tcPr>
          <w:p w:rsidR="00DB564D" w:rsidRPr="007E218A" w:rsidRDefault="00DB564D" w:rsidP="00DB564D">
            <w:pPr>
              <w:pStyle w:val="TableParagraph"/>
              <w:rPr>
                <w:sz w:val="18"/>
                <w:szCs w:val="18"/>
                <w:lang w:val="ka-GE"/>
              </w:rPr>
            </w:pPr>
            <w:r w:rsidRPr="007E218A">
              <w:rPr>
                <w:sz w:val="18"/>
                <w:szCs w:val="18"/>
                <w:lang w:val="ka-GE"/>
              </w:rPr>
              <w:t>ააიპ დმანისის სკოლამდელი აღზრდის სამსახური</w:t>
            </w:r>
          </w:p>
        </w:tc>
      </w:tr>
      <w:tr w:rsidR="00DB564D" w:rsidRPr="007E218A" w:rsidTr="00DB564D">
        <w:trPr>
          <w:trHeight w:val="584"/>
        </w:trPr>
        <w:tc>
          <w:tcPr>
            <w:tcW w:w="4103" w:type="dxa"/>
            <w:gridSpan w:val="2"/>
            <w:tcBorders>
              <w:bottom w:val="single" w:sz="4" w:space="0" w:color="000000"/>
              <w:right w:val="single" w:sz="4" w:space="0" w:color="000000"/>
            </w:tcBorders>
          </w:tcPr>
          <w:p w:rsidR="00DB564D" w:rsidRPr="007E218A" w:rsidRDefault="00DB564D" w:rsidP="00DB564D">
            <w:pPr>
              <w:pStyle w:val="TableParagraph"/>
              <w:spacing w:before="163"/>
              <w:ind w:left="1080"/>
              <w:rPr>
                <w:b/>
                <w:sz w:val="18"/>
                <w:szCs w:val="18"/>
                <w:lang w:val="ka-GE"/>
              </w:rPr>
            </w:pPr>
            <w:r w:rsidRPr="007E218A">
              <w:rPr>
                <w:b/>
                <w:sz w:val="18"/>
                <w:szCs w:val="18"/>
                <w:lang w:val="ka-GE"/>
              </w:rPr>
              <w:t>დასახელება</w:t>
            </w:r>
          </w:p>
        </w:tc>
        <w:tc>
          <w:tcPr>
            <w:tcW w:w="1440"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jc w:val="center"/>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567"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jc w:val="center"/>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990"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655" w:type="dxa"/>
            <w:tcBorders>
              <w:left w:val="single" w:sz="4" w:space="0" w:color="000000"/>
              <w:bottom w:val="single" w:sz="4" w:space="0" w:color="000000"/>
            </w:tcBorders>
          </w:tcPr>
          <w:p w:rsidR="00DB564D" w:rsidRPr="007E218A" w:rsidRDefault="00DB564D" w:rsidP="00DB564D">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DB564D" w:rsidRPr="007E218A" w:rsidTr="00DB564D">
        <w:trPr>
          <w:trHeight w:val="585"/>
        </w:trPr>
        <w:tc>
          <w:tcPr>
            <w:tcW w:w="4103" w:type="dxa"/>
            <w:gridSpan w:val="2"/>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163"/>
              <w:ind w:left="105"/>
              <w:rPr>
                <w:b/>
                <w:bCs/>
                <w:sz w:val="18"/>
                <w:szCs w:val="18"/>
              </w:rPr>
            </w:pPr>
            <w:r w:rsidRPr="007E218A">
              <w:rPr>
                <w:b/>
                <w:bCs/>
                <w:sz w:val="18"/>
                <w:szCs w:val="18"/>
              </w:rPr>
              <w:t>მუნიციპალური</w:t>
            </w:r>
            <w:r w:rsidRPr="007E218A">
              <w:rPr>
                <w:b/>
                <w:bCs/>
                <w:spacing w:val="-6"/>
                <w:sz w:val="18"/>
                <w:szCs w:val="18"/>
              </w:rPr>
              <w:t xml:space="preserve"> </w:t>
            </w:r>
            <w:r w:rsidRPr="007E218A">
              <w:rPr>
                <w:b/>
                <w:bCs/>
                <w:sz w:val="18"/>
                <w:szCs w:val="18"/>
              </w:rPr>
              <w:t>ბიუჯეტი</w:t>
            </w:r>
          </w:p>
        </w:tc>
        <w:tc>
          <w:tcPr>
            <w:tcW w:w="1440"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Pr>
                <w:sz w:val="18"/>
                <w:szCs w:val="18"/>
                <w:lang w:val="ka-GE"/>
              </w:rPr>
              <w:t>1631600</w:t>
            </w:r>
          </w:p>
        </w:tc>
        <w:tc>
          <w:tcPr>
            <w:tcW w:w="1567"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Pr>
                <w:sz w:val="18"/>
                <w:szCs w:val="18"/>
                <w:lang w:val="ka-GE"/>
              </w:rPr>
              <w:t>1631600</w:t>
            </w:r>
          </w:p>
        </w:tc>
        <w:tc>
          <w:tcPr>
            <w:tcW w:w="990" w:type="dxa"/>
            <w:tcBorders>
              <w:top w:val="single" w:sz="4" w:space="0" w:color="000000"/>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Pr>
                <w:sz w:val="18"/>
                <w:szCs w:val="18"/>
                <w:lang w:val="ka-GE"/>
              </w:rPr>
              <w:t>1631600</w:t>
            </w:r>
          </w:p>
        </w:tc>
        <w:tc>
          <w:tcPr>
            <w:tcW w:w="1655" w:type="dxa"/>
            <w:tcBorders>
              <w:top w:val="single" w:sz="4" w:space="0" w:color="000000"/>
              <w:left w:val="single" w:sz="4" w:space="0" w:color="000000"/>
              <w:bottom w:val="single" w:sz="4" w:space="0" w:color="000000"/>
            </w:tcBorders>
          </w:tcPr>
          <w:p w:rsidR="00DB564D" w:rsidRPr="009C2099" w:rsidRDefault="00DB564D" w:rsidP="00DB564D">
            <w:pPr>
              <w:pStyle w:val="TableParagraph"/>
              <w:jc w:val="center"/>
              <w:rPr>
                <w:sz w:val="18"/>
                <w:szCs w:val="18"/>
                <w:lang w:val="ka-GE"/>
              </w:rPr>
            </w:pPr>
            <w:r>
              <w:rPr>
                <w:sz w:val="18"/>
                <w:szCs w:val="18"/>
                <w:lang w:val="ka-GE"/>
              </w:rPr>
              <w:t>1631600</w:t>
            </w:r>
          </w:p>
        </w:tc>
      </w:tr>
      <w:tr w:rsidR="00DB564D" w:rsidRPr="007E218A" w:rsidTr="00DB564D">
        <w:trPr>
          <w:trHeight w:val="388"/>
        </w:trPr>
        <w:tc>
          <w:tcPr>
            <w:tcW w:w="4103" w:type="dxa"/>
            <w:gridSpan w:val="2"/>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44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1567"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99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1655" w:type="dxa"/>
            <w:tcBorders>
              <w:top w:val="single" w:sz="4" w:space="0" w:color="000000"/>
              <w:left w:val="single" w:sz="4" w:space="0" w:color="000000"/>
              <w:bottom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r>
      <w:tr w:rsidR="00DB564D" w:rsidRPr="007E218A" w:rsidTr="00DB564D">
        <w:trPr>
          <w:trHeight w:val="390"/>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0</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0</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0</w:t>
            </w:r>
          </w:p>
        </w:tc>
        <w:tc>
          <w:tcPr>
            <w:tcW w:w="1655" w:type="dxa"/>
            <w:tcBorders>
              <w:top w:val="single" w:sz="4" w:space="0" w:color="000000"/>
              <w:lef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0</w:t>
            </w:r>
          </w:p>
        </w:tc>
      </w:tr>
      <w:tr w:rsidR="00DB564D" w:rsidRPr="007E218A" w:rsidTr="00DB564D">
        <w:trPr>
          <w:trHeight w:val="359"/>
        </w:trPr>
        <w:tc>
          <w:tcPr>
            <w:tcW w:w="4103" w:type="dxa"/>
            <w:gridSpan w:val="2"/>
            <w:tcBorders>
              <w:bottom w:val="single" w:sz="4" w:space="0" w:color="000000"/>
              <w:right w:val="single" w:sz="4" w:space="0" w:color="000000"/>
            </w:tcBorders>
          </w:tcPr>
          <w:p w:rsidR="00DB564D" w:rsidRPr="007E218A" w:rsidRDefault="00DB564D" w:rsidP="00DB564D">
            <w:pPr>
              <w:pStyle w:val="TableParagraph"/>
              <w:spacing w:before="50"/>
              <w:ind w:left="1530" w:right="900"/>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440" w:type="dxa"/>
            <w:tcBorders>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7E218A">
              <w:rPr>
                <w:sz w:val="18"/>
                <w:szCs w:val="18"/>
              </w:rPr>
              <w:t>1</w:t>
            </w:r>
            <w:r w:rsidRPr="007E218A">
              <w:rPr>
                <w:sz w:val="18"/>
                <w:szCs w:val="18"/>
                <w:lang w:val="ka-GE"/>
              </w:rPr>
              <w:t xml:space="preserve"> </w:t>
            </w:r>
            <w:r>
              <w:rPr>
                <w:sz w:val="18"/>
                <w:szCs w:val="18"/>
                <w:lang w:val="ka-GE"/>
              </w:rPr>
              <w:t>631600</w:t>
            </w:r>
          </w:p>
        </w:tc>
        <w:tc>
          <w:tcPr>
            <w:tcW w:w="1567" w:type="dxa"/>
            <w:tcBorders>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7E218A">
              <w:rPr>
                <w:sz w:val="18"/>
                <w:szCs w:val="18"/>
              </w:rPr>
              <w:t>1</w:t>
            </w:r>
            <w:r w:rsidRPr="007E218A">
              <w:rPr>
                <w:sz w:val="18"/>
                <w:szCs w:val="18"/>
                <w:lang w:val="ka-GE"/>
              </w:rPr>
              <w:t xml:space="preserve"> </w:t>
            </w:r>
            <w:r>
              <w:rPr>
                <w:sz w:val="18"/>
                <w:szCs w:val="18"/>
                <w:lang w:val="ka-GE"/>
              </w:rPr>
              <w:t>631600</w:t>
            </w:r>
          </w:p>
        </w:tc>
        <w:tc>
          <w:tcPr>
            <w:tcW w:w="990" w:type="dxa"/>
            <w:tcBorders>
              <w:left w:val="single" w:sz="4" w:space="0" w:color="000000"/>
              <w:bottom w:val="single" w:sz="4" w:space="0" w:color="000000"/>
              <w:right w:val="single" w:sz="4" w:space="0" w:color="000000"/>
            </w:tcBorders>
          </w:tcPr>
          <w:p w:rsidR="00DB564D" w:rsidRPr="009C2099" w:rsidRDefault="00DB564D" w:rsidP="00DB564D">
            <w:pPr>
              <w:pStyle w:val="TableParagraph"/>
              <w:jc w:val="center"/>
              <w:rPr>
                <w:sz w:val="18"/>
                <w:szCs w:val="18"/>
                <w:lang w:val="ka-GE"/>
              </w:rPr>
            </w:pPr>
            <w:r w:rsidRPr="007E218A">
              <w:rPr>
                <w:sz w:val="18"/>
                <w:szCs w:val="18"/>
              </w:rPr>
              <w:t>1</w:t>
            </w:r>
            <w:r w:rsidRPr="007E218A">
              <w:rPr>
                <w:sz w:val="18"/>
                <w:szCs w:val="18"/>
                <w:lang w:val="ka-GE"/>
              </w:rPr>
              <w:t xml:space="preserve"> </w:t>
            </w:r>
            <w:r>
              <w:rPr>
                <w:sz w:val="18"/>
                <w:szCs w:val="18"/>
                <w:lang w:val="ka-GE"/>
              </w:rPr>
              <w:t>631600</w:t>
            </w:r>
          </w:p>
        </w:tc>
        <w:tc>
          <w:tcPr>
            <w:tcW w:w="1655" w:type="dxa"/>
            <w:tcBorders>
              <w:left w:val="single" w:sz="4" w:space="0" w:color="000000"/>
              <w:bottom w:val="single" w:sz="4" w:space="0" w:color="000000"/>
            </w:tcBorders>
          </w:tcPr>
          <w:p w:rsidR="00DB564D" w:rsidRPr="009C2099" w:rsidRDefault="00DB564D" w:rsidP="00DB564D">
            <w:pPr>
              <w:pStyle w:val="TableParagraph"/>
              <w:jc w:val="center"/>
              <w:rPr>
                <w:sz w:val="18"/>
                <w:szCs w:val="18"/>
                <w:lang w:val="ka-GE"/>
              </w:rPr>
            </w:pPr>
            <w:r w:rsidRPr="007E218A">
              <w:rPr>
                <w:sz w:val="18"/>
                <w:szCs w:val="18"/>
              </w:rPr>
              <w:t>1</w:t>
            </w:r>
            <w:r w:rsidRPr="007E218A">
              <w:rPr>
                <w:sz w:val="18"/>
                <w:szCs w:val="18"/>
                <w:lang w:val="ka-GE"/>
              </w:rPr>
              <w:t xml:space="preserve"> </w:t>
            </w:r>
            <w:r>
              <w:rPr>
                <w:sz w:val="18"/>
                <w:szCs w:val="18"/>
                <w:lang w:val="ka-GE"/>
              </w:rPr>
              <w:t>631600</w:t>
            </w:r>
          </w:p>
        </w:tc>
      </w:tr>
      <w:tr w:rsidR="00DB564D" w:rsidRPr="007E218A" w:rsidTr="00DB564D">
        <w:trPr>
          <w:trHeight w:val="316"/>
        </w:trPr>
        <w:tc>
          <w:tcPr>
            <w:tcW w:w="2340" w:type="dxa"/>
            <w:tcBorders>
              <w:top w:val="single" w:sz="4" w:space="0" w:color="000000"/>
              <w:right w:val="single" w:sz="4" w:space="0" w:color="auto"/>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4"/>
              <w:rPr>
                <w:sz w:val="18"/>
                <w:szCs w:val="18"/>
              </w:rPr>
            </w:pPr>
          </w:p>
          <w:p w:rsidR="00DB564D" w:rsidRPr="007E218A" w:rsidRDefault="00DB564D" w:rsidP="00DB564D">
            <w:pPr>
              <w:pStyle w:val="TableParagraph"/>
              <w:spacing w:before="18"/>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7415" w:type="dxa"/>
            <w:gridSpan w:val="5"/>
            <w:tcBorders>
              <w:top w:val="single" w:sz="4" w:space="0" w:color="000000"/>
              <w:left w:val="single" w:sz="4" w:space="0" w:color="auto"/>
            </w:tcBorders>
          </w:tcPr>
          <w:p w:rsidR="00DB564D" w:rsidRPr="007E218A" w:rsidRDefault="00DB564D" w:rsidP="00DB564D">
            <w:pPr>
              <w:rPr>
                <w:b/>
                <w:sz w:val="18"/>
                <w:szCs w:val="18"/>
              </w:rPr>
            </w:pPr>
          </w:p>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b/>
                <w:bCs/>
                <w:sz w:val="18"/>
                <w:szCs w:val="18"/>
                <w:lang w:val="ka-GE"/>
              </w:rPr>
              <w:t xml:space="preserve">მიზანი: </w:t>
            </w:r>
            <w:r w:rsidRPr="007E218A">
              <w:rPr>
                <w:rFonts w:cs="Calibri"/>
                <w:color w:val="000000"/>
                <w:sz w:val="18"/>
                <w:szCs w:val="18"/>
              </w:rPr>
              <w:t>სახელმწიფო სტანდარტების შესაბამისი სკოლამდელი აღზრდის დაწესებულებების ფუნქციონირების ხელშეწყობა და განათლების მომსახურების მიწოდების უზრუნველყოფა</w:t>
            </w:r>
          </w:p>
          <w:p w:rsidR="00DB564D" w:rsidRPr="007E218A" w:rsidRDefault="00DB564D" w:rsidP="00DB564D">
            <w:pPr>
              <w:jc w:val="both"/>
              <w:rPr>
                <w:sz w:val="18"/>
                <w:szCs w:val="18"/>
              </w:rPr>
            </w:pPr>
            <w:r w:rsidRPr="007E218A">
              <w:rPr>
                <w:sz w:val="18"/>
                <w:szCs w:val="18"/>
              </w:rPr>
              <w:t xml:space="preserve">დღეის მდგომარეობით დმანისის მუნიციპალიტეტში მოქმედებს 9 საბავშვო ბაღი, </w:t>
            </w:r>
            <w:r w:rsidRPr="007E218A">
              <w:rPr>
                <w:sz w:val="18"/>
                <w:szCs w:val="18"/>
                <w:lang w:val="ka-GE"/>
              </w:rPr>
              <w:t>ორი სასკოლო მზაობის ჯგუფი ( იგეგმება ორი სასკოლო მზაობის ჯგუფის დამატება  ირგანჩაის საჯარო სკოლის შენობაში</w:t>
            </w:r>
            <w:r w:rsidRPr="007E218A">
              <w:rPr>
                <w:sz w:val="18"/>
                <w:szCs w:val="18"/>
              </w:rPr>
              <w:t xml:space="preserve"> და</w:t>
            </w:r>
            <w:r w:rsidRPr="007E218A">
              <w:rPr>
                <w:sz w:val="18"/>
                <w:szCs w:val="18"/>
                <w:lang w:val="ka-GE"/>
              </w:rPr>
              <w:t xml:space="preserve"> სოფელ სარკინეთის საბავშვო ბაღში ორი ჯგუფის დამატება სოფელ კარაბულახის თემიდან ტრანსპორტირების უზრუნველყოფით) </w:t>
            </w:r>
            <w:r w:rsidRPr="007E218A">
              <w:rPr>
                <w:sz w:val="18"/>
                <w:szCs w:val="18"/>
              </w:rPr>
              <w:t xml:space="preserve">  მთლიანად </w:t>
            </w:r>
            <w:r w:rsidRPr="007E218A">
              <w:rPr>
                <w:sz w:val="18"/>
                <w:szCs w:val="18"/>
              </w:rPr>
              <w:lastRenderedPageBreak/>
              <w:t xml:space="preserve">სამსახურში დასაქმებულია </w:t>
            </w:r>
            <w:r w:rsidRPr="007E218A">
              <w:rPr>
                <w:sz w:val="18"/>
                <w:szCs w:val="18"/>
                <w:lang w:val="ka-GE"/>
              </w:rPr>
              <w:t>77</w:t>
            </w:r>
            <w:r w:rsidRPr="007E218A">
              <w:rPr>
                <w:color w:val="FF0000"/>
                <w:sz w:val="18"/>
                <w:szCs w:val="18"/>
              </w:rPr>
              <w:t xml:space="preserve"> </w:t>
            </w:r>
            <w:r w:rsidRPr="007E218A">
              <w:rPr>
                <w:sz w:val="18"/>
                <w:szCs w:val="18"/>
              </w:rPr>
              <w:t xml:space="preserve">თანამშრომელი, მათ შორის </w:t>
            </w:r>
            <w:r w:rsidRPr="007E218A">
              <w:rPr>
                <w:sz w:val="18"/>
                <w:szCs w:val="18"/>
                <w:lang w:val="ka-GE"/>
              </w:rPr>
              <w:t>40</w:t>
            </w:r>
            <w:r w:rsidRPr="007E218A">
              <w:rPr>
                <w:sz w:val="18"/>
                <w:szCs w:val="18"/>
              </w:rPr>
              <w:t xml:space="preserve"> აღმზრდელი და </w:t>
            </w:r>
            <w:r w:rsidRPr="007E218A">
              <w:rPr>
                <w:sz w:val="18"/>
                <w:szCs w:val="18"/>
                <w:lang w:val="ka-GE"/>
              </w:rPr>
              <w:t>16</w:t>
            </w:r>
            <w:r w:rsidRPr="007E218A">
              <w:rPr>
                <w:sz w:val="18"/>
                <w:szCs w:val="18"/>
              </w:rPr>
              <w:t xml:space="preserve"> თანაშემწე, ხოლო </w:t>
            </w:r>
            <w:r w:rsidRPr="007E218A">
              <w:rPr>
                <w:sz w:val="18"/>
                <w:szCs w:val="18"/>
                <w:lang w:val="ka-GE"/>
              </w:rPr>
              <w:t>2024 წლის ბიუჯეტი გათვლილია  400</w:t>
            </w:r>
            <w:r w:rsidRPr="007E218A">
              <w:rPr>
                <w:sz w:val="18"/>
                <w:szCs w:val="18"/>
              </w:rPr>
              <w:t xml:space="preserve"> აღსაზრდელ</w:t>
            </w:r>
            <w:r w:rsidRPr="007E218A">
              <w:rPr>
                <w:sz w:val="18"/>
                <w:szCs w:val="18"/>
                <w:lang w:val="ka-GE"/>
              </w:rPr>
              <w:t xml:space="preserve">ზე. </w:t>
            </w:r>
            <w:r w:rsidRPr="007E218A">
              <w:rPr>
                <w:sz w:val="18"/>
                <w:szCs w:val="18"/>
              </w:rPr>
              <w:t xml:space="preserve"> </w:t>
            </w:r>
          </w:p>
          <w:p w:rsidR="00DB564D" w:rsidRPr="007E218A" w:rsidRDefault="00DB564D" w:rsidP="00DB564D">
            <w:pPr>
              <w:jc w:val="both"/>
              <w:rPr>
                <w:sz w:val="18"/>
                <w:szCs w:val="18"/>
                <w:lang w:val="ka-GE"/>
              </w:rPr>
            </w:pPr>
            <w:r w:rsidRPr="007E218A">
              <w:rPr>
                <w:sz w:val="18"/>
                <w:szCs w:val="18"/>
              </w:rPr>
              <w:t xml:space="preserve">ააიპ ,,დმანისის მუნიციპალიტეტის სკოლამდელი აღზრდის სამსახურის“ დაქვემდებარებაში შემავალ საბავშვო ბაღებში </w:t>
            </w:r>
            <w:r w:rsidRPr="007E218A">
              <w:rPr>
                <w:sz w:val="18"/>
                <w:szCs w:val="18"/>
                <w:lang w:val="ka-GE"/>
              </w:rPr>
              <w:t xml:space="preserve">აქტიურად მიმდინარეობს </w:t>
            </w:r>
            <w:r w:rsidRPr="007E218A">
              <w:rPr>
                <w:sz w:val="18"/>
                <w:szCs w:val="18"/>
              </w:rPr>
              <w:t xml:space="preserve">მზადება ავტორიზაციისათვის, რაც მოიცავს ბაღების  რეაბილიტაციას, </w:t>
            </w:r>
            <w:r w:rsidRPr="007E218A">
              <w:rPr>
                <w:sz w:val="18"/>
                <w:szCs w:val="18"/>
                <w:lang w:val="ka-GE"/>
              </w:rPr>
              <w:t xml:space="preserve"> სათანადო კვალიფიკაციური კადრების მოძიებასა და ეტაპობრივად, უწყვეტ რეჟიმში </w:t>
            </w:r>
            <w:r w:rsidRPr="007E218A">
              <w:rPr>
                <w:sz w:val="18"/>
                <w:szCs w:val="18"/>
              </w:rPr>
              <w:t xml:space="preserve"> გადამზადებას</w:t>
            </w:r>
            <w:r w:rsidRPr="007E218A">
              <w:rPr>
                <w:sz w:val="18"/>
                <w:szCs w:val="18"/>
                <w:lang w:val="ka-GE"/>
              </w:rPr>
              <w:t>.     გაერთიანებაში ამაჟამად დასაქმებულ  აღმზრდელთა უმრავლესობას გავლილი აქვს  აღმზრდელ - პედაგოგის 66 საათიანი ტრენინგმოდული, აგრეთვე ,,პირველადი (გადაუდებელი) სამედიცინო დახმარების“ ტრენინგი, ,,სპეციალური საჭიროების მქონე ბავშვებთან მუშაობის ტრენინგი“, ,, შრომის უსაფრთხოებისა და საგანგებო სიტუაციების მართვა“, შესაბამისი პერსონალი გადამზადებულია ,,სურსათის უვნებლობა და HACCP” – ის ტრენინგში.</w:t>
            </w:r>
          </w:p>
          <w:p w:rsidR="00DB564D" w:rsidRPr="007E218A" w:rsidRDefault="00DB564D" w:rsidP="00DB564D">
            <w:pPr>
              <w:jc w:val="both"/>
              <w:rPr>
                <w:sz w:val="18"/>
                <w:szCs w:val="18"/>
                <w:lang w:val="ka-GE"/>
              </w:rPr>
            </w:pPr>
            <w:r w:rsidRPr="007E218A">
              <w:rPr>
                <w:sz w:val="18"/>
                <w:szCs w:val="18"/>
                <w:lang w:val="ka-GE"/>
              </w:rPr>
              <w:t xml:space="preserve">    საბავშვო ბაღებში დანერგილია ახალი კურიკულუმი ,,ადრეული განათლების კურიკულუმი თამაში“, შესაბამისად შერჩეული სამიზნე ჯგუფები  გადამზადებულია, განათლების სამინისტროსა და მასწავლებლის სახლის მიერ.</w:t>
            </w:r>
          </w:p>
          <w:p w:rsidR="00DB564D" w:rsidRPr="007E218A" w:rsidRDefault="00DB564D" w:rsidP="00DB564D">
            <w:pPr>
              <w:jc w:val="both"/>
              <w:rPr>
                <w:sz w:val="18"/>
                <w:szCs w:val="18"/>
                <w:lang w:val="ka-GE"/>
              </w:rPr>
            </w:pPr>
            <w:r w:rsidRPr="007E218A">
              <w:rPr>
                <w:sz w:val="18"/>
                <w:szCs w:val="18"/>
                <w:lang w:val="ka-GE"/>
              </w:rPr>
              <w:t xml:space="preserve">    ყველა საბავშვო ბაღისათვის გათვალისწინებულია ახალი მეთოდოლოგიის შესაბამისი საგანმანათლებლო რესურსის, საკანცელარიო და თვალსაჩინო მასალის, აგრეთვე სათამაშოებისა  და საბავშვო ლიტერატურის შეძენა.</w:t>
            </w:r>
          </w:p>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sz w:val="18"/>
                <w:szCs w:val="18"/>
                <w:lang w:val="ka-GE"/>
              </w:rPr>
              <w:t xml:space="preserve"> </w:t>
            </w:r>
            <w:r w:rsidRPr="007E218A">
              <w:rPr>
                <w:sz w:val="18"/>
                <w:szCs w:val="18"/>
              </w:rPr>
              <w:t xml:space="preserve"> ადგილობრივი სუბსიდია ხმარდება საქართველოს მთავრობის დადგენილებით განსაზღრული სტანდარტების შესაბამისი კვებით უზრუნველყოფას, აღსაზრდელთა უსაფრთხოების მიზნით ბაღების შიდა ინფრასტრუქტურის გაუმჯობესებას, ავეჯის განახლებასა და ა.შ. ეფექტიანი ფუნქციონირების უზრუნველსაყოფად იგეგმება: სკოლამდელი აღზრდის სფეროში  მართვის პოლიტიკის განხორციელება, სტანდარტების</w:t>
            </w:r>
            <w:r w:rsidRPr="007E218A">
              <w:rPr>
                <w:sz w:val="18"/>
                <w:szCs w:val="18"/>
                <w:lang w:val="ka-GE"/>
              </w:rPr>
              <w:t xml:space="preserve"> </w:t>
            </w:r>
            <w:r w:rsidRPr="007E218A">
              <w:rPr>
                <w:sz w:val="18"/>
                <w:szCs w:val="18"/>
              </w:rPr>
              <w:t>შესაბამისი  სააღმზრდელო პროგრამა/მეთოდოლოგის დახვეწა, ბაღების პერსონალის  შრომითი პირობების გაუმჯობესება, მათი კვალიფიკაციის ამაღლება და სხვა.</w:t>
            </w:r>
          </w:p>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 xml:space="preserve">სამსახურის გააჩნია დამტკიცებული სტრატეგია, რომლის მიზანია </w:t>
            </w:r>
            <w:r w:rsidRPr="007E218A">
              <w:rPr>
                <w:sz w:val="18"/>
                <w:szCs w:val="18"/>
              </w:rPr>
              <w:t>გაიზარდოს საბავშვო ბაღების ხელმისაწვდომობა არამარტო ქართულ თემში, არამედ აზერბაიჯანულ სექტორშიც. კიდევ უფრო ამაღლდეს პერსონალის კვალიფიკაციის დონე, გაუმჯობესდეს საბავშვო ბაღებში ფიზიკური გარემო და უნივერსალური დიზაინი, ინკლუზიური განათლება.  უფრო ეფექტური გახდეს საკონსულტაციო საბჭოების მუშაობა, მშობლებისა და თემის ჩართულობა საბავშვო ბაღების საქმიანობაში.</w:t>
            </w:r>
            <w:r w:rsidRPr="007E218A">
              <w:rPr>
                <w:sz w:val="18"/>
                <w:szCs w:val="18"/>
                <w:lang w:val="ka-GE"/>
              </w:rPr>
              <w:t xml:space="preserve"> </w:t>
            </w:r>
          </w:p>
          <w:p w:rsidR="00DB564D" w:rsidRPr="007E218A" w:rsidRDefault="00DB564D" w:rsidP="00DB564D">
            <w:pPr>
              <w:pStyle w:val="TableParagraph"/>
              <w:jc w:val="both"/>
              <w:rPr>
                <w:sz w:val="18"/>
                <w:szCs w:val="18"/>
              </w:rPr>
            </w:pP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p>
          <w:p w:rsidR="00DB564D" w:rsidRPr="007E218A" w:rsidRDefault="00DB564D" w:rsidP="00DB564D">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p w:rsidR="00DB564D" w:rsidRPr="007E218A" w:rsidRDefault="00DB564D" w:rsidP="00DB564D">
            <w:pPr>
              <w:rPr>
                <w:sz w:val="18"/>
                <w:szCs w:val="18"/>
              </w:rPr>
            </w:pPr>
          </w:p>
          <w:p w:rsidR="00DB564D" w:rsidRPr="007E218A" w:rsidRDefault="00DB564D" w:rsidP="00DB564D">
            <w:pPr>
              <w:pStyle w:val="TableParagraph"/>
              <w:rPr>
                <w:sz w:val="18"/>
                <w:szCs w:val="18"/>
              </w:rPr>
            </w:pP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2024</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2025</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2026</w:t>
            </w:r>
          </w:p>
        </w:tc>
        <w:tc>
          <w:tcPr>
            <w:tcW w:w="1655" w:type="dxa"/>
            <w:tcBorders>
              <w:top w:val="single" w:sz="4" w:space="0" w:color="auto"/>
              <w:left w:val="single" w:sz="4" w:space="0" w:color="000000"/>
            </w:tcBorders>
          </w:tcPr>
          <w:p w:rsidR="00DB564D" w:rsidRPr="007E218A" w:rsidRDefault="00DB564D" w:rsidP="00DB564D">
            <w:pPr>
              <w:pStyle w:val="TableParagraph"/>
              <w:spacing w:before="12"/>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2027</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7E218A">
              <w:rPr>
                <w:sz w:val="18"/>
                <w:szCs w:val="18"/>
                <w:lang w:val="ka-GE"/>
              </w:rPr>
              <w:t>სწავლების ხარისხის ამაღლება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8000</w:t>
            </w:r>
          </w:p>
          <w:p w:rsidR="00DB564D" w:rsidRPr="007E218A" w:rsidRDefault="00DB564D" w:rsidP="00DB564D">
            <w:pPr>
              <w:pStyle w:val="TableParagraph"/>
              <w:spacing w:before="1"/>
              <w:jc w:val="center"/>
              <w:rPr>
                <w:sz w:val="18"/>
                <w:szCs w:val="18"/>
                <w:lang w:val="ka-GE"/>
              </w:rPr>
            </w:pP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8000</w:t>
            </w:r>
          </w:p>
          <w:p w:rsidR="00DB564D" w:rsidRPr="007E218A" w:rsidRDefault="00DB564D" w:rsidP="00DB564D">
            <w:pPr>
              <w:pStyle w:val="TableParagraph"/>
              <w:spacing w:before="1"/>
              <w:jc w:val="center"/>
              <w:rPr>
                <w:sz w:val="18"/>
                <w:szCs w:val="18"/>
                <w:lang w:val="ka-GE"/>
              </w:rPr>
            </w:pP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8000</w:t>
            </w:r>
          </w:p>
          <w:p w:rsidR="00DB564D" w:rsidRPr="007E218A" w:rsidRDefault="00DB564D" w:rsidP="00DB564D">
            <w:pPr>
              <w:pStyle w:val="TableParagraph"/>
              <w:spacing w:before="1"/>
              <w:jc w:val="center"/>
              <w:rPr>
                <w:sz w:val="18"/>
                <w:szCs w:val="18"/>
              </w:rPr>
            </w:pPr>
          </w:p>
        </w:tc>
        <w:tc>
          <w:tcPr>
            <w:tcW w:w="1655" w:type="dxa"/>
            <w:tcBorders>
              <w:top w:val="single" w:sz="4" w:space="0" w:color="000000"/>
              <w:lef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8000</w:t>
            </w:r>
          </w:p>
          <w:p w:rsidR="00DB564D" w:rsidRPr="007E218A" w:rsidRDefault="00DB564D" w:rsidP="00DB564D">
            <w:pPr>
              <w:pStyle w:val="TableParagraph"/>
              <w:spacing w:before="12"/>
              <w:jc w:val="center"/>
              <w:rPr>
                <w:sz w:val="18"/>
                <w:szCs w:val="18"/>
              </w:rPr>
            </w:pP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lang w:val="ka-GE"/>
              </w:rPr>
            </w:pPr>
            <w:r w:rsidRPr="007E218A">
              <w:rPr>
                <w:sz w:val="18"/>
                <w:szCs w:val="18"/>
                <w:lang w:val="ka-GE"/>
              </w:rPr>
              <w:t>კვება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220000</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220000</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220000</w:t>
            </w:r>
          </w:p>
        </w:tc>
        <w:tc>
          <w:tcPr>
            <w:tcW w:w="1655"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lang w:val="ka-GE"/>
              </w:rPr>
            </w:pPr>
            <w:r w:rsidRPr="007E218A">
              <w:rPr>
                <w:sz w:val="18"/>
                <w:szCs w:val="18"/>
                <w:lang w:val="ka-GE"/>
              </w:rPr>
              <w:t>220000</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lang w:val="ka-GE"/>
              </w:rPr>
            </w:pPr>
            <w:r w:rsidRPr="007E218A">
              <w:rPr>
                <w:sz w:val="18"/>
                <w:szCs w:val="18"/>
                <w:lang w:val="ka-GE"/>
              </w:rPr>
              <w:t>ბაღების ადმინისტრირება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Pr>
                <w:sz w:val="18"/>
                <w:szCs w:val="18"/>
                <w:lang w:val="ka-GE"/>
              </w:rPr>
              <w:t>1259140</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Pr>
                <w:sz w:val="18"/>
                <w:szCs w:val="18"/>
                <w:lang w:val="ka-GE"/>
              </w:rPr>
              <w:t>1259140</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Pr>
                <w:sz w:val="18"/>
                <w:szCs w:val="18"/>
                <w:lang w:val="ka-GE"/>
              </w:rPr>
              <w:t>1259140</w:t>
            </w:r>
          </w:p>
        </w:tc>
        <w:tc>
          <w:tcPr>
            <w:tcW w:w="1655"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lang w:val="ka-GE"/>
              </w:rPr>
            </w:pPr>
            <w:r>
              <w:rPr>
                <w:sz w:val="18"/>
                <w:szCs w:val="18"/>
                <w:lang w:val="ka-GE"/>
              </w:rPr>
              <w:t>1259140</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lang w:val="ka-GE"/>
              </w:rPr>
            </w:pPr>
            <w:r w:rsidRPr="007E218A">
              <w:rPr>
                <w:sz w:val="18"/>
                <w:szCs w:val="18"/>
                <w:lang w:val="ka-GE"/>
              </w:rPr>
              <w:t>ბაღების აღჭურვა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144460</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144460</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144460</w:t>
            </w:r>
          </w:p>
        </w:tc>
        <w:tc>
          <w:tcPr>
            <w:tcW w:w="1655"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lang w:val="ka-GE"/>
              </w:rPr>
            </w:pPr>
            <w:r w:rsidRPr="007E218A">
              <w:rPr>
                <w:sz w:val="18"/>
                <w:szCs w:val="18"/>
                <w:lang w:val="ka-GE"/>
              </w:rPr>
              <w:t>144460</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1655"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sz w:val="18"/>
                <w:szCs w:val="18"/>
              </w:rPr>
            </w:pPr>
            <w:r w:rsidRPr="007E218A">
              <w:rPr>
                <w:b/>
                <w:bCs/>
                <w:w w:val="99"/>
                <w:sz w:val="18"/>
                <w:szCs w:val="18"/>
              </w:rPr>
              <w:t>1</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b/>
                <w:bCs/>
                <w:sz w:val="18"/>
                <w:szCs w:val="18"/>
              </w:rPr>
            </w:pPr>
            <w:r w:rsidRPr="007E218A">
              <w:rPr>
                <w:b/>
                <w:bCs/>
                <w:w w:val="99"/>
                <w:sz w:val="18"/>
                <w:szCs w:val="18"/>
              </w:rPr>
              <w:t>2</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sz w:val="18"/>
                <w:szCs w:val="18"/>
              </w:rPr>
            </w:pPr>
            <w:r w:rsidRPr="007E218A">
              <w:rPr>
                <w:b/>
                <w:bCs/>
                <w:w w:val="99"/>
                <w:sz w:val="18"/>
                <w:szCs w:val="18"/>
              </w:rPr>
              <w:t>3</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1655"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b/>
                <w:bCs/>
                <w:sz w:val="18"/>
                <w:szCs w:val="18"/>
              </w:rPr>
            </w:pPr>
            <w:r w:rsidRPr="007E218A">
              <w:rPr>
                <w:b/>
                <w:bCs/>
                <w:w w:val="99"/>
                <w:sz w:val="18"/>
                <w:szCs w:val="18"/>
              </w:rPr>
              <w:t>4</w:t>
            </w:r>
          </w:p>
          <w:p w:rsidR="00DB564D" w:rsidRPr="007E218A" w:rsidRDefault="00DB564D" w:rsidP="00DB564D">
            <w:pPr>
              <w:pStyle w:val="TableParagraph"/>
              <w:spacing w:before="12"/>
              <w:rPr>
                <w:b/>
                <w:bCs/>
                <w:sz w:val="18"/>
                <w:szCs w:val="18"/>
              </w:rPr>
            </w:pPr>
            <w:r w:rsidRPr="007E218A">
              <w:rPr>
                <w:b/>
                <w:bCs/>
                <w:sz w:val="18"/>
                <w:szCs w:val="18"/>
              </w:rPr>
              <w:t>კვარტალი</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z w:val="18"/>
                <w:szCs w:val="18"/>
                <w:lang w:val="ka-GE"/>
              </w:rPr>
              <w:t>სწავლების ხარისხის ამაღლება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b/>
                <w:bCs/>
                <w:w w:val="99"/>
                <w:sz w:val="18"/>
                <w:szCs w:val="18"/>
              </w:rPr>
              <w:t>X</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w w:val="99"/>
                <w:sz w:val="18"/>
                <w:szCs w:val="18"/>
              </w:rPr>
            </w:pPr>
          </w:p>
        </w:tc>
        <w:tc>
          <w:tcPr>
            <w:tcW w:w="1655"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b/>
                <w:bCs/>
                <w:w w:val="99"/>
                <w:sz w:val="18"/>
                <w:szCs w:val="18"/>
              </w:rPr>
            </w:pPr>
            <w:r w:rsidRPr="007E218A">
              <w:rPr>
                <w:b/>
                <w:bCs/>
                <w:w w:val="99"/>
                <w:sz w:val="18"/>
                <w:szCs w:val="18"/>
              </w:rPr>
              <w:t>X</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rFonts w:cs="Calibri"/>
                <w:sz w:val="18"/>
                <w:szCs w:val="18"/>
                <w:lang w:val="ka-GE"/>
              </w:rPr>
            </w:pPr>
            <w:r w:rsidRPr="007E218A">
              <w:rPr>
                <w:sz w:val="18"/>
                <w:szCs w:val="18"/>
                <w:lang w:val="ka-GE"/>
              </w:rPr>
              <w:t>კვება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437A34">
              <w:rPr>
                <w:b/>
                <w:bCs/>
                <w:w w:val="99"/>
                <w:sz w:val="18"/>
                <w:szCs w:val="18"/>
              </w:rPr>
              <w:t>X</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b/>
                <w:bCs/>
                <w:w w:val="99"/>
                <w:sz w:val="18"/>
                <w:szCs w:val="18"/>
              </w:rPr>
            </w:pPr>
            <w:r w:rsidRPr="00437A34">
              <w:rPr>
                <w:b/>
                <w:bCs/>
                <w:w w:val="99"/>
                <w:sz w:val="18"/>
                <w:szCs w:val="18"/>
              </w:rPr>
              <w:t>X</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w w:val="99"/>
                <w:sz w:val="18"/>
                <w:szCs w:val="18"/>
              </w:rPr>
            </w:pPr>
            <w:r w:rsidRPr="00437A34">
              <w:rPr>
                <w:b/>
                <w:bCs/>
                <w:w w:val="99"/>
                <w:sz w:val="18"/>
                <w:szCs w:val="18"/>
              </w:rPr>
              <w:t>X</w:t>
            </w:r>
          </w:p>
        </w:tc>
        <w:tc>
          <w:tcPr>
            <w:tcW w:w="1655"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b/>
                <w:bCs/>
                <w:w w:val="99"/>
                <w:sz w:val="18"/>
                <w:szCs w:val="18"/>
              </w:rPr>
            </w:pPr>
            <w:r w:rsidRPr="00437A34">
              <w:rPr>
                <w:b/>
                <w:bCs/>
                <w:w w:val="99"/>
                <w:sz w:val="18"/>
                <w:szCs w:val="18"/>
              </w:rPr>
              <w:t>X</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rFonts w:cs="Calibri"/>
                <w:sz w:val="18"/>
                <w:szCs w:val="18"/>
                <w:lang w:val="ka-GE"/>
              </w:rPr>
            </w:pPr>
            <w:r w:rsidRPr="007E218A">
              <w:rPr>
                <w:sz w:val="18"/>
                <w:szCs w:val="18"/>
                <w:lang w:val="ka-GE"/>
              </w:rPr>
              <w:t>ბაღების ადმინისტრირება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AC438F">
              <w:rPr>
                <w:b/>
                <w:bCs/>
                <w:w w:val="99"/>
                <w:sz w:val="18"/>
                <w:szCs w:val="18"/>
              </w:rPr>
              <w:t>X</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b/>
                <w:bCs/>
                <w:w w:val="99"/>
                <w:sz w:val="18"/>
                <w:szCs w:val="18"/>
              </w:rPr>
            </w:pPr>
            <w:r w:rsidRPr="00AC438F">
              <w:rPr>
                <w:b/>
                <w:bCs/>
                <w:w w:val="99"/>
                <w:sz w:val="18"/>
                <w:szCs w:val="18"/>
              </w:rPr>
              <w:t>X</w:t>
            </w: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w w:val="99"/>
                <w:sz w:val="18"/>
                <w:szCs w:val="18"/>
              </w:rPr>
            </w:pPr>
            <w:r w:rsidRPr="00AC438F">
              <w:rPr>
                <w:b/>
                <w:bCs/>
                <w:w w:val="99"/>
                <w:sz w:val="18"/>
                <w:szCs w:val="18"/>
              </w:rPr>
              <w:t>X</w:t>
            </w:r>
          </w:p>
        </w:tc>
        <w:tc>
          <w:tcPr>
            <w:tcW w:w="1655"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b/>
                <w:bCs/>
                <w:w w:val="99"/>
                <w:sz w:val="18"/>
                <w:szCs w:val="18"/>
              </w:rPr>
            </w:pPr>
            <w:r w:rsidRPr="00AC438F">
              <w:rPr>
                <w:b/>
                <w:bCs/>
                <w:w w:val="99"/>
                <w:sz w:val="18"/>
                <w:szCs w:val="18"/>
              </w:rPr>
              <w:t>X</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z w:val="18"/>
                <w:szCs w:val="18"/>
                <w:lang w:val="ka-GE"/>
              </w:rPr>
              <w:t>ბაღების აღჭურვა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b/>
                <w:bCs/>
                <w:w w:val="99"/>
                <w:sz w:val="18"/>
                <w:szCs w:val="18"/>
              </w:rPr>
              <w:t>X</w:t>
            </w:r>
          </w:p>
        </w:tc>
        <w:tc>
          <w:tcPr>
            <w:tcW w:w="1567"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p>
        </w:tc>
        <w:tc>
          <w:tcPr>
            <w:tcW w:w="99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b/>
                <w:bCs/>
                <w:w w:val="99"/>
                <w:sz w:val="18"/>
                <w:szCs w:val="18"/>
              </w:rPr>
              <w:t>X</w:t>
            </w:r>
          </w:p>
        </w:tc>
        <w:tc>
          <w:tcPr>
            <w:tcW w:w="1655"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p>
        </w:tc>
      </w:tr>
      <w:tr w:rsidR="00DB564D" w:rsidRPr="007E218A" w:rsidTr="00DB564D">
        <w:trPr>
          <w:trHeight w:val="657"/>
        </w:trPr>
        <w:tc>
          <w:tcPr>
            <w:tcW w:w="4103" w:type="dxa"/>
            <w:gridSpan w:val="2"/>
            <w:tcBorders>
              <w:top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r w:rsidRPr="007E218A">
              <w:rPr>
                <w:spacing w:val="-1"/>
                <w:sz w:val="18"/>
                <w:szCs w:val="18"/>
              </w:rPr>
              <w:t>(2023</w:t>
            </w:r>
            <w:r w:rsidRPr="007E218A">
              <w:rPr>
                <w:spacing w:val="-10"/>
                <w:sz w:val="18"/>
                <w:szCs w:val="18"/>
              </w:rPr>
              <w:t xml:space="preserve"> </w:t>
            </w:r>
            <w:r w:rsidRPr="007E218A">
              <w:rPr>
                <w:spacing w:val="-1"/>
                <w:sz w:val="18"/>
                <w:szCs w:val="18"/>
              </w:rPr>
              <w:t>წელი)</w:t>
            </w:r>
          </w:p>
        </w:tc>
        <w:tc>
          <w:tcPr>
            <w:tcW w:w="5652" w:type="dxa"/>
            <w:gridSpan w:val="4"/>
            <w:tcBorders>
              <w:top w:val="single" w:sz="4" w:space="0" w:color="000000"/>
              <w:left w:val="single" w:sz="4" w:space="0" w:color="000000"/>
            </w:tcBorders>
          </w:tcPr>
          <w:p w:rsidR="00DB564D" w:rsidRPr="005B701B" w:rsidRDefault="00DB564D" w:rsidP="00DB564D">
            <w:pPr>
              <w:pStyle w:val="TableParagraph"/>
              <w:jc w:val="both"/>
              <w:rPr>
                <w:bCs/>
                <w:strike/>
                <w:sz w:val="18"/>
              </w:rPr>
            </w:pPr>
            <w:r w:rsidRPr="005B701B">
              <w:rPr>
                <w:bCs/>
                <w:sz w:val="18"/>
                <w:lang w:val="ka-GE"/>
              </w:rPr>
              <w:t>გაუმჯობესებული ფიზიკური გარემო და ინფრასტრუქტურა;</w:t>
            </w:r>
          </w:p>
          <w:p w:rsidR="00DB564D" w:rsidRPr="005B701B" w:rsidRDefault="00DB564D" w:rsidP="00DB564D">
            <w:pPr>
              <w:pStyle w:val="TableParagraph"/>
              <w:jc w:val="both"/>
              <w:rPr>
                <w:bCs/>
                <w:strike/>
                <w:sz w:val="18"/>
                <w:lang w:val="ka-GE"/>
              </w:rPr>
            </w:pPr>
            <w:r w:rsidRPr="005B701B">
              <w:rPr>
                <w:bCs/>
                <w:sz w:val="16"/>
                <w:szCs w:val="16"/>
              </w:rPr>
              <w:t xml:space="preserve">სკოლამდელი აღზრდის დაწესებულებებში შექმნილია ბავშვების განვითარებაზე ორიენტირებული, სტანდარტების შესაბამისი  სააღმზრდელო გარემო და უზრუნველყოფილია ბავშვთა ადრეული </w:t>
            </w:r>
            <w:r w:rsidRPr="005B701B">
              <w:rPr>
                <w:bCs/>
                <w:sz w:val="16"/>
                <w:szCs w:val="16"/>
              </w:rPr>
              <w:lastRenderedPageBreak/>
              <w:t>განვითარება და სასკოლო მზაობა</w:t>
            </w:r>
          </w:p>
          <w:p w:rsidR="00DB564D" w:rsidRPr="007E218A" w:rsidRDefault="00DB564D" w:rsidP="00DB564D">
            <w:pPr>
              <w:pStyle w:val="TableParagraph"/>
              <w:spacing w:before="24"/>
              <w:ind w:left="26"/>
              <w:jc w:val="center"/>
              <w:rPr>
                <w:w w:val="99"/>
                <w:sz w:val="18"/>
                <w:szCs w:val="18"/>
              </w:rPr>
            </w:pPr>
          </w:p>
        </w:tc>
      </w:tr>
    </w:tbl>
    <w:p w:rsidR="00DB564D" w:rsidRPr="007E218A" w:rsidRDefault="00DB564D" w:rsidP="00DB564D">
      <w:pPr>
        <w:pStyle w:val="BodyText"/>
        <w:rPr>
          <w:sz w:val="18"/>
          <w:szCs w:val="18"/>
        </w:rPr>
      </w:pPr>
    </w:p>
    <w:p w:rsidR="00DB564D" w:rsidRDefault="00DB564D" w:rsidP="00DB564D">
      <w:pPr>
        <w:pStyle w:val="BodyText"/>
        <w:spacing w:before="8"/>
        <w:rPr>
          <w:sz w:val="18"/>
          <w:szCs w:val="18"/>
        </w:rPr>
      </w:pPr>
    </w:p>
    <w:p w:rsidR="00DB564D" w:rsidRDefault="00DB564D" w:rsidP="00DB564D">
      <w:pPr>
        <w:pStyle w:val="BodyText"/>
        <w:spacing w:before="8"/>
        <w:rPr>
          <w:sz w:val="18"/>
          <w:szCs w:val="18"/>
        </w:rPr>
      </w:pPr>
    </w:p>
    <w:p w:rsidR="00DB564D" w:rsidRPr="007E218A" w:rsidRDefault="00DB564D" w:rsidP="00DB564D">
      <w:pPr>
        <w:pStyle w:val="BodyText"/>
        <w:spacing w:before="8"/>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1170"/>
        <w:gridCol w:w="1710"/>
      </w:tblGrid>
      <w:tr w:rsidR="00DB564D" w:rsidRPr="007E218A" w:rsidTr="00DB564D">
        <w:trPr>
          <w:trHeight w:val="719"/>
        </w:trPr>
        <w:tc>
          <w:tcPr>
            <w:tcW w:w="1467" w:type="dxa"/>
            <w:vMerge w:val="restart"/>
            <w:tcBorders>
              <w:bottom w:val="single" w:sz="4" w:space="0" w:color="000000"/>
              <w:right w:val="single" w:sz="4" w:space="0" w:color="000000"/>
            </w:tcBorders>
          </w:tcPr>
          <w:p w:rsidR="00DB564D" w:rsidRPr="007E218A" w:rsidRDefault="00DB564D" w:rsidP="00DB564D">
            <w:pPr>
              <w:pStyle w:val="TableParagraph"/>
              <w:spacing w:before="5"/>
              <w:rPr>
                <w:sz w:val="18"/>
                <w:szCs w:val="18"/>
              </w:rPr>
            </w:pPr>
          </w:p>
          <w:p w:rsidR="00DB564D" w:rsidRPr="007E218A" w:rsidRDefault="00DB564D" w:rsidP="00DB564D">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7E218A">
              <w:rPr>
                <w:b/>
                <w:bCs/>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710" w:type="dxa"/>
            <w:vMerge w:val="restart"/>
            <w:tcBorders>
              <w:left w:val="single" w:sz="4" w:space="0" w:color="000000"/>
              <w:bottom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DB564D" w:rsidRPr="007E218A" w:rsidTr="00DB564D">
        <w:trPr>
          <w:trHeight w:val="885"/>
        </w:trPr>
        <w:tc>
          <w:tcPr>
            <w:tcW w:w="1467" w:type="dxa"/>
            <w:vMerge/>
            <w:tcBorders>
              <w:top w:val="nil"/>
              <w:bottom w:val="single" w:sz="4" w:space="0" w:color="000000"/>
              <w:right w:val="single" w:sz="4" w:space="0" w:color="000000"/>
            </w:tcBorders>
          </w:tcPr>
          <w:p w:rsidR="00DB564D" w:rsidRPr="007E218A" w:rsidRDefault="00DB564D" w:rsidP="00DB564D">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9"/>
              <w:rPr>
                <w:sz w:val="18"/>
                <w:szCs w:val="18"/>
              </w:rPr>
            </w:pPr>
          </w:p>
          <w:p w:rsidR="00DB564D" w:rsidRPr="007E218A" w:rsidRDefault="00DB564D" w:rsidP="00DB564D">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DB564D" w:rsidRPr="007E218A" w:rsidRDefault="00DB564D" w:rsidP="00DB564D">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50"/>
              <w:rPr>
                <w:sz w:val="18"/>
                <w:szCs w:val="18"/>
              </w:rPr>
            </w:pPr>
            <w:r w:rsidRPr="007E218A">
              <w:rPr>
                <w:sz w:val="18"/>
                <w:szCs w:val="18"/>
              </w:rPr>
              <w:t>2024</w:t>
            </w:r>
          </w:p>
          <w:p w:rsidR="00DB564D" w:rsidRPr="007E218A" w:rsidRDefault="00DB564D" w:rsidP="00DB564D">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710" w:type="dxa"/>
            <w:vMerge/>
            <w:tcBorders>
              <w:top w:val="nil"/>
              <w:left w:val="single" w:sz="4" w:space="0" w:color="000000"/>
              <w:bottom w:val="single" w:sz="4" w:space="0" w:color="000000"/>
            </w:tcBorders>
          </w:tcPr>
          <w:p w:rsidR="00DB564D" w:rsidRPr="007E218A" w:rsidRDefault="00DB564D" w:rsidP="00DB564D">
            <w:pPr>
              <w:rPr>
                <w:sz w:val="18"/>
                <w:szCs w:val="18"/>
              </w:rPr>
            </w:pPr>
          </w:p>
        </w:tc>
      </w:tr>
      <w:tr w:rsidR="00DB564D" w:rsidRPr="007E218A" w:rsidTr="00DB564D">
        <w:trPr>
          <w:trHeight w:val="1245"/>
        </w:trPr>
        <w:tc>
          <w:tcPr>
            <w:tcW w:w="1467" w:type="dxa"/>
            <w:vMerge w:val="restart"/>
            <w:tcBorders>
              <w:top w:val="single" w:sz="4" w:space="0" w:color="000000"/>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sz w:val="18"/>
                <w:szCs w:val="18"/>
              </w:rPr>
              <w:t xml:space="preserve">სკოლამდელი აღზრდის დაწესებულებებში შექმნილია ბავშვების განვითარებაზე ორიენტირებული, სტანდარტების შესაბამისი  სააღმზრდელო გარემო და უზრუნველყოფილია ბავშვებთა ადრეული განვითარება და სასკოლო მზაობა  </w:t>
            </w:r>
          </w:p>
          <w:p w:rsidR="00DB564D" w:rsidRPr="007E218A" w:rsidRDefault="00DB564D" w:rsidP="00DB564D">
            <w:pPr>
              <w:pStyle w:val="TableParagraph"/>
              <w:rPr>
                <w:sz w:val="18"/>
                <w:szCs w:val="18"/>
              </w:rPr>
            </w:pPr>
          </w:p>
        </w:tc>
        <w:tc>
          <w:tcPr>
            <w:tcW w:w="1196"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სტანდარტის შესაბამისი მზაობის მქონე 2-3 წლის ბავშვების რაოდენობა (%)</w:t>
            </w:r>
          </w:p>
        </w:tc>
        <w:tc>
          <w:tcPr>
            <w:tcW w:w="1099"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p>
          <w:p w:rsidR="00DB564D" w:rsidRPr="00F17BFD" w:rsidRDefault="00DB564D" w:rsidP="00DB564D">
            <w:pPr>
              <w:pStyle w:val="TableParagraph"/>
              <w:jc w:val="center"/>
              <w:rPr>
                <w:sz w:val="18"/>
                <w:szCs w:val="18"/>
              </w:rPr>
            </w:pPr>
            <w:r>
              <w:rPr>
                <w:sz w:val="18"/>
                <w:szCs w:val="18"/>
              </w:rPr>
              <w:t>78</w:t>
            </w:r>
          </w:p>
        </w:tc>
        <w:tc>
          <w:tcPr>
            <w:tcW w:w="791"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საბაზისო მაჩვენებლის ზრდა</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აღსაზრდელთა 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2%</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Pr>
                <w:sz w:val="18"/>
                <w:szCs w:val="18"/>
                <w:lang w:val="ka-GE"/>
              </w:rPr>
              <w:t>აღრიცხვის ჟურნალი, პირადი საქმე</w:t>
            </w:r>
          </w:p>
        </w:tc>
        <w:tc>
          <w:tcPr>
            <w:tcW w:w="1710" w:type="dxa"/>
            <w:tcBorders>
              <w:top w:val="single" w:sz="4" w:space="0" w:color="000000"/>
              <w:left w:val="single" w:sz="4" w:space="0" w:color="000000"/>
              <w:bottom w:val="single" w:sz="4" w:space="0" w:color="auto"/>
            </w:tcBorders>
          </w:tcPr>
          <w:p w:rsidR="00DB564D" w:rsidRPr="007E218A" w:rsidRDefault="00DB564D" w:rsidP="00DB564D">
            <w:pPr>
              <w:pStyle w:val="TableParagraph"/>
              <w:jc w:val="center"/>
              <w:rPr>
                <w:sz w:val="18"/>
                <w:szCs w:val="18"/>
                <w:lang w:val="ka-GE"/>
              </w:rPr>
            </w:pPr>
            <w:r>
              <w:rPr>
                <w:sz w:val="18"/>
                <w:szCs w:val="18"/>
                <w:lang w:val="ka-GE"/>
              </w:rPr>
              <w:t>გაზრდილი/შემცირებული მომართვიანობა</w:t>
            </w:r>
          </w:p>
        </w:tc>
      </w:tr>
      <w:tr w:rsidR="00DB564D" w:rsidRPr="007E218A" w:rsidTr="00DB564D">
        <w:trPr>
          <w:trHeight w:val="1890"/>
        </w:trPr>
        <w:tc>
          <w:tcPr>
            <w:tcW w:w="1467" w:type="dxa"/>
            <w:vMerge/>
            <w:tcBorders>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rPr>
            </w:pPr>
          </w:p>
        </w:tc>
        <w:tc>
          <w:tcPr>
            <w:tcW w:w="1196" w:type="dxa"/>
            <w:tcBorders>
              <w:top w:val="single" w:sz="4" w:space="0" w:color="auto"/>
              <w:left w:val="single" w:sz="4" w:space="0" w:color="000000"/>
              <w:bottom w:val="single" w:sz="4" w:space="0" w:color="auto"/>
              <w:right w:val="single" w:sz="4" w:space="0" w:color="000000"/>
            </w:tcBorders>
            <w:vAlign w:val="center"/>
          </w:tcPr>
          <w:p w:rsidR="00DB564D" w:rsidRPr="007E218A" w:rsidRDefault="00DB564D" w:rsidP="00DB564D">
            <w:pPr>
              <w:pStyle w:val="TableParagraph"/>
              <w:jc w:val="center"/>
              <w:rPr>
                <w:sz w:val="18"/>
                <w:szCs w:val="18"/>
                <w:lang w:val="ka-GE"/>
              </w:rPr>
            </w:pPr>
            <w:r w:rsidRPr="007E218A">
              <w:rPr>
                <w:sz w:val="18"/>
                <w:szCs w:val="18"/>
                <w:lang w:val="ka-GE"/>
              </w:rPr>
              <w:t>სტანდარტის შესაბამისი მზაობის მქონე 3-</w:t>
            </w:r>
            <w:r>
              <w:rPr>
                <w:sz w:val="18"/>
                <w:szCs w:val="18"/>
              </w:rPr>
              <w:t xml:space="preserve">6 </w:t>
            </w:r>
            <w:r w:rsidRPr="007E218A">
              <w:rPr>
                <w:sz w:val="18"/>
                <w:szCs w:val="18"/>
                <w:lang w:val="ka-GE"/>
              </w:rPr>
              <w:t>წლის ბავშვების რაოდენობა (%)</w:t>
            </w:r>
          </w:p>
        </w:tc>
        <w:tc>
          <w:tcPr>
            <w:tcW w:w="1099" w:type="dxa"/>
            <w:tcBorders>
              <w:top w:val="single" w:sz="4" w:space="0" w:color="auto"/>
              <w:left w:val="single" w:sz="4" w:space="0" w:color="000000"/>
              <w:bottom w:val="single" w:sz="4" w:space="0" w:color="auto"/>
              <w:right w:val="single" w:sz="4" w:space="0" w:color="000000"/>
            </w:tcBorders>
          </w:tcPr>
          <w:p w:rsidR="00DB564D" w:rsidRPr="00F17BFD" w:rsidRDefault="00DB564D" w:rsidP="00DB564D">
            <w:pPr>
              <w:pStyle w:val="TableParagraph"/>
              <w:jc w:val="center"/>
              <w:rPr>
                <w:sz w:val="18"/>
                <w:szCs w:val="18"/>
              </w:rPr>
            </w:pPr>
            <w:r>
              <w:rPr>
                <w:sz w:val="18"/>
                <w:szCs w:val="18"/>
              </w:rPr>
              <w:t>242</w:t>
            </w:r>
          </w:p>
        </w:tc>
        <w:tc>
          <w:tcPr>
            <w:tcW w:w="791"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საბაზისო მაჩვენებლის ზრდა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3%</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Pr>
                <w:sz w:val="18"/>
                <w:szCs w:val="18"/>
                <w:lang w:val="ka-GE"/>
              </w:rPr>
              <w:t>აღრიცხვის ჟურნალი, პირადი საქმე</w:t>
            </w:r>
          </w:p>
        </w:tc>
        <w:tc>
          <w:tcPr>
            <w:tcW w:w="1710" w:type="dxa"/>
            <w:tcBorders>
              <w:top w:val="single" w:sz="4" w:space="0" w:color="auto"/>
              <w:left w:val="single" w:sz="4" w:space="0" w:color="000000"/>
              <w:bottom w:val="single" w:sz="4" w:space="0" w:color="auto"/>
            </w:tcBorders>
          </w:tcPr>
          <w:p w:rsidR="00DB564D" w:rsidRPr="007E218A" w:rsidRDefault="00DB564D" w:rsidP="00DB564D">
            <w:pPr>
              <w:pStyle w:val="TableParagraph"/>
              <w:jc w:val="center"/>
              <w:rPr>
                <w:sz w:val="18"/>
                <w:szCs w:val="18"/>
              </w:rPr>
            </w:pPr>
            <w:r>
              <w:rPr>
                <w:sz w:val="18"/>
                <w:szCs w:val="18"/>
                <w:lang w:val="ka-GE"/>
              </w:rPr>
              <w:t>გაზრდილი/შემცირებული მომართვიანობა</w:t>
            </w:r>
          </w:p>
        </w:tc>
      </w:tr>
      <w:tr w:rsidR="00DB564D" w:rsidRPr="007E218A" w:rsidTr="00DB564D">
        <w:trPr>
          <w:trHeight w:val="240"/>
        </w:trPr>
        <w:tc>
          <w:tcPr>
            <w:tcW w:w="1467" w:type="dxa"/>
            <w:vMerge/>
            <w:tcBorders>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rPr>
            </w:pPr>
          </w:p>
        </w:tc>
        <w:tc>
          <w:tcPr>
            <w:tcW w:w="1196" w:type="dxa"/>
            <w:tcBorders>
              <w:top w:val="single" w:sz="4" w:space="0" w:color="auto"/>
              <w:left w:val="single" w:sz="4" w:space="0" w:color="000000"/>
              <w:bottom w:val="single" w:sz="4" w:space="0" w:color="auto"/>
              <w:right w:val="single" w:sz="4" w:space="0" w:color="000000"/>
            </w:tcBorders>
            <w:vAlign w:val="center"/>
          </w:tcPr>
          <w:p w:rsidR="00DB564D" w:rsidRPr="007E218A" w:rsidRDefault="00DB564D" w:rsidP="00DB564D">
            <w:pPr>
              <w:pStyle w:val="TableParagraph"/>
              <w:jc w:val="center"/>
              <w:rPr>
                <w:sz w:val="18"/>
                <w:szCs w:val="18"/>
                <w:lang w:val="ka-GE"/>
              </w:rPr>
            </w:pPr>
            <w:r w:rsidRPr="007E218A">
              <w:rPr>
                <w:sz w:val="18"/>
                <w:szCs w:val="18"/>
                <w:lang w:val="ka-GE"/>
              </w:rPr>
              <w:t>ჰიგიენასა და სააღმზრდელო გარემოსთან მიმართებით მიღებული შენიშვნები</w:t>
            </w:r>
          </w:p>
        </w:tc>
        <w:tc>
          <w:tcPr>
            <w:tcW w:w="1099" w:type="dxa"/>
            <w:tcBorders>
              <w:top w:val="single" w:sz="4" w:space="0" w:color="auto"/>
              <w:left w:val="single" w:sz="4" w:space="0" w:color="000000"/>
              <w:bottom w:val="single" w:sz="4" w:space="0" w:color="auto"/>
              <w:right w:val="single" w:sz="4" w:space="0" w:color="000000"/>
            </w:tcBorders>
          </w:tcPr>
          <w:p w:rsidR="00DB564D" w:rsidRPr="00F17BFD" w:rsidRDefault="00DB564D" w:rsidP="00DB564D">
            <w:pPr>
              <w:pStyle w:val="TableParagraph"/>
              <w:jc w:val="center"/>
              <w:rPr>
                <w:sz w:val="18"/>
                <w:szCs w:val="18"/>
                <w:lang w:val="ka-GE"/>
              </w:rPr>
            </w:pPr>
            <w:r>
              <w:rPr>
                <w:sz w:val="18"/>
                <w:szCs w:val="18"/>
              </w:rPr>
              <w:t xml:space="preserve">2 </w:t>
            </w:r>
            <w:r>
              <w:rPr>
                <w:sz w:val="18"/>
                <w:szCs w:val="18"/>
                <w:lang w:val="ka-GE"/>
              </w:rPr>
              <w:t>შენიშვნა</w:t>
            </w:r>
          </w:p>
        </w:tc>
        <w:tc>
          <w:tcPr>
            <w:tcW w:w="791"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საბაზისო მაჩევნებლის შენარჩუნება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Pr>
                <w:sz w:val="18"/>
                <w:szCs w:val="18"/>
                <w:lang w:val="ka-GE"/>
              </w:rPr>
              <w:t>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Pr>
                <w:sz w:val="18"/>
                <w:szCs w:val="18"/>
                <w:lang w:val="ka-GE"/>
              </w:rPr>
              <w:t>0</w:t>
            </w:r>
          </w:p>
        </w:tc>
        <w:tc>
          <w:tcPr>
            <w:tcW w:w="1170" w:type="dxa"/>
            <w:tcBorders>
              <w:top w:val="single" w:sz="4" w:space="0" w:color="auto"/>
              <w:left w:val="single" w:sz="4" w:space="0" w:color="000000"/>
              <w:bottom w:val="single" w:sz="4" w:space="0" w:color="auto"/>
              <w:right w:val="single" w:sz="4" w:space="0" w:color="000000"/>
            </w:tcBorders>
          </w:tcPr>
          <w:p w:rsidR="00DB564D" w:rsidRPr="00F17BFD" w:rsidRDefault="00DB564D" w:rsidP="00DB564D">
            <w:pPr>
              <w:pStyle w:val="TableParagraph"/>
              <w:jc w:val="center"/>
              <w:rPr>
                <w:sz w:val="18"/>
                <w:szCs w:val="18"/>
                <w:lang w:val="ka-GE"/>
              </w:rPr>
            </w:pPr>
            <w:r>
              <w:rPr>
                <w:sz w:val="18"/>
                <w:szCs w:val="18"/>
                <w:lang w:val="ka-GE"/>
              </w:rPr>
              <w:t>შენიშვნის ოქმები</w:t>
            </w:r>
          </w:p>
        </w:tc>
        <w:tc>
          <w:tcPr>
            <w:tcW w:w="1710" w:type="dxa"/>
            <w:tcBorders>
              <w:top w:val="single" w:sz="4" w:space="0" w:color="auto"/>
              <w:left w:val="single" w:sz="4" w:space="0" w:color="000000"/>
              <w:bottom w:val="single" w:sz="4" w:space="0" w:color="auto"/>
            </w:tcBorders>
          </w:tcPr>
          <w:p w:rsidR="00DB564D" w:rsidRPr="00F17BFD" w:rsidRDefault="00DB564D" w:rsidP="00DB564D">
            <w:pPr>
              <w:pStyle w:val="TableParagraph"/>
              <w:jc w:val="center"/>
              <w:rPr>
                <w:sz w:val="18"/>
                <w:szCs w:val="18"/>
                <w:lang w:val="ka-GE"/>
              </w:rPr>
            </w:pPr>
            <w:r>
              <w:rPr>
                <w:sz w:val="18"/>
                <w:szCs w:val="18"/>
                <w:lang w:val="ka-GE"/>
              </w:rPr>
              <w:t xml:space="preserve">მიმდინარე სარემონტო სამუშაოების გამო გაუმართავი წყალმომარაგების სისტემა </w:t>
            </w:r>
          </w:p>
        </w:tc>
      </w:tr>
    </w:tbl>
    <w:p w:rsidR="00DB564D" w:rsidRPr="007E218A"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Pr="002917E9" w:rsidRDefault="00DB564D" w:rsidP="00DB564D">
      <w:pPr>
        <w:rPr>
          <w:sz w:val="18"/>
          <w:szCs w:val="18"/>
          <w:lang w:val="ka-GE"/>
        </w:rPr>
      </w:pPr>
      <w:r>
        <w:rPr>
          <w:sz w:val="18"/>
          <w:szCs w:val="18"/>
          <w:lang w:val="ka-GE"/>
        </w:rPr>
        <w:t>დანართი 6</w:t>
      </w:r>
    </w:p>
    <w:p w:rsidR="00DB564D" w:rsidRPr="007E218A" w:rsidRDefault="00DB564D" w:rsidP="00DB564D">
      <w:pPr>
        <w:rPr>
          <w:sz w:val="18"/>
          <w:szCs w:val="18"/>
        </w:rPr>
      </w:pPr>
    </w:p>
    <w:p w:rsidR="00DB564D" w:rsidRPr="007E218A" w:rsidRDefault="00DB564D" w:rsidP="00DB564D">
      <w:pPr>
        <w:rPr>
          <w:b/>
          <w:sz w:val="18"/>
          <w:szCs w:val="18"/>
          <w:lang w:val="ka-GE"/>
        </w:rPr>
      </w:pPr>
      <w:r>
        <w:rPr>
          <w:b/>
          <w:sz w:val="18"/>
          <w:szCs w:val="18"/>
          <w:lang w:val="ka-GE"/>
        </w:rPr>
        <w:t xml:space="preserve">ააიპ დმანისის სკოლამდელი აღზრდის სამსახურის </w:t>
      </w:r>
      <w:r w:rsidRPr="007E218A">
        <w:rPr>
          <w:b/>
          <w:sz w:val="18"/>
          <w:szCs w:val="18"/>
          <w:lang w:val="ka-GE"/>
        </w:rPr>
        <w:t>განაცხადის ხარჯთაღრიცხვის ფორმა</w:t>
      </w:r>
    </w:p>
    <w:tbl>
      <w:tblPr>
        <w:tblW w:w="0" w:type="auto"/>
        <w:tblInd w:w="93" w:type="dxa"/>
        <w:tblLook w:val="04A0" w:firstRow="1" w:lastRow="0" w:firstColumn="1" w:lastColumn="0" w:noHBand="0" w:noVBand="1"/>
      </w:tblPr>
      <w:tblGrid>
        <w:gridCol w:w="675"/>
        <w:gridCol w:w="3181"/>
        <w:gridCol w:w="2064"/>
        <w:gridCol w:w="1210"/>
        <w:gridCol w:w="1311"/>
        <w:gridCol w:w="1197"/>
        <w:gridCol w:w="1335"/>
      </w:tblGrid>
      <w:tr w:rsidR="00DB564D" w:rsidRPr="007E218A" w:rsidTr="00DB564D">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DB564D" w:rsidRPr="007E218A" w:rsidRDefault="00DB564D" w:rsidP="00DB564D">
            <w:pPr>
              <w:jc w:val="center"/>
              <w:rPr>
                <w:rFonts w:eastAsia="Times New Roman" w:cs="Arial"/>
                <w:b/>
                <w:bCs/>
                <w:sz w:val="18"/>
                <w:szCs w:val="18"/>
              </w:rPr>
            </w:pPr>
            <w:r w:rsidRPr="007E218A">
              <w:rPr>
                <w:rFonts w:eastAsia="Times New Roman"/>
                <w:b/>
                <w:bCs/>
                <w:sz w:val="18"/>
                <w:szCs w:val="18"/>
              </w:rPr>
              <w:t>პროგრამის</w:t>
            </w:r>
            <w:r w:rsidRPr="007E218A">
              <w:rPr>
                <w:rFonts w:eastAsia="Times New Roman" w:cs="Arial"/>
                <w:b/>
                <w:bCs/>
                <w:sz w:val="18"/>
                <w:szCs w:val="18"/>
              </w:rPr>
              <w:t>/</w:t>
            </w:r>
            <w:r w:rsidRPr="007E218A">
              <w:rPr>
                <w:rFonts w:eastAsia="Times New Roman"/>
                <w:b/>
                <w:bCs/>
                <w:sz w:val="18"/>
                <w:szCs w:val="18"/>
              </w:rPr>
              <w:t>ქვეპროგრამის</w:t>
            </w:r>
            <w:r w:rsidRPr="007E218A">
              <w:rPr>
                <w:rFonts w:eastAsia="Times New Roman" w:cs="Arial"/>
                <w:b/>
                <w:bCs/>
                <w:sz w:val="18"/>
                <w:szCs w:val="18"/>
              </w:rPr>
              <w:t>/</w:t>
            </w:r>
            <w:r w:rsidRPr="007E218A">
              <w:rPr>
                <w:rFonts w:eastAsia="Times New Roman"/>
                <w:b/>
                <w:bCs/>
                <w:sz w:val="18"/>
                <w:szCs w:val="18"/>
              </w:rPr>
              <w:t>ღონისძიების</w:t>
            </w:r>
            <w:r w:rsidRPr="007E218A">
              <w:rPr>
                <w:rFonts w:eastAsia="Times New Roman" w:cs="Arial"/>
                <w:b/>
                <w:bCs/>
                <w:sz w:val="18"/>
                <w:szCs w:val="18"/>
              </w:rPr>
              <w:t xml:space="preserve"> </w:t>
            </w:r>
            <w:r w:rsidRPr="007E218A">
              <w:rPr>
                <w:rFonts w:eastAsia="Times New Roman"/>
                <w:b/>
                <w:bCs/>
                <w:sz w:val="18"/>
                <w:szCs w:val="18"/>
              </w:rPr>
              <w:t>ხარჯთაღიცხვა</w:t>
            </w:r>
            <w:r w:rsidRPr="007E218A">
              <w:rPr>
                <w:rFonts w:eastAsia="Times New Roman" w:cs="Arial"/>
                <w:b/>
                <w:bCs/>
                <w:sz w:val="18"/>
                <w:szCs w:val="18"/>
              </w:rPr>
              <w:t xml:space="preserve">     </w:t>
            </w:r>
            <w:r w:rsidRPr="007E218A">
              <w:rPr>
                <w:rFonts w:eastAsia="Times New Roman"/>
                <w:b/>
                <w:bCs/>
                <w:sz w:val="18"/>
                <w:szCs w:val="18"/>
              </w:rPr>
              <w:t>ფორმა</w:t>
            </w:r>
            <w:r w:rsidRPr="007E218A">
              <w:rPr>
                <w:rFonts w:eastAsia="Times New Roman" w:cs="Arial"/>
                <w:b/>
                <w:bCs/>
                <w:sz w:val="18"/>
                <w:szCs w:val="18"/>
              </w:rPr>
              <w:t xml:space="preserve"> N4</w:t>
            </w:r>
          </w:p>
        </w:tc>
      </w:tr>
      <w:tr w:rsidR="00DB564D" w:rsidRPr="007E218A" w:rsidTr="00DB564D">
        <w:trPr>
          <w:trHeight w:val="1095"/>
        </w:trPr>
        <w:tc>
          <w:tcPr>
            <w:tcW w:w="0" w:type="auto"/>
            <w:tcBorders>
              <w:top w:val="nil"/>
              <w:left w:val="single" w:sz="8" w:space="0" w:color="auto"/>
              <w:bottom w:val="single" w:sz="8" w:space="0" w:color="auto"/>
              <w:right w:val="single" w:sz="4" w:space="0" w:color="auto"/>
            </w:tcBorders>
            <w:shd w:val="clear" w:color="000000" w:fill="FFFFFF"/>
            <w:textDirection w:val="btLr"/>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ორგ.კოდი</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დასახელება</w:t>
            </w:r>
          </w:p>
        </w:tc>
        <w:tc>
          <w:tcPr>
            <w:tcW w:w="2028"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2023 წლის მოსალოდნელიხარჯი</w:t>
            </w:r>
          </w:p>
        </w:tc>
        <w:tc>
          <w:tcPr>
            <w:tcW w:w="1210"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2024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2025 წლის მპროგნოზი</w:t>
            </w:r>
          </w:p>
        </w:tc>
        <w:tc>
          <w:tcPr>
            <w:tcW w:w="1197"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2026 წლის მპროგნოზი</w:t>
            </w:r>
          </w:p>
        </w:tc>
        <w:tc>
          <w:tcPr>
            <w:tcW w:w="1335"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2027 წლის მპროგნოზი</w:t>
            </w:r>
          </w:p>
        </w:tc>
      </w:tr>
      <w:tr w:rsidR="00DB564D" w:rsidRPr="007E218A" w:rsidTr="00DB564D">
        <w:trPr>
          <w:trHeight w:val="840"/>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სულ ჯამი</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rPr>
              <w:t> </w:t>
            </w:r>
            <w:r w:rsidRPr="007E218A">
              <w:rPr>
                <w:rFonts w:eastAsia="Times New Roman"/>
                <w:b/>
                <w:bCs/>
                <w:color w:val="000000"/>
                <w:sz w:val="18"/>
                <w:szCs w:val="18"/>
                <w:lang w:val="ka-GE"/>
              </w:rPr>
              <w:t>1190000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D90B47" w:rsidRDefault="00DB564D" w:rsidP="00DB564D">
            <w:pPr>
              <w:jc w:val="center"/>
              <w:rPr>
                <w:rFonts w:eastAsia="Times New Roman"/>
                <w:b/>
                <w:bCs/>
                <w:color w:val="000000"/>
                <w:sz w:val="18"/>
                <w:szCs w:val="18"/>
                <w:lang w:val="ka-GE"/>
              </w:rPr>
            </w:pPr>
            <w:r>
              <w:rPr>
                <w:b/>
                <w:bCs/>
                <w:color w:val="000000"/>
                <w:sz w:val="18"/>
                <w:szCs w:val="18"/>
                <w:lang w:val="ka-GE"/>
              </w:rPr>
              <w:t>1631600</w:t>
            </w:r>
          </w:p>
        </w:tc>
        <w:tc>
          <w:tcPr>
            <w:tcW w:w="1311" w:type="dxa"/>
            <w:tcBorders>
              <w:top w:val="nil"/>
              <w:left w:val="nil"/>
              <w:bottom w:val="single" w:sz="8" w:space="0" w:color="auto"/>
              <w:right w:val="single" w:sz="8" w:space="0" w:color="auto"/>
            </w:tcBorders>
            <w:shd w:val="clear" w:color="000000" w:fill="FFFFFF"/>
            <w:hideMark/>
          </w:tcPr>
          <w:p w:rsidR="00DB564D" w:rsidRPr="00D90B47" w:rsidRDefault="00DB564D" w:rsidP="00DB564D">
            <w:pPr>
              <w:jc w:val="center"/>
              <w:rPr>
                <w:rFonts w:eastAsia="Times New Roman"/>
                <w:b/>
                <w:bCs/>
                <w:color w:val="000000"/>
                <w:sz w:val="18"/>
                <w:szCs w:val="18"/>
                <w:lang w:val="ka-GE"/>
              </w:rPr>
            </w:pPr>
            <w:r>
              <w:rPr>
                <w:b/>
                <w:bCs/>
                <w:color w:val="000000"/>
                <w:sz w:val="18"/>
                <w:szCs w:val="18"/>
                <w:lang w:val="ka-GE"/>
              </w:rPr>
              <w:t>1631600</w:t>
            </w:r>
          </w:p>
        </w:tc>
        <w:tc>
          <w:tcPr>
            <w:tcW w:w="1197" w:type="dxa"/>
            <w:tcBorders>
              <w:top w:val="nil"/>
              <w:left w:val="nil"/>
              <w:bottom w:val="single" w:sz="8" w:space="0" w:color="auto"/>
              <w:right w:val="single" w:sz="8" w:space="0" w:color="auto"/>
            </w:tcBorders>
            <w:shd w:val="clear" w:color="000000" w:fill="FFFFFF"/>
            <w:hideMark/>
          </w:tcPr>
          <w:p w:rsidR="00DB564D" w:rsidRPr="00D90B47" w:rsidRDefault="00DB564D" w:rsidP="00DB564D">
            <w:pPr>
              <w:jc w:val="center"/>
              <w:rPr>
                <w:rFonts w:eastAsia="Times New Roman"/>
                <w:b/>
                <w:bCs/>
                <w:color w:val="000000"/>
                <w:sz w:val="18"/>
                <w:szCs w:val="18"/>
                <w:lang w:val="ka-GE"/>
              </w:rPr>
            </w:pPr>
            <w:r>
              <w:rPr>
                <w:b/>
                <w:bCs/>
                <w:color w:val="000000"/>
                <w:sz w:val="18"/>
                <w:szCs w:val="18"/>
                <w:lang w:val="ka-GE"/>
              </w:rPr>
              <w:t>1631600</w:t>
            </w:r>
          </w:p>
        </w:tc>
        <w:tc>
          <w:tcPr>
            <w:tcW w:w="0" w:type="auto"/>
            <w:tcBorders>
              <w:top w:val="nil"/>
              <w:left w:val="nil"/>
              <w:bottom w:val="single" w:sz="8" w:space="0" w:color="auto"/>
              <w:right w:val="single" w:sz="8" w:space="0" w:color="auto"/>
            </w:tcBorders>
            <w:shd w:val="clear" w:color="000000" w:fill="FFFFFF"/>
            <w:hideMark/>
          </w:tcPr>
          <w:p w:rsidR="00DB564D" w:rsidRPr="00D90B47" w:rsidRDefault="00DB564D" w:rsidP="00DB564D">
            <w:pPr>
              <w:jc w:val="center"/>
              <w:rPr>
                <w:rFonts w:eastAsia="Times New Roman"/>
                <w:b/>
                <w:bCs/>
                <w:color w:val="000000"/>
                <w:sz w:val="18"/>
                <w:szCs w:val="18"/>
                <w:lang w:val="ka-GE"/>
              </w:rPr>
            </w:pPr>
            <w:r>
              <w:rPr>
                <w:b/>
                <w:bCs/>
                <w:color w:val="000000"/>
                <w:sz w:val="18"/>
                <w:szCs w:val="18"/>
                <w:lang w:val="ka-GE"/>
              </w:rPr>
              <w:t>1631600</w:t>
            </w:r>
          </w:p>
        </w:tc>
      </w:tr>
      <w:tr w:rsidR="00DB564D" w:rsidRPr="007E218A" w:rsidTr="00DB564D">
        <w:trPr>
          <w:trHeight w:val="420"/>
        </w:trPr>
        <w:tc>
          <w:tcPr>
            <w:tcW w:w="0" w:type="auto"/>
            <w:tcBorders>
              <w:top w:val="nil"/>
              <w:left w:val="single" w:sz="8" w:space="0" w:color="auto"/>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rPr>
              <w:lastRenderedPageBreak/>
              <w:t> </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rPr>
                <w:rFonts w:eastAsia="Times New Roman"/>
                <w:b/>
                <w:bCs/>
                <w:i/>
                <w:iCs/>
                <w:color w:val="000000"/>
                <w:sz w:val="18"/>
                <w:szCs w:val="18"/>
              </w:rPr>
            </w:pPr>
            <w:r w:rsidRPr="007E218A">
              <w:rPr>
                <w:rFonts w:eastAsia="Times New Roman"/>
                <w:b/>
                <w:bCs/>
                <w:i/>
                <w:iCs/>
                <w:color w:val="000000"/>
                <w:sz w:val="18"/>
                <w:szCs w:val="18"/>
              </w:rPr>
              <w:t>მომუშავეთა რიცხოვნობა</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lang w:val="ka-GE"/>
              </w:rPr>
              <w:t>77</w:t>
            </w:r>
            <w:r w:rsidRPr="007E218A">
              <w:rPr>
                <w:rFonts w:eastAsia="Times New Roman"/>
                <w:b/>
                <w:bCs/>
                <w:i/>
                <w:i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b/>
                <w:bCs/>
                <w:color w:val="000000"/>
                <w:sz w:val="18"/>
                <w:szCs w:val="18"/>
                <w:lang w:val="ka-GE"/>
              </w:rPr>
              <w:t>98</w:t>
            </w: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b/>
                <w:bCs/>
                <w:color w:val="000000"/>
                <w:sz w:val="18"/>
                <w:szCs w:val="18"/>
                <w:lang w:val="ka-GE"/>
              </w:rPr>
              <w:t>98</w:t>
            </w: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b/>
                <w:bCs/>
                <w:color w:val="000000"/>
                <w:sz w:val="18"/>
                <w:szCs w:val="18"/>
                <w:lang w:val="ka-GE"/>
              </w:rPr>
              <w:t>98</w:t>
            </w: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b/>
                <w:bCs/>
                <w:color w:val="000000"/>
                <w:sz w:val="18"/>
                <w:szCs w:val="18"/>
                <w:lang w:val="ka-GE"/>
              </w:rPr>
              <w:t>98</w:t>
            </w:r>
            <w:r w:rsidRPr="007E218A">
              <w:rPr>
                <w:b/>
                <w:bCs/>
                <w:color w:val="000000"/>
                <w:sz w:val="18"/>
                <w:szCs w:val="18"/>
              </w:rPr>
              <w:t> </w:t>
            </w:r>
          </w:p>
        </w:tc>
      </w:tr>
      <w:tr w:rsidR="00DB564D" w:rsidRPr="007E218A" w:rsidTr="00DB564D">
        <w:trPr>
          <w:trHeight w:val="615"/>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rPr>
                <w:rFonts w:eastAsia="Times New Roman"/>
                <w:b/>
                <w:bCs/>
                <w:color w:val="000000"/>
                <w:sz w:val="18"/>
                <w:szCs w:val="18"/>
              </w:rPr>
            </w:pPr>
            <w:r w:rsidRPr="007E218A">
              <w:rPr>
                <w:rFonts w:eastAsia="Times New Roman"/>
                <w:b/>
                <w:bCs/>
                <w:color w:val="000000"/>
                <w:sz w:val="18"/>
                <w:szCs w:val="18"/>
              </w:rPr>
              <w:t>ხარჯები</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rPr>
                <w:rFonts w:eastAsia="Times New Roman"/>
                <w:b/>
                <w:bCs/>
                <w:color w:val="000000"/>
                <w:sz w:val="18"/>
                <w:szCs w:val="18"/>
              </w:rPr>
            </w:pPr>
            <w:r w:rsidRPr="007E218A">
              <w:rPr>
                <w:rFonts w:eastAsia="Times New Roman"/>
                <w:b/>
                <w:bCs/>
                <w:color w:val="000000"/>
                <w:sz w:val="18"/>
                <w:szCs w:val="18"/>
              </w:rPr>
              <w:t>შრომის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725472</w:t>
            </w:r>
            <w:r w:rsidRPr="007E218A">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Pr>
                <w:b/>
                <w:bCs/>
                <w:color w:val="FF0000"/>
                <w:sz w:val="18"/>
                <w:szCs w:val="18"/>
                <w:lang w:val="ka-GE"/>
              </w:rPr>
              <w:t>1028900</w:t>
            </w:r>
            <w:r w:rsidRPr="007E218A">
              <w:rPr>
                <w:b/>
                <w:bCs/>
                <w:color w:val="FF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9C2099" w:rsidRDefault="00DB564D" w:rsidP="00DB564D">
            <w:pPr>
              <w:jc w:val="center"/>
              <w:rPr>
                <w:rFonts w:eastAsia="Times New Roman"/>
                <w:b/>
                <w:bCs/>
                <w:color w:val="000000"/>
                <w:sz w:val="18"/>
                <w:szCs w:val="18"/>
                <w:lang w:val="ka-GE"/>
              </w:rPr>
            </w:pPr>
            <w:r>
              <w:rPr>
                <w:b/>
                <w:bCs/>
                <w:color w:val="FF0000"/>
                <w:sz w:val="18"/>
                <w:szCs w:val="18"/>
                <w:lang w:val="ka-GE"/>
              </w:rPr>
              <w:t>1028900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Pr>
                <w:b/>
                <w:bCs/>
                <w:color w:val="FF0000"/>
                <w:sz w:val="18"/>
                <w:szCs w:val="18"/>
                <w:lang w:val="ka-GE"/>
              </w:rPr>
              <w:t>1028900</w:t>
            </w:r>
            <w:r w:rsidRPr="007E218A">
              <w:rPr>
                <w:b/>
                <w:bCs/>
                <w:color w:val="FF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D90B47" w:rsidRDefault="00DB564D" w:rsidP="00DB564D">
            <w:pPr>
              <w:jc w:val="center"/>
              <w:rPr>
                <w:rFonts w:eastAsia="Times New Roman"/>
                <w:color w:val="000000"/>
                <w:sz w:val="18"/>
                <w:szCs w:val="18"/>
                <w:lang w:val="ka-GE"/>
              </w:rPr>
            </w:pPr>
            <w:r>
              <w:rPr>
                <w:b/>
                <w:bCs/>
                <w:color w:val="FF0000"/>
                <w:sz w:val="18"/>
                <w:szCs w:val="18"/>
                <w:lang w:val="ka-GE"/>
              </w:rPr>
              <w:t>1028900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color w:val="800080"/>
                <w:sz w:val="18"/>
                <w:szCs w:val="18"/>
              </w:rPr>
            </w:pPr>
            <w:r w:rsidRPr="007E218A">
              <w:rPr>
                <w:rFonts w:eastAsia="Times New Roman" w:cs="Arial"/>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ხელფასი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ხელფასები ფულადი ფორმით</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თანამდებობრივი სარგო</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lang w:val="ka-GE"/>
              </w:rPr>
            </w:pPr>
            <w:r w:rsidRPr="007E218A">
              <w:rPr>
                <w:rFonts w:eastAsia="Times New Roman"/>
                <w:b/>
                <w:bCs/>
                <w:sz w:val="18"/>
                <w:szCs w:val="18"/>
              </w:rPr>
              <w:t> </w:t>
            </w:r>
            <w:r w:rsidRPr="007E218A">
              <w:rPr>
                <w:rFonts w:eastAsia="Times New Roman"/>
                <w:b/>
                <w:bCs/>
                <w:sz w:val="18"/>
                <w:szCs w:val="18"/>
                <w:lang w:val="ka-GE"/>
              </w:rPr>
              <w:t>716347</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lang w:val="ka-GE"/>
              </w:rPr>
            </w:pPr>
            <w:r w:rsidRPr="007E218A">
              <w:rPr>
                <w:b/>
                <w:bCs/>
                <w:color w:val="000000"/>
                <w:sz w:val="18"/>
                <w:szCs w:val="18"/>
                <w:lang w:val="ka-GE"/>
              </w:rPr>
              <w:t>871362 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lang w:val="ka-GE"/>
              </w:rPr>
              <w:t>871362 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lang w:val="ka-GE"/>
              </w:rPr>
              <w:t>871362 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000000"/>
                <w:sz w:val="18"/>
                <w:szCs w:val="18"/>
                <w:lang w:val="ka-GE"/>
              </w:rPr>
              <w:t>871362 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წოდებრივი სარგო</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პრემია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დანამატი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lang w:val="ka-GE"/>
              </w:rPr>
            </w:pPr>
            <w:r w:rsidRPr="007E218A">
              <w:rPr>
                <w:rFonts w:eastAsia="Times New Roman"/>
                <w:b/>
                <w:bCs/>
                <w:sz w:val="18"/>
                <w:szCs w:val="18"/>
              </w:rPr>
              <w:t> </w:t>
            </w:r>
            <w:r w:rsidRPr="007E218A">
              <w:rPr>
                <w:rFonts w:eastAsia="Times New Roman"/>
                <w:b/>
                <w:bCs/>
                <w:sz w:val="18"/>
                <w:szCs w:val="18"/>
                <w:lang w:val="ka-GE"/>
              </w:rPr>
              <w:t>9125</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ჰონორარი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კომპენსაცია</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r>
      <w:tr w:rsidR="00DB564D" w:rsidRPr="007E218A" w:rsidTr="00DB564D">
        <w:trPr>
          <w:trHeight w:val="64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ხელფასები სასაქონლო ფორმით</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სოციალური შენატანები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rPr>
                <w:rFonts w:eastAsia="Times New Roman"/>
                <w:b/>
                <w:bCs/>
                <w:color w:val="FF0000"/>
                <w:sz w:val="18"/>
                <w:szCs w:val="18"/>
              </w:rPr>
            </w:pPr>
            <w:r w:rsidRPr="007E218A">
              <w:rPr>
                <w:rFonts w:eastAsia="Times New Roman"/>
                <w:b/>
                <w:bCs/>
                <w:color w:val="FF0000"/>
                <w:sz w:val="18"/>
                <w:szCs w:val="18"/>
              </w:rPr>
              <w:t>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lang w:val="ka-GE"/>
              </w:rPr>
            </w:pPr>
            <w:r w:rsidRPr="007E218A">
              <w:rPr>
                <w:rFonts w:eastAsia="Times New Roman"/>
                <w:b/>
                <w:bCs/>
                <w:color w:val="FF0000"/>
                <w:sz w:val="18"/>
                <w:szCs w:val="18"/>
              </w:rPr>
              <w:t> </w:t>
            </w:r>
            <w:r w:rsidRPr="007E218A">
              <w:rPr>
                <w:rFonts w:eastAsia="Times New Roman"/>
                <w:b/>
                <w:bCs/>
                <w:color w:val="FF0000"/>
                <w:sz w:val="18"/>
                <w:szCs w:val="18"/>
                <w:lang w:val="ka-GE"/>
              </w:rPr>
              <w:t>444528</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FF0000"/>
                <w:sz w:val="18"/>
                <w:szCs w:val="18"/>
              </w:rPr>
              <w:t>536478</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FF0000"/>
                <w:sz w:val="18"/>
                <w:szCs w:val="18"/>
              </w:rPr>
              <w:t>536478</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FF0000"/>
                <w:sz w:val="18"/>
                <w:szCs w:val="18"/>
              </w:rPr>
              <w:t>536478</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FF0000"/>
                <w:sz w:val="18"/>
                <w:szCs w:val="18"/>
              </w:rPr>
              <w:t>536478</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შტატგარეშე მომუშავეთა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rPr>
              <w:t> </w:t>
            </w:r>
            <w:r w:rsidRPr="007E218A">
              <w:rPr>
                <w:rFonts w:eastAsia="Times New Roman"/>
                <w:b/>
                <w:bCs/>
                <w:color w:val="800080"/>
                <w:sz w:val="18"/>
                <w:szCs w:val="18"/>
                <w:lang w:val="ka-GE"/>
              </w:rPr>
              <w:t>10800</w:t>
            </w:r>
          </w:p>
        </w:tc>
        <w:tc>
          <w:tcPr>
            <w:tcW w:w="0" w:type="auto"/>
            <w:tcBorders>
              <w:top w:val="nil"/>
              <w:left w:val="single" w:sz="8" w:space="0" w:color="auto"/>
              <w:bottom w:val="single" w:sz="8" w:space="0" w:color="000000"/>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lang w:val="ka-GE"/>
              </w:rPr>
              <w:t>10800</w:t>
            </w:r>
          </w:p>
        </w:tc>
        <w:tc>
          <w:tcPr>
            <w:tcW w:w="1311" w:type="dxa"/>
            <w:tcBorders>
              <w:top w:val="nil"/>
              <w:left w:val="single" w:sz="8" w:space="0" w:color="auto"/>
              <w:bottom w:val="single" w:sz="8" w:space="0" w:color="000000"/>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lang w:val="ka-GE"/>
              </w:rPr>
              <w:t>10800</w:t>
            </w:r>
          </w:p>
        </w:tc>
        <w:tc>
          <w:tcPr>
            <w:tcW w:w="1197" w:type="dxa"/>
            <w:tcBorders>
              <w:top w:val="nil"/>
              <w:left w:val="single" w:sz="8" w:space="0" w:color="auto"/>
              <w:bottom w:val="single" w:sz="8" w:space="0" w:color="000000"/>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lang w:val="ka-GE"/>
              </w:rPr>
              <w:t>10800</w:t>
            </w:r>
          </w:p>
        </w:tc>
        <w:tc>
          <w:tcPr>
            <w:tcW w:w="0" w:type="auto"/>
            <w:tcBorders>
              <w:top w:val="nil"/>
              <w:left w:val="single" w:sz="8" w:space="0" w:color="auto"/>
              <w:bottom w:val="single" w:sz="8" w:space="0" w:color="000000"/>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800080"/>
                <w:sz w:val="18"/>
                <w:szCs w:val="18"/>
                <w:lang w:val="ka-GE"/>
              </w:rPr>
              <w:t>10800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მივლინებები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3972</w:t>
            </w:r>
          </w:p>
        </w:tc>
        <w:tc>
          <w:tcPr>
            <w:tcW w:w="0" w:type="auto"/>
            <w:tcBorders>
              <w:top w:val="nil"/>
              <w:left w:val="single" w:sz="8" w:space="0" w:color="auto"/>
              <w:bottom w:val="single" w:sz="8" w:space="0" w:color="000000"/>
              <w:right w:val="single" w:sz="8" w:space="0" w:color="auto"/>
            </w:tcBorders>
            <w:vAlign w:val="center"/>
            <w:hideMark/>
          </w:tcPr>
          <w:p w:rsidR="00DB564D" w:rsidRPr="007E218A" w:rsidRDefault="00DB564D" w:rsidP="00DB564D">
            <w:pPr>
              <w:rPr>
                <w:rFonts w:eastAsia="Times New Roman"/>
                <w:b/>
                <w:bCs/>
                <w:color w:val="800080"/>
                <w:sz w:val="18"/>
                <w:szCs w:val="18"/>
              </w:rPr>
            </w:pPr>
            <w:r w:rsidRPr="007E218A">
              <w:rPr>
                <w:rFonts w:eastAsia="Times New Roman"/>
                <w:b/>
                <w:bCs/>
                <w:color w:val="800080"/>
                <w:sz w:val="18"/>
                <w:szCs w:val="18"/>
              </w:rPr>
              <w:t> </w:t>
            </w:r>
          </w:p>
        </w:tc>
        <w:tc>
          <w:tcPr>
            <w:tcW w:w="1311" w:type="dxa"/>
            <w:tcBorders>
              <w:top w:val="nil"/>
              <w:left w:val="single" w:sz="8" w:space="0" w:color="auto"/>
              <w:bottom w:val="single" w:sz="8" w:space="0" w:color="000000"/>
              <w:right w:val="single" w:sz="8" w:space="0" w:color="auto"/>
            </w:tcBorders>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1197" w:type="dxa"/>
            <w:tcBorders>
              <w:top w:val="nil"/>
              <w:left w:val="single" w:sz="8" w:space="0" w:color="auto"/>
              <w:bottom w:val="single" w:sz="8" w:space="0" w:color="000000"/>
              <w:right w:val="single" w:sz="8" w:space="0" w:color="auto"/>
            </w:tcBorders>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single" w:sz="8" w:space="0" w:color="auto"/>
              <w:bottom w:val="single" w:sz="8" w:space="0" w:color="000000"/>
              <w:right w:val="single" w:sz="8" w:space="0" w:color="auto"/>
            </w:tcBorders>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მივლინება ქვეყნის შიგნით</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მივლინება ქვეყნის გარეთ</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4000 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4000 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4000 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lang w:val="ka-GE"/>
              </w:rPr>
              <w:t>4000 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ოფისის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rPr>
              <w:t> </w:t>
            </w:r>
          </w:p>
        </w:tc>
      </w:tr>
      <w:tr w:rsidR="00DB564D" w:rsidRPr="007E218A" w:rsidTr="00DB564D">
        <w:trPr>
          <w:trHeight w:val="102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13578</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15000 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15000 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15000 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lang w:val="ka-GE"/>
              </w:rPr>
              <w:t>15000 </w:t>
            </w:r>
          </w:p>
        </w:tc>
      </w:tr>
      <w:tr w:rsidR="00DB564D" w:rsidRPr="007E218A" w:rsidTr="00DB564D">
        <w:trPr>
          <w:trHeight w:val="54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კომპიუტერული პროგრამების შეძენის და განახლების ხარჯი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p>
        </w:tc>
      </w:tr>
      <w:tr w:rsidR="00DB564D" w:rsidRPr="007E218A" w:rsidTr="00DB564D">
        <w:trPr>
          <w:trHeight w:val="138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ნორმატიული აქტების, საცნობარო და სპეციალური ლიტერატურის,  ჟურნალ-გაზეთის შეძენა და ყველა სახის საგამომცემლო-სასტამბო (არაძირითადი საქმიანობის)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3550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rPr>
              <w:t>3000</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მცირეფასიანი საოფისე ტექტნიკის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ტელევიზორი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მაცივარი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კომპიუტერული ტექნიკა</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5000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5000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5000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5000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ასლგადამღები</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კარტრიჯების შეძენა და დატუმბვა</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2000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2000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2000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2000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ფოტო-ვიდეო-აუდიო აპარატურა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2530</w:t>
            </w: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მობილური ტელეფონი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ტელეფონის და ფაქსის აპარატი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მუსიკალური ინსტრუმენტი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გამათბობელი და გამაგრილებელი ტექნიკა</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სხვა მცირეფასიანი საოფისე ტექნიკის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საოფისე ინვენტარის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საოფისე ავეჯი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21450</w:t>
            </w:r>
          </w:p>
          <w:p w:rsidR="00DB564D" w:rsidRPr="007E218A" w:rsidRDefault="00DB564D" w:rsidP="00DB564D">
            <w:pPr>
              <w:rPr>
                <w:rFonts w:eastAsia="Times New Roman"/>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20000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20000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20000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20000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რბილი ავეჯი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p>
        </w:tc>
      </w:tr>
      <w:tr w:rsidR="00DB564D" w:rsidRPr="007E218A" w:rsidTr="00DB564D">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სხვა საოფისე მცირეფასიანი ინვენტარის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color w:val="00000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ოფისისათვის სანიტარული საგნებისა და საჭირო მასალების შეძენის ხარჯი</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16200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color w:val="000000"/>
                <w:sz w:val="18"/>
                <w:szCs w:val="18"/>
              </w:rPr>
              <w:t> </w:t>
            </w:r>
            <w:r w:rsidRPr="007E218A">
              <w:rPr>
                <w:color w:val="000000"/>
                <w:sz w:val="18"/>
                <w:szCs w:val="18"/>
                <w:lang w:val="ka-GE"/>
              </w:rPr>
              <w:t>20000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color w:val="000000"/>
                <w:sz w:val="18"/>
                <w:szCs w:val="18"/>
                <w:lang w:val="ka-GE"/>
              </w:rPr>
              <w:t>20000</w:t>
            </w: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lang w:val="ka-GE"/>
              </w:rPr>
              <w:t>20000</w:t>
            </w: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color w:val="000000"/>
                <w:sz w:val="18"/>
                <w:szCs w:val="18"/>
                <w:lang w:val="ka-GE"/>
              </w:rPr>
            </w:pPr>
            <w:r w:rsidRPr="007E218A">
              <w:rPr>
                <w:color w:val="000000"/>
                <w:sz w:val="18"/>
                <w:szCs w:val="18"/>
                <w:lang w:val="ka-GE"/>
              </w:rPr>
              <w:t>20000</w:t>
            </w:r>
            <w:r w:rsidRPr="007E218A">
              <w:rPr>
                <w:color w:val="000000"/>
                <w:sz w:val="18"/>
                <w:szCs w:val="18"/>
              </w:rPr>
              <w:t> </w:t>
            </w:r>
          </w:p>
        </w:tc>
      </w:tr>
      <w:tr w:rsidR="00DB564D" w:rsidRPr="007E218A" w:rsidTr="00DB564D">
        <w:trPr>
          <w:trHeight w:val="52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   რეცხვის, ქიმწმენდის და სანიტარული საგნების შეძენი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1722</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rPr>
              <w:t>2000</w:t>
            </w:r>
          </w:p>
        </w:tc>
      </w:tr>
      <w:tr w:rsidR="00DB564D" w:rsidRPr="007E218A" w:rsidTr="00DB564D">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შენობა-ნაგებობის და მათი მიმდებარე ტერიტორიის მიმდინარე რემონტის ხარჯი </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2000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008000"/>
                <w:sz w:val="18"/>
                <w:szCs w:val="18"/>
              </w:rPr>
              <w:t>5000</w:t>
            </w:r>
          </w:p>
        </w:tc>
      </w:tr>
      <w:tr w:rsidR="00DB564D" w:rsidRPr="007E218A" w:rsidTr="00DB564D">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საოფისე ტექნიკის, ინვენტარის, მანქანა-დანადგარების მოვლა-შენახვის, ექსპლუატაციისა და მიმდინარე </w:t>
            </w:r>
            <w:r w:rsidRPr="007E218A">
              <w:rPr>
                <w:rFonts w:eastAsia="Times New Roman"/>
                <w:b/>
                <w:bCs/>
                <w:color w:val="008000"/>
                <w:sz w:val="18"/>
                <w:szCs w:val="18"/>
              </w:rPr>
              <w:lastRenderedPageBreak/>
              <w:t xml:space="preserve">რემონტის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lastRenderedPageBreak/>
              <w:t>3830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კავშირგაბმულობის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1000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საფოსტო მომსახურების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კომუნალური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195000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195000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195000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195000</w:t>
            </w:r>
          </w:p>
        </w:tc>
      </w:tr>
      <w:tr w:rsidR="00DB564D" w:rsidRPr="007E218A" w:rsidTr="00DB564D">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ელექტროენერგიის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31000</w:t>
            </w: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35000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lang w:val="ka-GE"/>
              </w:rPr>
              <w:t>4</w:t>
            </w:r>
            <w:r w:rsidRPr="007E218A">
              <w:rPr>
                <w:color w:val="000000"/>
                <w:sz w:val="18"/>
                <w:szCs w:val="18"/>
              </w:rPr>
              <w:t>5000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4</w:t>
            </w:r>
            <w:r w:rsidRPr="007E218A">
              <w:rPr>
                <w:color w:val="000000"/>
                <w:sz w:val="18"/>
                <w:szCs w:val="18"/>
              </w:rPr>
              <w:t>5000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lang w:val="ka-GE"/>
              </w:rPr>
              <w:t>4</w:t>
            </w:r>
            <w:r w:rsidRPr="007E218A">
              <w:rPr>
                <w:color w:val="000000"/>
                <w:sz w:val="18"/>
                <w:szCs w:val="18"/>
              </w:rPr>
              <w:t>5000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წყლის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11000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15000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lang w:val="ka-GE"/>
              </w:rPr>
              <w:t>20</w:t>
            </w:r>
            <w:r w:rsidRPr="007E218A">
              <w:rPr>
                <w:color w:val="000000"/>
                <w:sz w:val="18"/>
                <w:szCs w:val="18"/>
              </w:rPr>
              <w:t>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20</w:t>
            </w:r>
            <w:r w:rsidRPr="007E218A">
              <w:rPr>
                <w:color w:val="000000"/>
                <w:sz w:val="18"/>
                <w:szCs w:val="18"/>
              </w:rPr>
              <w:t>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lang w:val="ka-GE"/>
              </w:rPr>
              <w:t>20</w:t>
            </w:r>
            <w:r w:rsidRPr="007E218A">
              <w:rPr>
                <w:color w:val="000000"/>
                <w:sz w:val="18"/>
                <w:szCs w:val="18"/>
              </w:rPr>
              <w:t>000</w:t>
            </w:r>
          </w:p>
        </w:tc>
      </w:tr>
      <w:tr w:rsidR="00DB564D" w:rsidRPr="007E218A" w:rsidTr="00DB564D">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85318</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137000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1</w:t>
            </w:r>
            <w:r w:rsidRPr="007E218A">
              <w:rPr>
                <w:color w:val="000000"/>
                <w:sz w:val="18"/>
                <w:szCs w:val="18"/>
                <w:lang w:val="ka-GE"/>
              </w:rPr>
              <w:t>6</w:t>
            </w:r>
            <w:r w:rsidRPr="007E218A">
              <w:rPr>
                <w:color w:val="000000"/>
                <w:sz w:val="18"/>
                <w:szCs w:val="18"/>
              </w:rPr>
              <w:t>7000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1</w:t>
            </w:r>
            <w:r w:rsidRPr="007E218A">
              <w:rPr>
                <w:color w:val="000000"/>
                <w:sz w:val="18"/>
                <w:szCs w:val="18"/>
                <w:lang w:val="ka-GE"/>
              </w:rPr>
              <w:t>6</w:t>
            </w:r>
            <w:r w:rsidRPr="007E218A">
              <w:rPr>
                <w:color w:val="000000"/>
                <w:sz w:val="18"/>
                <w:szCs w:val="18"/>
              </w:rPr>
              <w:t>7000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1</w:t>
            </w:r>
            <w:r w:rsidRPr="007E218A">
              <w:rPr>
                <w:color w:val="000000"/>
                <w:sz w:val="18"/>
                <w:szCs w:val="18"/>
                <w:lang w:val="ka-GE"/>
              </w:rPr>
              <w:t>6</w:t>
            </w:r>
            <w:r w:rsidRPr="007E218A">
              <w:rPr>
                <w:color w:val="000000"/>
                <w:sz w:val="18"/>
                <w:szCs w:val="18"/>
              </w:rPr>
              <w:t>7000</w:t>
            </w:r>
          </w:p>
        </w:tc>
      </w:tr>
      <w:tr w:rsidR="00DB564D" w:rsidRPr="007E218A" w:rsidTr="00DB564D">
        <w:trPr>
          <w:trHeight w:val="43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კანალიზაციისა და ასინილიზაციის ხარჯი</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rPr>
              <w:t> </w:t>
            </w:r>
          </w:p>
        </w:tc>
      </w:tr>
      <w:tr w:rsidR="00DB564D" w:rsidRPr="007E218A" w:rsidTr="00DB564D">
        <w:trPr>
          <w:trHeight w:val="67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გათბობისა და გათბობის მიზნით სხვა საწვავისა და ნედლეულის შეძენის ხარჯი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4988</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rPr>
            </w:pPr>
            <w:r w:rsidRPr="007E218A">
              <w:rPr>
                <w:color w:val="000000"/>
                <w:sz w:val="18"/>
                <w:szCs w:val="18"/>
              </w:rPr>
              <w:t>8000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sz w:val="18"/>
                <w:szCs w:val="18"/>
                <w:lang w:val="ka-GE"/>
              </w:rPr>
            </w:pPr>
            <w:r w:rsidRPr="007E218A">
              <w:rPr>
                <w:color w:val="000000"/>
                <w:sz w:val="18"/>
                <w:szCs w:val="18"/>
                <w:lang w:val="ka-GE"/>
              </w:rPr>
              <w:t>11440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11440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color w:val="000000"/>
                <w:sz w:val="18"/>
                <w:szCs w:val="18"/>
                <w:lang w:val="ka-GE"/>
              </w:rPr>
              <w:t>11440</w:t>
            </w:r>
          </w:p>
        </w:tc>
      </w:tr>
      <w:tr w:rsidR="00DB564D" w:rsidRPr="007E218A" w:rsidTr="00DB564D">
        <w:trPr>
          <w:trHeight w:val="49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ოფისის ხარჯი რომელიც არ არის კლასიფიცირებული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2000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2000</w:t>
            </w:r>
          </w:p>
        </w:tc>
      </w:tr>
      <w:tr w:rsidR="00DB564D" w:rsidRPr="007E218A" w:rsidTr="00DB564D">
        <w:trPr>
          <w:trHeight w:val="55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წარმომადგენლობითი ხარჯები </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b/>
                <w:bCs/>
                <w:color w:val="800080"/>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1978</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1978</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1978</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1978</w:t>
            </w:r>
          </w:p>
        </w:tc>
      </w:tr>
      <w:tr w:rsidR="00DB564D" w:rsidRPr="007E218A" w:rsidTr="00DB564D">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კვების ხარჯები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201005</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220000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2</w:t>
            </w:r>
            <w:r w:rsidRPr="007E218A">
              <w:rPr>
                <w:b/>
                <w:bCs/>
                <w:color w:val="800080"/>
                <w:sz w:val="18"/>
                <w:szCs w:val="18"/>
                <w:lang w:val="ka-GE"/>
              </w:rPr>
              <w:t>60</w:t>
            </w:r>
            <w:r w:rsidRPr="007E218A">
              <w:rPr>
                <w:b/>
                <w:bCs/>
                <w:color w:val="800080"/>
                <w:sz w:val="18"/>
                <w:szCs w:val="18"/>
              </w:rPr>
              <w:t>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2</w:t>
            </w:r>
            <w:r w:rsidRPr="007E218A">
              <w:rPr>
                <w:b/>
                <w:bCs/>
                <w:color w:val="800080"/>
                <w:sz w:val="18"/>
                <w:szCs w:val="18"/>
                <w:lang w:val="ka-GE"/>
              </w:rPr>
              <w:t>60</w:t>
            </w:r>
            <w:r w:rsidRPr="007E218A">
              <w:rPr>
                <w:b/>
                <w:bCs/>
                <w:color w:val="800080"/>
                <w:sz w:val="18"/>
                <w:szCs w:val="18"/>
              </w:rPr>
              <w:t>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2</w:t>
            </w:r>
            <w:r w:rsidRPr="007E218A">
              <w:rPr>
                <w:b/>
                <w:bCs/>
                <w:color w:val="800080"/>
                <w:sz w:val="18"/>
                <w:szCs w:val="18"/>
                <w:lang w:val="ka-GE"/>
              </w:rPr>
              <w:t>60</w:t>
            </w:r>
            <w:r w:rsidRPr="007E218A">
              <w:rPr>
                <w:b/>
                <w:bCs/>
                <w:color w:val="800080"/>
                <w:sz w:val="18"/>
                <w:szCs w:val="18"/>
              </w:rPr>
              <w:t>000</w:t>
            </w:r>
          </w:p>
        </w:tc>
      </w:tr>
      <w:tr w:rsidR="00DB564D" w:rsidRPr="007E218A" w:rsidTr="00DB564D">
        <w:trPr>
          <w:trHeight w:val="48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სამედიცინო ხარჯები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300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500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500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500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500</w:t>
            </w:r>
          </w:p>
        </w:tc>
      </w:tr>
      <w:tr w:rsidR="00DB564D" w:rsidRPr="007E218A" w:rsidTr="00DB564D">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რბილი ინვენტარის, უნიფორმის შეძენის და პირად ჰიგიენასთან დაკავშირებული ხარჯები </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5600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7000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800080"/>
                <w:sz w:val="18"/>
                <w:szCs w:val="18"/>
              </w:rPr>
            </w:pPr>
            <w:r w:rsidRPr="007E218A">
              <w:rPr>
                <w:b/>
                <w:bCs/>
                <w:color w:val="800080"/>
                <w:sz w:val="18"/>
                <w:szCs w:val="18"/>
              </w:rPr>
              <w:t>7000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800080"/>
                <w:sz w:val="18"/>
                <w:szCs w:val="18"/>
              </w:rPr>
              <w:t>7000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7000</w:t>
            </w:r>
          </w:p>
        </w:tc>
      </w:tr>
      <w:tr w:rsidR="00DB564D" w:rsidRPr="007E218A" w:rsidTr="00DB564D">
        <w:trPr>
          <w:trHeight w:val="54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ტრანსპორტის დაქირავების (გადაზიდვა-გადაყვანის)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4990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26500</w:t>
            </w: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26500</w:t>
            </w: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26500</w:t>
            </w: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26500</w:t>
            </w:r>
            <w:r w:rsidRPr="007E218A">
              <w:rPr>
                <w:b/>
                <w:bCs/>
                <w:color w:val="008000"/>
                <w:sz w:val="18"/>
                <w:szCs w:val="18"/>
              </w:rPr>
              <w:t> </w:t>
            </w:r>
          </w:p>
        </w:tc>
      </w:tr>
      <w:tr w:rsidR="00DB564D" w:rsidRPr="007E218A" w:rsidTr="00DB564D">
        <w:trPr>
          <w:trHeight w:val="45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ექსპერტიზის და შემოწმების ხარჯი </w:t>
            </w:r>
          </w:p>
        </w:tc>
        <w:tc>
          <w:tcPr>
            <w:tcW w:w="0" w:type="auto"/>
            <w:tcBorders>
              <w:top w:val="nil"/>
              <w:left w:val="nil"/>
              <w:bottom w:val="single" w:sz="4" w:space="0" w:color="auto"/>
              <w:right w:val="single" w:sz="4" w:space="0" w:color="auto"/>
            </w:tcBorders>
            <w:shd w:val="clear" w:color="000000" w:fill="FFFFFF"/>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868</w:t>
            </w:r>
          </w:p>
          <w:p w:rsidR="00DB564D" w:rsidRPr="007E218A" w:rsidRDefault="00DB564D" w:rsidP="00DB564D">
            <w:pPr>
              <w:jc w:val="center"/>
              <w:rPr>
                <w:rFonts w:eastAsia="Times New Roman"/>
                <w:b/>
                <w:bCs/>
                <w:color w:val="008000"/>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1200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1200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1200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1200</w:t>
            </w:r>
          </w:p>
        </w:tc>
      </w:tr>
      <w:tr w:rsidR="00DB564D" w:rsidRPr="007E218A" w:rsidTr="00DB564D">
        <w:trPr>
          <w:trHeight w:val="67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კადრების მომზადება-გადამზადებასთან, კვალიფიკაციის ამაღლებასა და სტაჟირებასთან დაკავშირებული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2250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3000</w:t>
            </w:r>
          </w:p>
        </w:tc>
      </w:tr>
      <w:tr w:rsidR="00DB564D" w:rsidRPr="007E218A" w:rsidTr="00DB564D">
        <w:trPr>
          <w:trHeight w:val="49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რეკლამის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r>
      <w:tr w:rsidR="00DB564D" w:rsidRPr="007E218A" w:rsidTr="00DB564D">
        <w:trPr>
          <w:trHeight w:val="7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სესიების, კონფერენციების, ყრილობების, სემინარების და სხვა სამუშაო შეხვედრების ორგანიზების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r>
      <w:tr w:rsidR="00DB564D" w:rsidRPr="007E218A" w:rsidTr="00DB564D">
        <w:trPr>
          <w:trHeight w:val="49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საკონსულტაციო, სანოტარო, თარჯიმნის და </w:t>
            </w:r>
            <w:r w:rsidRPr="007E218A">
              <w:rPr>
                <w:rFonts w:eastAsia="Times New Roman"/>
                <w:b/>
                <w:bCs/>
                <w:color w:val="008000"/>
                <w:sz w:val="18"/>
                <w:szCs w:val="18"/>
              </w:rPr>
              <w:lastRenderedPageBreak/>
              <w:t xml:space="preserve">თარგმნის მომსახურების ხარჯი </w:t>
            </w:r>
          </w:p>
        </w:tc>
        <w:tc>
          <w:tcPr>
            <w:tcW w:w="0" w:type="auto"/>
            <w:tcBorders>
              <w:top w:val="nil"/>
              <w:left w:val="nil"/>
              <w:bottom w:val="single" w:sz="4" w:space="0" w:color="auto"/>
              <w:right w:val="single" w:sz="4" w:space="0" w:color="auto"/>
            </w:tcBorders>
            <w:shd w:val="clear" w:color="auto" w:fill="auto"/>
            <w:vAlign w:val="center"/>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lastRenderedPageBreak/>
              <w:t>4000</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5000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5000</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სხვა დანარჩენ საქონელსა და მომსახურებაზე გაწეული დანარჩენი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12577</w:t>
            </w: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w:t>
            </w:r>
            <w:r w:rsidRPr="007E218A">
              <w:rPr>
                <w:b/>
                <w:bCs/>
                <w:color w:val="008000"/>
                <w:sz w:val="18"/>
                <w:szCs w:val="18"/>
              </w:rPr>
              <w:t>1160</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w:t>
            </w:r>
            <w:r w:rsidRPr="007E218A">
              <w:rPr>
                <w:b/>
                <w:bCs/>
                <w:color w:val="008000"/>
                <w:sz w:val="18"/>
                <w:szCs w:val="18"/>
              </w:rPr>
              <w:t>1160</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w:t>
            </w:r>
            <w:r w:rsidRPr="007E218A">
              <w:rPr>
                <w:b/>
                <w:bCs/>
                <w:color w:val="008000"/>
                <w:sz w:val="18"/>
                <w:szCs w:val="18"/>
              </w:rPr>
              <w:t>1160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lang w:val="ka-GE"/>
              </w:rPr>
              <w:t>1</w:t>
            </w:r>
            <w:r w:rsidRPr="007E218A">
              <w:rPr>
                <w:b/>
                <w:bCs/>
                <w:color w:val="008000"/>
                <w:sz w:val="18"/>
                <w:szCs w:val="18"/>
              </w:rPr>
              <w:t>1160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ფულადი ფორმით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სასაქონლო ფორმით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დამქირავებლის მიერ გაწეული სოციალური დახმარება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ფულადი ფორმით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7000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lang w:val="ka-GE"/>
              </w:rPr>
              <w:t>4000</w:t>
            </w:r>
            <w:r w:rsidRPr="007E218A">
              <w:rPr>
                <w:b/>
                <w:bCs/>
                <w:color w:val="80008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lang w:val="ka-GE"/>
              </w:rPr>
              <w:t>4000</w:t>
            </w:r>
            <w:r w:rsidRPr="007E218A">
              <w:rPr>
                <w:b/>
                <w:bCs/>
                <w:color w:val="80008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lang w:val="ka-GE"/>
              </w:rPr>
              <w:t>4000</w:t>
            </w:r>
            <w:r w:rsidRPr="007E218A">
              <w:rPr>
                <w:b/>
                <w:bCs/>
                <w:color w:val="80008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800080"/>
                <w:sz w:val="18"/>
                <w:szCs w:val="18"/>
                <w:lang w:val="ka-GE"/>
              </w:rPr>
              <w:t>4000</w:t>
            </w:r>
            <w:r w:rsidRPr="007E218A">
              <w:rPr>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სასაქონლო ფორმით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311" w:type="dxa"/>
            <w:tcBorders>
              <w:top w:val="nil"/>
              <w:left w:val="nil"/>
              <w:bottom w:val="single" w:sz="8" w:space="0" w:color="auto"/>
              <w:right w:val="single" w:sz="8" w:space="0" w:color="auto"/>
            </w:tcBorders>
            <w:shd w:val="clear" w:color="000000" w:fill="FFFFFF"/>
            <w:vAlign w:val="center"/>
          </w:tcPr>
          <w:p w:rsidR="00DB564D" w:rsidRPr="007E218A" w:rsidRDefault="00DB564D" w:rsidP="00DB564D">
            <w:pPr>
              <w:jc w:val="center"/>
              <w:rPr>
                <w:rFonts w:eastAsia="Times New Roman"/>
                <w:b/>
                <w:bCs/>
                <w:color w:val="008000"/>
                <w:sz w:val="18"/>
                <w:szCs w:val="18"/>
              </w:rPr>
            </w:pP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rPr>
                <w:rFonts w:eastAsia="Times New Roman"/>
                <w:b/>
                <w:bCs/>
                <w:color w:val="FF0000"/>
                <w:sz w:val="18"/>
                <w:szCs w:val="18"/>
              </w:rPr>
            </w:pPr>
            <w:r w:rsidRPr="007E218A">
              <w:rPr>
                <w:rFonts w:eastAsia="Times New Roman"/>
                <w:b/>
                <w:bCs/>
                <w:color w:val="FF0000"/>
                <w:sz w:val="18"/>
                <w:szCs w:val="18"/>
              </w:rPr>
              <w:t>სხვა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008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008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სხვა მანქანა-დანადგარები და ინვენტარის შეძენა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პრინტერის, სკანერის და ასლგადამღების შეძენა</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12050</w:t>
            </w:r>
          </w:p>
          <w:p w:rsidR="00DB564D" w:rsidRPr="007E218A" w:rsidRDefault="00DB564D" w:rsidP="00DB564D">
            <w:pPr>
              <w:jc w:val="center"/>
              <w:rPr>
                <w:rFonts w:eastAsia="Times New Roman"/>
                <w:sz w:val="18"/>
                <w:szCs w:val="18"/>
                <w:lang w:val="ka-GE"/>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2000</w:t>
            </w: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2000</w:t>
            </w: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2000</w:t>
            </w: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lang w:val="ka-GE"/>
              </w:rPr>
              <w:t>2000</w:t>
            </w: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ვიდეო-აუდიო აპარატურის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3000</w:t>
            </w: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3000</w:t>
            </w: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3000</w:t>
            </w: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lang w:val="ka-GE"/>
              </w:rPr>
              <w:t>3000</w:t>
            </w: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ოპტიკური ხელსაწყოს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ავეჯის შეძენა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rPr>
                <w:rFonts w:eastAsia="Times New Roman"/>
                <w:sz w:val="18"/>
                <w:szCs w:val="18"/>
              </w:rPr>
            </w:pP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26000</w:t>
            </w: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26000</w:t>
            </w: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lang w:val="ka-GE"/>
              </w:rPr>
              <w:t>26000</w:t>
            </w: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lang w:val="ka-GE"/>
              </w:rPr>
              <w:t>26000</w:t>
            </w:r>
            <w:r w:rsidRPr="007E218A">
              <w:rPr>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კოსტიუმების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სხვა მანქანა-დანადგარები და ინვენტარის შეძენა რომელიც არ არის კლასიფიცირებული</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950</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311"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1197" w:type="dxa"/>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color w:val="000000"/>
                <w:sz w:val="18"/>
                <w:szCs w:val="18"/>
              </w:rPr>
              <w:t> </w:t>
            </w:r>
          </w:p>
        </w:tc>
      </w:tr>
    </w:tbl>
    <w:p w:rsidR="00DB564D" w:rsidRPr="007E218A" w:rsidRDefault="00DB564D" w:rsidP="00DB564D">
      <w:pPr>
        <w:pStyle w:val="BodyText"/>
        <w:tabs>
          <w:tab w:val="left" w:pos="1080"/>
        </w:tabs>
        <w:spacing w:before="12"/>
        <w:rPr>
          <w:sz w:val="18"/>
          <w:szCs w:val="18"/>
        </w:rPr>
      </w:pPr>
    </w:p>
    <w:p w:rsidR="00DB564D" w:rsidRDefault="00DB564D" w:rsidP="00DB564D">
      <w:pPr>
        <w:pStyle w:val="BodyText"/>
        <w:tabs>
          <w:tab w:val="left" w:pos="1080"/>
        </w:tabs>
        <w:spacing w:before="12"/>
        <w:rPr>
          <w:sz w:val="18"/>
          <w:szCs w:val="18"/>
          <w:lang w:val="ka-GE"/>
        </w:rPr>
      </w:pPr>
    </w:p>
    <w:p w:rsidR="00DB564D" w:rsidRPr="007E218A" w:rsidRDefault="00DB564D" w:rsidP="00DB564D">
      <w:pPr>
        <w:rPr>
          <w:sz w:val="18"/>
          <w:szCs w:val="18"/>
        </w:rPr>
      </w:pPr>
    </w:p>
    <w:p w:rsidR="00DB564D" w:rsidRPr="00AE255F" w:rsidRDefault="00DB564D" w:rsidP="00DB564D">
      <w:pPr>
        <w:pStyle w:val="BodyText"/>
        <w:rPr>
          <w:sz w:val="18"/>
          <w:szCs w:val="18"/>
          <w:lang w:val="ka-GE"/>
        </w:rPr>
      </w:pPr>
      <w:r>
        <w:rPr>
          <w:sz w:val="18"/>
          <w:szCs w:val="18"/>
          <w:lang w:val="ka-GE"/>
        </w:rPr>
        <w:t>დანართი 7</w:t>
      </w:r>
    </w:p>
    <w:p w:rsidR="00DB564D" w:rsidRPr="007E218A" w:rsidRDefault="00DB564D" w:rsidP="00DB564D">
      <w:pPr>
        <w:pStyle w:val="BodyText"/>
        <w:spacing w:before="12"/>
        <w:rPr>
          <w:sz w:val="18"/>
          <w:szCs w:val="18"/>
        </w:rPr>
      </w:pPr>
    </w:p>
    <w:p w:rsidR="00DB564D" w:rsidRPr="00AF0DCF" w:rsidRDefault="00DB564D" w:rsidP="00DB564D">
      <w:pPr>
        <w:pStyle w:val="BodyText"/>
        <w:jc w:val="center"/>
        <w:rPr>
          <w:b/>
          <w:sz w:val="18"/>
          <w:szCs w:val="18"/>
          <w:lang w:val="ka-GE"/>
        </w:rPr>
      </w:pPr>
      <w:r w:rsidRPr="00AF0DCF">
        <w:rPr>
          <w:b/>
          <w:sz w:val="18"/>
          <w:szCs w:val="18"/>
          <w:lang w:val="ka-GE"/>
        </w:rPr>
        <w:t>ააიპ დმანისის სკოლამდელი აღზრდის სამსახური</w:t>
      </w:r>
    </w:p>
    <w:p w:rsidR="00DB564D" w:rsidRPr="007E218A" w:rsidRDefault="00DB564D" w:rsidP="00DB564D">
      <w:pPr>
        <w:spacing w:before="51" w:after="36"/>
        <w:ind w:right="878"/>
        <w:jc w:val="right"/>
        <w:rPr>
          <w:sz w:val="18"/>
          <w:szCs w:val="18"/>
        </w:rPr>
      </w:pPr>
      <w:r w:rsidRPr="007E218A">
        <w:rPr>
          <w:sz w:val="18"/>
          <w:szCs w:val="18"/>
        </w:rPr>
        <w:t>ათასი</w:t>
      </w:r>
      <w:r w:rsidRPr="007E218A">
        <w:rPr>
          <w:spacing w:val="-2"/>
          <w:sz w:val="18"/>
          <w:szCs w:val="18"/>
        </w:rPr>
        <w:t xml:space="preserve"> </w:t>
      </w:r>
      <w:r w:rsidRPr="007E218A">
        <w:rPr>
          <w:sz w:val="18"/>
          <w:szCs w:val="18"/>
        </w:rPr>
        <w:t>ლარი</w:t>
      </w: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DB564D" w:rsidRPr="007E218A" w:rsidTr="00DB564D">
        <w:trPr>
          <w:trHeight w:val="630"/>
        </w:trPr>
        <w:tc>
          <w:tcPr>
            <w:tcW w:w="5553" w:type="dxa"/>
          </w:tcPr>
          <w:p w:rsidR="00DB564D" w:rsidRPr="007E218A" w:rsidRDefault="00DB564D" w:rsidP="00DB564D">
            <w:pPr>
              <w:pStyle w:val="TableParagraph"/>
              <w:spacing w:before="10"/>
              <w:rPr>
                <w:sz w:val="18"/>
                <w:szCs w:val="18"/>
              </w:rPr>
            </w:pPr>
          </w:p>
          <w:p w:rsidR="00DB564D" w:rsidRPr="007E218A" w:rsidRDefault="00DB564D" w:rsidP="00DB564D">
            <w:pPr>
              <w:pStyle w:val="TableParagraph"/>
              <w:ind w:left="2308" w:right="2304"/>
              <w:jc w:val="center"/>
              <w:rPr>
                <w:sz w:val="18"/>
                <w:szCs w:val="18"/>
              </w:rPr>
            </w:pPr>
            <w:r w:rsidRPr="007E218A">
              <w:rPr>
                <w:sz w:val="18"/>
                <w:szCs w:val="18"/>
              </w:rPr>
              <w:t>დასახელება</w:t>
            </w:r>
          </w:p>
        </w:tc>
        <w:tc>
          <w:tcPr>
            <w:tcW w:w="1299" w:type="dxa"/>
          </w:tcPr>
          <w:p w:rsidR="00DB564D" w:rsidRPr="007E218A" w:rsidRDefault="00DB564D" w:rsidP="00DB564D">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r w:rsidRPr="007E218A">
              <w:rPr>
                <w:sz w:val="18"/>
                <w:szCs w:val="18"/>
              </w:rPr>
              <w:t>*</w:t>
            </w:r>
          </w:p>
        </w:tc>
        <w:tc>
          <w:tcPr>
            <w:tcW w:w="1362" w:type="dxa"/>
          </w:tcPr>
          <w:p w:rsidR="00DB564D" w:rsidRPr="007E218A" w:rsidRDefault="00DB564D" w:rsidP="00DB564D">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1532" w:type="dxa"/>
          </w:tcPr>
          <w:p w:rsidR="00DB564D" w:rsidRPr="007E218A" w:rsidRDefault="00DB564D" w:rsidP="00DB564D">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DB564D" w:rsidRPr="007E218A" w:rsidRDefault="00DB564D" w:rsidP="00DB564D">
            <w:pPr>
              <w:pStyle w:val="TableParagraph"/>
              <w:spacing w:line="190" w:lineRule="exact"/>
              <w:ind w:left="415"/>
              <w:rPr>
                <w:sz w:val="18"/>
                <w:szCs w:val="18"/>
              </w:rPr>
            </w:pPr>
            <w:r w:rsidRPr="007E218A">
              <w:rPr>
                <w:sz w:val="18"/>
                <w:szCs w:val="18"/>
              </w:rPr>
              <w:t>ბიუჯეტი</w:t>
            </w: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შემოსულობები</w:t>
            </w:r>
          </w:p>
        </w:tc>
        <w:tc>
          <w:tcPr>
            <w:tcW w:w="1299" w:type="dxa"/>
            <w:shd w:val="clear" w:color="auto" w:fill="auto"/>
          </w:tcPr>
          <w:p w:rsidR="00DB564D" w:rsidRPr="00A91DA9" w:rsidRDefault="00DB564D" w:rsidP="00DB564D">
            <w:pPr>
              <w:pStyle w:val="TableParagraph"/>
              <w:rPr>
                <w:sz w:val="18"/>
                <w:szCs w:val="18"/>
                <w:highlight w:val="yellow"/>
                <w:lang w:val="ka-GE"/>
              </w:rPr>
            </w:pPr>
            <w:r>
              <w:rPr>
                <w:sz w:val="18"/>
                <w:szCs w:val="18"/>
                <w:lang w:val="ka-GE"/>
              </w:rPr>
              <w:t>1631600</w:t>
            </w:r>
          </w:p>
        </w:tc>
        <w:tc>
          <w:tcPr>
            <w:tcW w:w="1362" w:type="dxa"/>
          </w:tcPr>
          <w:p w:rsidR="00DB564D" w:rsidRPr="00A91DA9" w:rsidRDefault="00DB564D" w:rsidP="00DB564D">
            <w:pPr>
              <w:pStyle w:val="TableParagraph"/>
              <w:rPr>
                <w:sz w:val="18"/>
                <w:szCs w:val="18"/>
                <w:highlight w:val="yellow"/>
              </w:rPr>
            </w:pPr>
          </w:p>
        </w:tc>
        <w:tc>
          <w:tcPr>
            <w:tcW w:w="1532" w:type="dxa"/>
            <w:shd w:val="clear" w:color="auto" w:fill="auto"/>
          </w:tcPr>
          <w:p w:rsidR="00DB564D" w:rsidRPr="00AE255F" w:rsidRDefault="00DB564D" w:rsidP="00DB564D">
            <w:pPr>
              <w:pStyle w:val="TableParagraph"/>
              <w:rPr>
                <w:sz w:val="18"/>
                <w:szCs w:val="18"/>
                <w:highlight w:val="yellow"/>
              </w:rPr>
            </w:pPr>
            <w:r>
              <w:rPr>
                <w:sz w:val="18"/>
                <w:szCs w:val="18"/>
                <w:lang w:val="ka-GE"/>
              </w:rPr>
              <w:t>1631600</w:t>
            </w:r>
          </w:p>
        </w:tc>
      </w:tr>
      <w:tr w:rsidR="00DB564D" w:rsidRPr="007E218A" w:rsidTr="00DB564D">
        <w:trPr>
          <w:trHeight w:val="287"/>
        </w:trPr>
        <w:tc>
          <w:tcPr>
            <w:tcW w:w="5553" w:type="dxa"/>
          </w:tcPr>
          <w:p w:rsidR="00DB564D" w:rsidRPr="007E218A" w:rsidRDefault="00DB564D" w:rsidP="00DB564D">
            <w:pPr>
              <w:pStyle w:val="TableParagraph"/>
              <w:spacing w:before="40"/>
              <w:ind w:left="271"/>
              <w:rPr>
                <w:sz w:val="18"/>
                <w:szCs w:val="18"/>
              </w:rPr>
            </w:pPr>
            <w:r w:rsidRPr="007E218A">
              <w:rPr>
                <w:sz w:val="18"/>
                <w:szCs w:val="18"/>
              </w:rPr>
              <w:t>შემოსულობები</w:t>
            </w:r>
            <w:r w:rsidRPr="007E218A">
              <w:rPr>
                <w:spacing w:val="-5"/>
                <w:sz w:val="18"/>
                <w:szCs w:val="18"/>
              </w:rPr>
              <w:t xml:space="preserve"> </w:t>
            </w:r>
            <w:r w:rsidRPr="007E218A">
              <w:rPr>
                <w:sz w:val="18"/>
                <w:szCs w:val="18"/>
              </w:rPr>
              <w:t>სხვა</w:t>
            </w:r>
            <w:r w:rsidRPr="007E218A">
              <w:rPr>
                <w:spacing w:val="-4"/>
                <w:sz w:val="18"/>
                <w:szCs w:val="18"/>
              </w:rPr>
              <w:t xml:space="preserve"> </w:t>
            </w:r>
            <w:r w:rsidRPr="007E218A">
              <w:rPr>
                <w:sz w:val="18"/>
                <w:szCs w:val="18"/>
              </w:rPr>
              <w:t>შემოსავლებიდან</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90"/>
        </w:trPr>
        <w:tc>
          <w:tcPr>
            <w:tcW w:w="5553" w:type="dxa"/>
          </w:tcPr>
          <w:p w:rsidR="00DB564D" w:rsidRPr="007E218A" w:rsidRDefault="00DB564D" w:rsidP="00DB564D">
            <w:pPr>
              <w:pStyle w:val="TableParagraph"/>
              <w:spacing w:before="40"/>
              <w:ind w:left="429"/>
              <w:rPr>
                <w:sz w:val="18"/>
                <w:szCs w:val="18"/>
              </w:rPr>
            </w:pPr>
            <w:r w:rsidRPr="007E218A">
              <w:rPr>
                <w:sz w:val="18"/>
                <w:szCs w:val="18"/>
              </w:rPr>
              <w:t>გრანტები</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710"/>
              <w:rPr>
                <w:sz w:val="18"/>
                <w:szCs w:val="18"/>
              </w:rPr>
            </w:pPr>
            <w:r w:rsidRPr="007E218A">
              <w:rPr>
                <w:sz w:val="18"/>
                <w:szCs w:val="18"/>
              </w:rPr>
              <w:t>შემოსულობები</w:t>
            </w:r>
            <w:r w:rsidRPr="007E218A">
              <w:rPr>
                <w:spacing w:val="-7"/>
                <w:sz w:val="18"/>
                <w:szCs w:val="18"/>
              </w:rPr>
              <w:t xml:space="preserve"> </w:t>
            </w:r>
            <w:r w:rsidRPr="007E218A">
              <w:rPr>
                <w:sz w:val="18"/>
                <w:szCs w:val="18"/>
              </w:rPr>
              <w:t>არაფინანსური</w:t>
            </w:r>
            <w:r w:rsidRPr="007E218A">
              <w:rPr>
                <w:spacing w:val="-6"/>
                <w:sz w:val="18"/>
                <w:szCs w:val="18"/>
              </w:rPr>
              <w:t xml:space="preserve"> </w:t>
            </w:r>
            <w:r w:rsidRPr="007E218A">
              <w:rPr>
                <w:sz w:val="18"/>
                <w:szCs w:val="18"/>
              </w:rPr>
              <w:t>აქტივებიდან</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710"/>
              <w:rPr>
                <w:sz w:val="18"/>
                <w:szCs w:val="18"/>
              </w:rPr>
            </w:pPr>
            <w:r w:rsidRPr="007E218A">
              <w:rPr>
                <w:sz w:val="18"/>
                <w:szCs w:val="18"/>
              </w:rPr>
              <w:t>შემოსულობები</w:t>
            </w:r>
            <w:r w:rsidRPr="007E218A">
              <w:rPr>
                <w:spacing w:val="-6"/>
                <w:sz w:val="18"/>
                <w:szCs w:val="18"/>
              </w:rPr>
              <w:t xml:space="preserve"> </w:t>
            </w:r>
            <w:r w:rsidRPr="007E218A">
              <w:rPr>
                <w:sz w:val="18"/>
                <w:szCs w:val="18"/>
              </w:rPr>
              <w:t>ფინანსური</w:t>
            </w:r>
            <w:r w:rsidRPr="007E218A">
              <w:rPr>
                <w:spacing w:val="-5"/>
                <w:sz w:val="18"/>
                <w:szCs w:val="18"/>
              </w:rPr>
              <w:t xml:space="preserve"> </w:t>
            </w:r>
            <w:r w:rsidRPr="007E218A">
              <w:rPr>
                <w:sz w:val="18"/>
                <w:szCs w:val="18"/>
              </w:rPr>
              <w:t>აქტივებიდან</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8"/>
        </w:trPr>
        <w:tc>
          <w:tcPr>
            <w:tcW w:w="5553" w:type="dxa"/>
          </w:tcPr>
          <w:p w:rsidR="00DB564D" w:rsidRPr="007E218A" w:rsidRDefault="00DB564D" w:rsidP="00DB564D">
            <w:pPr>
              <w:pStyle w:val="TableParagraph"/>
              <w:spacing w:before="38"/>
              <w:ind w:left="751"/>
              <w:rPr>
                <w:sz w:val="18"/>
                <w:szCs w:val="18"/>
              </w:rPr>
            </w:pPr>
            <w:r w:rsidRPr="007E218A">
              <w:rPr>
                <w:sz w:val="18"/>
                <w:szCs w:val="18"/>
              </w:rPr>
              <w:lastRenderedPageBreak/>
              <w:t>ვალდებულებების</w:t>
            </w:r>
            <w:r w:rsidRPr="007E218A">
              <w:rPr>
                <w:spacing w:val="33"/>
                <w:sz w:val="18"/>
                <w:szCs w:val="18"/>
              </w:rPr>
              <w:t xml:space="preserve"> </w:t>
            </w:r>
            <w:r w:rsidRPr="007E218A">
              <w:rPr>
                <w:sz w:val="18"/>
                <w:szCs w:val="18"/>
              </w:rPr>
              <w:t>ზრდა</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გადასახდელები</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40"/>
              <w:ind w:left="269"/>
              <w:rPr>
                <w:sz w:val="18"/>
                <w:szCs w:val="18"/>
              </w:rPr>
            </w:pPr>
            <w:r w:rsidRPr="007E218A">
              <w:rPr>
                <w:sz w:val="18"/>
                <w:szCs w:val="18"/>
              </w:rPr>
              <w:t>ხარჯები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90"/>
        </w:trPr>
        <w:tc>
          <w:tcPr>
            <w:tcW w:w="5553" w:type="dxa"/>
          </w:tcPr>
          <w:p w:rsidR="00DB564D" w:rsidRPr="007E218A" w:rsidRDefault="00DB564D" w:rsidP="00DB564D">
            <w:pPr>
              <w:pStyle w:val="TableParagraph"/>
              <w:spacing w:before="2"/>
              <w:ind w:left="672"/>
              <w:rPr>
                <w:sz w:val="18"/>
                <w:szCs w:val="18"/>
              </w:rPr>
            </w:pPr>
            <w:r w:rsidRPr="007E218A">
              <w:rPr>
                <w:sz w:val="18"/>
                <w:szCs w:val="18"/>
              </w:rPr>
              <w:t>შრომის</w:t>
            </w:r>
            <w:r w:rsidRPr="007E218A">
              <w:rPr>
                <w:spacing w:val="-5"/>
                <w:sz w:val="18"/>
                <w:szCs w:val="18"/>
              </w:rPr>
              <w:t xml:space="preserve"> </w:t>
            </w:r>
            <w:r w:rsidRPr="007E218A">
              <w:rPr>
                <w:sz w:val="18"/>
                <w:szCs w:val="18"/>
              </w:rPr>
              <w:t>ანაზღაურება</w:t>
            </w:r>
          </w:p>
        </w:tc>
        <w:tc>
          <w:tcPr>
            <w:tcW w:w="1299" w:type="dxa"/>
          </w:tcPr>
          <w:p w:rsidR="00DB564D" w:rsidRPr="007E218A" w:rsidRDefault="00DB564D" w:rsidP="00DB564D">
            <w:pPr>
              <w:pStyle w:val="TableParagraph"/>
              <w:rPr>
                <w:sz w:val="18"/>
                <w:szCs w:val="18"/>
                <w:lang w:val="ka-GE"/>
              </w:rPr>
            </w:pPr>
            <w:r>
              <w:rPr>
                <w:sz w:val="18"/>
                <w:szCs w:val="18"/>
                <w:lang w:val="ka-GE"/>
              </w:rPr>
              <w:t>1028900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Pr>
                <w:sz w:val="18"/>
                <w:szCs w:val="18"/>
                <w:lang w:val="ka-GE"/>
              </w:rPr>
              <w:t>1028900</w:t>
            </w: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საქონელი</w:t>
            </w:r>
            <w:r w:rsidRPr="007E218A">
              <w:rPr>
                <w:spacing w:val="-7"/>
                <w:sz w:val="18"/>
                <w:szCs w:val="18"/>
              </w:rPr>
              <w:t xml:space="preserve"> </w:t>
            </w:r>
            <w:r w:rsidRPr="007E218A">
              <w:rPr>
                <w:sz w:val="18"/>
                <w:szCs w:val="18"/>
              </w:rPr>
              <w:t>და</w:t>
            </w:r>
            <w:r w:rsidRPr="007E218A">
              <w:rPr>
                <w:spacing w:val="-2"/>
                <w:sz w:val="18"/>
                <w:szCs w:val="18"/>
              </w:rPr>
              <w:t xml:space="preserve"> </w:t>
            </w:r>
            <w:r w:rsidRPr="007E218A">
              <w:rPr>
                <w:sz w:val="18"/>
                <w:szCs w:val="18"/>
              </w:rPr>
              <w:t>მომსახურება</w:t>
            </w:r>
          </w:p>
        </w:tc>
        <w:tc>
          <w:tcPr>
            <w:tcW w:w="1299" w:type="dxa"/>
          </w:tcPr>
          <w:p w:rsidR="00DB564D" w:rsidRPr="007E218A" w:rsidRDefault="00DB564D" w:rsidP="00DB564D">
            <w:pPr>
              <w:pStyle w:val="TableParagraph"/>
              <w:rPr>
                <w:sz w:val="18"/>
                <w:szCs w:val="18"/>
                <w:lang w:val="ka-GE"/>
              </w:rPr>
            </w:pPr>
            <w:r w:rsidRPr="007E218A">
              <w:rPr>
                <w:sz w:val="18"/>
                <w:szCs w:val="18"/>
                <w:lang w:val="ka-GE"/>
              </w:rPr>
              <w:t>527200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sidRPr="007E218A">
              <w:rPr>
                <w:sz w:val="18"/>
                <w:szCs w:val="18"/>
                <w:lang w:val="ka-GE"/>
              </w:rPr>
              <w:t>527200</w:t>
            </w: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პროცენტი</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სუბსიდიები</w:t>
            </w:r>
          </w:p>
        </w:tc>
        <w:tc>
          <w:tcPr>
            <w:tcW w:w="1299" w:type="dxa"/>
          </w:tcPr>
          <w:p w:rsidR="00DB564D" w:rsidRPr="007E218A" w:rsidRDefault="00DB564D" w:rsidP="00DB564D">
            <w:pPr>
              <w:pStyle w:val="TableParagraph"/>
              <w:rPr>
                <w:sz w:val="18"/>
                <w:szCs w:val="18"/>
                <w:lang w:val="ka-GE"/>
              </w:rPr>
            </w:pPr>
            <w:r>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Pr>
                <w:sz w:val="18"/>
                <w:szCs w:val="18"/>
                <w:lang w:val="ka-GE"/>
              </w:rPr>
              <w:t xml:space="preserve">   0</w:t>
            </w: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გრანტები</w:t>
            </w:r>
          </w:p>
        </w:tc>
        <w:tc>
          <w:tcPr>
            <w:tcW w:w="1299" w:type="dxa"/>
          </w:tcPr>
          <w:p w:rsidR="00DB564D" w:rsidRPr="007E218A" w:rsidRDefault="00DB564D" w:rsidP="00DB564D">
            <w:pPr>
              <w:pStyle w:val="TableParagraph"/>
              <w:rPr>
                <w:sz w:val="18"/>
                <w:szCs w:val="18"/>
                <w:lang w:val="ka-GE"/>
              </w:rPr>
            </w:pPr>
            <w:r w:rsidRPr="007E218A">
              <w:rPr>
                <w:sz w:val="18"/>
                <w:szCs w:val="18"/>
                <w:lang w:val="ka-GE"/>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სოციალური</w:t>
            </w:r>
            <w:r w:rsidRPr="007E218A">
              <w:rPr>
                <w:spacing w:val="-4"/>
                <w:sz w:val="18"/>
                <w:szCs w:val="18"/>
              </w:rPr>
              <w:t xml:space="preserve"> </w:t>
            </w:r>
            <w:r w:rsidRPr="007E218A">
              <w:rPr>
                <w:sz w:val="18"/>
                <w:szCs w:val="18"/>
              </w:rPr>
              <w:t>უზრუნველყოფა</w:t>
            </w:r>
          </w:p>
        </w:tc>
        <w:tc>
          <w:tcPr>
            <w:tcW w:w="1299" w:type="dxa"/>
          </w:tcPr>
          <w:p w:rsidR="00DB564D" w:rsidRPr="007E218A" w:rsidRDefault="00DB564D" w:rsidP="00DB564D">
            <w:pPr>
              <w:pStyle w:val="TableParagraph"/>
              <w:rPr>
                <w:sz w:val="18"/>
                <w:szCs w:val="18"/>
                <w:lang w:val="ka-GE"/>
              </w:rPr>
            </w:pPr>
            <w:r w:rsidRPr="007E218A">
              <w:rPr>
                <w:sz w:val="18"/>
                <w:szCs w:val="18"/>
                <w:lang w:val="ka-GE"/>
              </w:rPr>
              <w:t>4000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sidRPr="007E218A">
              <w:rPr>
                <w:sz w:val="18"/>
                <w:szCs w:val="18"/>
                <w:lang w:val="ka-GE"/>
              </w:rPr>
              <w:t>4000</w:t>
            </w:r>
          </w:p>
        </w:tc>
      </w:tr>
      <w:tr w:rsidR="00DB564D" w:rsidRPr="007E218A" w:rsidTr="00DB564D">
        <w:trPr>
          <w:trHeight w:val="290"/>
        </w:trPr>
        <w:tc>
          <w:tcPr>
            <w:tcW w:w="5553" w:type="dxa"/>
          </w:tcPr>
          <w:p w:rsidR="00DB564D" w:rsidRPr="007E218A" w:rsidRDefault="00DB564D" w:rsidP="00DB564D">
            <w:pPr>
              <w:pStyle w:val="TableParagraph"/>
              <w:spacing w:before="2"/>
              <w:ind w:left="672"/>
              <w:rPr>
                <w:sz w:val="18"/>
                <w:szCs w:val="18"/>
              </w:rPr>
            </w:pPr>
            <w:r w:rsidRPr="007E218A">
              <w:rPr>
                <w:sz w:val="18"/>
                <w:szCs w:val="18"/>
              </w:rPr>
              <w:t>სხვა</w:t>
            </w:r>
            <w:r w:rsidRPr="007E218A">
              <w:rPr>
                <w:spacing w:val="-2"/>
                <w:sz w:val="18"/>
                <w:szCs w:val="18"/>
              </w:rPr>
              <w:t xml:space="preserve"> </w:t>
            </w:r>
            <w:r w:rsidRPr="007E218A">
              <w:rPr>
                <w:sz w:val="18"/>
                <w:szCs w:val="18"/>
              </w:rPr>
              <w:t>ხარჯები</w:t>
            </w:r>
          </w:p>
        </w:tc>
        <w:tc>
          <w:tcPr>
            <w:tcW w:w="1299" w:type="dxa"/>
          </w:tcPr>
          <w:p w:rsidR="00DB564D" w:rsidRPr="007E218A" w:rsidRDefault="00DB564D" w:rsidP="00DB564D">
            <w:pPr>
              <w:pStyle w:val="TableParagraph"/>
              <w:rPr>
                <w:sz w:val="18"/>
                <w:szCs w:val="18"/>
                <w:lang w:val="ka-GE"/>
              </w:rPr>
            </w:pPr>
            <w:r w:rsidRPr="007E218A">
              <w:rPr>
                <w:sz w:val="18"/>
                <w:szCs w:val="18"/>
                <w:lang w:val="ka-GE"/>
              </w:rPr>
              <w:t>40438</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sidRPr="007E218A">
              <w:rPr>
                <w:sz w:val="18"/>
                <w:szCs w:val="18"/>
                <w:lang w:val="ka-GE"/>
              </w:rPr>
              <w:t>40438</w:t>
            </w:r>
          </w:p>
        </w:tc>
      </w:tr>
      <w:tr w:rsidR="00DB564D" w:rsidRPr="007E218A" w:rsidTr="00DB564D">
        <w:trPr>
          <w:trHeight w:val="287"/>
        </w:trPr>
        <w:tc>
          <w:tcPr>
            <w:tcW w:w="5553" w:type="dxa"/>
          </w:tcPr>
          <w:p w:rsidR="00DB564D" w:rsidRPr="007E218A" w:rsidRDefault="00DB564D" w:rsidP="00DB564D">
            <w:pPr>
              <w:pStyle w:val="TableParagraph"/>
              <w:spacing w:before="38"/>
              <w:ind w:left="269"/>
              <w:rPr>
                <w:sz w:val="18"/>
                <w:szCs w:val="18"/>
              </w:rPr>
            </w:pPr>
            <w:r w:rsidRPr="007E218A">
              <w:rPr>
                <w:sz w:val="18"/>
                <w:szCs w:val="18"/>
              </w:rPr>
              <w:t>არაფინანსური</w:t>
            </w:r>
            <w:r w:rsidRPr="007E218A">
              <w:rPr>
                <w:spacing w:val="-4"/>
                <w:sz w:val="18"/>
                <w:szCs w:val="18"/>
              </w:rPr>
              <w:t xml:space="preserve"> </w:t>
            </w:r>
            <w:r w:rsidRPr="007E218A">
              <w:rPr>
                <w:sz w:val="18"/>
                <w:szCs w:val="18"/>
              </w:rPr>
              <w:t>აქტივების</w:t>
            </w:r>
            <w:r w:rsidRPr="007E218A">
              <w:rPr>
                <w:spacing w:val="-4"/>
                <w:sz w:val="18"/>
                <w:szCs w:val="18"/>
              </w:rPr>
              <w:t xml:space="preserve"> </w:t>
            </w:r>
            <w:r w:rsidRPr="007E218A">
              <w:rPr>
                <w:sz w:val="18"/>
                <w:szCs w:val="18"/>
              </w:rPr>
              <w:t>ზრდა</w:t>
            </w:r>
          </w:p>
        </w:tc>
        <w:tc>
          <w:tcPr>
            <w:tcW w:w="1299" w:type="dxa"/>
          </w:tcPr>
          <w:p w:rsidR="00DB564D" w:rsidRPr="007E218A" w:rsidRDefault="00DB564D" w:rsidP="00DB564D">
            <w:pPr>
              <w:pStyle w:val="TableParagraph"/>
              <w:rPr>
                <w:sz w:val="18"/>
                <w:szCs w:val="18"/>
                <w:lang w:val="ka-GE"/>
              </w:rPr>
            </w:pPr>
            <w:r w:rsidRPr="007E218A">
              <w:rPr>
                <w:sz w:val="18"/>
                <w:szCs w:val="18"/>
                <w:lang w:val="ka-GE"/>
              </w:rPr>
              <w:t>31000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lang w:val="ka-GE"/>
              </w:rPr>
            </w:pPr>
            <w:r w:rsidRPr="007E218A">
              <w:rPr>
                <w:sz w:val="18"/>
                <w:szCs w:val="18"/>
                <w:lang w:val="ka-GE"/>
              </w:rPr>
              <w:t>31000</w:t>
            </w:r>
          </w:p>
        </w:tc>
      </w:tr>
      <w:tr w:rsidR="00DB564D" w:rsidRPr="007E218A" w:rsidTr="00DB564D">
        <w:trPr>
          <w:trHeight w:val="287"/>
        </w:trPr>
        <w:tc>
          <w:tcPr>
            <w:tcW w:w="5553" w:type="dxa"/>
          </w:tcPr>
          <w:p w:rsidR="00DB564D" w:rsidRPr="007E218A" w:rsidRDefault="00DB564D" w:rsidP="00DB564D">
            <w:pPr>
              <w:pStyle w:val="TableParagraph"/>
              <w:spacing w:before="38"/>
              <w:ind w:left="269"/>
              <w:rPr>
                <w:sz w:val="18"/>
                <w:szCs w:val="18"/>
              </w:rPr>
            </w:pPr>
            <w:r w:rsidRPr="007E218A">
              <w:rPr>
                <w:sz w:val="18"/>
                <w:szCs w:val="18"/>
              </w:rPr>
              <w:t>ფინანსური</w:t>
            </w:r>
            <w:r w:rsidRPr="007E218A">
              <w:rPr>
                <w:spacing w:val="-3"/>
                <w:sz w:val="18"/>
                <w:szCs w:val="18"/>
              </w:rPr>
              <w:t xml:space="preserve"> </w:t>
            </w:r>
            <w:r w:rsidRPr="007E218A">
              <w:rPr>
                <w:sz w:val="18"/>
                <w:szCs w:val="18"/>
              </w:rPr>
              <w:t>აქტივების</w:t>
            </w:r>
            <w:r w:rsidRPr="007E218A">
              <w:rPr>
                <w:spacing w:val="-3"/>
                <w:sz w:val="18"/>
                <w:szCs w:val="18"/>
              </w:rPr>
              <w:t xml:space="preserve"> </w:t>
            </w:r>
            <w:r w:rsidRPr="007E218A">
              <w:rPr>
                <w:sz w:val="18"/>
                <w:szCs w:val="18"/>
              </w:rPr>
              <w:t>ზრდა</w:t>
            </w:r>
            <w:r w:rsidRPr="007E218A">
              <w:rPr>
                <w:spacing w:val="-3"/>
                <w:sz w:val="18"/>
                <w:szCs w:val="18"/>
              </w:rPr>
              <w:t xml:space="preserve"> </w:t>
            </w:r>
            <w:r w:rsidRPr="007E218A">
              <w:rPr>
                <w:sz w:val="18"/>
                <w:szCs w:val="18"/>
              </w:rPr>
              <w:t>(ნაშთის</w:t>
            </w:r>
            <w:r w:rsidRPr="007E218A">
              <w:rPr>
                <w:spacing w:val="-2"/>
                <w:sz w:val="18"/>
                <w:szCs w:val="18"/>
              </w:rPr>
              <w:t xml:space="preserve"> </w:t>
            </w:r>
            <w:r w:rsidRPr="007E218A">
              <w:rPr>
                <w:sz w:val="18"/>
                <w:szCs w:val="18"/>
              </w:rPr>
              <w:t>გარეშე)</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ვალდებულებების</w:t>
            </w:r>
            <w:r w:rsidRPr="007E218A">
              <w:rPr>
                <w:spacing w:val="35"/>
                <w:sz w:val="18"/>
                <w:szCs w:val="18"/>
              </w:rPr>
              <w:t xml:space="preserve"> </w:t>
            </w:r>
            <w:r w:rsidRPr="007E218A">
              <w:rPr>
                <w:sz w:val="18"/>
                <w:szCs w:val="18"/>
              </w:rPr>
              <w:t>კლება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ნაშთის</w:t>
            </w:r>
            <w:r w:rsidRPr="007E218A">
              <w:rPr>
                <w:spacing w:val="-2"/>
                <w:sz w:val="18"/>
                <w:szCs w:val="18"/>
              </w:rPr>
              <w:t xml:space="preserve"> </w:t>
            </w:r>
            <w:r w:rsidRPr="007E218A">
              <w:rPr>
                <w:sz w:val="18"/>
                <w:szCs w:val="18"/>
              </w:rPr>
              <w:t>ცვლილება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bl>
    <w:p w:rsidR="00DB564D" w:rsidRPr="007E218A" w:rsidRDefault="00DB564D" w:rsidP="00DB564D">
      <w:pPr>
        <w:rPr>
          <w:sz w:val="18"/>
          <w:szCs w:val="18"/>
        </w:rPr>
      </w:pPr>
    </w:p>
    <w:p w:rsidR="00DB564D" w:rsidRDefault="00DB564D" w:rsidP="00DB564D">
      <w:pPr>
        <w:pStyle w:val="BodyText"/>
        <w:tabs>
          <w:tab w:val="left" w:pos="1080"/>
        </w:tabs>
        <w:spacing w:before="12"/>
        <w:rPr>
          <w:sz w:val="18"/>
          <w:szCs w:val="18"/>
          <w:lang w:val="ka-GE"/>
        </w:rPr>
      </w:pPr>
    </w:p>
    <w:p w:rsidR="00DB564D" w:rsidRDefault="00DB564D" w:rsidP="00DB564D">
      <w:pPr>
        <w:pStyle w:val="BodyText"/>
        <w:tabs>
          <w:tab w:val="left" w:pos="1080"/>
        </w:tabs>
        <w:spacing w:before="12"/>
        <w:rPr>
          <w:sz w:val="18"/>
          <w:szCs w:val="18"/>
          <w:lang w:val="ka-GE"/>
        </w:rPr>
      </w:pPr>
    </w:p>
    <w:p w:rsidR="00DB564D" w:rsidRPr="00BB2100" w:rsidRDefault="00DB564D" w:rsidP="00DB564D">
      <w:pPr>
        <w:pStyle w:val="BodyText"/>
        <w:tabs>
          <w:tab w:val="left" w:pos="1080"/>
        </w:tabs>
        <w:spacing w:before="12"/>
        <w:rPr>
          <w:sz w:val="18"/>
          <w:szCs w:val="18"/>
          <w:lang w:val="ka-GE"/>
        </w:rPr>
      </w:pPr>
      <w:r>
        <w:rPr>
          <w:sz w:val="18"/>
          <w:szCs w:val="18"/>
          <w:lang w:val="ka-GE"/>
        </w:rPr>
        <w:t xml:space="preserve">ბ) </w:t>
      </w:r>
      <w:r w:rsidRPr="00AF0DCF">
        <w:rPr>
          <w:b/>
          <w:sz w:val="18"/>
          <w:szCs w:val="18"/>
          <w:lang w:val="ka-GE"/>
        </w:rPr>
        <w:t>პროფესიული განათლების ხელშეწყობა</w:t>
      </w:r>
      <w:r>
        <w:rPr>
          <w:b/>
          <w:sz w:val="18"/>
          <w:szCs w:val="18"/>
          <w:lang w:val="en-GB"/>
        </w:rPr>
        <w:t xml:space="preserve"> (</w:t>
      </w:r>
      <w:r>
        <w:rPr>
          <w:b/>
          <w:sz w:val="18"/>
          <w:szCs w:val="18"/>
          <w:lang w:val="ka-GE"/>
        </w:rPr>
        <w:t>პროგრამული კოდი 0402)</w:t>
      </w:r>
    </w:p>
    <w:p w:rsidR="00DB564D" w:rsidRPr="007E218A" w:rsidRDefault="00DB564D" w:rsidP="00DB564D">
      <w:pPr>
        <w:pStyle w:val="BodyText"/>
        <w:tabs>
          <w:tab w:val="left" w:pos="1080"/>
        </w:tabs>
        <w:spacing w:before="12"/>
        <w:rPr>
          <w:sz w:val="18"/>
          <w:szCs w:val="18"/>
        </w:rPr>
      </w:pPr>
    </w:p>
    <w:p w:rsidR="00DB564D" w:rsidRPr="00AF0DCF" w:rsidRDefault="00DB564D" w:rsidP="00DB564D">
      <w:pPr>
        <w:pStyle w:val="BodyText"/>
        <w:tabs>
          <w:tab w:val="left" w:pos="1080"/>
        </w:tabs>
        <w:spacing w:before="12"/>
        <w:rPr>
          <w:sz w:val="18"/>
          <w:szCs w:val="18"/>
          <w:lang w:val="ka-GE"/>
        </w:rPr>
      </w:pPr>
      <w:r>
        <w:rPr>
          <w:sz w:val="18"/>
          <w:szCs w:val="18"/>
          <w:lang w:val="ka-GE"/>
        </w:rPr>
        <w:t>დანართი 3</w:t>
      </w:r>
    </w:p>
    <w:p w:rsidR="00DB564D" w:rsidRPr="007E218A" w:rsidRDefault="00DB564D" w:rsidP="00DB564D">
      <w:pPr>
        <w:pStyle w:val="BodyText"/>
        <w:spacing w:before="12"/>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178"/>
        <w:gridCol w:w="1697"/>
        <w:gridCol w:w="1250"/>
        <w:gridCol w:w="983"/>
        <w:gridCol w:w="893"/>
        <w:gridCol w:w="982"/>
        <w:gridCol w:w="699"/>
      </w:tblGrid>
      <w:tr w:rsidR="00DB564D" w:rsidRPr="007E218A" w:rsidTr="00DB564D">
        <w:trPr>
          <w:trHeight w:val="582"/>
        </w:trPr>
        <w:tc>
          <w:tcPr>
            <w:tcW w:w="9682" w:type="dxa"/>
            <w:gridSpan w:val="7"/>
          </w:tcPr>
          <w:p w:rsidR="00DB564D" w:rsidRPr="007E218A" w:rsidRDefault="00DB564D" w:rsidP="00DB564D">
            <w:pPr>
              <w:pStyle w:val="TableParagraph"/>
              <w:spacing w:before="145"/>
              <w:ind w:left="3350" w:right="3331"/>
              <w:jc w:val="center"/>
              <w:rPr>
                <w:b/>
                <w:bCs/>
                <w:sz w:val="18"/>
                <w:szCs w:val="18"/>
              </w:rPr>
            </w:pPr>
            <w:r w:rsidRPr="007E218A">
              <w:rPr>
                <w:b/>
                <w:bCs/>
                <w:spacing w:val="-1"/>
                <w:w w:val="95"/>
                <w:sz w:val="18"/>
                <w:szCs w:val="18"/>
              </w:rPr>
              <w:t>პროგრამის</w:t>
            </w:r>
            <w:r w:rsidRPr="007E218A">
              <w:rPr>
                <w:b/>
                <w:bCs/>
                <w:spacing w:val="-9"/>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9"/>
                <w:w w:val="95"/>
                <w:sz w:val="18"/>
                <w:szCs w:val="18"/>
              </w:rPr>
              <w:t xml:space="preserve"> </w:t>
            </w:r>
            <w:r w:rsidRPr="007E218A">
              <w:rPr>
                <w:b/>
                <w:bCs/>
                <w:spacing w:val="-1"/>
                <w:w w:val="95"/>
                <w:sz w:val="18"/>
                <w:szCs w:val="18"/>
              </w:rPr>
              <w:t>N1</w:t>
            </w:r>
          </w:p>
        </w:tc>
      </w:tr>
      <w:tr w:rsidR="00DB564D" w:rsidRPr="007E218A" w:rsidTr="00DB564D">
        <w:trPr>
          <w:trHeight w:val="810"/>
        </w:trPr>
        <w:tc>
          <w:tcPr>
            <w:tcW w:w="7108" w:type="dxa"/>
            <w:gridSpan w:val="4"/>
          </w:tcPr>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105"/>
              <w:rPr>
                <w:b/>
                <w:bCs/>
                <w:sz w:val="18"/>
                <w:szCs w:val="18"/>
              </w:rPr>
            </w:pPr>
            <w:r w:rsidRPr="007E218A">
              <w:rPr>
                <w:b/>
                <w:bCs/>
                <w:spacing w:val="-2"/>
                <w:sz w:val="18"/>
                <w:szCs w:val="18"/>
              </w:rPr>
              <w:t>პრიორიტეტის</w:t>
            </w:r>
            <w:r w:rsidRPr="007E218A">
              <w:rPr>
                <w:b/>
                <w:bCs/>
                <w:spacing w:val="-8"/>
                <w:sz w:val="18"/>
                <w:szCs w:val="18"/>
              </w:rPr>
              <w:t xml:space="preserve"> </w:t>
            </w:r>
            <w:r w:rsidRPr="007E218A">
              <w:rPr>
                <w:b/>
                <w:bCs/>
                <w:spacing w:val="-2"/>
                <w:sz w:val="18"/>
                <w:szCs w:val="18"/>
              </w:rPr>
              <w:t>დასახელება,</w:t>
            </w:r>
            <w:r w:rsidRPr="007E218A">
              <w:rPr>
                <w:b/>
                <w:bCs/>
                <w:spacing w:val="-9"/>
                <w:sz w:val="18"/>
                <w:szCs w:val="18"/>
              </w:rPr>
              <w:t xml:space="preserve"> </w:t>
            </w:r>
            <w:r w:rsidRPr="007E218A">
              <w:rPr>
                <w:b/>
                <w:bCs/>
                <w:spacing w:val="-2"/>
                <w:sz w:val="18"/>
                <w:szCs w:val="18"/>
              </w:rPr>
              <w:t>რომლის</w:t>
            </w:r>
            <w:r w:rsidRPr="007E218A">
              <w:rPr>
                <w:b/>
                <w:bCs/>
                <w:spacing w:val="-9"/>
                <w:sz w:val="18"/>
                <w:szCs w:val="18"/>
              </w:rPr>
              <w:t xml:space="preserve"> </w:t>
            </w:r>
            <w:r w:rsidRPr="007E218A">
              <w:rPr>
                <w:b/>
                <w:bCs/>
                <w:spacing w:val="-2"/>
                <w:sz w:val="18"/>
                <w:szCs w:val="18"/>
              </w:rPr>
              <w:t>ფარგლებშიც</w:t>
            </w:r>
            <w:r w:rsidRPr="007E218A">
              <w:rPr>
                <w:b/>
                <w:bCs/>
                <w:spacing w:val="-10"/>
                <w:sz w:val="18"/>
                <w:szCs w:val="18"/>
              </w:rPr>
              <w:t xml:space="preserve"> </w:t>
            </w:r>
            <w:r w:rsidRPr="007E218A">
              <w:rPr>
                <w:b/>
                <w:bCs/>
                <w:spacing w:val="-2"/>
                <w:sz w:val="18"/>
                <w:szCs w:val="18"/>
              </w:rPr>
              <w:t>ხორციელდება</w:t>
            </w:r>
            <w:r w:rsidRPr="007E218A">
              <w:rPr>
                <w:b/>
                <w:bCs/>
                <w:spacing w:val="-10"/>
                <w:sz w:val="18"/>
                <w:szCs w:val="18"/>
              </w:rPr>
              <w:t xml:space="preserve"> </w:t>
            </w:r>
            <w:r w:rsidRPr="007E218A">
              <w:rPr>
                <w:b/>
                <w:bCs/>
                <w:spacing w:val="-1"/>
                <w:sz w:val="18"/>
                <w:szCs w:val="18"/>
              </w:rPr>
              <w:t>პროგრამა:</w:t>
            </w:r>
          </w:p>
        </w:tc>
        <w:tc>
          <w:tcPr>
            <w:tcW w:w="2574" w:type="dxa"/>
            <w:gridSpan w:val="3"/>
          </w:tcPr>
          <w:p w:rsidR="00DB564D" w:rsidRPr="00A93AFA" w:rsidRDefault="00DB564D" w:rsidP="00DB564D">
            <w:pPr>
              <w:pStyle w:val="TableParagraph"/>
              <w:jc w:val="center"/>
              <w:rPr>
                <w:sz w:val="18"/>
                <w:szCs w:val="18"/>
                <w:lang w:val="ka-GE"/>
              </w:rPr>
            </w:pPr>
          </w:p>
          <w:p w:rsidR="00DB564D" w:rsidRPr="00A93AFA" w:rsidRDefault="00DB564D" w:rsidP="00DB564D">
            <w:pPr>
              <w:pStyle w:val="TableParagraph"/>
              <w:jc w:val="center"/>
              <w:rPr>
                <w:sz w:val="18"/>
                <w:szCs w:val="18"/>
                <w:lang w:val="ka-GE"/>
              </w:rPr>
            </w:pPr>
            <w:r w:rsidRPr="00A93AFA">
              <w:rPr>
                <w:sz w:val="18"/>
                <w:szCs w:val="18"/>
                <w:lang w:val="ka-GE"/>
              </w:rPr>
              <w:t>განათლება</w:t>
            </w:r>
          </w:p>
        </w:tc>
      </w:tr>
      <w:tr w:rsidR="00DB564D" w:rsidRPr="007E218A" w:rsidTr="00DB564D">
        <w:trPr>
          <w:trHeight w:val="582"/>
        </w:trPr>
        <w:tc>
          <w:tcPr>
            <w:tcW w:w="7108" w:type="dxa"/>
            <w:gridSpan w:val="4"/>
          </w:tcPr>
          <w:p w:rsidR="00DB564D" w:rsidRPr="007E218A" w:rsidRDefault="00DB564D" w:rsidP="00DB564D">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5"/>
                <w:sz w:val="18"/>
                <w:szCs w:val="18"/>
              </w:rPr>
              <w:t xml:space="preserve"> </w:t>
            </w:r>
            <w:r w:rsidRPr="007E218A">
              <w:rPr>
                <w:b/>
                <w:bCs/>
                <w:spacing w:val="-1"/>
                <w:sz w:val="18"/>
                <w:szCs w:val="18"/>
              </w:rPr>
              <w:t>კოდი:</w:t>
            </w:r>
          </w:p>
        </w:tc>
        <w:tc>
          <w:tcPr>
            <w:tcW w:w="2574" w:type="dxa"/>
            <w:gridSpan w:val="3"/>
          </w:tcPr>
          <w:p w:rsidR="00DB564D" w:rsidRPr="00A93AFA" w:rsidRDefault="00DB564D" w:rsidP="00DB564D">
            <w:pPr>
              <w:pStyle w:val="TableParagraph"/>
              <w:jc w:val="center"/>
              <w:rPr>
                <w:sz w:val="18"/>
                <w:szCs w:val="18"/>
                <w:lang w:val="ka-GE"/>
              </w:rPr>
            </w:pPr>
          </w:p>
          <w:p w:rsidR="00DB564D" w:rsidRPr="00A93AFA" w:rsidRDefault="00DB564D" w:rsidP="00DB564D">
            <w:pPr>
              <w:pStyle w:val="TableParagraph"/>
              <w:jc w:val="center"/>
              <w:rPr>
                <w:sz w:val="18"/>
                <w:szCs w:val="18"/>
                <w:lang w:val="ka-GE"/>
              </w:rPr>
            </w:pPr>
            <w:r w:rsidRPr="00A93AFA">
              <w:rPr>
                <w:sz w:val="18"/>
                <w:szCs w:val="18"/>
                <w:lang w:val="ka-GE"/>
              </w:rPr>
              <w:t>0402</w:t>
            </w:r>
          </w:p>
        </w:tc>
      </w:tr>
      <w:tr w:rsidR="00DB564D" w:rsidRPr="007E218A" w:rsidTr="00DB564D">
        <w:trPr>
          <w:trHeight w:val="842"/>
        </w:trPr>
        <w:tc>
          <w:tcPr>
            <w:tcW w:w="4875" w:type="dxa"/>
            <w:gridSpan w:val="2"/>
          </w:tcPr>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1"/>
                <w:sz w:val="18"/>
                <w:szCs w:val="18"/>
              </w:rPr>
              <w:t>დასახელება:</w:t>
            </w:r>
          </w:p>
        </w:tc>
        <w:tc>
          <w:tcPr>
            <w:tcW w:w="4807" w:type="dxa"/>
            <w:gridSpan w:val="5"/>
          </w:tcPr>
          <w:p w:rsidR="00DB564D" w:rsidRPr="00A93AFA" w:rsidRDefault="00DB564D" w:rsidP="00DB564D">
            <w:pPr>
              <w:pStyle w:val="TableParagraph"/>
              <w:jc w:val="center"/>
              <w:rPr>
                <w:rFonts w:cs="Calibri"/>
                <w:color w:val="000000"/>
                <w:sz w:val="18"/>
                <w:szCs w:val="18"/>
                <w:lang w:val="ka-GE"/>
              </w:rPr>
            </w:pPr>
          </w:p>
          <w:p w:rsidR="00DB564D" w:rsidRPr="00A93AFA" w:rsidRDefault="00DB564D" w:rsidP="00DB564D">
            <w:pPr>
              <w:pStyle w:val="TableParagraph"/>
              <w:jc w:val="center"/>
              <w:rPr>
                <w:sz w:val="18"/>
                <w:szCs w:val="18"/>
              </w:rPr>
            </w:pPr>
            <w:r w:rsidRPr="00A93AFA">
              <w:rPr>
                <w:rFonts w:cs="Calibri"/>
                <w:color w:val="000000"/>
                <w:sz w:val="18"/>
                <w:szCs w:val="18"/>
                <w:lang w:val="ka-GE"/>
              </w:rPr>
              <w:t>პროფესიული განათლების ხელშეწყობა</w:t>
            </w:r>
          </w:p>
        </w:tc>
      </w:tr>
      <w:tr w:rsidR="00DB564D" w:rsidRPr="007E218A" w:rsidTr="00DB564D">
        <w:trPr>
          <w:trHeight w:val="841"/>
        </w:trPr>
        <w:tc>
          <w:tcPr>
            <w:tcW w:w="4875" w:type="dxa"/>
            <w:gridSpan w:val="2"/>
          </w:tcPr>
          <w:p w:rsidR="00DB564D" w:rsidRPr="007E218A" w:rsidRDefault="00DB564D" w:rsidP="00DB564D">
            <w:pPr>
              <w:pStyle w:val="TableParagraph"/>
              <w:spacing w:before="15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807" w:type="dxa"/>
            <w:gridSpan w:val="5"/>
          </w:tcPr>
          <w:p w:rsidR="00DB564D" w:rsidRPr="00A93AFA" w:rsidRDefault="00DB564D" w:rsidP="00DB564D">
            <w:pPr>
              <w:pStyle w:val="TableParagraph"/>
              <w:jc w:val="center"/>
              <w:rPr>
                <w:sz w:val="18"/>
                <w:szCs w:val="18"/>
                <w:lang w:val="ka-GE"/>
              </w:rPr>
            </w:pPr>
          </w:p>
          <w:p w:rsidR="00DB564D" w:rsidRPr="00A93AFA" w:rsidRDefault="00DB564D" w:rsidP="00DB564D">
            <w:pPr>
              <w:pStyle w:val="TableParagraph"/>
              <w:jc w:val="center"/>
              <w:rPr>
                <w:sz w:val="18"/>
                <w:szCs w:val="18"/>
                <w:lang w:val="ka-GE"/>
              </w:rPr>
            </w:pPr>
            <w:r w:rsidRPr="00A93AFA">
              <w:rPr>
                <w:sz w:val="18"/>
                <w:szCs w:val="18"/>
                <w:lang w:val="ka-GE"/>
              </w:rPr>
              <w:t>მიზანი 4</w:t>
            </w:r>
          </w:p>
          <w:p w:rsidR="00DB564D" w:rsidRPr="00A93AFA" w:rsidRDefault="00DB564D" w:rsidP="00DB564D">
            <w:pPr>
              <w:pStyle w:val="TableParagraph"/>
              <w:jc w:val="center"/>
              <w:rPr>
                <w:sz w:val="18"/>
                <w:szCs w:val="18"/>
              </w:rPr>
            </w:pPr>
            <w:r w:rsidRPr="00A93AFA">
              <w:rPr>
                <w:sz w:val="18"/>
                <w:szCs w:val="18"/>
                <w:lang w:val="ka-GE"/>
              </w:rPr>
              <w:t xml:space="preserve"> მიზანი 1</w:t>
            </w:r>
          </w:p>
        </w:tc>
      </w:tr>
      <w:tr w:rsidR="00DB564D" w:rsidRPr="007E218A" w:rsidTr="00DB564D">
        <w:trPr>
          <w:trHeight w:val="582"/>
        </w:trPr>
        <w:tc>
          <w:tcPr>
            <w:tcW w:w="4875" w:type="dxa"/>
            <w:gridSpan w:val="2"/>
          </w:tcPr>
          <w:p w:rsidR="00DB564D" w:rsidRPr="007E218A" w:rsidRDefault="00DB564D" w:rsidP="00DB564D">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განმახორციელებელი:</w:t>
            </w:r>
          </w:p>
        </w:tc>
        <w:tc>
          <w:tcPr>
            <w:tcW w:w="4807" w:type="dxa"/>
            <w:gridSpan w:val="5"/>
          </w:tcPr>
          <w:p w:rsidR="00DB564D" w:rsidRPr="00A93AFA" w:rsidRDefault="00DB564D" w:rsidP="00DB564D">
            <w:pPr>
              <w:pStyle w:val="TableParagraph"/>
              <w:rPr>
                <w:sz w:val="18"/>
                <w:szCs w:val="18"/>
                <w:lang w:val="ka-GE"/>
              </w:rPr>
            </w:pPr>
            <w:r w:rsidRPr="00A93AFA">
              <w:rPr>
                <w:sz w:val="18"/>
                <w:szCs w:val="18"/>
                <w:lang w:val="ka-GE"/>
              </w:rPr>
              <w:t>დმანისის მუნიციპალიტეტის მერიის განათლების, კულტურის, სპორტისა და ახალგაზრდობის საქმეთა სამსახური</w:t>
            </w:r>
          </w:p>
        </w:tc>
      </w:tr>
      <w:tr w:rsidR="00DB564D" w:rsidRPr="007E218A" w:rsidTr="00DB564D">
        <w:trPr>
          <w:trHeight w:val="582"/>
        </w:trPr>
        <w:tc>
          <w:tcPr>
            <w:tcW w:w="4875" w:type="dxa"/>
            <w:gridSpan w:val="2"/>
            <w:tcBorders>
              <w:right w:val="single" w:sz="6" w:space="0" w:color="000000"/>
            </w:tcBorders>
          </w:tcPr>
          <w:p w:rsidR="00DB564D" w:rsidRPr="007E218A" w:rsidRDefault="00DB564D" w:rsidP="00DB564D">
            <w:pPr>
              <w:pStyle w:val="TableParagraph"/>
              <w:spacing w:before="156"/>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2"/>
                <w:sz w:val="18"/>
                <w:szCs w:val="18"/>
              </w:rPr>
              <w:t>განხორციელების</w:t>
            </w:r>
            <w:r w:rsidRPr="007E218A">
              <w:rPr>
                <w:b/>
                <w:bCs/>
                <w:spacing w:val="-10"/>
                <w:sz w:val="18"/>
                <w:szCs w:val="18"/>
              </w:rPr>
              <w:t xml:space="preserve"> </w:t>
            </w:r>
            <w:r w:rsidRPr="007E218A">
              <w:rPr>
                <w:b/>
                <w:bCs/>
                <w:spacing w:val="-1"/>
                <w:sz w:val="18"/>
                <w:szCs w:val="18"/>
              </w:rPr>
              <w:t>პერიოდი:</w:t>
            </w:r>
          </w:p>
        </w:tc>
        <w:tc>
          <w:tcPr>
            <w:tcW w:w="4807" w:type="dxa"/>
            <w:gridSpan w:val="5"/>
            <w:tcBorders>
              <w:left w:val="single" w:sz="6" w:space="0" w:color="000000"/>
            </w:tcBorders>
          </w:tcPr>
          <w:p w:rsidR="00DB564D" w:rsidRPr="00A93AFA" w:rsidRDefault="00DB564D" w:rsidP="00DB564D">
            <w:pPr>
              <w:pStyle w:val="TableParagraph"/>
              <w:jc w:val="center"/>
              <w:rPr>
                <w:sz w:val="18"/>
                <w:szCs w:val="18"/>
                <w:lang w:val="ka-GE"/>
              </w:rPr>
            </w:pPr>
          </w:p>
          <w:p w:rsidR="00DB564D" w:rsidRPr="00A93AFA" w:rsidRDefault="00DB564D" w:rsidP="00DB564D">
            <w:pPr>
              <w:pStyle w:val="TableParagraph"/>
              <w:jc w:val="center"/>
              <w:rPr>
                <w:sz w:val="18"/>
                <w:szCs w:val="18"/>
                <w:lang w:val="ka-GE"/>
              </w:rPr>
            </w:pPr>
            <w:r w:rsidRPr="00A93AFA">
              <w:rPr>
                <w:sz w:val="18"/>
                <w:szCs w:val="18"/>
                <w:lang w:val="ka-GE"/>
              </w:rPr>
              <w:t>მუდმივი</w:t>
            </w:r>
          </w:p>
        </w:tc>
      </w:tr>
      <w:tr w:rsidR="00DB564D" w:rsidRPr="007E218A" w:rsidTr="00DB564D">
        <w:trPr>
          <w:trHeight w:val="2191"/>
        </w:trPr>
        <w:tc>
          <w:tcPr>
            <w:tcW w:w="3178" w:type="dxa"/>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153"/>
              <w:ind w:left="105"/>
              <w:rPr>
                <w:b/>
                <w:bCs/>
                <w:sz w:val="18"/>
                <w:szCs w:val="18"/>
              </w:rPr>
            </w:pPr>
            <w:r w:rsidRPr="007E218A">
              <w:rPr>
                <w:b/>
                <w:bCs/>
                <w:spacing w:val="-1"/>
                <w:sz w:val="18"/>
                <w:szCs w:val="18"/>
              </w:rPr>
              <w:t>პროგრამის</w:t>
            </w:r>
            <w:r w:rsidRPr="007E218A">
              <w:rPr>
                <w:b/>
                <w:bCs/>
                <w:spacing w:val="-12"/>
                <w:sz w:val="18"/>
                <w:szCs w:val="18"/>
              </w:rPr>
              <w:t xml:space="preserve"> </w:t>
            </w:r>
            <w:r w:rsidRPr="007E218A">
              <w:rPr>
                <w:b/>
                <w:bCs/>
                <w:spacing w:val="-1"/>
                <w:sz w:val="18"/>
                <w:szCs w:val="18"/>
              </w:rPr>
              <w:t>მიზანი</w:t>
            </w:r>
            <w:r w:rsidRPr="007E218A">
              <w:rPr>
                <w:b/>
                <w:bCs/>
                <w:spacing w:val="-9"/>
                <w:sz w:val="18"/>
                <w:szCs w:val="18"/>
              </w:rPr>
              <w:t xml:space="preserve"> </w:t>
            </w:r>
            <w:r w:rsidRPr="007E218A">
              <w:rPr>
                <w:b/>
                <w:bCs/>
                <w:sz w:val="18"/>
                <w:szCs w:val="18"/>
              </w:rPr>
              <w:t>და</w:t>
            </w:r>
            <w:r w:rsidRPr="007E218A">
              <w:rPr>
                <w:b/>
                <w:bCs/>
                <w:spacing w:val="-11"/>
                <w:sz w:val="18"/>
                <w:szCs w:val="18"/>
              </w:rPr>
              <w:t xml:space="preserve"> </w:t>
            </w:r>
            <w:r w:rsidRPr="007E218A">
              <w:rPr>
                <w:b/>
                <w:bCs/>
                <w:sz w:val="18"/>
                <w:szCs w:val="18"/>
              </w:rPr>
              <w:t>აღწერა</w:t>
            </w:r>
          </w:p>
        </w:tc>
        <w:tc>
          <w:tcPr>
            <w:tcW w:w="6504" w:type="dxa"/>
            <w:gridSpan w:val="6"/>
          </w:tcPr>
          <w:p w:rsidR="00DB564D" w:rsidRPr="00A93AFA" w:rsidRDefault="00DB564D" w:rsidP="00DB564D">
            <w:pPr>
              <w:spacing w:after="240"/>
              <w:jc w:val="both"/>
              <w:rPr>
                <w:rFonts w:ascii="Sylfaen" w:hAnsi="Sylfaen" w:cs="Calibri"/>
                <w:color w:val="000000"/>
                <w:sz w:val="18"/>
                <w:szCs w:val="18"/>
                <w:lang w:val="ka-GE"/>
              </w:rPr>
            </w:pPr>
            <w:r w:rsidRPr="00A93AFA">
              <w:rPr>
                <w:rFonts w:ascii="Sylfaen" w:hAnsi="Sylfaen" w:cs="Calibri"/>
                <w:color w:val="000000"/>
                <w:sz w:val="18"/>
                <w:szCs w:val="18"/>
                <w:lang w:val="ka-GE"/>
              </w:rPr>
              <w:t>განათლება, მათ შორის პროფესიული განათლება, წარმოადგენს სოციალურ-ეკონომიკური ინტეგრაციის ერთ-ერთ მდგრად საშუალებას. ამ მიზნით დმანისის მუნიციპალიტეტი ახორციელებს პროფესიული განათლების ხელშეწყობის პროგრამას, რომლის მიზანია მუნიციპალიტეტში მცხოვრები სხვადასხვა ეთნოსის წარმომადგენელი მოსახლეობის სოციალური ინტეგრაცია, მათი კომპეტენციების ამაღლება განათლების მიღებისა თუ დასაქმების შემდგომი პერსპექტივით. პროგრამის ფარგლებში ამ ეტაპზე მოქმედებს შემდეგი ქვეპროგრამები:</w:t>
            </w:r>
          </w:p>
          <w:p w:rsidR="00DB564D" w:rsidRPr="00A93AFA" w:rsidRDefault="00DB564D" w:rsidP="00A271D0">
            <w:pPr>
              <w:pStyle w:val="ListParagraph"/>
              <w:numPr>
                <w:ilvl w:val="0"/>
                <w:numId w:val="11"/>
              </w:numPr>
              <w:autoSpaceDE/>
              <w:autoSpaceDN/>
              <w:adjustRightInd/>
              <w:spacing w:after="240" w:line="276" w:lineRule="auto"/>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t xml:space="preserve">საგანმანათლებლო დაწესებულების ხელშეწყობა. </w:t>
            </w:r>
          </w:p>
          <w:p w:rsidR="00DB564D" w:rsidRPr="00A93AFA" w:rsidRDefault="00DB564D" w:rsidP="00A271D0">
            <w:pPr>
              <w:pStyle w:val="ListParagraph"/>
              <w:numPr>
                <w:ilvl w:val="0"/>
                <w:numId w:val="11"/>
              </w:numPr>
              <w:autoSpaceDE/>
              <w:autoSpaceDN/>
              <w:adjustRightInd/>
              <w:spacing w:after="240" w:line="276" w:lineRule="auto"/>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lastRenderedPageBreak/>
              <w:t>პროფესიული სტუდენტების ხელშეწყობა</w:t>
            </w:r>
          </w:p>
          <w:p w:rsidR="00DB564D" w:rsidRPr="00A93AFA" w:rsidRDefault="00DB564D" w:rsidP="00DB564D">
            <w:pPr>
              <w:spacing w:after="240"/>
              <w:jc w:val="both"/>
              <w:rPr>
                <w:rFonts w:ascii="Sylfaen" w:hAnsi="Sylfaen" w:cs="Calibri"/>
                <w:b/>
                <w:bCs/>
                <w:color w:val="000000"/>
                <w:sz w:val="18"/>
                <w:szCs w:val="18"/>
                <w:lang w:val="ka-GE"/>
              </w:rPr>
            </w:pPr>
            <w:r w:rsidRPr="00A93AFA">
              <w:rPr>
                <w:rFonts w:ascii="Sylfaen" w:hAnsi="Sylfaen" w:cs="Calibri"/>
                <w:b/>
                <w:bCs/>
                <w:color w:val="000000"/>
                <w:sz w:val="18"/>
                <w:szCs w:val="18"/>
                <w:lang w:val="ka-GE"/>
              </w:rPr>
              <w:t xml:space="preserve">პროგრამის მიზანი - </w:t>
            </w:r>
            <w:r w:rsidRPr="00A93AFA">
              <w:rPr>
                <w:rFonts w:ascii="Sylfaen" w:hAnsi="Sylfaen" w:cs="Calibri"/>
                <w:color w:val="000000"/>
                <w:sz w:val="18"/>
                <w:szCs w:val="18"/>
                <w:lang w:val="ka-GE"/>
              </w:rPr>
              <w:t>პროფესიული განათლების პოპულარიზაცია</w:t>
            </w:r>
          </w:p>
          <w:p w:rsidR="00DB564D" w:rsidRPr="00A93AFA" w:rsidRDefault="00DB564D" w:rsidP="00DB564D">
            <w:pPr>
              <w:pStyle w:val="TableParagraph"/>
              <w:jc w:val="both"/>
              <w:rPr>
                <w:sz w:val="18"/>
                <w:szCs w:val="18"/>
              </w:rPr>
            </w:pPr>
          </w:p>
        </w:tc>
      </w:tr>
      <w:tr w:rsidR="00DB564D" w:rsidRPr="007E218A" w:rsidTr="00DB564D">
        <w:trPr>
          <w:trHeight w:val="1074"/>
        </w:trPr>
        <w:tc>
          <w:tcPr>
            <w:tcW w:w="4875" w:type="dxa"/>
            <w:gridSpan w:val="2"/>
            <w:tcBorders>
              <w:bottom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135"/>
              <w:ind w:left="1898"/>
              <w:rPr>
                <w:b/>
                <w:bCs/>
                <w:sz w:val="18"/>
                <w:szCs w:val="18"/>
              </w:rPr>
            </w:pPr>
            <w:r w:rsidRPr="007E218A">
              <w:rPr>
                <w:b/>
                <w:bCs/>
                <w:sz w:val="18"/>
                <w:szCs w:val="18"/>
                <w:lang w:val="ka-GE"/>
              </w:rPr>
              <w:t>ქვე</w:t>
            </w:r>
            <w:r w:rsidRPr="007E218A">
              <w:rPr>
                <w:b/>
                <w:bCs/>
                <w:sz w:val="18"/>
                <w:szCs w:val="18"/>
              </w:rPr>
              <w:t>პროგრამის</w:t>
            </w:r>
            <w:r w:rsidRPr="007E218A">
              <w:rPr>
                <w:b/>
                <w:bCs/>
                <w:spacing w:val="-6"/>
                <w:sz w:val="18"/>
                <w:szCs w:val="18"/>
              </w:rPr>
              <w:t xml:space="preserve"> </w:t>
            </w:r>
            <w:r w:rsidRPr="007E218A">
              <w:rPr>
                <w:b/>
                <w:bCs/>
                <w:sz w:val="18"/>
                <w:szCs w:val="18"/>
              </w:rPr>
              <w:t>დასახელება</w:t>
            </w:r>
          </w:p>
        </w:tc>
        <w:tc>
          <w:tcPr>
            <w:tcW w:w="1250" w:type="dxa"/>
            <w:tcBorders>
              <w:left w:val="single" w:sz="4" w:space="0" w:color="000000"/>
              <w:bottom w:val="single" w:sz="4" w:space="0" w:color="000000"/>
              <w:right w:val="single" w:sz="4" w:space="0" w:color="000000"/>
            </w:tcBorders>
          </w:tcPr>
          <w:p w:rsidR="00DB564D" w:rsidRPr="007E218A" w:rsidRDefault="00DB564D" w:rsidP="00DB564D">
            <w:pPr>
              <w:pStyle w:val="TableParagraph"/>
              <w:jc w:val="center"/>
              <w:rPr>
                <w:b/>
                <w:bCs/>
                <w:sz w:val="18"/>
                <w:szCs w:val="18"/>
              </w:rPr>
            </w:pPr>
          </w:p>
          <w:p w:rsidR="00DB564D" w:rsidRPr="007E218A" w:rsidRDefault="00DB564D" w:rsidP="00DB564D">
            <w:pPr>
              <w:pStyle w:val="TableParagraph"/>
              <w:spacing w:before="135"/>
              <w:ind w:left="431"/>
              <w:jc w:val="center"/>
              <w:rPr>
                <w:b/>
                <w:bCs/>
                <w:sz w:val="18"/>
                <w:szCs w:val="18"/>
              </w:rPr>
            </w:pPr>
            <w:r w:rsidRPr="007E218A">
              <w:rPr>
                <w:b/>
                <w:bCs/>
                <w:sz w:val="18"/>
                <w:szCs w:val="18"/>
              </w:rPr>
              <w:t>სულ</w:t>
            </w:r>
          </w:p>
        </w:tc>
        <w:tc>
          <w:tcPr>
            <w:tcW w:w="983"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34"/>
              <w:jc w:val="center"/>
              <w:rPr>
                <w:b/>
                <w:bCs/>
                <w:sz w:val="18"/>
                <w:szCs w:val="18"/>
              </w:rPr>
            </w:pPr>
            <w:r w:rsidRPr="007E218A">
              <w:rPr>
                <w:b/>
                <w:bCs/>
                <w:sz w:val="18"/>
                <w:szCs w:val="18"/>
              </w:rPr>
              <w:t>2024</w:t>
            </w:r>
          </w:p>
          <w:p w:rsidR="00DB564D" w:rsidRPr="007E218A" w:rsidRDefault="00DB564D" w:rsidP="00DB564D">
            <w:pPr>
              <w:pStyle w:val="TableParagraph"/>
              <w:spacing w:before="1"/>
              <w:ind w:left="275" w:right="103" w:hanging="137"/>
              <w:jc w:val="center"/>
              <w:rPr>
                <w:b/>
                <w:bCs/>
                <w:sz w:val="18"/>
                <w:szCs w:val="18"/>
              </w:rPr>
            </w:pPr>
            <w:r w:rsidRPr="007E218A">
              <w:rPr>
                <w:b/>
                <w:bCs/>
                <w:sz w:val="18"/>
                <w:szCs w:val="18"/>
              </w:rPr>
              <w:t>წელი</w:t>
            </w:r>
          </w:p>
        </w:tc>
        <w:tc>
          <w:tcPr>
            <w:tcW w:w="893"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2"/>
              <w:ind w:left="91" w:right="75"/>
              <w:jc w:val="center"/>
              <w:rPr>
                <w:b/>
                <w:bCs/>
                <w:sz w:val="18"/>
                <w:szCs w:val="18"/>
              </w:rPr>
            </w:pPr>
            <w:r w:rsidRPr="007E218A">
              <w:rPr>
                <w:b/>
                <w:bCs/>
                <w:sz w:val="18"/>
                <w:szCs w:val="18"/>
              </w:rPr>
              <w:t>202</w:t>
            </w:r>
            <w:r w:rsidRPr="007E218A">
              <w:rPr>
                <w:b/>
                <w:bCs/>
                <w:w w:val="99"/>
                <w:sz w:val="18"/>
                <w:szCs w:val="18"/>
              </w:rPr>
              <w:t>5</w:t>
            </w:r>
          </w:p>
          <w:p w:rsidR="00DB564D" w:rsidRPr="007E218A" w:rsidRDefault="00DB564D" w:rsidP="00DB564D">
            <w:pPr>
              <w:pStyle w:val="TableParagraph"/>
              <w:spacing w:before="2"/>
              <w:ind w:left="91" w:right="75"/>
              <w:jc w:val="center"/>
              <w:rPr>
                <w:b/>
                <w:bCs/>
                <w:sz w:val="18"/>
                <w:szCs w:val="18"/>
              </w:rPr>
            </w:pPr>
            <w:r w:rsidRPr="007E218A">
              <w:rPr>
                <w:b/>
                <w:bCs/>
                <w:sz w:val="18"/>
                <w:szCs w:val="18"/>
              </w:rPr>
              <w:t>წელ</w:t>
            </w:r>
            <w:r w:rsidRPr="007E218A">
              <w:rPr>
                <w:b/>
                <w:bCs/>
                <w:w w:val="99"/>
                <w:sz w:val="18"/>
                <w:szCs w:val="18"/>
              </w:rPr>
              <w:t>ი</w:t>
            </w:r>
          </w:p>
        </w:tc>
        <w:tc>
          <w:tcPr>
            <w:tcW w:w="982"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2"/>
              <w:ind w:left="93" w:right="74"/>
              <w:jc w:val="center"/>
              <w:rPr>
                <w:b/>
                <w:bCs/>
                <w:sz w:val="18"/>
                <w:szCs w:val="18"/>
              </w:rPr>
            </w:pPr>
            <w:r w:rsidRPr="007E218A">
              <w:rPr>
                <w:b/>
                <w:bCs/>
                <w:sz w:val="18"/>
                <w:szCs w:val="18"/>
              </w:rPr>
              <w:t>202</w:t>
            </w:r>
            <w:r w:rsidRPr="007E218A">
              <w:rPr>
                <w:b/>
                <w:bCs/>
                <w:w w:val="99"/>
                <w:sz w:val="18"/>
                <w:szCs w:val="18"/>
              </w:rPr>
              <w:t>6</w:t>
            </w:r>
          </w:p>
          <w:p w:rsidR="00DB564D" w:rsidRPr="007E218A" w:rsidRDefault="00DB564D" w:rsidP="00DB564D">
            <w:pPr>
              <w:pStyle w:val="TableParagraph"/>
              <w:spacing w:line="262" w:lineRule="exact"/>
              <w:ind w:right="78"/>
              <w:jc w:val="center"/>
              <w:rPr>
                <w:b/>
                <w:bCs/>
                <w:sz w:val="18"/>
                <w:szCs w:val="18"/>
              </w:rPr>
            </w:pPr>
            <w:r w:rsidRPr="007E218A">
              <w:rPr>
                <w:b/>
                <w:bCs/>
                <w:sz w:val="18"/>
                <w:szCs w:val="18"/>
              </w:rPr>
              <w:t>წელ</w:t>
            </w:r>
            <w:r w:rsidRPr="007E218A">
              <w:rPr>
                <w:b/>
                <w:bCs/>
                <w:w w:val="99"/>
                <w:sz w:val="18"/>
                <w:szCs w:val="18"/>
              </w:rPr>
              <w:t>ი</w:t>
            </w:r>
          </w:p>
        </w:tc>
        <w:tc>
          <w:tcPr>
            <w:tcW w:w="699" w:type="dxa"/>
            <w:tcBorders>
              <w:left w:val="single" w:sz="4" w:space="0" w:color="000000"/>
              <w:bottom w:val="single" w:sz="4" w:space="0" w:color="000000"/>
            </w:tcBorders>
          </w:tcPr>
          <w:p w:rsidR="00DB564D" w:rsidRPr="007E218A" w:rsidRDefault="00DB564D" w:rsidP="00DB564D">
            <w:pPr>
              <w:pStyle w:val="TableParagraph"/>
              <w:spacing w:before="2"/>
              <w:ind w:left="94" w:right="69"/>
              <w:jc w:val="center"/>
              <w:rPr>
                <w:b/>
                <w:bCs/>
                <w:sz w:val="18"/>
                <w:szCs w:val="18"/>
              </w:rPr>
            </w:pPr>
            <w:r w:rsidRPr="007E218A">
              <w:rPr>
                <w:b/>
                <w:bCs/>
                <w:sz w:val="18"/>
                <w:szCs w:val="18"/>
              </w:rPr>
              <w:t>202</w:t>
            </w:r>
            <w:r w:rsidRPr="007E218A">
              <w:rPr>
                <w:b/>
                <w:bCs/>
                <w:w w:val="99"/>
                <w:sz w:val="18"/>
                <w:szCs w:val="18"/>
              </w:rPr>
              <w:t>7</w:t>
            </w:r>
          </w:p>
          <w:p w:rsidR="00DB564D" w:rsidRPr="007E218A" w:rsidRDefault="00DB564D" w:rsidP="00DB564D">
            <w:pPr>
              <w:pStyle w:val="TableParagraph"/>
              <w:spacing w:before="2"/>
              <w:ind w:left="94" w:right="69"/>
              <w:jc w:val="center"/>
              <w:rPr>
                <w:b/>
                <w:bCs/>
                <w:sz w:val="18"/>
                <w:szCs w:val="18"/>
              </w:rPr>
            </w:pPr>
            <w:r w:rsidRPr="007E218A">
              <w:rPr>
                <w:b/>
                <w:bCs/>
                <w:sz w:val="18"/>
                <w:szCs w:val="18"/>
              </w:rPr>
              <w:t>წელ</w:t>
            </w:r>
            <w:r w:rsidRPr="007E218A">
              <w:rPr>
                <w:b/>
                <w:bCs/>
                <w:w w:val="99"/>
                <w:sz w:val="18"/>
                <w:szCs w:val="18"/>
              </w:rPr>
              <w:t>ი</w:t>
            </w:r>
          </w:p>
        </w:tc>
      </w:tr>
      <w:tr w:rsidR="00DB564D" w:rsidRPr="007E218A" w:rsidTr="00DB564D">
        <w:trPr>
          <w:trHeight w:val="609"/>
        </w:trPr>
        <w:tc>
          <w:tcPr>
            <w:tcW w:w="4875" w:type="dxa"/>
            <w:gridSpan w:val="2"/>
            <w:tcBorders>
              <w:top w:val="single" w:sz="4" w:space="0" w:color="000000"/>
              <w:bottom w:val="single" w:sz="4" w:space="0" w:color="000000"/>
              <w:right w:val="single" w:sz="4" w:space="0" w:color="000000"/>
            </w:tcBorders>
          </w:tcPr>
          <w:p w:rsidR="00DB564D" w:rsidRPr="00A93AFA" w:rsidRDefault="00DB564D" w:rsidP="00DB564D">
            <w:pPr>
              <w:spacing w:after="240"/>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t>საგანმანათლებლო დაწესებულების დაფინანსება</w:t>
            </w:r>
          </w:p>
          <w:p w:rsidR="00DB564D" w:rsidRPr="00A93AFA" w:rsidRDefault="00DB564D" w:rsidP="00DB564D">
            <w:pPr>
              <w:spacing w:after="240"/>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t>ააიპ დმანისის საგანმანათლებლო ცენტრი</w:t>
            </w:r>
          </w:p>
          <w:p w:rsidR="00DB564D" w:rsidRPr="00A93AFA" w:rsidRDefault="00DB564D" w:rsidP="00DB564D">
            <w:pPr>
              <w:pStyle w:val="TableParagraph"/>
              <w:rPr>
                <w:sz w:val="18"/>
                <w:szCs w:val="18"/>
              </w:rPr>
            </w:pPr>
          </w:p>
        </w:tc>
        <w:tc>
          <w:tcPr>
            <w:tcW w:w="1250"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rPr>
            </w:pPr>
            <w:r>
              <w:rPr>
                <w:sz w:val="18"/>
                <w:szCs w:val="18"/>
                <w:lang w:val="ka-GE"/>
              </w:rPr>
              <w:t>724000</w:t>
            </w:r>
            <w:r w:rsidRPr="00A93AFA">
              <w:rPr>
                <w:sz w:val="18"/>
                <w:szCs w:val="18"/>
                <w:lang w:val="ka-GE"/>
              </w:rPr>
              <w:t xml:space="preserve"> </w:t>
            </w:r>
          </w:p>
        </w:tc>
        <w:tc>
          <w:tcPr>
            <w:tcW w:w="983"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lang w:val="ka-GE"/>
              </w:rPr>
            </w:pPr>
            <w:r w:rsidRPr="00A93AFA">
              <w:rPr>
                <w:sz w:val="18"/>
                <w:szCs w:val="18"/>
                <w:lang w:val="ka-GE"/>
              </w:rPr>
              <w:t>1</w:t>
            </w:r>
            <w:r>
              <w:rPr>
                <w:sz w:val="18"/>
                <w:szCs w:val="18"/>
                <w:lang w:val="ka-GE"/>
              </w:rPr>
              <w:t>81</w:t>
            </w:r>
            <w:r w:rsidRPr="00A93AFA">
              <w:rPr>
                <w:sz w:val="18"/>
                <w:szCs w:val="18"/>
                <w:lang w:val="ka-GE"/>
              </w:rPr>
              <w:t>000</w:t>
            </w:r>
          </w:p>
        </w:tc>
        <w:tc>
          <w:tcPr>
            <w:tcW w:w="893"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w:t>
            </w:r>
            <w:r>
              <w:rPr>
                <w:sz w:val="18"/>
                <w:szCs w:val="18"/>
                <w:lang w:val="ka-GE"/>
              </w:rPr>
              <w:t>81</w:t>
            </w:r>
            <w:r w:rsidRPr="00A93AFA">
              <w:rPr>
                <w:sz w:val="18"/>
                <w:szCs w:val="18"/>
                <w:lang w:val="ka-GE"/>
              </w:rPr>
              <w:t xml:space="preserve"> 000</w:t>
            </w:r>
          </w:p>
        </w:tc>
        <w:tc>
          <w:tcPr>
            <w:tcW w:w="982"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rPr>
            </w:pPr>
            <w:r>
              <w:rPr>
                <w:sz w:val="18"/>
                <w:szCs w:val="18"/>
                <w:lang w:val="ka-GE"/>
              </w:rPr>
              <w:t>181</w:t>
            </w:r>
            <w:r w:rsidRPr="00A93AFA">
              <w:rPr>
                <w:sz w:val="18"/>
                <w:szCs w:val="18"/>
                <w:lang w:val="ka-GE"/>
              </w:rPr>
              <w:t xml:space="preserve"> 000</w:t>
            </w:r>
          </w:p>
        </w:tc>
        <w:tc>
          <w:tcPr>
            <w:tcW w:w="699" w:type="dxa"/>
            <w:tcBorders>
              <w:top w:val="single" w:sz="4" w:space="0" w:color="000000"/>
              <w:left w:val="single" w:sz="4" w:space="0" w:color="000000"/>
              <w:bottom w:val="single" w:sz="4" w:space="0" w:color="000000"/>
            </w:tcBorders>
          </w:tcPr>
          <w:p w:rsidR="00DB564D" w:rsidRPr="00A93AFA" w:rsidRDefault="00DB564D" w:rsidP="00DB564D">
            <w:pPr>
              <w:pStyle w:val="TableParagraph"/>
              <w:jc w:val="center"/>
              <w:rPr>
                <w:sz w:val="18"/>
                <w:szCs w:val="18"/>
              </w:rPr>
            </w:pPr>
            <w:r>
              <w:rPr>
                <w:sz w:val="18"/>
                <w:szCs w:val="18"/>
                <w:lang w:val="ka-GE"/>
              </w:rPr>
              <w:t>181</w:t>
            </w:r>
            <w:r w:rsidRPr="00A93AFA">
              <w:rPr>
                <w:sz w:val="18"/>
                <w:szCs w:val="18"/>
                <w:lang w:val="ka-GE"/>
              </w:rPr>
              <w:t xml:space="preserve"> 000</w:t>
            </w:r>
          </w:p>
        </w:tc>
      </w:tr>
      <w:tr w:rsidR="00DB564D" w:rsidRPr="007E218A" w:rsidTr="00DB564D">
        <w:trPr>
          <w:trHeight w:val="501"/>
        </w:trPr>
        <w:tc>
          <w:tcPr>
            <w:tcW w:w="4875" w:type="dxa"/>
            <w:gridSpan w:val="2"/>
            <w:tcBorders>
              <w:top w:val="single" w:sz="4" w:space="0" w:color="000000"/>
              <w:bottom w:val="single" w:sz="4" w:space="0" w:color="000000"/>
              <w:right w:val="single" w:sz="4" w:space="0" w:color="000000"/>
            </w:tcBorders>
          </w:tcPr>
          <w:p w:rsidR="00DB564D" w:rsidRPr="00A93AFA" w:rsidRDefault="00DB564D" w:rsidP="00DB564D">
            <w:pPr>
              <w:spacing w:after="240"/>
              <w:contextualSpacing/>
              <w:jc w:val="both"/>
              <w:rPr>
                <w:rFonts w:ascii="Sylfaen" w:hAnsi="Sylfaen" w:cs="Calibri"/>
                <w:color w:val="000000"/>
                <w:sz w:val="18"/>
                <w:szCs w:val="18"/>
                <w:lang w:val="ka-GE"/>
              </w:rPr>
            </w:pPr>
            <w:r w:rsidRPr="00A93AFA">
              <w:rPr>
                <w:rFonts w:ascii="Sylfaen" w:hAnsi="Sylfaen" w:cs="Calibri"/>
                <w:color w:val="000000"/>
                <w:sz w:val="18"/>
                <w:szCs w:val="18"/>
                <w:lang w:val="ka-GE"/>
              </w:rPr>
              <w:t>პროფესიული სტუდენტების ხელშეწყობა</w:t>
            </w:r>
          </w:p>
        </w:tc>
        <w:tc>
          <w:tcPr>
            <w:tcW w:w="1250"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lang w:val="ka-GE"/>
              </w:rPr>
            </w:pPr>
            <w:r>
              <w:rPr>
                <w:sz w:val="18"/>
                <w:szCs w:val="18"/>
                <w:lang w:val="ka-GE"/>
              </w:rPr>
              <w:t>4</w:t>
            </w:r>
            <w:r w:rsidRPr="00A93AFA">
              <w:rPr>
                <w:sz w:val="18"/>
                <w:szCs w:val="18"/>
                <w:lang w:val="ka-GE"/>
              </w:rPr>
              <w:t>0 000</w:t>
            </w:r>
          </w:p>
        </w:tc>
        <w:tc>
          <w:tcPr>
            <w:tcW w:w="983"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lang w:val="ka-GE"/>
              </w:rPr>
            </w:pPr>
            <w:r w:rsidRPr="00A93AFA">
              <w:rPr>
                <w:sz w:val="18"/>
                <w:szCs w:val="18"/>
                <w:lang w:val="ka-GE"/>
              </w:rPr>
              <w:t>10 000</w:t>
            </w:r>
          </w:p>
        </w:tc>
        <w:tc>
          <w:tcPr>
            <w:tcW w:w="893"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10 000</w:t>
            </w:r>
          </w:p>
        </w:tc>
        <w:tc>
          <w:tcPr>
            <w:tcW w:w="982" w:type="dxa"/>
            <w:tcBorders>
              <w:top w:val="single" w:sz="4" w:space="0" w:color="000000"/>
              <w:left w:val="single" w:sz="4" w:space="0" w:color="000000"/>
              <w:bottom w:val="single" w:sz="4" w:space="0" w:color="000000"/>
              <w:righ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10 000</w:t>
            </w:r>
          </w:p>
        </w:tc>
        <w:tc>
          <w:tcPr>
            <w:tcW w:w="699" w:type="dxa"/>
            <w:tcBorders>
              <w:top w:val="single" w:sz="4" w:space="0" w:color="000000"/>
              <w:left w:val="single" w:sz="4" w:space="0" w:color="000000"/>
              <w:bottom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10 000</w:t>
            </w:r>
          </w:p>
        </w:tc>
      </w:tr>
      <w:tr w:rsidR="00DB564D" w:rsidRPr="007E218A" w:rsidTr="00DB564D">
        <w:trPr>
          <w:trHeight w:val="580"/>
        </w:trPr>
        <w:tc>
          <w:tcPr>
            <w:tcW w:w="4875" w:type="dxa"/>
            <w:gridSpan w:val="2"/>
            <w:tcBorders>
              <w:right w:val="single" w:sz="4" w:space="0" w:color="000000"/>
            </w:tcBorders>
          </w:tcPr>
          <w:p w:rsidR="00DB564D" w:rsidRPr="00A93AFA" w:rsidRDefault="00DB564D" w:rsidP="00DB564D">
            <w:pPr>
              <w:pStyle w:val="TableParagraph"/>
              <w:spacing w:before="156"/>
              <w:ind w:left="1500" w:right="990"/>
              <w:rPr>
                <w:sz w:val="18"/>
                <w:szCs w:val="18"/>
                <w:lang w:val="ka-GE"/>
              </w:rPr>
            </w:pPr>
            <w:r w:rsidRPr="00A93AFA">
              <w:rPr>
                <w:spacing w:val="-1"/>
                <w:sz w:val="18"/>
                <w:szCs w:val="18"/>
                <w:lang w:val="ka-GE"/>
              </w:rPr>
              <w:t>სულ პროგრამა</w:t>
            </w:r>
          </w:p>
        </w:tc>
        <w:tc>
          <w:tcPr>
            <w:tcW w:w="1250"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r>
              <w:rPr>
                <w:sz w:val="18"/>
                <w:szCs w:val="18"/>
                <w:lang w:val="ka-GE"/>
              </w:rPr>
              <w:t>764</w:t>
            </w:r>
            <w:r w:rsidRPr="00A93AFA">
              <w:rPr>
                <w:sz w:val="18"/>
                <w:szCs w:val="18"/>
                <w:lang w:val="ka-GE"/>
              </w:rPr>
              <w:t xml:space="preserve"> 000</w:t>
            </w:r>
          </w:p>
        </w:tc>
        <w:tc>
          <w:tcPr>
            <w:tcW w:w="983" w:type="dxa"/>
            <w:tcBorders>
              <w:left w:val="single" w:sz="4" w:space="0" w:color="000000"/>
              <w:right w:val="single" w:sz="4" w:space="0" w:color="000000"/>
            </w:tcBorders>
          </w:tcPr>
          <w:p w:rsidR="00DB564D" w:rsidRPr="00A93AFA" w:rsidRDefault="00DB564D" w:rsidP="00DB564D">
            <w:pPr>
              <w:pStyle w:val="TableParagraph"/>
              <w:jc w:val="center"/>
              <w:rPr>
                <w:sz w:val="18"/>
                <w:szCs w:val="18"/>
                <w:lang w:val="ka-GE"/>
              </w:rPr>
            </w:pPr>
            <w:r w:rsidRPr="00A93AFA">
              <w:rPr>
                <w:sz w:val="18"/>
                <w:szCs w:val="18"/>
                <w:lang w:val="ka-GE"/>
              </w:rPr>
              <w:t>1</w:t>
            </w:r>
            <w:r>
              <w:rPr>
                <w:sz w:val="18"/>
                <w:szCs w:val="18"/>
                <w:lang w:val="ka-GE"/>
              </w:rPr>
              <w:t>91</w:t>
            </w:r>
            <w:r w:rsidRPr="00A93AFA">
              <w:rPr>
                <w:sz w:val="18"/>
                <w:szCs w:val="18"/>
                <w:lang w:val="ka-GE"/>
              </w:rPr>
              <w:t xml:space="preserve"> 000</w:t>
            </w:r>
          </w:p>
        </w:tc>
        <w:tc>
          <w:tcPr>
            <w:tcW w:w="893"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w:t>
            </w:r>
            <w:r>
              <w:rPr>
                <w:sz w:val="18"/>
                <w:szCs w:val="18"/>
                <w:lang w:val="ka-GE"/>
              </w:rPr>
              <w:t>91</w:t>
            </w:r>
            <w:r w:rsidRPr="00A93AFA">
              <w:rPr>
                <w:sz w:val="18"/>
                <w:szCs w:val="18"/>
                <w:lang w:val="ka-GE"/>
              </w:rPr>
              <w:t xml:space="preserve"> 000</w:t>
            </w:r>
          </w:p>
        </w:tc>
        <w:tc>
          <w:tcPr>
            <w:tcW w:w="982"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w:t>
            </w:r>
            <w:r>
              <w:rPr>
                <w:sz w:val="18"/>
                <w:szCs w:val="18"/>
                <w:lang w:val="ka-GE"/>
              </w:rPr>
              <w:t>91</w:t>
            </w:r>
            <w:r w:rsidRPr="00A93AFA">
              <w:rPr>
                <w:sz w:val="18"/>
                <w:szCs w:val="18"/>
                <w:lang w:val="ka-GE"/>
              </w:rPr>
              <w:t>000</w:t>
            </w:r>
          </w:p>
        </w:tc>
        <w:tc>
          <w:tcPr>
            <w:tcW w:w="699" w:type="dxa"/>
            <w:tcBorders>
              <w:left w:val="single" w:sz="4" w:space="0" w:color="000000"/>
            </w:tcBorders>
          </w:tcPr>
          <w:p w:rsidR="00DB564D" w:rsidRPr="00A93AFA" w:rsidRDefault="00DB564D" w:rsidP="00DB564D">
            <w:pPr>
              <w:pStyle w:val="TableParagraph"/>
              <w:jc w:val="center"/>
              <w:rPr>
                <w:sz w:val="18"/>
                <w:szCs w:val="18"/>
              </w:rPr>
            </w:pPr>
            <w:r w:rsidRPr="00A93AFA">
              <w:rPr>
                <w:sz w:val="18"/>
                <w:szCs w:val="18"/>
                <w:lang w:val="ka-GE"/>
              </w:rPr>
              <w:t>1</w:t>
            </w:r>
            <w:r>
              <w:rPr>
                <w:sz w:val="18"/>
                <w:szCs w:val="18"/>
                <w:lang w:val="ka-GE"/>
              </w:rPr>
              <w:t>91</w:t>
            </w:r>
            <w:r w:rsidRPr="00A93AFA">
              <w:rPr>
                <w:sz w:val="18"/>
                <w:szCs w:val="18"/>
                <w:lang w:val="ka-GE"/>
              </w:rPr>
              <w:t xml:space="preserve"> 000</w:t>
            </w:r>
          </w:p>
        </w:tc>
      </w:tr>
      <w:tr w:rsidR="00DB564D" w:rsidRPr="007E218A" w:rsidTr="00DB564D">
        <w:trPr>
          <w:trHeight w:val="412"/>
        </w:trPr>
        <w:tc>
          <w:tcPr>
            <w:tcW w:w="4875" w:type="dxa"/>
            <w:gridSpan w:val="2"/>
            <w:tcBorders>
              <w:right w:val="single" w:sz="4" w:space="0" w:color="000000"/>
            </w:tcBorders>
          </w:tcPr>
          <w:p w:rsidR="00DB564D" w:rsidRPr="00A93AFA" w:rsidRDefault="00DB564D" w:rsidP="00DB564D">
            <w:pPr>
              <w:pStyle w:val="TableParagraph"/>
              <w:spacing w:before="64"/>
              <w:ind w:left="105"/>
              <w:rPr>
                <w:sz w:val="18"/>
                <w:szCs w:val="18"/>
              </w:rPr>
            </w:pPr>
            <w:r w:rsidRPr="00A93AFA">
              <w:rPr>
                <w:w w:val="95"/>
                <w:sz w:val="18"/>
                <w:szCs w:val="18"/>
              </w:rPr>
              <w:t>მ.შ.</w:t>
            </w:r>
            <w:r w:rsidRPr="00A93AFA">
              <w:rPr>
                <w:spacing w:val="-2"/>
                <w:w w:val="95"/>
                <w:sz w:val="18"/>
                <w:szCs w:val="18"/>
              </w:rPr>
              <w:t xml:space="preserve"> </w:t>
            </w:r>
            <w:r w:rsidRPr="00A93AFA">
              <w:rPr>
                <w:w w:val="95"/>
                <w:sz w:val="18"/>
                <w:szCs w:val="18"/>
              </w:rPr>
              <w:t>კაპიტალური</w:t>
            </w:r>
            <w:r w:rsidRPr="00A93AFA">
              <w:rPr>
                <w:spacing w:val="-2"/>
                <w:w w:val="95"/>
                <w:sz w:val="18"/>
                <w:szCs w:val="18"/>
              </w:rPr>
              <w:t xml:space="preserve"> </w:t>
            </w:r>
            <w:r w:rsidRPr="00A93AFA">
              <w:rPr>
                <w:w w:val="95"/>
                <w:sz w:val="18"/>
                <w:szCs w:val="18"/>
              </w:rPr>
              <w:t>პროექტები</w:t>
            </w:r>
          </w:p>
        </w:tc>
        <w:tc>
          <w:tcPr>
            <w:tcW w:w="1250"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983"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893"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982"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c>
          <w:tcPr>
            <w:tcW w:w="699" w:type="dxa"/>
            <w:tcBorders>
              <w:left w:val="single" w:sz="4" w:space="0" w:color="000000"/>
              <w:right w:val="single" w:sz="4" w:space="0" w:color="000000"/>
            </w:tcBorders>
          </w:tcPr>
          <w:p w:rsidR="00DB564D" w:rsidRPr="00A93AFA" w:rsidRDefault="00DB564D" w:rsidP="00DB564D">
            <w:pPr>
              <w:pStyle w:val="TableParagraph"/>
              <w:jc w:val="center"/>
              <w:rPr>
                <w:sz w:val="18"/>
                <w:szCs w:val="18"/>
              </w:rPr>
            </w:pPr>
          </w:p>
        </w:tc>
      </w:tr>
      <w:tr w:rsidR="00DB564D" w:rsidRPr="007E218A" w:rsidTr="00DB564D">
        <w:trPr>
          <w:trHeight w:val="997"/>
        </w:trPr>
        <w:tc>
          <w:tcPr>
            <w:tcW w:w="4875" w:type="dxa"/>
            <w:gridSpan w:val="2"/>
            <w:tcBorders>
              <w:right w:val="single" w:sz="4" w:space="0" w:color="000000"/>
            </w:tcBorders>
          </w:tcPr>
          <w:p w:rsidR="00DB564D" w:rsidRPr="00A93AFA" w:rsidRDefault="00DB564D" w:rsidP="00DB564D">
            <w:pPr>
              <w:pStyle w:val="TableParagraph"/>
              <w:spacing w:before="4"/>
              <w:rPr>
                <w:sz w:val="18"/>
                <w:szCs w:val="18"/>
              </w:rPr>
            </w:pPr>
          </w:p>
          <w:p w:rsidR="00DB564D" w:rsidRPr="00A93AFA" w:rsidRDefault="00DB564D" w:rsidP="00DB564D">
            <w:pPr>
              <w:pStyle w:val="TableParagraph"/>
              <w:ind w:left="105"/>
              <w:rPr>
                <w:b/>
                <w:bCs/>
                <w:sz w:val="18"/>
                <w:szCs w:val="18"/>
              </w:rPr>
            </w:pPr>
            <w:r w:rsidRPr="00A93AFA">
              <w:rPr>
                <w:b/>
                <w:bCs/>
                <w:spacing w:val="-2"/>
                <w:sz w:val="18"/>
                <w:szCs w:val="18"/>
              </w:rPr>
              <w:t>მოსალოდნელი</w:t>
            </w:r>
            <w:r w:rsidRPr="00A93AFA">
              <w:rPr>
                <w:b/>
                <w:bCs/>
                <w:spacing w:val="-10"/>
                <w:sz w:val="18"/>
                <w:szCs w:val="18"/>
              </w:rPr>
              <w:t xml:space="preserve"> </w:t>
            </w:r>
            <w:r w:rsidRPr="00A93AFA">
              <w:rPr>
                <w:b/>
                <w:bCs/>
                <w:spacing w:val="-1"/>
                <w:sz w:val="18"/>
                <w:szCs w:val="18"/>
              </w:rPr>
              <w:t>საბოლოო</w:t>
            </w:r>
            <w:r w:rsidRPr="00A93AFA">
              <w:rPr>
                <w:b/>
                <w:bCs/>
                <w:spacing w:val="-11"/>
                <w:sz w:val="18"/>
                <w:szCs w:val="18"/>
              </w:rPr>
              <w:t xml:space="preserve"> </w:t>
            </w:r>
            <w:r w:rsidRPr="00A93AFA">
              <w:rPr>
                <w:b/>
                <w:bCs/>
                <w:spacing w:val="-1"/>
                <w:sz w:val="18"/>
                <w:szCs w:val="18"/>
              </w:rPr>
              <w:t>შედეგი</w:t>
            </w:r>
          </w:p>
        </w:tc>
        <w:tc>
          <w:tcPr>
            <w:tcW w:w="4807" w:type="dxa"/>
            <w:gridSpan w:val="5"/>
            <w:tcBorders>
              <w:left w:val="single" w:sz="4" w:space="0" w:color="000000"/>
            </w:tcBorders>
          </w:tcPr>
          <w:p w:rsidR="00DB564D" w:rsidRPr="00A93AF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rFonts w:ascii="Sylfaen" w:hAnsi="Sylfaen"/>
                <w:sz w:val="18"/>
                <w:szCs w:val="18"/>
                <w:lang w:val="ka-GE"/>
              </w:rPr>
            </w:pPr>
            <w:r w:rsidRPr="00A93AFA">
              <w:rPr>
                <w:rFonts w:ascii="Sylfaen" w:hAnsi="Sylfaen" w:cs="Calibri"/>
                <w:color w:val="000000"/>
                <w:sz w:val="18"/>
                <w:szCs w:val="18"/>
                <w:lang w:val="ka-GE"/>
              </w:rPr>
              <w:t xml:space="preserve">პროფესიული </w:t>
            </w:r>
            <w:r w:rsidRPr="00A93AFA">
              <w:rPr>
                <w:rFonts w:ascii="Sylfaen" w:hAnsi="Sylfaen" w:cs="Calibri"/>
                <w:color w:val="000000"/>
                <w:sz w:val="18"/>
                <w:szCs w:val="18"/>
              </w:rPr>
              <w:t>სწავლების ხელმისაწვდომობის უზრუნველყოფა და სოციალური ინტეგრაცი</w:t>
            </w:r>
            <w:r w:rsidRPr="00A93AFA">
              <w:rPr>
                <w:rFonts w:ascii="Sylfaen" w:hAnsi="Sylfaen" w:cs="Calibri"/>
                <w:color w:val="000000"/>
                <w:sz w:val="18"/>
                <w:szCs w:val="18"/>
                <w:lang w:val="ka-GE"/>
              </w:rPr>
              <w:t>ა</w:t>
            </w:r>
          </w:p>
        </w:tc>
      </w:tr>
    </w:tbl>
    <w:p w:rsidR="00DB564D" w:rsidRPr="007E218A" w:rsidRDefault="00DB564D" w:rsidP="00DB564D">
      <w:pPr>
        <w:rPr>
          <w:b/>
          <w:bCs/>
          <w:spacing w:val="-2"/>
          <w:sz w:val="18"/>
          <w:szCs w:val="18"/>
        </w:rPr>
      </w:pPr>
    </w:p>
    <w:tbl>
      <w:tblPr>
        <w:tblW w:w="108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54"/>
        <w:gridCol w:w="1156"/>
        <w:gridCol w:w="1080"/>
        <w:gridCol w:w="630"/>
        <w:gridCol w:w="630"/>
        <w:gridCol w:w="630"/>
        <w:gridCol w:w="630"/>
        <w:gridCol w:w="1080"/>
        <w:gridCol w:w="990"/>
        <w:gridCol w:w="1530"/>
        <w:gridCol w:w="990"/>
      </w:tblGrid>
      <w:tr w:rsidR="00DB564D" w:rsidRPr="007E218A" w:rsidTr="00DB564D">
        <w:trPr>
          <w:trHeight w:val="1199"/>
        </w:trPr>
        <w:tc>
          <w:tcPr>
            <w:tcW w:w="1454" w:type="dxa"/>
            <w:vMerge w:val="restart"/>
            <w:tcBorders>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22" w:right="110"/>
              <w:jc w:val="center"/>
              <w:rPr>
                <w:b/>
                <w:bCs/>
                <w:sz w:val="18"/>
                <w:szCs w:val="18"/>
              </w:rPr>
            </w:pPr>
            <w:r w:rsidRPr="007E218A">
              <w:rPr>
                <w:b/>
                <w:bCs/>
                <w:sz w:val="18"/>
                <w:szCs w:val="18"/>
              </w:rPr>
              <w:t>მოსალოდნე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საბოლოო</w:t>
            </w:r>
          </w:p>
          <w:p w:rsidR="00DB564D" w:rsidRPr="007E218A" w:rsidRDefault="00DB564D" w:rsidP="00DB564D">
            <w:pPr>
              <w:pStyle w:val="TableParagraph"/>
              <w:spacing w:before="2"/>
              <w:ind w:left="129" w:right="114" w:hanging="2"/>
              <w:jc w:val="center"/>
              <w:rPr>
                <w:b/>
                <w:bCs/>
                <w:sz w:val="18"/>
                <w:szCs w:val="18"/>
              </w:rPr>
            </w:pPr>
            <w:r w:rsidRPr="007E218A">
              <w:rPr>
                <w:b/>
                <w:bCs/>
                <w:sz w:val="18"/>
                <w:szCs w:val="18"/>
              </w:rPr>
              <w:t>შედეგი</w:t>
            </w:r>
            <w:r w:rsidRPr="007E218A">
              <w:rPr>
                <w:b/>
                <w:bCs/>
                <w:spacing w:val="1"/>
                <w:sz w:val="18"/>
                <w:szCs w:val="18"/>
              </w:rPr>
              <w:t xml:space="preserve"> </w:t>
            </w:r>
            <w:r w:rsidRPr="007E218A">
              <w:rPr>
                <w:b/>
                <w:bCs/>
                <w:spacing w:val="-2"/>
                <w:sz w:val="18"/>
                <w:szCs w:val="18"/>
              </w:rPr>
              <w:t>(OUTCOME)</w:t>
            </w:r>
          </w:p>
        </w:tc>
        <w:tc>
          <w:tcPr>
            <w:tcW w:w="4756" w:type="dxa"/>
            <w:gridSpan w:val="6"/>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104"/>
              <w:rPr>
                <w:b/>
                <w:bCs/>
                <w:sz w:val="18"/>
                <w:szCs w:val="18"/>
              </w:rPr>
            </w:pPr>
            <w:r w:rsidRPr="007E218A">
              <w:rPr>
                <w:b/>
                <w:bCs/>
                <w:sz w:val="18"/>
                <w:szCs w:val="18"/>
              </w:rPr>
              <w:t>შედეგის</w:t>
            </w:r>
            <w:r w:rsidRPr="007E218A">
              <w:rPr>
                <w:b/>
                <w:bCs/>
                <w:spacing w:val="-4"/>
                <w:sz w:val="18"/>
                <w:szCs w:val="18"/>
              </w:rPr>
              <w:t xml:space="preserve"> </w:t>
            </w:r>
            <w:r w:rsidRPr="007E218A">
              <w:rPr>
                <w:b/>
                <w:bCs/>
                <w:sz w:val="18"/>
                <w:szCs w:val="18"/>
              </w:rPr>
              <w:t>ინდიკატორები</w:t>
            </w:r>
          </w:p>
        </w:tc>
        <w:tc>
          <w:tcPr>
            <w:tcW w:w="1080" w:type="dxa"/>
            <w:vMerge w:val="restart"/>
            <w:tcBorders>
              <w:left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4" w:right="125"/>
              <w:jc w:val="center"/>
              <w:rPr>
                <w:b/>
                <w:bCs/>
                <w:sz w:val="18"/>
                <w:szCs w:val="18"/>
              </w:rPr>
            </w:pPr>
            <w:r w:rsidRPr="007E218A">
              <w:rPr>
                <w:b/>
                <w:bCs/>
                <w:sz w:val="18"/>
                <w:szCs w:val="18"/>
              </w:rPr>
              <w:t>გაზომვ</w:t>
            </w:r>
            <w:r w:rsidRPr="007E218A">
              <w:rPr>
                <w:b/>
                <w:bCs/>
                <w:spacing w:val="-37"/>
                <w:sz w:val="18"/>
                <w:szCs w:val="18"/>
              </w:rPr>
              <w:t xml:space="preserve"> </w:t>
            </w:r>
            <w:r w:rsidRPr="007E218A">
              <w:rPr>
                <w:b/>
                <w:bCs/>
                <w:sz w:val="18"/>
                <w:szCs w:val="18"/>
              </w:rPr>
              <w:t>ის</w:t>
            </w:r>
            <w:r w:rsidRPr="007E218A">
              <w:rPr>
                <w:b/>
                <w:bCs/>
                <w:spacing w:val="1"/>
                <w:sz w:val="18"/>
                <w:szCs w:val="18"/>
              </w:rPr>
              <w:t xml:space="preserve"> </w:t>
            </w:r>
            <w:r w:rsidRPr="007E218A">
              <w:rPr>
                <w:b/>
                <w:bCs/>
                <w:sz w:val="18"/>
                <w:szCs w:val="18"/>
              </w:rPr>
              <w:t>ერთეუ</w:t>
            </w:r>
            <w:r w:rsidRPr="007E218A">
              <w:rPr>
                <w:b/>
                <w:bCs/>
                <w:spacing w:val="-37"/>
                <w:sz w:val="18"/>
                <w:szCs w:val="18"/>
              </w:rPr>
              <w:t xml:space="preserve"> </w:t>
            </w:r>
            <w:r w:rsidRPr="007E218A">
              <w:rPr>
                <w:b/>
                <w:bCs/>
                <w:sz w:val="18"/>
                <w:szCs w:val="18"/>
              </w:rPr>
              <w:t>ლი</w:t>
            </w:r>
          </w:p>
        </w:tc>
        <w:tc>
          <w:tcPr>
            <w:tcW w:w="990" w:type="dxa"/>
            <w:vMerge w:val="restart"/>
            <w:tcBorders>
              <w:left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38" w:right="108" w:hanging="1"/>
              <w:jc w:val="center"/>
              <w:rPr>
                <w:b/>
                <w:bCs/>
                <w:sz w:val="18"/>
                <w:szCs w:val="18"/>
              </w:rPr>
            </w:pPr>
            <w:r w:rsidRPr="007E218A">
              <w:rPr>
                <w:b/>
                <w:bCs/>
                <w:sz w:val="18"/>
                <w:szCs w:val="18"/>
              </w:rPr>
              <w:t>გეგმიუ</w:t>
            </w:r>
            <w:r w:rsidRPr="007E218A">
              <w:rPr>
                <w:b/>
                <w:bCs/>
                <w:spacing w:val="-37"/>
                <w:sz w:val="18"/>
                <w:szCs w:val="18"/>
              </w:rPr>
              <w:t xml:space="preserve"> </w:t>
            </w:r>
            <w:r w:rsidRPr="007E218A">
              <w:rPr>
                <w:b/>
                <w:bCs/>
                <w:sz w:val="18"/>
                <w:szCs w:val="18"/>
              </w:rPr>
              <w:t>რი</w:t>
            </w:r>
            <w:r w:rsidRPr="007E218A">
              <w:rPr>
                <w:b/>
                <w:bCs/>
                <w:spacing w:val="1"/>
                <w:sz w:val="18"/>
                <w:szCs w:val="18"/>
              </w:rPr>
              <w:t xml:space="preserve"> </w:t>
            </w:r>
            <w:r w:rsidRPr="007E218A">
              <w:rPr>
                <w:b/>
                <w:bCs/>
                <w:sz w:val="18"/>
                <w:szCs w:val="18"/>
              </w:rPr>
              <w:t>გადახრ</w:t>
            </w:r>
            <w:r w:rsidRPr="007E218A">
              <w:rPr>
                <w:b/>
                <w:bCs/>
                <w:spacing w:val="-37"/>
                <w:sz w:val="18"/>
                <w:szCs w:val="18"/>
              </w:rPr>
              <w:t xml:space="preserve"> </w:t>
            </w:r>
            <w:r w:rsidRPr="007E218A">
              <w:rPr>
                <w:b/>
                <w:bCs/>
                <w:sz w:val="18"/>
                <w:szCs w:val="18"/>
              </w:rPr>
              <w:t>ა</w:t>
            </w:r>
          </w:p>
        </w:tc>
        <w:tc>
          <w:tcPr>
            <w:tcW w:w="1530" w:type="dxa"/>
            <w:vMerge w:val="restart"/>
            <w:tcBorders>
              <w:left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28" w:right="92"/>
              <w:jc w:val="center"/>
              <w:rPr>
                <w:b/>
                <w:bCs/>
                <w:sz w:val="18"/>
                <w:szCs w:val="18"/>
              </w:rPr>
            </w:pPr>
            <w:r w:rsidRPr="007E218A">
              <w:rPr>
                <w:b/>
                <w:bCs/>
                <w:sz w:val="18"/>
                <w:szCs w:val="18"/>
              </w:rPr>
              <w:t>პასუხისმგებე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(საბიუჯეტო</w:t>
            </w:r>
            <w:r w:rsidRPr="007E218A">
              <w:rPr>
                <w:b/>
                <w:bCs/>
                <w:spacing w:val="1"/>
                <w:sz w:val="18"/>
                <w:szCs w:val="18"/>
              </w:rPr>
              <w:t xml:space="preserve"> </w:t>
            </w:r>
            <w:r w:rsidRPr="007E218A">
              <w:rPr>
                <w:b/>
                <w:bCs/>
                <w:sz w:val="18"/>
                <w:szCs w:val="18"/>
              </w:rPr>
              <w:t>ორგანიზაცია</w:t>
            </w:r>
          </w:p>
          <w:p w:rsidR="00DB564D" w:rsidRPr="007E218A" w:rsidRDefault="00DB564D" w:rsidP="00DB564D">
            <w:pPr>
              <w:pStyle w:val="TableParagraph"/>
              <w:spacing w:line="210" w:lineRule="exact"/>
              <w:ind w:left="123" w:right="92"/>
              <w:jc w:val="center"/>
              <w:rPr>
                <w:b/>
                <w:bCs/>
                <w:sz w:val="18"/>
                <w:szCs w:val="18"/>
              </w:rPr>
            </w:pPr>
            <w:r w:rsidRPr="007E218A">
              <w:rPr>
                <w:b/>
                <w:bCs/>
                <w:sz w:val="18"/>
                <w:szCs w:val="18"/>
              </w:rPr>
              <w:t>,</w:t>
            </w:r>
            <w:r w:rsidRPr="007E218A">
              <w:rPr>
                <w:b/>
                <w:bCs/>
                <w:spacing w:val="-5"/>
                <w:sz w:val="18"/>
                <w:szCs w:val="18"/>
              </w:rPr>
              <w:t xml:space="preserve"> </w:t>
            </w:r>
            <w:r w:rsidRPr="007E218A">
              <w:rPr>
                <w:b/>
                <w:bCs/>
                <w:sz w:val="18"/>
                <w:szCs w:val="18"/>
              </w:rPr>
              <w:t>სამსახური)</w:t>
            </w:r>
          </w:p>
        </w:tc>
        <w:tc>
          <w:tcPr>
            <w:tcW w:w="990" w:type="dxa"/>
            <w:vMerge w:val="restart"/>
            <w:tcBorders>
              <w:lef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rPr>
                <w:b/>
                <w:bCs/>
                <w:sz w:val="18"/>
                <w:szCs w:val="18"/>
              </w:rPr>
            </w:pPr>
          </w:p>
          <w:p w:rsidR="00DB564D" w:rsidRPr="007E218A" w:rsidRDefault="00DB564D" w:rsidP="00DB564D">
            <w:pPr>
              <w:pStyle w:val="TableParagraph"/>
              <w:spacing w:before="7"/>
              <w:rPr>
                <w:b/>
                <w:bCs/>
                <w:sz w:val="18"/>
                <w:szCs w:val="18"/>
              </w:rPr>
            </w:pPr>
          </w:p>
          <w:p w:rsidR="00DB564D" w:rsidRPr="007E218A" w:rsidRDefault="00DB564D" w:rsidP="00DB564D">
            <w:pPr>
              <w:pStyle w:val="TableParagraph"/>
              <w:ind w:left="255" w:right="66" w:hanging="132"/>
              <w:jc w:val="center"/>
              <w:rPr>
                <w:b/>
                <w:bCs/>
                <w:sz w:val="18"/>
                <w:szCs w:val="18"/>
              </w:rPr>
            </w:pPr>
            <w:r w:rsidRPr="007E218A">
              <w:rPr>
                <w:b/>
                <w:bCs/>
                <w:sz w:val="18"/>
                <w:szCs w:val="18"/>
              </w:rPr>
              <w:t>რისკ</w:t>
            </w:r>
            <w:r w:rsidRPr="007E218A">
              <w:rPr>
                <w:b/>
                <w:bCs/>
                <w:spacing w:val="-37"/>
                <w:sz w:val="18"/>
                <w:szCs w:val="18"/>
              </w:rPr>
              <w:t xml:space="preserve"> </w:t>
            </w:r>
            <w:r w:rsidRPr="007E218A">
              <w:rPr>
                <w:b/>
                <w:bCs/>
                <w:sz w:val="18"/>
                <w:szCs w:val="18"/>
              </w:rPr>
              <w:t>ი</w:t>
            </w:r>
          </w:p>
        </w:tc>
      </w:tr>
      <w:tr w:rsidR="00DB564D" w:rsidRPr="007E218A" w:rsidTr="00DB564D">
        <w:trPr>
          <w:trHeight w:val="980"/>
        </w:trPr>
        <w:tc>
          <w:tcPr>
            <w:tcW w:w="1454" w:type="dxa"/>
            <w:vMerge/>
            <w:tcBorders>
              <w:right w:val="single" w:sz="4" w:space="0" w:color="000000"/>
            </w:tcBorders>
          </w:tcPr>
          <w:p w:rsidR="00DB564D" w:rsidRPr="007E218A" w:rsidRDefault="00DB564D" w:rsidP="00DB564D">
            <w:pPr>
              <w:rPr>
                <w:sz w:val="18"/>
                <w:szCs w:val="18"/>
              </w:rPr>
            </w:pPr>
          </w:p>
        </w:tc>
        <w:tc>
          <w:tcPr>
            <w:tcW w:w="1156"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8"/>
              <w:rPr>
                <w:sz w:val="18"/>
                <w:szCs w:val="18"/>
              </w:rPr>
            </w:pPr>
          </w:p>
          <w:p w:rsidR="00DB564D" w:rsidRPr="007E218A" w:rsidRDefault="00DB564D" w:rsidP="00DB564D">
            <w:pPr>
              <w:pStyle w:val="TableParagraph"/>
              <w:ind w:left="360" w:right="107" w:hanging="219"/>
              <w:rPr>
                <w:sz w:val="18"/>
                <w:szCs w:val="18"/>
              </w:rPr>
            </w:pPr>
            <w:r w:rsidRPr="007E218A">
              <w:rPr>
                <w:sz w:val="18"/>
                <w:szCs w:val="18"/>
              </w:rPr>
              <w:t>დასახელ</w:t>
            </w:r>
            <w:r w:rsidRPr="007E218A">
              <w:rPr>
                <w:spacing w:val="-37"/>
                <w:sz w:val="18"/>
                <w:szCs w:val="18"/>
              </w:rPr>
              <w:t xml:space="preserve"> </w:t>
            </w:r>
            <w:r w:rsidRPr="007E218A">
              <w:rPr>
                <w:sz w:val="18"/>
                <w:szCs w:val="18"/>
              </w:rPr>
              <w:t>ება</w:t>
            </w:r>
          </w:p>
        </w:tc>
        <w:tc>
          <w:tcPr>
            <w:tcW w:w="108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1"/>
              <w:ind w:left="261" w:right="242"/>
              <w:jc w:val="center"/>
              <w:rPr>
                <w:sz w:val="18"/>
                <w:szCs w:val="18"/>
              </w:rPr>
            </w:pPr>
            <w:r w:rsidRPr="007E218A">
              <w:rPr>
                <w:sz w:val="18"/>
                <w:szCs w:val="18"/>
              </w:rPr>
              <w:t>2023</w:t>
            </w:r>
          </w:p>
          <w:p w:rsidR="00DB564D" w:rsidRPr="007E218A" w:rsidRDefault="00DB564D" w:rsidP="00DB564D">
            <w:pPr>
              <w:pStyle w:val="TableParagraph"/>
              <w:ind w:left="123" w:right="100" w:hanging="2"/>
              <w:jc w:val="center"/>
              <w:rPr>
                <w:sz w:val="18"/>
                <w:szCs w:val="18"/>
              </w:rPr>
            </w:pPr>
            <w:r w:rsidRPr="007E218A">
              <w:rPr>
                <w:sz w:val="18"/>
                <w:szCs w:val="18"/>
              </w:rPr>
              <w:t>წელი</w:t>
            </w:r>
            <w:r w:rsidRPr="007E218A">
              <w:rPr>
                <w:spacing w:val="1"/>
                <w:sz w:val="18"/>
                <w:szCs w:val="18"/>
              </w:rPr>
              <w:t xml:space="preserve"> </w:t>
            </w:r>
            <w:r w:rsidRPr="007E218A">
              <w:rPr>
                <w:sz w:val="18"/>
                <w:szCs w:val="18"/>
              </w:rPr>
              <w:t>(საბაზის</w:t>
            </w:r>
            <w:r w:rsidRPr="007E218A">
              <w:rPr>
                <w:spacing w:val="-37"/>
                <w:sz w:val="18"/>
                <w:szCs w:val="18"/>
              </w:rPr>
              <w:t xml:space="preserve"> </w:t>
            </w:r>
            <w:r w:rsidRPr="007E218A">
              <w:rPr>
                <w:sz w:val="18"/>
                <w:szCs w:val="18"/>
              </w:rPr>
              <w:t>ო)</w:t>
            </w:r>
          </w:p>
        </w:tc>
        <w:tc>
          <w:tcPr>
            <w:tcW w:w="63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26"/>
              <w:ind w:left="113"/>
              <w:rPr>
                <w:sz w:val="18"/>
                <w:szCs w:val="18"/>
              </w:rPr>
            </w:pPr>
            <w:r w:rsidRPr="007E218A">
              <w:rPr>
                <w:sz w:val="18"/>
                <w:szCs w:val="18"/>
              </w:rPr>
              <w:t>2024</w:t>
            </w:r>
          </w:p>
          <w:p w:rsidR="00DB564D" w:rsidRPr="007E218A" w:rsidRDefault="00DB564D" w:rsidP="00DB564D">
            <w:pPr>
              <w:pStyle w:val="TableParagraph"/>
              <w:spacing w:before="1"/>
              <w:ind w:left="228" w:right="85"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26"/>
              <w:ind w:left="116"/>
              <w:rPr>
                <w:sz w:val="18"/>
                <w:szCs w:val="18"/>
              </w:rPr>
            </w:pPr>
            <w:r w:rsidRPr="007E218A">
              <w:rPr>
                <w:sz w:val="18"/>
                <w:szCs w:val="18"/>
              </w:rPr>
              <w:t>2025</w:t>
            </w:r>
          </w:p>
          <w:p w:rsidR="00DB564D" w:rsidRPr="007E218A" w:rsidRDefault="00DB564D" w:rsidP="00DB564D">
            <w:pPr>
              <w:pStyle w:val="TableParagraph"/>
              <w:spacing w:before="1"/>
              <w:ind w:left="231" w:right="82"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26"/>
              <w:ind w:left="116"/>
              <w:rPr>
                <w:sz w:val="18"/>
                <w:szCs w:val="18"/>
              </w:rPr>
            </w:pPr>
            <w:r w:rsidRPr="007E218A">
              <w:rPr>
                <w:sz w:val="18"/>
                <w:szCs w:val="18"/>
              </w:rPr>
              <w:t>2026</w:t>
            </w:r>
          </w:p>
          <w:p w:rsidR="00DB564D" w:rsidRPr="007E218A" w:rsidRDefault="00DB564D" w:rsidP="00DB564D">
            <w:pPr>
              <w:pStyle w:val="TableParagraph"/>
              <w:spacing w:before="1"/>
              <w:ind w:left="232"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26"/>
              <w:ind w:left="115"/>
              <w:rPr>
                <w:sz w:val="18"/>
                <w:szCs w:val="18"/>
              </w:rPr>
            </w:pPr>
            <w:r w:rsidRPr="007E218A">
              <w:rPr>
                <w:sz w:val="18"/>
                <w:szCs w:val="18"/>
              </w:rPr>
              <w:t>2027</w:t>
            </w:r>
          </w:p>
          <w:p w:rsidR="00DB564D" w:rsidRPr="007E218A" w:rsidRDefault="00DB564D" w:rsidP="00DB564D">
            <w:pPr>
              <w:pStyle w:val="TableParagraph"/>
              <w:spacing w:before="1"/>
              <w:ind w:left="230"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1080" w:type="dxa"/>
            <w:vMerge/>
            <w:tcBorders>
              <w:left w:val="single" w:sz="4" w:space="0" w:color="000000"/>
              <w:right w:val="single" w:sz="4" w:space="0" w:color="000000"/>
            </w:tcBorders>
          </w:tcPr>
          <w:p w:rsidR="00DB564D" w:rsidRPr="007E218A" w:rsidRDefault="00DB564D" w:rsidP="00DB564D">
            <w:pPr>
              <w:rPr>
                <w:sz w:val="18"/>
                <w:szCs w:val="18"/>
              </w:rPr>
            </w:pPr>
          </w:p>
        </w:tc>
        <w:tc>
          <w:tcPr>
            <w:tcW w:w="990" w:type="dxa"/>
            <w:vMerge/>
            <w:tcBorders>
              <w:left w:val="single" w:sz="4" w:space="0" w:color="000000"/>
              <w:right w:val="single" w:sz="4" w:space="0" w:color="000000"/>
            </w:tcBorders>
          </w:tcPr>
          <w:p w:rsidR="00DB564D" w:rsidRPr="007E218A" w:rsidRDefault="00DB564D" w:rsidP="00DB564D">
            <w:pPr>
              <w:rPr>
                <w:sz w:val="18"/>
                <w:szCs w:val="18"/>
              </w:rPr>
            </w:pPr>
          </w:p>
        </w:tc>
        <w:tc>
          <w:tcPr>
            <w:tcW w:w="1530" w:type="dxa"/>
            <w:vMerge/>
            <w:tcBorders>
              <w:left w:val="single" w:sz="4" w:space="0" w:color="000000"/>
              <w:right w:val="single" w:sz="4" w:space="0" w:color="000000"/>
            </w:tcBorders>
          </w:tcPr>
          <w:p w:rsidR="00DB564D" w:rsidRPr="007E218A" w:rsidRDefault="00DB564D" w:rsidP="00DB564D">
            <w:pPr>
              <w:rPr>
                <w:sz w:val="18"/>
                <w:szCs w:val="18"/>
              </w:rPr>
            </w:pPr>
          </w:p>
        </w:tc>
        <w:tc>
          <w:tcPr>
            <w:tcW w:w="990" w:type="dxa"/>
            <w:vMerge/>
            <w:tcBorders>
              <w:left w:val="single" w:sz="4" w:space="0" w:color="000000"/>
            </w:tcBorders>
          </w:tcPr>
          <w:p w:rsidR="00DB564D" w:rsidRPr="007E218A" w:rsidRDefault="00DB564D" w:rsidP="00DB564D">
            <w:pPr>
              <w:rPr>
                <w:sz w:val="18"/>
                <w:szCs w:val="18"/>
              </w:rPr>
            </w:pPr>
          </w:p>
        </w:tc>
      </w:tr>
      <w:tr w:rsidR="00DB564D" w:rsidRPr="007E218A" w:rsidTr="00DB564D">
        <w:trPr>
          <w:trHeight w:val="1410"/>
        </w:trPr>
        <w:tc>
          <w:tcPr>
            <w:tcW w:w="1454" w:type="dxa"/>
            <w:vMerge w:val="restart"/>
            <w:tcBorders>
              <w:top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rFonts w:cs="Calibri"/>
                <w:color w:val="000000"/>
                <w:sz w:val="18"/>
                <w:szCs w:val="18"/>
                <w:lang w:val="ka-GE"/>
              </w:rPr>
              <w:t xml:space="preserve">პროფესიული </w:t>
            </w:r>
            <w:r w:rsidRPr="007E218A">
              <w:rPr>
                <w:rFonts w:cs="Calibri"/>
                <w:color w:val="000000"/>
                <w:sz w:val="18"/>
                <w:szCs w:val="18"/>
              </w:rPr>
              <w:t>სწავლების ხელმისაწვდომობის უზრუნველყოფა და სოციალური ინტეგრაცი</w:t>
            </w:r>
            <w:r w:rsidRPr="007E218A">
              <w:rPr>
                <w:rFonts w:cs="Calibri"/>
                <w:color w:val="000000"/>
                <w:sz w:val="18"/>
                <w:szCs w:val="18"/>
                <w:lang w:val="ka-GE"/>
              </w:rPr>
              <w:t>ა</w:t>
            </w:r>
          </w:p>
        </w:tc>
        <w:tc>
          <w:tcPr>
            <w:tcW w:w="1156"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sz w:val="18"/>
                <w:szCs w:val="18"/>
                <w:lang w:val="ka-GE"/>
              </w:rPr>
              <w:t>საგანმანთლებლო ცენტრის კურსდამთავრებულთა რაოდენობა</w:t>
            </w:r>
          </w:p>
        </w:tc>
        <w:tc>
          <w:tcPr>
            <w:tcW w:w="108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p>
        </w:tc>
        <w:tc>
          <w:tcPr>
            <w:tcW w:w="6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108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კურსდამთავრებულთა რაოდენობა</w:t>
            </w:r>
          </w:p>
        </w:tc>
        <w:tc>
          <w:tcPr>
            <w:tcW w:w="99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3 ღონისძიება</w:t>
            </w:r>
          </w:p>
        </w:tc>
        <w:tc>
          <w:tcPr>
            <w:tcW w:w="153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ააიპ დმანისის საგანმანათლებლო ცენტრი</w:t>
            </w:r>
          </w:p>
        </w:tc>
        <w:tc>
          <w:tcPr>
            <w:tcW w:w="990" w:type="dxa"/>
            <w:tcBorders>
              <w:top w:val="single" w:sz="4" w:space="0" w:color="000000"/>
              <w:left w:val="single" w:sz="4" w:space="0" w:color="000000"/>
              <w:bottom w:val="single" w:sz="4" w:space="0" w:color="auto"/>
            </w:tcBorders>
          </w:tcPr>
          <w:p w:rsidR="00DB564D" w:rsidRPr="007E218A" w:rsidRDefault="00DB564D" w:rsidP="00DB564D">
            <w:pPr>
              <w:pStyle w:val="TableParagraph"/>
              <w:rPr>
                <w:sz w:val="18"/>
                <w:szCs w:val="18"/>
                <w:lang w:val="ka-GE"/>
              </w:rPr>
            </w:pPr>
            <w:r>
              <w:rPr>
                <w:sz w:val="18"/>
                <w:szCs w:val="18"/>
                <w:lang w:val="ka-GE"/>
              </w:rPr>
              <w:t>მომართვიანობის ნაკლებობა</w:t>
            </w:r>
          </w:p>
        </w:tc>
      </w:tr>
      <w:tr w:rsidR="00DB564D" w:rsidRPr="007E218A" w:rsidTr="00DB564D">
        <w:trPr>
          <w:trHeight w:val="1335"/>
        </w:trPr>
        <w:tc>
          <w:tcPr>
            <w:tcW w:w="1454" w:type="dxa"/>
            <w:vMerge/>
            <w:tcBorders>
              <w:right w:val="single" w:sz="4" w:space="0" w:color="000000"/>
            </w:tcBorders>
          </w:tcPr>
          <w:p w:rsidR="00DB564D" w:rsidRPr="007E218A" w:rsidRDefault="00DB564D" w:rsidP="00DB564D">
            <w:pPr>
              <w:pStyle w:val="TableParagraph"/>
              <w:jc w:val="center"/>
              <w:rPr>
                <w:rFonts w:cs="Calibri"/>
                <w:color w:val="000000"/>
                <w:sz w:val="18"/>
                <w:szCs w:val="18"/>
              </w:rPr>
            </w:pPr>
          </w:p>
        </w:tc>
        <w:tc>
          <w:tcPr>
            <w:tcW w:w="1156"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rPr>
            </w:pPr>
            <w:r w:rsidRPr="007E218A">
              <w:rPr>
                <w:rFonts w:cs="Calibri"/>
                <w:color w:val="000000"/>
                <w:sz w:val="18"/>
                <w:szCs w:val="18"/>
                <w:lang w:val="ka-GE"/>
              </w:rPr>
              <w:t>შვეიცარიულ სკოლა - კავკასიაში ჩარიცხული ადგილობრივი სტუდენტების რაოდენობა</w:t>
            </w:r>
          </w:p>
        </w:tc>
        <w:tc>
          <w:tcPr>
            <w:tcW w:w="108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3</w:t>
            </w:r>
          </w:p>
        </w:tc>
        <w:tc>
          <w:tcPr>
            <w:tcW w:w="6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საბაზისო მაჩვენებლის ზრდა</w:t>
            </w:r>
          </w:p>
        </w:tc>
        <w:tc>
          <w:tcPr>
            <w:tcW w:w="108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პროფესიულ სტუდენტთა რაოდენობა</w:t>
            </w:r>
          </w:p>
        </w:tc>
        <w:tc>
          <w:tcPr>
            <w:tcW w:w="99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 სტუდენტი</w:t>
            </w:r>
          </w:p>
        </w:tc>
        <w:tc>
          <w:tcPr>
            <w:tcW w:w="153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990" w:type="dxa"/>
            <w:tcBorders>
              <w:top w:val="single" w:sz="4" w:space="0" w:color="auto"/>
              <w:left w:val="single" w:sz="4" w:space="0" w:color="000000"/>
              <w:bottom w:val="single" w:sz="4" w:space="0" w:color="auto"/>
            </w:tcBorders>
          </w:tcPr>
          <w:p w:rsidR="00DB564D" w:rsidRPr="007E218A" w:rsidRDefault="00DB564D" w:rsidP="00DB564D">
            <w:pPr>
              <w:pStyle w:val="TableParagraph"/>
              <w:rPr>
                <w:sz w:val="18"/>
                <w:szCs w:val="18"/>
                <w:lang w:val="ka-GE"/>
              </w:rPr>
            </w:pPr>
            <w:r w:rsidRPr="007E218A">
              <w:rPr>
                <w:sz w:val="18"/>
                <w:szCs w:val="18"/>
                <w:lang w:val="ka-GE"/>
              </w:rPr>
              <w:t>ჩარიცხვის მსურველთა ნაკლებობა ან გაზრდილი მომართვიანობა</w:t>
            </w:r>
          </w:p>
        </w:tc>
      </w:tr>
    </w:tbl>
    <w:p w:rsidR="00DB564D" w:rsidRPr="007E218A" w:rsidRDefault="00DB564D" w:rsidP="00DB564D">
      <w:pPr>
        <w:rPr>
          <w:sz w:val="18"/>
          <w:szCs w:val="18"/>
        </w:rPr>
      </w:pPr>
    </w:p>
    <w:p w:rsidR="00DB564D" w:rsidRPr="007E218A" w:rsidRDefault="00DB564D" w:rsidP="00DB564D">
      <w:pPr>
        <w:spacing w:before="183"/>
        <w:ind w:left="682"/>
        <w:rPr>
          <w:spacing w:val="-2"/>
          <w:sz w:val="18"/>
          <w:szCs w:val="18"/>
        </w:rPr>
      </w:pPr>
    </w:p>
    <w:p w:rsidR="00DB564D" w:rsidRPr="00AF0DCF" w:rsidRDefault="00DB564D" w:rsidP="00DB564D">
      <w:pPr>
        <w:spacing w:before="183"/>
        <w:rPr>
          <w:b/>
          <w:spacing w:val="-2"/>
          <w:sz w:val="18"/>
          <w:szCs w:val="18"/>
          <w:lang w:val="ka-GE"/>
        </w:rPr>
      </w:pPr>
      <w:r w:rsidRPr="00AF0DCF">
        <w:rPr>
          <w:b/>
          <w:spacing w:val="-2"/>
          <w:sz w:val="18"/>
          <w:szCs w:val="18"/>
          <w:lang w:val="ka-GE"/>
        </w:rPr>
        <w:t>პროფესიულ სტუდენტთა ხელშეწყობა</w:t>
      </w:r>
    </w:p>
    <w:p w:rsidR="00DB564D" w:rsidRPr="00AF0DCF" w:rsidRDefault="00DB564D" w:rsidP="00DB564D">
      <w:pPr>
        <w:spacing w:before="183"/>
        <w:ind w:left="682"/>
        <w:rPr>
          <w:spacing w:val="-2"/>
          <w:sz w:val="18"/>
          <w:szCs w:val="18"/>
          <w:lang w:val="ka-GE"/>
        </w:rPr>
      </w:pPr>
      <w:r>
        <w:rPr>
          <w:spacing w:val="-2"/>
          <w:sz w:val="18"/>
          <w:szCs w:val="18"/>
          <w:lang w:val="ka-GE"/>
        </w:rPr>
        <w:t>დანართი 4</w:t>
      </w:r>
    </w:p>
    <w:p w:rsidR="00DB564D" w:rsidRPr="007E218A" w:rsidRDefault="00DB564D" w:rsidP="00DB564D">
      <w:pPr>
        <w:pStyle w:val="BodyText"/>
        <w:rPr>
          <w:sz w:val="18"/>
          <w:szCs w:val="18"/>
        </w:rPr>
      </w:pPr>
    </w:p>
    <w:tbl>
      <w:tblPr>
        <w:tblW w:w="0" w:type="auto"/>
        <w:tblInd w:w="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340"/>
        <w:gridCol w:w="1763"/>
        <w:gridCol w:w="1440"/>
        <w:gridCol w:w="1560"/>
        <w:gridCol w:w="7"/>
        <w:gridCol w:w="1496"/>
        <w:gridCol w:w="1152"/>
      </w:tblGrid>
      <w:tr w:rsidR="00DB564D" w:rsidRPr="007E218A" w:rsidTr="00DB564D">
        <w:trPr>
          <w:trHeight w:val="584"/>
        </w:trPr>
        <w:tc>
          <w:tcPr>
            <w:tcW w:w="9755" w:type="dxa"/>
            <w:gridSpan w:val="7"/>
          </w:tcPr>
          <w:p w:rsidR="00DB564D" w:rsidRPr="007E218A" w:rsidRDefault="00DB564D" w:rsidP="00DB564D">
            <w:pPr>
              <w:pStyle w:val="TableParagraph"/>
              <w:spacing w:before="153"/>
              <w:ind w:left="2714" w:right="2693"/>
              <w:jc w:val="center"/>
              <w:rPr>
                <w:b/>
                <w:bCs/>
                <w:sz w:val="18"/>
                <w:szCs w:val="18"/>
              </w:rPr>
            </w:pPr>
            <w:r w:rsidRPr="007E218A">
              <w:rPr>
                <w:b/>
                <w:bCs/>
                <w:spacing w:val="-2"/>
                <w:w w:val="95"/>
                <w:sz w:val="18"/>
                <w:szCs w:val="18"/>
              </w:rPr>
              <w:t>ქვეპროგრამის</w:t>
            </w:r>
            <w:r w:rsidRPr="007E218A">
              <w:rPr>
                <w:b/>
                <w:bCs/>
                <w:spacing w:val="-6"/>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7"/>
                <w:w w:val="95"/>
                <w:sz w:val="18"/>
                <w:szCs w:val="18"/>
              </w:rPr>
              <w:t xml:space="preserve"> </w:t>
            </w:r>
            <w:r w:rsidRPr="007E218A">
              <w:rPr>
                <w:b/>
                <w:bCs/>
                <w:spacing w:val="-1"/>
                <w:w w:val="95"/>
                <w:sz w:val="18"/>
                <w:szCs w:val="18"/>
              </w:rPr>
              <w:t>N2</w:t>
            </w:r>
          </w:p>
        </w:tc>
      </w:tr>
      <w:tr w:rsidR="00DB564D" w:rsidRPr="007E218A" w:rsidTr="00DB564D">
        <w:trPr>
          <w:trHeight w:val="705"/>
        </w:trPr>
        <w:tc>
          <w:tcPr>
            <w:tcW w:w="5543" w:type="dxa"/>
            <w:gridSpan w:val="3"/>
          </w:tcPr>
          <w:p w:rsidR="00DB564D" w:rsidRPr="007E218A" w:rsidRDefault="00DB564D" w:rsidP="00DB564D">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4"/>
          </w:tcPr>
          <w:p w:rsidR="00DB564D" w:rsidRPr="007E218A" w:rsidRDefault="00DB564D" w:rsidP="00DB564D">
            <w:pPr>
              <w:pStyle w:val="TableParagraph"/>
              <w:rPr>
                <w:sz w:val="18"/>
                <w:szCs w:val="18"/>
                <w:lang w:val="ka-GE"/>
              </w:rPr>
            </w:pPr>
            <w:r w:rsidRPr="007E218A">
              <w:rPr>
                <w:sz w:val="18"/>
                <w:szCs w:val="18"/>
                <w:lang w:val="ka-GE"/>
              </w:rPr>
              <w:t>პროფესიული სწავლების ხელშეწყობა</w:t>
            </w:r>
          </w:p>
        </w:tc>
      </w:tr>
      <w:tr w:rsidR="00DB564D" w:rsidRPr="007E218A" w:rsidTr="00DB564D">
        <w:trPr>
          <w:trHeight w:val="584"/>
        </w:trPr>
        <w:tc>
          <w:tcPr>
            <w:tcW w:w="8606" w:type="dxa"/>
            <w:gridSpan w:val="6"/>
          </w:tcPr>
          <w:p w:rsidR="00DB564D" w:rsidRPr="007E218A" w:rsidRDefault="00DB564D" w:rsidP="00DB564D">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149" w:type="dxa"/>
          </w:tcPr>
          <w:p w:rsidR="00DB564D" w:rsidRPr="007E218A" w:rsidRDefault="00DB564D" w:rsidP="00DB564D">
            <w:pPr>
              <w:pStyle w:val="TableParagraph"/>
              <w:jc w:val="center"/>
              <w:rPr>
                <w:sz w:val="18"/>
                <w:szCs w:val="18"/>
                <w:lang w:val="ka-GE"/>
              </w:rPr>
            </w:pPr>
            <w:r w:rsidRPr="007E218A">
              <w:rPr>
                <w:sz w:val="18"/>
                <w:szCs w:val="18"/>
                <w:lang w:val="ka-GE"/>
              </w:rPr>
              <w:t>040202</w:t>
            </w:r>
          </w:p>
        </w:tc>
      </w:tr>
      <w:tr w:rsidR="00DB564D" w:rsidRPr="007E218A" w:rsidTr="00DB564D">
        <w:trPr>
          <w:trHeight w:val="584"/>
        </w:trPr>
        <w:tc>
          <w:tcPr>
            <w:tcW w:w="5543" w:type="dxa"/>
            <w:gridSpan w:val="3"/>
          </w:tcPr>
          <w:p w:rsidR="00DB564D" w:rsidRPr="007E218A" w:rsidRDefault="00DB564D" w:rsidP="00DB564D">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4"/>
          </w:tcPr>
          <w:p w:rsidR="00DB564D" w:rsidRPr="007E218A" w:rsidRDefault="00DB564D" w:rsidP="00DB564D">
            <w:pPr>
              <w:pStyle w:val="TableParagraph"/>
              <w:jc w:val="center"/>
              <w:rPr>
                <w:sz w:val="18"/>
                <w:szCs w:val="18"/>
              </w:rPr>
            </w:pPr>
            <w:r w:rsidRPr="007E218A">
              <w:rPr>
                <w:rFonts w:cs="Calibri"/>
                <w:color w:val="000000" w:themeColor="text1"/>
                <w:sz w:val="18"/>
                <w:szCs w:val="18"/>
                <w:lang w:val="ka-GE"/>
              </w:rPr>
              <w:t>პროფესიულ სტუდენტთა ხელშეწყობა</w:t>
            </w:r>
          </w:p>
        </w:tc>
      </w:tr>
      <w:tr w:rsidR="00DB564D" w:rsidRPr="007E218A" w:rsidTr="00DB564D">
        <w:trPr>
          <w:trHeight w:val="584"/>
        </w:trPr>
        <w:tc>
          <w:tcPr>
            <w:tcW w:w="5543" w:type="dxa"/>
            <w:gridSpan w:val="3"/>
          </w:tcPr>
          <w:p w:rsidR="00DB564D" w:rsidRPr="007E218A" w:rsidRDefault="00DB564D" w:rsidP="00DB564D">
            <w:pPr>
              <w:pStyle w:val="TableParagraph"/>
              <w:spacing w:before="3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212" w:type="dxa"/>
            <w:gridSpan w:val="4"/>
          </w:tcPr>
          <w:p w:rsidR="00DB564D" w:rsidRDefault="00DB564D" w:rsidP="00DB564D">
            <w:pPr>
              <w:pStyle w:val="TableParagraph"/>
              <w:rPr>
                <w:sz w:val="18"/>
                <w:szCs w:val="18"/>
                <w:lang w:val="ka-GE"/>
              </w:rPr>
            </w:pPr>
            <w:r>
              <w:rPr>
                <w:sz w:val="18"/>
                <w:szCs w:val="18"/>
                <w:lang w:val="ka-GE"/>
              </w:rPr>
              <w:t>მიზანი 4</w:t>
            </w:r>
          </w:p>
          <w:p w:rsidR="00DB564D" w:rsidRPr="00701E65" w:rsidRDefault="00DB564D" w:rsidP="00DB564D">
            <w:pPr>
              <w:pStyle w:val="TableParagraph"/>
              <w:rPr>
                <w:sz w:val="18"/>
                <w:szCs w:val="18"/>
                <w:lang w:val="ka-GE"/>
              </w:rPr>
            </w:pPr>
            <w:r>
              <w:rPr>
                <w:sz w:val="18"/>
                <w:szCs w:val="18"/>
                <w:lang w:val="ka-GE"/>
              </w:rPr>
              <w:t>მიზანი 1</w:t>
            </w:r>
          </w:p>
        </w:tc>
      </w:tr>
      <w:tr w:rsidR="00DB564D" w:rsidRPr="007E218A" w:rsidTr="00DB564D">
        <w:trPr>
          <w:trHeight w:val="584"/>
        </w:trPr>
        <w:tc>
          <w:tcPr>
            <w:tcW w:w="7110" w:type="dxa"/>
            <w:gridSpan w:val="5"/>
          </w:tcPr>
          <w:p w:rsidR="00DB564D" w:rsidRPr="007E218A" w:rsidRDefault="00DB564D" w:rsidP="00DB564D">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1496" w:type="dxa"/>
          </w:tcPr>
          <w:p w:rsidR="00DB564D" w:rsidRPr="007E218A" w:rsidRDefault="00DB564D" w:rsidP="00DB564D">
            <w:pPr>
              <w:pStyle w:val="TableParagraph"/>
              <w:spacing w:before="165"/>
              <w:ind w:left="122" w:right="103"/>
              <w:jc w:val="center"/>
              <w:rPr>
                <w:sz w:val="18"/>
                <w:szCs w:val="18"/>
              </w:rPr>
            </w:pPr>
            <w:r w:rsidRPr="007E218A">
              <w:rPr>
                <w:sz w:val="18"/>
                <w:szCs w:val="18"/>
              </w:rPr>
              <w:t>კი</w:t>
            </w:r>
          </w:p>
        </w:tc>
        <w:tc>
          <w:tcPr>
            <w:tcW w:w="1149" w:type="dxa"/>
          </w:tcPr>
          <w:p w:rsidR="00DB564D" w:rsidRPr="007E218A" w:rsidRDefault="00DB564D" w:rsidP="00DB564D">
            <w:pPr>
              <w:pStyle w:val="TableParagraph"/>
              <w:spacing w:before="165"/>
              <w:ind w:left="399" w:right="381"/>
              <w:jc w:val="center"/>
              <w:rPr>
                <w:b/>
                <w:bCs/>
                <w:sz w:val="18"/>
                <w:szCs w:val="18"/>
              </w:rPr>
            </w:pPr>
            <w:r w:rsidRPr="007E218A">
              <w:rPr>
                <w:b/>
                <w:bCs/>
                <w:color w:val="000000" w:themeColor="text1"/>
                <w:sz w:val="18"/>
                <w:szCs w:val="18"/>
              </w:rPr>
              <w:t>არა</w:t>
            </w:r>
          </w:p>
        </w:tc>
      </w:tr>
      <w:tr w:rsidR="00DB564D" w:rsidRPr="007E218A" w:rsidTr="00DB564D">
        <w:trPr>
          <w:trHeight w:val="585"/>
        </w:trPr>
        <w:tc>
          <w:tcPr>
            <w:tcW w:w="5543" w:type="dxa"/>
            <w:gridSpan w:val="3"/>
          </w:tcPr>
          <w:p w:rsidR="00DB564D" w:rsidRPr="007E218A" w:rsidRDefault="00DB564D" w:rsidP="00DB564D">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4"/>
          </w:tcPr>
          <w:p w:rsidR="00DB564D" w:rsidRPr="007E218A" w:rsidRDefault="00DB564D" w:rsidP="00DB564D">
            <w:pPr>
              <w:pStyle w:val="TableParagraph"/>
              <w:rPr>
                <w:sz w:val="18"/>
                <w:szCs w:val="18"/>
              </w:rPr>
            </w:pPr>
          </w:p>
        </w:tc>
      </w:tr>
      <w:tr w:rsidR="00DB564D" w:rsidRPr="007E218A" w:rsidTr="00DB564D">
        <w:trPr>
          <w:trHeight w:val="587"/>
        </w:trPr>
        <w:tc>
          <w:tcPr>
            <w:tcW w:w="5543" w:type="dxa"/>
            <w:gridSpan w:val="3"/>
          </w:tcPr>
          <w:p w:rsidR="00DB564D" w:rsidRPr="007E218A" w:rsidRDefault="00DB564D" w:rsidP="00DB564D">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4"/>
          </w:tcPr>
          <w:p w:rsidR="00DB564D" w:rsidRPr="007E218A" w:rsidRDefault="00DB564D" w:rsidP="00DB564D">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r>
      <w:tr w:rsidR="00DB564D" w:rsidRPr="007E218A" w:rsidTr="00DB564D">
        <w:trPr>
          <w:trHeight w:val="584"/>
        </w:trPr>
        <w:tc>
          <w:tcPr>
            <w:tcW w:w="4103" w:type="dxa"/>
            <w:gridSpan w:val="2"/>
            <w:tcBorders>
              <w:bottom w:val="single" w:sz="4" w:space="0" w:color="000000"/>
              <w:right w:val="single" w:sz="4" w:space="0" w:color="000000"/>
            </w:tcBorders>
          </w:tcPr>
          <w:p w:rsidR="00DB564D" w:rsidRPr="007E218A" w:rsidRDefault="00DB564D" w:rsidP="00DB564D">
            <w:pPr>
              <w:pStyle w:val="TableParagraph"/>
              <w:spacing w:before="163"/>
              <w:ind w:left="1080"/>
              <w:rPr>
                <w:b/>
                <w:sz w:val="18"/>
                <w:szCs w:val="18"/>
                <w:lang w:val="ka-GE"/>
              </w:rPr>
            </w:pPr>
            <w:r w:rsidRPr="007E218A">
              <w:rPr>
                <w:b/>
                <w:sz w:val="18"/>
                <w:szCs w:val="18"/>
                <w:lang w:val="ka-GE"/>
              </w:rPr>
              <w:t>პროგრამის დასახელება</w:t>
            </w:r>
          </w:p>
        </w:tc>
        <w:tc>
          <w:tcPr>
            <w:tcW w:w="1440"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567" w:type="dxa"/>
            <w:gridSpan w:val="2"/>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496"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149" w:type="dxa"/>
            <w:tcBorders>
              <w:left w:val="single" w:sz="4" w:space="0" w:color="000000"/>
              <w:bottom w:val="single" w:sz="4" w:space="0" w:color="000000"/>
            </w:tcBorders>
          </w:tcPr>
          <w:p w:rsidR="00DB564D" w:rsidRPr="007E218A" w:rsidRDefault="00DB564D" w:rsidP="00DB564D">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DB564D" w:rsidRPr="007E218A" w:rsidTr="00DB564D">
        <w:trPr>
          <w:trHeight w:val="585"/>
        </w:trPr>
        <w:tc>
          <w:tcPr>
            <w:tcW w:w="4103" w:type="dxa"/>
            <w:gridSpan w:val="2"/>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163"/>
              <w:ind w:left="105"/>
              <w:rPr>
                <w:b/>
                <w:bCs/>
                <w:sz w:val="18"/>
                <w:szCs w:val="18"/>
              </w:rPr>
            </w:pPr>
            <w:r w:rsidRPr="007E218A">
              <w:rPr>
                <w:b/>
                <w:bCs/>
                <w:sz w:val="18"/>
                <w:szCs w:val="18"/>
              </w:rPr>
              <w:t>მუნიციპალური</w:t>
            </w:r>
            <w:r w:rsidRPr="007E218A">
              <w:rPr>
                <w:b/>
                <w:bCs/>
                <w:spacing w:val="-6"/>
                <w:sz w:val="18"/>
                <w:szCs w:val="18"/>
              </w:rPr>
              <w:t xml:space="preserve"> </w:t>
            </w:r>
            <w:r w:rsidRPr="007E218A">
              <w:rPr>
                <w:b/>
                <w:bCs/>
                <w:sz w:val="18"/>
                <w:szCs w:val="18"/>
              </w:rPr>
              <w:t>ბიუჯეტი</w:t>
            </w:r>
          </w:p>
        </w:tc>
        <w:tc>
          <w:tcPr>
            <w:tcW w:w="144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10 000</w:t>
            </w:r>
          </w:p>
        </w:tc>
        <w:tc>
          <w:tcPr>
            <w:tcW w:w="1567" w:type="dxa"/>
            <w:gridSpan w:val="2"/>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10 000</w:t>
            </w:r>
          </w:p>
        </w:tc>
        <w:tc>
          <w:tcPr>
            <w:tcW w:w="1496"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10 000</w:t>
            </w:r>
          </w:p>
        </w:tc>
        <w:tc>
          <w:tcPr>
            <w:tcW w:w="1149" w:type="dxa"/>
            <w:tcBorders>
              <w:top w:val="single" w:sz="4" w:space="0" w:color="000000"/>
              <w:left w:val="single" w:sz="4" w:space="0" w:color="000000"/>
              <w:bottom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10 000</w:t>
            </w:r>
          </w:p>
        </w:tc>
      </w:tr>
      <w:tr w:rsidR="00DB564D" w:rsidRPr="007E218A" w:rsidTr="00DB564D">
        <w:trPr>
          <w:trHeight w:val="388"/>
        </w:trPr>
        <w:tc>
          <w:tcPr>
            <w:tcW w:w="4103" w:type="dxa"/>
            <w:gridSpan w:val="2"/>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440"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1567" w:type="dxa"/>
            <w:gridSpan w:val="2"/>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1496"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1149" w:type="dxa"/>
            <w:tcBorders>
              <w:top w:val="single" w:sz="4" w:space="0" w:color="000000"/>
              <w:left w:val="single" w:sz="4" w:space="0" w:color="000000"/>
              <w:bottom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r>
      <w:tr w:rsidR="00DB564D" w:rsidRPr="007E218A" w:rsidTr="00DB564D">
        <w:trPr>
          <w:trHeight w:val="390"/>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567" w:type="dxa"/>
            <w:gridSpan w:val="2"/>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496"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149" w:type="dxa"/>
            <w:tcBorders>
              <w:top w:val="single" w:sz="4" w:space="0" w:color="000000"/>
              <w:lef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r>
      <w:tr w:rsidR="00DB564D" w:rsidRPr="007E218A" w:rsidTr="00DB564D">
        <w:trPr>
          <w:trHeight w:val="359"/>
        </w:trPr>
        <w:tc>
          <w:tcPr>
            <w:tcW w:w="4103" w:type="dxa"/>
            <w:gridSpan w:val="2"/>
            <w:tcBorders>
              <w:bottom w:val="single" w:sz="4" w:space="0" w:color="000000"/>
              <w:right w:val="single" w:sz="4" w:space="0" w:color="000000"/>
            </w:tcBorders>
          </w:tcPr>
          <w:p w:rsidR="00DB564D" w:rsidRPr="007E218A" w:rsidRDefault="00DB564D" w:rsidP="00DB564D">
            <w:pPr>
              <w:pStyle w:val="TableParagraph"/>
              <w:spacing w:before="50"/>
              <w:ind w:left="1530" w:right="900"/>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440" w:type="dxa"/>
            <w:tcBorders>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567" w:type="dxa"/>
            <w:gridSpan w:val="2"/>
            <w:tcBorders>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496" w:type="dxa"/>
            <w:tcBorders>
              <w:left w:val="single" w:sz="4" w:space="0" w:color="000000"/>
              <w:bottom w:val="single" w:sz="4" w:space="0" w:color="000000"/>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c>
          <w:tcPr>
            <w:tcW w:w="1149" w:type="dxa"/>
            <w:tcBorders>
              <w:left w:val="single" w:sz="4" w:space="0" w:color="000000"/>
              <w:bottom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10 000</w:t>
            </w:r>
          </w:p>
        </w:tc>
      </w:tr>
      <w:tr w:rsidR="00DB564D" w:rsidRPr="007E218A" w:rsidTr="00DB564D">
        <w:trPr>
          <w:trHeight w:val="316"/>
        </w:trPr>
        <w:tc>
          <w:tcPr>
            <w:tcW w:w="2340" w:type="dxa"/>
            <w:tcBorders>
              <w:top w:val="single" w:sz="4" w:space="0" w:color="000000"/>
              <w:right w:val="single" w:sz="4" w:space="0" w:color="auto"/>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4"/>
              <w:rPr>
                <w:sz w:val="18"/>
                <w:szCs w:val="18"/>
              </w:rPr>
            </w:pPr>
          </w:p>
          <w:p w:rsidR="00DB564D" w:rsidRPr="007E218A" w:rsidRDefault="00DB564D" w:rsidP="00DB564D">
            <w:pPr>
              <w:pStyle w:val="TableParagraph"/>
              <w:spacing w:before="18"/>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7415" w:type="dxa"/>
            <w:gridSpan w:val="6"/>
            <w:tcBorders>
              <w:top w:val="single" w:sz="4" w:space="0" w:color="000000"/>
              <w:left w:val="single" w:sz="4" w:space="0" w:color="auto"/>
            </w:tcBorders>
          </w:tcPr>
          <w:p w:rsidR="00DB564D" w:rsidRPr="007E218A" w:rsidRDefault="00DB564D" w:rsidP="00DB564D">
            <w:pPr>
              <w:rPr>
                <w:b/>
                <w:sz w:val="18"/>
                <w:szCs w:val="18"/>
              </w:rPr>
            </w:pPr>
          </w:p>
          <w:p w:rsidR="00DB564D" w:rsidRPr="00A93AF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rFonts w:ascii="Sylfaen" w:hAnsi="Sylfaen" w:cs="Calibri"/>
                <w:color w:val="000000"/>
                <w:sz w:val="18"/>
                <w:szCs w:val="18"/>
                <w:lang w:val="ka-GE"/>
              </w:rPr>
            </w:pPr>
            <w:r w:rsidRPr="00A93AFA">
              <w:rPr>
                <w:rFonts w:ascii="Sylfaen" w:hAnsi="Sylfaen"/>
                <w:b/>
                <w:bCs/>
                <w:sz w:val="18"/>
                <w:szCs w:val="18"/>
                <w:lang w:val="ka-GE"/>
              </w:rPr>
              <w:t xml:space="preserve">მიზანი: </w:t>
            </w:r>
            <w:r w:rsidRPr="00A93AFA">
              <w:rPr>
                <w:rFonts w:ascii="Sylfaen" w:hAnsi="Sylfaen" w:cs="Calibri"/>
                <w:color w:val="000000"/>
                <w:sz w:val="18"/>
                <w:szCs w:val="18"/>
                <w:lang w:val="ka-GE"/>
              </w:rPr>
              <w:t>დმანისის მუნიციპალიტეტში პროფესიული განათლების პოპულარიზაცია, ხელმისაწვდომობის ზრდა, პროფესიული სტუდენტების როგორც დმანისის მუნიციპალიტეტში, ასევე ქვეყნის მასშტაბით, პრიორიტეტულ სფეროებში მომზადება, დასაქმებისთვის საჭირო უნარ-ჩვევების შესწავლის ხელშეწყობა.</w:t>
            </w:r>
          </w:p>
          <w:p w:rsidR="00DB564D" w:rsidRPr="00A93AFA" w:rsidRDefault="00DB564D" w:rsidP="00DB564D">
            <w:pPr>
              <w:spacing w:after="240"/>
              <w:ind w:firstLine="151"/>
              <w:jc w:val="both"/>
              <w:rPr>
                <w:rFonts w:ascii="Sylfaen" w:hAnsi="Sylfaen" w:cs="Calibri"/>
                <w:color w:val="000000"/>
                <w:sz w:val="18"/>
                <w:szCs w:val="18"/>
                <w:lang w:val="ka-GE"/>
              </w:rPr>
            </w:pPr>
            <w:r w:rsidRPr="00A93AFA">
              <w:rPr>
                <w:rFonts w:ascii="Sylfaen" w:hAnsi="Sylfaen" w:cs="Calibri"/>
                <w:color w:val="000000"/>
                <w:sz w:val="18"/>
                <w:szCs w:val="18"/>
              </w:rPr>
              <w:t>ქვეპროგრამის ფარგლებში დმანისის მუნიციპალიტეტში</w:t>
            </w:r>
            <w:r w:rsidRPr="00A93AFA">
              <w:rPr>
                <w:rFonts w:ascii="Sylfaen" w:hAnsi="Sylfaen" w:cs="Calibri"/>
                <w:color w:val="000000"/>
                <w:sz w:val="18"/>
                <w:szCs w:val="18"/>
                <w:lang w:val="ka-GE"/>
              </w:rPr>
              <w:t xml:space="preserve"> მცხოვრები, მაღალმთიანი სტატუსის მქონე სტუდენტებს, რომლებიც სოფლის მეურნეობის მიმართულებით არსებული პროფესიის დაუფლების მიზნით ჩაირიცხებიან დმანისის მუნიციპალიტეტში მოქმედ შვეიცარიულ-აგრარულ სკოლა „კავკასიაში“, დმანისის მუნიციპალიტეტი დაუფინანსებს სწავლას 50 % ოდენობით.</w:t>
            </w:r>
          </w:p>
          <w:p w:rsidR="00DB564D" w:rsidRPr="007E218A" w:rsidRDefault="00DB564D" w:rsidP="00DB564D">
            <w:pPr>
              <w:pStyle w:val="TableParagraph"/>
              <w:jc w:val="both"/>
              <w:rPr>
                <w:sz w:val="18"/>
                <w:szCs w:val="18"/>
              </w:rPr>
            </w:pPr>
            <w:r w:rsidRPr="00A93AFA">
              <w:rPr>
                <w:rFonts w:cs="Calibri"/>
                <w:color w:val="000000"/>
                <w:sz w:val="18"/>
                <w:szCs w:val="18"/>
                <w:lang w:val="ka-GE"/>
              </w:rPr>
              <w:t xml:space="preserve">ასევე, 2024 წლიდან </w:t>
            </w:r>
            <w:r w:rsidRPr="00A93AFA">
              <w:rPr>
                <w:sz w:val="18"/>
                <w:szCs w:val="18"/>
                <w:lang w:val="ka-GE"/>
              </w:rPr>
              <w:t>პროფესიული სასწავლებლის სტუდენტს (შვეიცარიულ-აგრარული სასწავლებლის სტუდენტების გარდა), რომლის სასწავლებელში ჩარიცხვა დასტურდება შესაბამისი ცნობით, ერთჯერადი წახალისების სახით დმანისის მუნიციპალიტეტის მერიისგან გადაეცემა თანხა 300 ლარის ოდენობით.</w:t>
            </w:r>
            <w:r w:rsidRPr="007E218A">
              <w:rPr>
                <w:sz w:val="18"/>
                <w:szCs w:val="18"/>
              </w:rPr>
              <w:t xml:space="preserve">  </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p>
          <w:p w:rsidR="00DB564D" w:rsidRPr="007E218A" w:rsidRDefault="00DB564D" w:rsidP="00DB564D">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p w:rsidR="00DB564D" w:rsidRPr="007E218A" w:rsidRDefault="00DB564D" w:rsidP="00DB564D">
            <w:pPr>
              <w:rPr>
                <w:sz w:val="18"/>
                <w:szCs w:val="18"/>
              </w:rPr>
            </w:pPr>
          </w:p>
          <w:p w:rsidR="00DB564D" w:rsidRPr="007E218A" w:rsidRDefault="00DB564D" w:rsidP="00DB564D">
            <w:pPr>
              <w:pStyle w:val="TableParagraph"/>
              <w:rPr>
                <w:sz w:val="18"/>
                <w:szCs w:val="18"/>
              </w:rPr>
            </w:pP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2024</w:t>
            </w:r>
          </w:p>
        </w:tc>
        <w:tc>
          <w:tcPr>
            <w:tcW w:w="1567" w:type="dxa"/>
            <w:gridSpan w:val="2"/>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2025</w:t>
            </w:r>
          </w:p>
        </w:tc>
        <w:tc>
          <w:tcPr>
            <w:tcW w:w="1496"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2026</w:t>
            </w:r>
          </w:p>
        </w:tc>
        <w:tc>
          <w:tcPr>
            <w:tcW w:w="1149" w:type="dxa"/>
            <w:tcBorders>
              <w:top w:val="single" w:sz="4" w:space="0" w:color="auto"/>
              <w:left w:val="single" w:sz="4" w:space="0" w:color="000000"/>
            </w:tcBorders>
          </w:tcPr>
          <w:p w:rsidR="00DB564D" w:rsidRPr="007E218A" w:rsidRDefault="00DB564D" w:rsidP="00DB564D">
            <w:pPr>
              <w:pStyle w:val="TableParagraph"/>
              <w:spacing w:before="12"/>
              <w:jc w:val="center"/>
              <w:rPr>
                <w:b/>
                <w:bCs/>
                <w:sz w:val="18"/>
                <w:szCs w:val="18"/>
              </w:rPr>
            </w:pPr>
          </w:p>
          <w:p w:rsidR="00DB564D" w:rsidRPr="007E218A" w:rsidRDefault="00DB564D" w:rsidP="00DB564D">
            <w:pPr>
              <w:pStyle w:val="TableParagraph"/>
              <w:jc w:val="center"/>
              <w:rPr>
                <w:b/>
                <w:bCs/>
                <w:sz w:val="18"/>
                <w:szCs w:val="18"/>
              </w:rPr>
            </w:pPr>
            <w:r w:rsidRPr="007E218A">
              <w:rPr>
                <w:b/>
                <w:bCs/>
                <w:sz w:val="18"/>
                <w:szCs w:val="18"/>
              </w:rPr>
              <w:t>2027</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7E218A">
              <w:rPr>
                <w:rFonts w:cs="Calibri"/>
                <w:sz w:val="18"/>
                <w:szCs w:val="18"/>
                <w:lang w:val="ka-GE"/>
              </w:rPr>
              <w:t>პროფესიული სტუდენტის სწავლის დაფინანსება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8000</w:t>
            </w:r>
          </w:p>
        </w:tc>
        <w:tc>
          <w:tcPr>
            <w:tcW w:w="1567" w:type="dxa"/>
            <w:gridSpan w:val="2"/>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8000</w:t>
            </w:r>
          </w:p>
        </w:tc>
        <w:tc>
          <w:tcPr>
            <w:tcW w:w="1496"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7E218A">
              <w:rPr>
                <w:sz w:val="18"/>
                <w:szCs w:val="18"/>
                <w:lang w:val="ka-GE"/>
              </w:rPr>
              <w:t>8000</w:t>
            </w:r>
          </w:p>
        </w:tc>
        <w:tc>
          <w:tcPr>
            <w:tcW w:w="1149"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r w:rsidRPr="007E218A">
              <w:rPr>
                <w:sz w:val="18"/>
                <w:szCs w:val="18"/>
                <w:lang w:val="ka-GE"/>
              </w:rPr>
              <w:t>8000</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z w:val="18"/>
                <w:szCs w:val="18"/>
                <w:lang w:val="ka-GE"/>
              </w:rPr>
            </w:pPr>
            <w:r w:rsidRPr="007E218A">
              <w:rPr>
                <w:sz w:val="18"/>
                <w:szCs w:val="18"/>
                <w:lang w:val="ka-GE"/>
              </w:rPr>
              <w:t>პროფესიული სტუდენტის ერთჯერადი წახალისება</w:t>
            </w:r>
          </w:p>
        </w:tc>
        <w:tc>
          <w:tcPr>
            <w:tcW w:w="1440" w:type="dxa"/>
            <w:tcBorders>
              <w:top w:val="single" w:sz="4" w:space="0" w:color="000000"/>
              <w:left w:val="single" w:sz="4" w:space="0" w:color="000000"/>
              <w:right w:val="single" w:sz="4" w:space="0" w:color="auto"/>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2000</w:t>
            </w:r>
          </w:p>
        </w:tc>
        <w:tc>
          <w:tcPr>
            <w:tcW w:w="1567" w:type="dxa"/>
            <w:gridSpan w:val="2"/>
            <w:tcBorders>
              <w:top w:val="single" w:sz="4" w:space="0" w:color="000000"/>
              <w:left w:val="single" w:sz="4" w:space="0" w:color="auto"/>
              <w:right w:val="single" w:sz="4" w:space="0" w:color="auto"/>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2000</w:t>
            </w:r>
          </w:p>
        </w:tc>
        <w:tc>
          <w:tcPr>
            <w:tcW w:w="1496" w:type="dxa"/>
            <w:tcBorders>
              <w:top w:val="single" w:sz="4" w:space="0" w:color="000000"/>
              <w:left w:val="single" w:sz="4" w:space="0" w:color="auto"/>
              <w:right w:val="single" w:sz="4" w:space="0" w:color="auto"/>
            </w:tcBorders>
          </w:tcPr>
          <w:p w:rsidR="00DB564D" w:rsidRPr="007E218A" w:rsidRDefault="00DB564D" w:rsidP="00DB564D">
            <w:pPr>
              <w:pStyle w:val="TableParagraph"/>
              <w:spacing w:before="1"/>
              <w:jc w:val="center"/>
              <w:rPr>
                <w:sz w:val="18"/>
                <w:szCs w:val="18"/>
                <w:lang w:val="ka-GE"/>
              </w:rPr>
            </w:pPr>
            <w:r w:rsidRPr="007E218A">
              <w:rPr>
                <w:sz w:val="18"/>
                <w:szCs w:val="18"/>
                <w:lang w:val="ka-GE"/>
              </w:rPr>
              <w:t>2000</w:t>
            </w:r>
          </w:p>
        </w:tc>
        <w:tc>
          <w:tcPr>
            <w:tcW w:w="1149" w:type="dxa"/>
            <w:tcBorders>
              <w:top w:val="single" w:sz="4" w:space="0" w:color="000000"/>
              <w:left w:val="single" w:sz="4" w:space="0" w:color="auto"/>
            </w:tcBorders>
          </w:tcPr>
          <w:p w:rsidR="00DB564D" w:rsidRPr="007E218A" w:rsidRDefault="00DB564D" w:rsidP="00DB564D">
            <w:pPr>
              <w:pStyle w:val="TableParagraph"/>
              <w:spacing w:before="12"/>
              <w:jc w:val="center"/>
              <w:rPr>
                <w:sz w:val="18"/>
                <w:szCs w:val="18"/>
                <w:lang w:val="ka-GE"/>
              </w:rPr>
            </w:pPr>
            <w:r w:rsidRPr="007E218A">
              <w:rPr>
                <w:sz w:val="18"/>
                <w:szCs w:val="18"/>
                <w:lang w:val="ka-GE"/>
              </w:rPr>
              <w:t>2000</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440" w:type="dxa"/>
            <w:tcBorders>
              <w:top w:val="single" w:sz="4" w:space="0" w:color="000000"/>
              <w:left w:val="single" w:sz="4" w:space="0" w:color="000000"/>
              <w:bottom w:val="nil"/>
              <w:right w:val="single" w:sz="4" w:space="0" w:color="auto"/>
            </w:tcBorders>
          </w:tcPr>
          <w:p w:rsidR="00DB564D" w:rsidRPr="007E218A" w:rsidRDefault="00DB564D" w:rsidP="00DB564D">
            <w:pPr>
              <w:pStyle w:val="TableParagraph"/>
              <w:spacing w:before="12"/>
              <w:jc w:val="center"/>
              <w:rPr>
                <w:sz w:val="18"/>
                <w:szCs w:val="18"/>
              </w:rPr>
            </w:pPr>
          </w:p>
        </w:tc>
        <w:tc>
          <w:tcPr>
            <w:tcW w:w="1560" w:type="dxa"/>
            <w:tcBorders>
              <w:top w:val="single" w:sz="4" w:space="0" w:color="000000"/>
              <w:left w:val="single" w:sz="4" w:space="0" w:color="auto"/>
              <w:bottom w:val="nil"/>
              <w:right w:val="single" w:sz="4" w:space="0" w:color="auto"/>
            </w:tcBorders>
          </w:tcPr>
          <w:p w:rsidR="00DB564D" w:rsidRPr="007E218A" w:rsidRDefault="00DB564D" w:rsidP="00DB564D">
            <w:pPr>
              <w:pStyle w:val="TableParagraph"/>
              <w:spacing w:before="12"/>
              <w:jc w:val="center"/>
              <w:rPr>
                <w:sz w:val="18"/>
                <w:szCs w:val="18"/>
              </w:rPr>
            </w:pPr>
          </w:p>
        </w:tc>
        <w:tc>
          <w:tcPr>
            <w:tcW w:w="1500" w:type="dxa"/>
            <w:gridSpan w:val="2"/>
            <w:tcBorders>
              <w:top w:val="single" w:sz="4" w:space="0" w:color="000000"/>
              <w:left w:val="single" w:sz="4" w:space="0" w:color="auto"/>
              <w:bottom w:val="nil"/>
              <w:right w:val="single" w:sz="4" w:space="0" w:color="auto"/>
            </w:tcBorders>
          </w:tcPr>
          <w:p w:rsidR="00DB564D" w:rsidRPr="007E218A" w:rsidRDefault="00DB564D" w:rsidP="00DB564D">
            <w:pPr>
              <w:pStyle w:val="TableParagraph"/>
              <w:spacing w:before="12"/>
              <w:jc w:val="center"/>
              <w:rPr>
                <w:sz w:val="18"/>
                <w:szCs w:val="18"/>
              </w:rPr>
            </w:pPr>
          </w:p>
        </w:tc>
        <w:tc>
          <w:tcPr>
            <w:tcW w:w="1152" w:type="dxa"/>
            <w:tcBorders>
              <w:top w:val="single" w:sz="4" w:space="0" w:color="000000"/>
              <w:left w:val="single" w:sz="4" w:space="0" w:color="auto"/>
              <w:bottom w:val="nil"/>
            </w:tcBorders>
          </w:tcPr>
          <w:p w:rsidR="00DB564D" w:rsidRPr="007E218A" w:rsidRDefault="00DB564D" w:rsidP="00DB564D">
            <w:pPr>
              <w:pStyle w:val="TableParagraph"/>
              <w:spacing w:before="12"/>
              <w:jc w:val="center"/>
              <w:rPr>
                <w:sz w:val="18"/>
                <w:szCs w:val="18"/>
              </w:rPr>
            </w:pP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440" w:type="dxa"/>
            <w:tcBorders>
              <w:top w:val="nil"/>
              <w:left w:val="single" w:sz="4" w:space="0" w:color="000000"/>
              <w:right w:val="single" w:sz="4" w:space="0" w:color="auto"/>
            </w:tcBorders>
          </w:tcPr>
          <w:p w:rsidR="00DB564D" w:rsidRPr="007E218A" w:rsidRDefault="00DB564D" w:rsidP="00DB564D">
            <w:pPr>
              <w:pStyle w:val="TableParagraph"/>
              <w:spacing w:before="24"/>
              <w:ind w:left="22"/>
              <w:jc w:val="center"/>
              <w:rPr>
                <w:b/>
                <w:bCs/>
                <w:sz w:val="18"/>
                <w:szCs w:val="18"/>
              </w:rPr>
            </w:pPr>
            <w:r w:rsidRPr="007E218A">
              <w:rPr>
                <w:b/>
                <w:bCs/>
                <w:w w:val="99"/>
                <w:sz w:val="18"/>
                <w:szCs w:val="18"/>
              </w:rPr>
              <w:t>1</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1567" w:type="dxa"/>
            <w:gridSpan w:val="2"/>
            <w:tcBorders>
              <w:top w:val="nil"/>
              <w:left w:val="single" w:sz="4" w:space="0" w:color="auto"/>
              <w:right w:val="single" w:sz="4" w:space="0" w:color="auto"/>
            </w:tcBorders>
          </w:tcPr>
          <w:p w:rsidR="00DB564D" w:rsidRPr="007E218A" w:rsidRDefault="00DB564D" w:rsidP="00DB564D">
            <w:pPr>
              <w:pStyle w:val="TableParagraph"/>
              <w:spacing w:before="24"/>
              <w:ind w:left="23"/>
              <w:jc w:val="center"/>
              <w:rPr>
                <w:b/>
                <w:bCs/>
                <w:sz w:val="18"/>
                <w:szCs w:val="18"/>
              </w:rPr>
            </w:pPr>
            <w:r w:rsidRPr="007E218A">
              <w:rPr>
                <w:b/>
                <w:bCs/>
                <w:w w:val="99"/>
                <w:sz w:val="18"/>
                <w:szCs w:val="18"/>
              </w:rPr>
              <w:t>2</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1496" w:type="dxa"/>
            <w:tcBorders>
              <w:top w:val="nil"/>
              <w:left w:val="single" w:sz="4" w:space="0" w:color="auto"/>
              <w:right w:val="single" w:sz="4" w:space="0" w:color="auto"/>
            </w:tcBorders>
          </w:tcPr>
          <w:p w:rsidR="00DB564D" w:rsidRPr="007E218A" w:rsidRDefault="00DB564D" w:rsidP="00DB564D">
            <w:pPr>
              <w:pStyle w:val="TableParagraph"/>
              <w:spacing w:before="24"/>
              <w:ind w:left="22"/>
              <w:jc w:val="center"/>
              <w:rPr>
                <w:b/>
                <w:bCs/>
                <w:sz w:val="18"/>
                <w:szCs w:val="18"/>
              </w:rPr>
            </w:pPr>
            <w:r w:rsidRPr="007E218A">
              <w:rPr>
                <w:b/>
                <w:bCs/>
                <w:w w:val="99"/>
                <w:sz w:val="18"/>
                <w:szCs w:val="18"/>
              </w:rPr>
              <w:t>3</w:t>
            </w:r>
          </w:p>
          <w:p w:rsidR="00DB564D" w:rsidRPr="007E218A" w:rsidRDefault="00DB564D" w:rsidP="00DB564D">
            <w:pPr>
              <w:pStyle w:val="TableParagraph"/>
              <w:spacing w:before="1"/>
              <w:rPr>
                <w:b/>
                <w:bCs/>
                <w:sz w:val="18"/>
                <w:szCs w:val="18"/>
              </w:rPr>
            </w:pPr>
            <w:r w:rsidRPr="007E218A">
              <w:rPr>
                <w:b/>
                <w:bCs/>
                <w:sz w:val="18"/>
                <w:szCs w:val="18"/>
              </w:rPr>
              <w:t>კვარტალი</w:t>
            </w:r>
          </w:p>
        </w:tc>
        <w:tc>
          <w:tcPr>
            <w:tcW w:w="1149" w:type="dxa"/>
            <w:tcBorders>
              <w:top w:val="nil"/>
              <w:left w:val="single" w:sz="4" w:space="0" w:color="auto"/>
            </w:tcBorders>
          </w:tcPr>
          <w:p w:rsidR="00DB564D" w:rsidRPr="007E218A" w:rsidRDefault="00DB564D" w:rsidP="00DB564D">
            <w:pPr>
              <w:pStyle w:val="TableParagraph"/>
              <w:spacing w:before="24"/>
              <w:ind w:left="26"/>
              <w:jc w:val="center"/>
              <w:rPr>
                <w:b/>
                <w:bCs/>
                <w:sz w:val="18"/>
                <w:szCs w:val="18"/>
              </w:rPr>
            </w:pPr>
            <w:r w:rsidRPr="007E218A">
              <w:rPr>
                <w:b/>
                <w:bCs/>
                <w:w w:val="99"/>
                <w:sz w:val="18"/>
                <w:szCs w:val="18"/>
              </w:rPr>
              <w:t>4</w:t>
            </w:r>
          </w:p>
          <w:p w:rsidR="00DB564D" w:rsidRPr="007E218A" w:rsidRDefault="00DB564D" w:rsidP="00DB564D">
            <w:pPr>
              <w:pStyle w:val="TableParagraph"/>
              <w:spacing w:before="12"/>
              <w:rPr>
                <w:b/>
                <w:bCs/>
                <w:sz w:val="18"/>
                <w:szCs w:val="18"/>
              </w:rPr>
            </w:pPr>
            <w:r w:rsidRPr="007E218A">
              <w:rPr>
                <w:b/>
                <w:bCs/>
                <w:sz w:val="18"/>
                <w:szCs w:val="18"/>
              </w:rPr>
              <w:t>კვარტალი</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rFonts w:cs="Calibri"/>
                <w:sz w:val="18"/>
                <w:szCs w:val="18"/>
                <w:lang w:val="ka-GE"/>
              </w:rPr>
              <w:lastRenderedPageBreak/>
              <w:t>პროფესიული სტუდენტის სწავლის დაფინანსება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p>
        </w:tc>
        <w:tc>
          <w:tcPr>
            <w:tcW w:w="1567" w:type="dxa"/>
            <w:gridSpan w:val="2"/>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b/>
                <w:bCs/>
                <w:w w:val="99"/>
                <w:sz w:val="18"/>
                <w:szCs w:val="18"/>
              </w:rPr>
              <w:t>X</w:t>
            </w:r>
          </w:p>
        </w:tc>
        <w:tc>
          <w:tcPr>
            <w:tcW w:w="1496"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b/>
                <w:bCs/>
                <w:w w:val="99"/>
                <w:sz w:val="18"/>
                <w:szCs w:val="18"/>
              </w:rPr>
            </w:pPr>
          </w:p>
        </w:tc>
        <w:tc>
          <w:tcPr>
            <w:tcW w:w="1149"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b/>
                <w:bCs/>
                <w:w w:val="99"/>
                <w:sz w:val="18"/>
                <w:szCs w:val="18"/>
              </w:rPr>
            </w:pPr>
            <w:r w:rsidRPr="007E218A">
              <w:rPr>
                <w:b/>
                <w:bCs/>
                <w:w w:val="99"/>
                <w:sz w:val="18"/>
                <w:szCs w:val="18"/>
              </w:rPr>
              <w:t>X</w:t>
            </w:r>
          </w:p>
        </w:tc>
      </w:tr>
      <w:tr w:rsidR="00DB564D" w:rsidRPr="007E218A" w:rsidTr="00DB564D">
        <w:trPr>
          <w:trHeight w:val="316"/>
        </w:trPr>
        <w:tc>
          <w:tcPr>
            <w:tcW w:w="4103" w:type="dxa"/>
            <w:gridSpan w:val="2"/>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z w:val="18"/>
                <w:szCs w:val="18"/>
                <w:lang w:val="ka-GE"/>
              </w:rPr>
              <w:t>პროფესიული სტუდენტის ერთჯერადი წახალისება</w:t>
            </w:r>
          </w:p>
        </w:tc>
        <w:tc>
          <w:tcPr>
            <w:tcW w:w="1440"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b/>
                <w:bCs/>
                <w:w w:val="99"/>
                <w:sz w:val="18"/>
                <w:szCs w:val="18"/>
              </w:rPr>
              <w:t>X</w:t>
            </w:r>
          </w:p>
        </w:tc>
        <w:tc>
          <w:tcPr>
            <w:tcW w:w="1567" w:type="dxa"/>
            <w:gridSpan w:val="2"/>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p>
        </w:tc>
        <w:tc>
          <w:tcPr>
            <w:tcW w:w="1496"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b/>
                <w:bCs/>
                <w:w w:val="99"/>
                <w:sz w:val="18"/>
                <w:szCs w:val="18"/>
              </w:rPr>
              <w:t>X</w:t>
            </w:r>
          </w:p>
        </w:tc>
        <w:tc>
          <w:tcPr>
            <w:tcW w:w="1149"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p>
        </w:tc>
      </w:tr>
      <w:tr w:rsidR="00DB564D" w:rsidRPr="007E218A" w:rsidTr="00DB564D">
        <w:trPr>
          <w:trHeight w:val="657"/>
        </w:trPr>
        <w:tc>
          <w:tcPr>
            <w:tcW w:w="4103" w:type="dxa"/>
            <w:gridSpan w:val="2"/>
            <w:tcBorders>
              <w:top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r w:rsidRPr="007E218A">
              <w:rPr>
                <w:spacing w:val="-1"/>
                <w:sz w:val="18"/>
                <w:szCs w:val="18"/>
              </w:rPr>
              <w:t>(2023</w:t>
            </w:r>
            <w:r w:rsidRPr="007E218A">
              <w:rPr>
                <w:spacing w:val="-10"/>
                <w:sz w:val="18"/>
                <w:szCs w:val="18"/>
              </w:rPr>
              <w:t xml:space="preserve"> </w:t>
            </w:r>
            <w:r w:rsidRPr="007E218A">
              <w:rPr>
                <w:spacing w:val="-1"/>
                <w:sz w:val="18"/>
                <w:szCs w:val="18"/>
              </w:rPr>
              <w:t>წელი)</w:t>
            </w:r>
          </w:p>
        </w:tc>
        <w:tc>
          <w:tcPr>
            <w:tcW w:w="5652" w:type="dxa"/>
            <w:gridSpan w:val="5"/>
            <w:tcBorders>
              <w:top w:val="single" w:sz="4" w:space="0" w:color="000000"/>
              <w:lef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rPr>
            </w:pPr>
            <w:r w:rsidRPr="007E218A">
              <w:rPr>
                <w:sz w:val="18"/>
                <w:szCs w:val="18"/>
              </w:rPr>
              <w:t>პროფესიული სტუდენტების დაფინანსების გზით, მუნიციპალიტეტში წახალისებულია პროფესიული სწავლება</w:t>
            </w:r>
          </w:p>
          <w:p w:rsidR="00DB564D" w:rsidRPr="007E218A" w:rsidRDefault="00DB564D" w:rsidP="00DB564D">
            <w:pPr>
              <w:pStyle w:val="TableParagraph"/>
              <w:spacing w:before="24"/>
              <w:ind w:left="26"/>
              <w:jc w:val="center"/>
              <w:rPr>
                <w:w w:val="99"/>
                <w:sz w:val="18"/>
                <w:szCs w:val="18"/>
              </w:rPr>
            </w:pPr>
          </w:p>
        </w:tc>
      </w:tr>
    </w:tbl>
    <w:p w:rsidR="00DB564D" w:rsidRPr="007E218A" w:rsidRDefault="00DB564D" w:rsidP="00DB564D">
      <w:pPr>
        <w:pStyle w:val="BodyText"/>
        <w:rPr>
          <w:sz w:val="18"/>
          <w:szCs w:val="18"/>
        </w:rPr>
      </w:pPr>
    </w:p>
    <w:p w:rsidR="00DB564D" w:rsidRPr="007E218A" w:rsidRDefault="00DB564D" w:rsidP="00DB564D">
      <w:pPr>
        <w:pStyle w:val="BodyText"/>
        <w:spacing w:before="8"/>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1170"/>
        <w:gridCol w:w="1710"/>
      </w:tblGrid>
      <w:tr w:rsidR="00DB564D" w:rsidRPr="007E218A" w:rsidTr="00DB564D">
        <w:trPr>
          <w:trHeight w:val="719"/>
        </w:trPr>
        <w:tc>
          <w:tcPr>
            <w:tcW w:w="1467" w:type="dxa"/>
            <w:vMerge w:val="restart"/>
            <w:tcBorders>
              <w:bottom w:val="single" w:sz="4" w:space="0" w:color="000000"/>
              <w:right w:val="single" w:sz="4" w:space="0" w:color="000000"/>
            </w:tcBorders>
          </w:tcPr>
          <w:p w:rsidR="00DB564D" w:rsidRPr="007E218A" w:rsidRDefault="00DB564D" w:rsidP="00DB564D">
            <w:pPr>
              <w:pStyle w:val="TableParagraph"/>
              <w:spacing w:before="5"/>
              <w:rPr>
                <w:sz w:val="18"/>
                <w:szCs w:val="18"/>
              </w:rPr>
            </w:pPr>
          </w:p>
          <w:p w:rsidR="00DB564D" w:rsidRPr="007E218A" w:rsidRDefault="00DB564D" w:rsidP="00DB564D">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7E218A">
              <w:rPr>
                <w:b/>
                <w:bCs/>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6"/>
              <w:rPr>
                <w:b/>
                <w:bCs/>
                <w:sz w:val="18"/>
                <w:szCs w:val="18"/>
              </w:rPr>
            </w:pPr>
          </w:p>
          <w:p w:rsidR="00DB564D" w:rsidRPr="007E218A" w:rsidRDefault="00DB564D" w:rsidP="00DB564D">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710" w:type="dxa"/>
            <w:vMerge w:val="restart"/>
            <w:tcBorders>
              <w:left w:val="single" w:sz="4" w:space="0" w:color="000000"/>
              <w:bottom w:val="single" w:sz="4" w:space="0" w:color="000000"/>
            </w:tcBorders>
          </w:tcPr>
          <w:p w:rsidR="00DB564D" w:rsidRPr="007E218A" w:rsidRDefault="00DB564D" w:rsidP="00DB564D">
            <w:pPr>
              <w:pStyle w:val="TableParagraph"/>
              <w:rPr>
                <w:b/>
                <w:bCs/>
                <w:sz w:val="18"/>
                <w:szCs w:val="18"/>
              </w:rPr>
            </w:pPr>
          </w:p>
          <w:p w:rsidR="00DB564D" w:rsidRPr="007E218A" w:rsidRDefault="00DB564D" w:rsidP="00DB564D">
            <w:pPr>
              <w:pStyle w:val="TableParagraph"/>
              <w:spacing w:before="5"/>
              <w:rPr>
                <w:b/>
                <w:bCs/>
                <w:sz w:val="18"/>
                <w:szCs w:val="18"/>
              </w:rPr>
            </w:pPr>
          </w:p>
          <w:p w:rsidR="00DB564D" w:rsidRPr="007E218A" w:rsidRDefault="00DB564D" w:rsidP="00DB564D">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DB564D" w:rsidRPr="007E218A" w:rsidTr="00DB564D">
        <w:trPr>
          <w:trHeight w:val="885"/>
        </w:trPr>
        <w:tc>
          <w:tcPr>
            <w:tcW w:w="1467" w:type="dxa"/>
            <w:vMerge/>
            <w:tcBorders>
              <w:top w:val="nil"/>
              <w:bottom w:val="single" w:sz="4" w:space="0" w:color="000000"/>
              <w:right w:val="single" w:sz="4" w:space="0" w:color="000000"/>
            </w:tcBorders>
          </w:tcPr>
          <w:p w:rsidR="00DB564D" w:rsidRPr="007E218A" w:rsidRDefault="00DB564D" w:rsidP="00DB564D">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9"/>
              <w:rPr>
                <w:sz w:val="18"/>
                <w:szCs w:val="18"/>
              </w:rPr>
            </w:pPr>
          </w:p>
          <w:p w:rsidR="00DB564D" w:rsidRPr="007E218A" w:rsidRDefault="00DB564D" w:rsidP="00DB564D">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DB564D" w:rsidRPr="007E218A" w:rsidRDefault="00DB564D" w:rsidP="00DB564D">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50"/>
              <w:rPr>
                <w:sz w:val="18"/>
                <w:szCs w:val="18"/>
              </w:rPr>
            </w:pPr>
            <w:r w:rsidRPr="007E218A">
              <w:rPr>
                <w:sz w:val="18"/>
                <w:szCs w:val="18"/>
              </w:rPr>
              <w:t>2024</w:t>
            </w:r>
          </w:p>
          <w:p w:rsidR="00DB564D" w:rsidRPr="007E218A" w:rsidRDefault="00DB564D" w:rsidP="00DB564D">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710" w:type="dxa"/>
            <w:vMerge/>
            <w:tcBorders>
              <w:top w:val="nil"/>
              <w:left w:val="single" w:sz="4" w:space="0" w:color="000000"/>
              <w:bottom w:val="single" w:sz="4" w:space="0" w:color="000000"/>
            </w:tcBorders>
          </w:tcPr>
          <w:p w:rsidR="00DB564D" w:rsidRPr="007E218A" w:rsidRDefault="00DB564D" w:rsidP="00DB564D">
            <w:pPr>
              <w:rPr>
                <w:sz w:val="18"/>
                <w:szCs w:val="18"/>
              </w:rPr>
            </w:pPr>
          </w:p>
        </w:tc>
      </w:tr>
      <w:tr w:rsidR="00DB564D" w:rsidRPr="007E218A" w:rsidTr="00DB564D">
        <w:trPr>
          <w:trHeight w:val="1245"/>
        </w:trPr>
        <w:tc>
          <w:tcPr>
            <w:tcW w:w="1467" w:type="dxa"/>
            <w:vMerge w:val="restart"/>
            <w:tcBorders>
              <w:top w:val="single" w:sz="4" w:space="0" w:color="000000"/>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rPr>
            </w:pPr>
            <w:r w:rsidRPr="007E218A">
              <w:rPr>
                <w:sz w:val="18"/>
                <w:szCs w:val="18"/>
              </w:rPr>
              <w:t>პროფესიული სტუდენტების დაფინანსების გზით, მუნიციპალიტეტში წახალისებულია პროფესიული სწავლება</w:t>
            </w:r>
          </w:p>
          <w:p w:rsidR="00DB564D" w:rsidRPr="007E218A" w:rsidRDefault="00DB564D" w:rsidP="00DB564D">
            <w:pPr>
              <w:pStyle w:val="TableParagraph"/>
              <w:rPr>
                <w:sz w:val="18"/>
                <w:szCs w:val="18"/>
              </w:rPr>
            </w:pPr>
          </w:p>
        </w:tc>
        <w:tc>
          <w:tcPr>
            <w:tcW w:w="1196"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სტუდენტების რაოდენობა, რომელთაც დაუფინანსდა სწავლა</w:t>
            </w:r>
          </w:p>
        </w:tc>
        <w:tc>
          <w:tcPr>
            <w:tcW w:w="1099"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3</w:t>
            </w:r>
          </w:p>
        </w:tc>
        <w:tc>
          <w:tcPr>
            <w:tcW w:w="791"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საბაზისო მაჩვენებლის ზრდა</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სტუდენტების 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 სტუდენტი</w:t>
            </w:r>
          </w:p>
        </w:tc>
        <w:tc>
          <w:tcPr>
            <w:tcW w:w="1170" w:type="dxa"/>
            <w:tcBorders>
              <w:top w:val="single" w:sz="4" w:space="0" w:color="000000"/>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მერის ბრძანება</w:t>
            </w:r>
          </w:p>
        </w:tc>
        <w:tc>
          <w:tcPr>
            <w:tcW w:w="1710" w:type="dxa"/>
            <w:tcBorders>
              <w:top w:val="single" w:sz="4" w:space="0" w:color="000000"/>
              <w:left w:val="single" w:sz="4" w:space="0" w:color="000000"/>
              <w:bottom w:val="single" w:sz="4" w:space="0" w:color="auto"/>
            </w:tcBorders>
          </w:tcPr>
          <w:p w:rsidR="00DB564D" w:rsidRPr="007E218A" w:rsidRDefault="00DB564D" w:rsidP="00DB564D">
            <w:pPr>
              <w:pStyle w:val="TableParagraph"/>
              <w:jc w:val="center"/>
              <w:rPr>
                <w:sz w:val="18"/>
                <w:szCs w:val="18"/>
                <w:lang w:val="ka-GE"/>
              </w:rPr>
            </w:pPr>
            <w:r w:rsidRPr="007E218A">
              <w:rPr>
                <w:sz w:val="18"/>
                <w:szCs w:val="18"/>
                <w:lang w:val="ka-GE"/>
              </w:rPr>
              <w:t>მოსახლეობის მიგრაცია, დაფინანსებასთან დაკავშირებული მომართვიანობის სიმცირე ან მომართვიანობის მაღალი მაჩვენებელი</w:t>
            </w:r>
          </w:p>
        </w:tc>
      </w:tr>
      <w:tr w:rsidR="00DB564D" w:rsidRPr="007E218A" w:rsidTr="00DB564D">
        <w:trPr>
          <w:trHeight w:val="1347"/>
        </w:trPr>
        <w:tc>
          <w:tcPr>
            <w:tcW w:w="1467" w:type="dxa"/>
            <w:vMerge/>
            <w:tcBorders>
              <w:right w:val="single" w:sz="4" w:space="0" w:color="000000"/>
            </w:tcBorders>
          </w:tcPr>
          <w:p w:rsidR="00DB564D" w:rsidRPr="007E218A" w:rsidRDefault="00DB564D" w:rsidP="00DB564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rPr>
            </w:pPr>
          </w:p>
        </w:tc>
        <w:tc>
          <w:tcPr>
            <w:tcW w:w="1196" w:type="dxa"/>
            <w:tcBorders>
              <w:top w:val="single" w:sz="4" w:space="0" w:color="auto"/>
              <w:left w:val="single" w:sz="4" w:space="0" w:color="000000"/>
              <w:bottom w:val="single" w:sz="4" w:space="0" w:color="auto"/>
              <w:right w:val="single" w:sz="4" w:space="0" w:color="000000"/>
            </w:tcBorders>
            <w:vAlign w:val="center"/>
          </w:tcPr>
          <w:p w:rsidR="00DB564D" w:rsidRPr="007E218A" w:rsidRDefault="00DB564D" w:rsidP="00DB564D">
            <w:pPr>
              <w:pStyle w:val="TableParagraph"/>
              <w:jc w:val="center"/>
              <w:rPr>
                <w:sz w:val="18"/>
                <w:szCs w:val="18"/>
                <w:lang w:val="ka-GE"/>
              </w:rPr>
            </w:pPr>
            <w:r w:rsidRPr="007E218A">
              <w:rPr>
                <w:sz w:val="18"/>
                <w:szCs w:val="18"/>
                <w:lang w:val="ka-GE"/>
              </w:rPr>
              <w:t>ერთჯერადად წახალისებული სტუდენტების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0</w:t>
            </w:r>
          </w:p>
        </w:tc>
        <w:tc>
          <w:tcPr>
            <w:tcW w:w="791"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საბაზისო მაჩვენებლის ზრდა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p>
          <w:p w:rsidR="00DB564D" w:rsidRPr="007E218A" w:rsidRDefault="00DB564D" w:rsidP="00DB564D">
            <w:pPr>
              <w:pStyle w:val="TableParagraph"/>
              <w:jc w:val="center"/>
              <w:rPr>
                <w:sz w:val="18"/>
                <w:szCs w:val="18"/>
                <w:lang w:val="ka-GE"/>
              </w:rPr>
            </w:pPr>
            <w:r w:rsidRPr="007E218A">
              <w:rPr>
                <w:sz w:val="18"/>
                <w:szCs w:val="18"/>
                <w:lang w:val="ka-GE"/>
              </w:rPr>
              <w:t>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3%</w:t>
            </w:r>
          </w:p>
        </w:tc>
        <w:tc>
          <w:tcPr>
            <w:tcW w:w="1170" w:type="dxa"/>
            <w:tcBorders>
              <w:top w:val="single" w:sz="4" w:space="0" w:color="auto"/>
              <w:left w:val="single" w:sz="4" w:space="0" w:color="000000"/>
              <w:bottom w:val="single" w:sz="4" w:space="0" w:color="auto"/>
              <w:right w:val="single" w:sz="4" w:space="0" w:color="000000"/>
            </w:tcBorders>
          </w:tcPr>
          <w:p w:rsidR="00DB564D" w:rsidRPr="007E218A" w:rsidRDefault="00DB564D" w:rsidP="00DB564D">
            <w:pPr>
              <w:pStyle w:val="TableParagraph"/>
              <w:jc w:val="center"/>
              <w:rPr>
                <w:sz w:val="18"/>
                <w:szCs w:val="18"/>
              </w:rPr>
            </w:pPr>
            <w:r w:rsidRPr="007E218A">
              <w:rPr>
                <w:sz w:val="18"/>
                <w:szCs w:val="18"/>
                <w:lang w:val="ka-GE"/>
              </w:rPr>
              <w:t>მერის ბრძანება, აღრიცხვის ჟურნალი</w:t>
            </w:r>
          </w:p>
        </w:tc>
        <w:tc>
          <w:tcPr>
            <w:tcW w:w="1710" w:type="dxa"/>
            <w:tcBorders>
              <w:top w:val="single" w:sz="4" w:space="0" w:color="auto"/>
              <w:left w:val="single" w:sz="4" w:space="0" w:color="000000"/>
              <w:bottom w:val="single" w:sz="4" w:space="0" w:color="auto"/>
            </w:tcBorders>
          </w:tcPr>
          <w:p w:rsidR="00DB564D" w:rsidRPr="007E218A" w:rsidRDefault="00DB564D" w:rsidP="00DB564D">
            <w:pPr>
              <w:pStyle w:val="TableParagraph"/>
              <w:jc w:val="center"/>
              <w:rPr>
                <w:sz w:val="18"/>
                <w:szCs w:val="18"/>
              </w:rPr>
            </w:pPr>
            <w:r w:rsidRPr="007E218A">
              <w:rPr>
                <w:sz w:val="18"/>
                <w:szCs w:val="18"/>
                <w:lang w:val="ka-GE"/>
              </w:rPr>
              <w:t>მოსახლეობის მიგრაცია, დაფინანსებასთან დაკავშირებული მომართვიანობის სიმცირე ან მომართვიანობის მაღალი მაჩვენებელი</w:t>
            </w:r>
          </w:p>
        </w:tc>
      </w:tr>
    </w:tbl>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Pr="00AF0DCF" w:rsidRDefault="00DB564D" w:rsidP="00DB564D">
      <w:pPr>
        <w:rPr>
          <w:b/>
          <w:sz w:val="18"/>
          <w:szCs w:val="18"/>
          <w:lang w:val="ka-GE"/>
        </w:rPr>
      </w:pPr>
      <w:r w:rsidRPr="00AF0DCF">
        <w:rPr>
          <w:b/>
          <w:sz w:val="18"/>
          <w:szCs w:val="18"/>
          <w:lang w:val="ka-GE"/>
        </w:rPr>
        <w:t>ა(ა)იპ დმანისის საგანმანათლებლო ცენტრი</w:t>
      </w:r>
    </w:p>
    <w:p w:rsidR="00DB564D" w:rsidRPr="00AF0DCF" w:rsidRDefault="00DB564D" w:rsidP="00DB564D">
      <w:pPr>
        <w:rPr>
          <w:sz w:val="18"/>
          <w:szCs w:val="18"/>
          <w:lang w:val="ka-GE"/>
        </w:rPr>
      </w:pPr>
      <w:r>
        <w:rPr>
          <w:sz w:val="18"/>
          <w:szCs w:val="18"/>
          <w:lang w:val="ka-GE"/>
        </w:rPr>
        <w:t>დანართი 4</w:t>
      </w:r>
    </w:p>
    <w:p w:rsidR="00DB564D" w:rsidRPr="007E218A" w:rsidRDefault="00DB564D" w:rsidP="00DB564D">
      <w:pPr>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156"/>
        <w:gridCol w:w="1149"/>
        <w:gridCol w:w="1149"/>
        <w:gridCol w:w="879"/>
        <w:gridCol w:w="1350"/>
      </w:tblGrid>
      <w:tr w:rsidR="00DB564D" w:rsidRPr="007E218A" w:rsidTr="00DB564D">
        <w:trPr>
          <w:trHeight w:val="584"/>
        </w:trPr>
        <w:tc>
          <w:tcPr>
            <w:tcW w:w="9683" w:type="dxa"/>
            <w:gridSpan w:val="5"/>
          </w:tcPr>
          <w:p w:rsidR="00DB564D" w:rsidRPr="00AF0DCF" w:rsidRDefault="00DB564D" w:rsidP="00DB564D">
            <w:pPr>
              <w:pStyle w:val="TableParagraph"/>
              <w:spacing w:before="153"/>
              <w:ind w:left="2714" w:right="2693"/>
              <w:jc w:val="center"/>
              <w:rPr>
                <w:b/>
                <w:sz w:val="18"/>
                <w:szCs w:val="18"/>
              </w:rPr>
            </w:pPr>
            <w:r w:rsidRPr="00AF0DCF">
              <w:rPr>
                <w:b/>
                <w:spacing w:val="-2"/>
                <w:w w:val="95"/>
                <w:sz w:val="18"/>
                <w:szCs w:val="18"/>
              </w:rPr>
              <w:t>ქვეპროგრამის</w:t>
            </w:r>
            <w:r w:rsidRPr="00AF0DCF">
              <w:rPr>
                <w:b/>
                <w:spacing w:val="-6"/>
                <w:w w:val="95"/>
                <w:sz w:val="18"/>
                <w:szCs w:val="18"/>
              </w:rPr>
              <w:t xml:space="preserve"> </w:t>
            </w:r>
            <w:r w:rsidRPr="00AF0DCF">
              <w:rPr>
                <w:b/>
                <w:spacing w:val="-1"/>
                <w:w w:val="95"/>
                <w:sz w:val="18"/>
                <w:szCs w:val="18"/>
              </w:rPr>
              <w:t>განაცხადის</w:t>
            </w:r>
            <w:r w:rsidRPr="00AF0DCF">
              <w:rPr>
                <w:b/>
                <w:spacing w:val="-7"/>
                <w:w w:val="95"/>
                <w:sz w:val="18"/>
                <w:szCs w:val="18"/>
              </w:rPr>
              <w:t xml:space="preserve"> </w:t>
            </w:r>
            <w:r w:rsidRPr="00AF0DCF">
              <w:rPr>
                <w:b/>
                <w:spacing w:val="-1"/>
                <w:w w:val="95"/>
                <w:sz w:val="18"/>
                <w:szCs w:val="18"/>
              </w:rPr>
              <w:t>ფორმა</w:t>
            </w:r>
            <w:r w:rsidRPr="00AF0DCF">
              <w:rPr>
                <w:b/>
                <w:spacing w:val="-7"/>
                <w:w w:val="95"/>
                <w:sz w:val="18"/>
                <w:szCs w:val="18"/>
              </w:rPr>
              <w:t xml:space="preserve"> </w:t>
            </w:r>
            <w:r w:rsidRPr="00AF0DCF">
              <w:rPr>
                <w:b/>
                <w:spacing w:val="-1"/>
                <w:w w:val="95"/>
                <w:sz w:val="18"/>
                <w:szCs w:val="18"/>
              </w:rPr>
              <w:t>N2</w:t>
            </w:r>
          </w:p>
        </w:tc>
      </w:tr>
      <w:tr w:rsidR="00DB564D" w:rsidRPr="007E218A" w:rsidTr="00DB564D">
        <w:trPr>
          <w:trHeight w:val="705"/>
        </w:trPr>
        <w:tc>
          <w:tcPr>
            <w:tcW w:w="6305" w:type="dxa"/>
            <w:gridSpan w:val="2"/>
          </w:tcPr>
          <w:p w:rsidR="00DB564D" w:rsidRPr="00AF0DCF" w:rsidRDefault="00DB564D" w:rsidP="00DB564D">
            <w:pPr>
              <w:pStyle w:val="TableParagraph"/>
              <w:spacing w:before="91"/>
              <w:ind w:left="105" w:right="991"/>
              <w:rPr>
                <w:b/>
                <w:sz w:val="18"/>
                <w:szCs w:val="18"/>
              </w:rPr>
            </w:pPr>
            <w:r w:rsidRPr="00AF0DCF">
              <w:rPr>
                <w:b/>
                <w:spacing w:val="-2"/>
                <w:sz w:val="18"/>
                <w:szCs w:val="18"/>
              </w:rPr>
              <w:t>პროგრამის დასახელება, რის ფარგლებშიც ხორციელდება</w:t>
            </w:r>
            <w:r w:rsidRPr="00AF0DCF">
              <w:rPr>
                <w:b/>
                <w:spacing w:val="-48"/>
                <w:sz w:val="18"/>
                <w:szCs w:val="18"/>
              </w:rPr>
              <w:t xml:space="preserve"> </w:t>
            </w:r>
            <w:r w:rsidRPr="00AF0DCF">
              <w:rPr>
                <w:b/>
                <w:sz w:val="18"/>
                <w:szCs w:val="18"/>
              </w:rPr>
              <w:t>ქვეპროგრამა:</w:t>
            </w:r>
          </w:p>
        </w:tc>
        <w:tc>
          <w:tcPr>
            <w:tcW w:w="3378" w:type="dxa"/>
            <w:gridSpan w:val="3"/>
          </w:tcPr>
          <w:p w:rsidR="00DB564D" w:rsidRPr="007E218A" w:rsidRDefault="00DB564D" w:rsidP="00DB564D">
            <w:pPr>
              <w:pStyle w:val="TableParagraph"/>
              <w:rPr>
                <w:sz w:val="18"/>
                <w:szCs w:val="18"/>
              </w:rPr>
            </w:pPr>
            <w:r w:rsidRPr="007E218A">
              <w:rPr>
                <w:sz w:val="18"/>
                <w:szCs w:val="18"/>
              </w:rPr>
              <w:t>პროფესიული განათლების ხელშეწყობა</w:t>
            </w:r>
          </w:p>
        </w:tc>
      </w:tr>
      <w:tr w:rsidR="00DB564D" w:rsidRPr="007E218A" w:rsidTr="00DB564D">
        <w:trPr>
          <w:trHeight w:val="584"/>
        </w:trPr>
        <w:tc>
          <w:tcPr>
            <w:tcW w:w="8333" w:type="dxa"/>
            <w:gridSpan w:val="4"/>
          </w:tcPr>
          <w:p w:rsidR="00DB564D" w:rsidRPr="00AF0DCF" w:rsidRDefault="00DB564D" w:rsidP="00DB564D">
            <w:pPr>
              <w:pStyle w:val="TableParagraph"/>
              <w:spacing w:before="163"/>
              <w:ind w:left="105"/>
              <w:rPr>
                <w:b/>
                <w:sz w:val="18"/>
                <w:szCs w:val="18"/>
              </w:rPr>
            </w:pPr>
            <w:r w:rsidRPr="00AF0DCF">
              <w:rPr>
                <w:b/>
                <w:spacing w:val="-2"/>
                <w:sz w:val="18"/>
                <w:szCs w:val="18"/>
              </w:rPr>
              <w:lastRenderedPageBreak/>
              <w:t>ქვეპროგრამის</w:t>
            </w:r>
            <w:r w:rsidRPr="00AF0DCF">
              <w:rPr>
                <w:b/>
                <w:spacing w:val="-8"/>
                <w:sz w:val="18"/>
                <w:szCs w:val="18"/>
              </w:rPr>
              <w:t xml:space="preserve"> </w:t>
            </w:r>
            <w:r w:rsidRPr="00AF0DCF">
              <w:rPr>
                <w:b/>
                <w:spacing w:val="-2"/>
                <w:sz w:val="18"/>
                <w:szCs w:val="18"/>
              </w:rPr>
              <w:t>კლასიფიკაციის</w:t>
            </w:r>
            <w:r w:rsidRPr="00AF0DCF">
              <w:rPr>
                <w:b/>
                <w:spacing w:val="-7"/>
                <w:sz w:val="18"/>
                <w:szCs w:val="18"/>
              </w:rPr>
              <w:t xml:space="preserve"> </w:t>
            </w:r>
            <w:r w:rsidRPr="00AF0DCF">
              <w:rPr>
                <w:b/>
                <w:spacing w:val="-1"/>
                <w:sz w:val="18"/>
                <w:szCs w:val="18"/>
              </w:rPr>
              <w:t>კოდი:</w:t>
            </w:r>
          </w:p>
        </w:tc>
        <w:tc>
          <w:tcPr>
            <w:tcW w:w="1350" w:type="dxa"/>
          </w:tcPr>
          <w:p w:rsidR="00DB564D" w:rsidRPr="007E218A" w:rsidRDefault="00DB564D" w:rsidP="00DB564D">
            <w:pPr>
              <w:pStyle w:val="TableParagraph"/>
              <w:rPr>
                <w:sz w:val="18"/>
                <w:szCs w:val="18"/>
                <w:lang w:val="ka-GE"/>
              </w:rPr>
            </w:pPr>
            <w:r w:rsidRPr="007E218A">
              <w:rPr>
                <w:sz w:val="18"/>
                <w:szCs w:val="18"/>
                <w:lang w:val="ka-GE"/>
              </w:rPr>
              <w:t>04 02 01</w:t>
            </w:r>
          </w:p>
        </w:tc>
      </w:tr>
      <w:tr w:rsidR="00DB564D" w:rsidRPr="007E218A" w:rsidTr="00DB564D">
        <w:trPr>
          <w:trHeight w:val="584"/>
        </w:trPr>
        <w:tc>
          <w:tcPr>
            <w:tcW w:w="6305" w:type="dxa"/>
            <w:gridSpan w:val="2"/>
          </w:tcPr>
          <w:p w:rsidR="00DB564D" w:rsidRPr="00AF0DCF" w:rsidRDefault="00DB564D" w:rsidP="00DB564D">
            <w:pPr>
              <w:pStyle w:val="TableParagraph"/>
              <w:spacing w:before="163"/>
              <w:ind w:left="105"/>
              <w:rPr>
                <w:b/>
                <w:sz w:val="18"/>
                <w:szCs w:val="18"/>
              </w:rPr>
            </w:pPr>
            <w:r w:rsidRPr="00AF0DCF">
              <w:rPr>
                <w:b/>
                <w:spacing w:val="-2"/>
                <w:sz w:val="18"/>
                <w:szCs w:val="18"/>
              </w:rPr>
              <w:t>ქვეპროგრამის</w:t>
            </w:r>
            <w:r w:rsidRPr="00AF0DCF">
              <w:rPr>
                <w:b/>
                <w:spacing w:val="-8"/>
                <w:sz w:val="18"/>
                <w:szCs w:val="18"/>
              </w:rPr>
              <w:t xml:space="preserve"> </w:t>
            </w:r>
            <w:r w:rsidRPr="00AF0DCF">
              <w:rPr>
                <w:b/>
                <w:spacing w:val="-2"/>
                <w:sz w:val="18"/>
                <w:szCs w:val="18"/>
              </w:rPr>
              <w:t>დასახელება:</w:t>
            </w:r>
          </w:p>
        </w:tc>
        <w:tc>
          <w:tcPr>
            <w:tcW w:w="3378" w:type="dxa"/>
            <w:gridSpan w:val="3"/>
          </w:tcPr>
          <w:p w:rsidR="00DB564D" w:rsidRPr="007E218A" w:rsidRDefault="00DB564D" w:rsidP="00DB564D">
            <w:pPr>
              <w:pStyle w:val="TableParagraph"/>
              <w:rPr>
                <w:sz w:val="18"/>
                <w:szCs w:val="18"/>
                <w:lang w:val="ka-GE"/>
              </w:rPr>
            </w:pPr>
            <w:r w:rsidRPr="007E218A">
              <w:rPr>
                <w:sz w:val="18"/>
                <w:szCs w:val="18"/>
              </w:rPr>
              <w:t>საგანმანათლებლო ცენტრის ხელშეწყობა</w:t>
            </w:r>
          </w:p>
        </w:tc>
      </w:tr>
      <w:tr w:rsidR="00DB564D" w:rsidRPr="007E218A" w:rsidTr="00DB564D">
        <w:trPr>
          <w:trHeight w:val="584"/>
        </w:trPr>
        <w:tc>
          <w:tcPr>
            <w:tcW w:w="6305" w:type="dxa"/>
            <w:gridSpan w:val="2"/>
          </w:tcPr>
          <w:p w:rsidR="00DB564D" w:rsidRPr="00AF0DCF" w:rsidRDefault="00DB564D" w:rsidP="00DB564D">
            <w:pPr>
              <w:pStyle w:val="TableParagraph"/>
              <w:spacing w:before="39" w:line="256" w:lineRule="auto"/>
              <w:ind w:left="105"/>
              <w:rPr>
                <w:b/>
                <w:sz w:val="18"/>
                <w:szCs w:val="18"/>
              </w:rPr>
            </w:pPr>
            <w:r w:rsidRPr="00AF0DCF">
              <w:rPr>
                <w:b/>
                <w:spacing w:val="-2"/>
                <w:sz w:val="18"/>
                <w:szCs w:val="18"/>
              </w:rPr>
              <w:t>გაეროს</w:t>
            </w:r>
            <w:r w:rsidRPr="00AF0DCF">
              <w:rPr>
                <w:b/>
                <w:spacing w:val="-8"/>
                <w:sz w:val="18"/>
                <w:szCs w:val="18"/>
              </w:rPr>
              <w:t xml:space="preserve"> </w:t>
            </w:r>
            <w:r w:rsidRPr="00AF0DCF">
              <w:rPr>
                <w:b/>
                <w:spacing w:val="-2"/>
                <w:sz w:val="18"/>
                <w:szCs w:val="18"/>
              </w:rPr>
              <w:t>მდგრადი</w:t>
            </w:r>
            <w:r w:rsidRPr="00AF0DCF">
              <w:rPr>
                <w:b/>
                <w:spacing w:val="-8"/>
                <w:sz w:val="18"/>
                <w:szCs w:val="18"/>
              </w:rPr>
              <w:t xml:space="preserve"> </w:t>
            </w:r>
            <w:r w:rsidRPr="00AF0DCF">
              <w:rPr>
                <w:b/>
                <w:spacing w:val="-2"/>
                <w:sz w:val="18"/>
                <w:szCs w:val="18"/>
              </w:rPr>
              <w:t>განვითარების</w:t>
            </w:r>
            <w:r w:rsidRPr="00AF0DCF">
              <w:rPr>
                <w:b/>
                <w:spacing w:val="-5"/>
                <w:sz w:val="18"/>
                <w:szCs w:val="18"/>
              </w:rPr>
              <w:t xml:space="preserve"> </w:t>
            </w:r>
            <w:r w:rsidRPr="00AF0DCF">
              <w:rPr>
                <w:b/>
                <w:spacing w:val="-1"/>
                <w:sz w:val="18"/>
                <w:szCs w:val="18"/>
              </w:rPr>
              <w:t>„SDG“</w:t>
            </w:r>
            <w:r w:rsidRPr="00AF0DCF">
              <w:rPr>
                <w:b/>
                <w:spacing w:val="-9"/>
                <w:sz w:val="18"/>
                <w:szCs w:val="18"/>
              </w:rPr>
              <w:t xml:space="preserve"> </w:t>
            </w:r>
            <w:r w:rsidRPr="00AF0DCF">
              <w:rPr>
                <w:b/>
                <w:spacing w:val="-1"/>
                <w:sz w:val="18"/>
                <w:szCs w:val="18"/>
              </w:rPr>
              <w:t>მიზანი,</w:t>
            </w:r>
            <w:r w:rsidRPr="00AF0DCF">
              <w:rPr>
                <w:b/>
                <w:spacing w:val="-7"/>
                <w:sz w:val="18"/>
                <w:szCs w:val="18"/>
              </w:rPr>
              <w:t xml:space="preserve"> </w:t>
            </w:r>
            <w:r w:rsidRPr="00AF0DCF">
              <w:rPr>
                <w:b/>
                <w:spacing w:val="-1"/>
                <w:sz w:val="18"/>
                <w:szCs w:val="18"/>
              </w:rPr>
              <w:t>რომლის</w:t>
            </w:r>
            <w:r w:rsidRPr="00AF0DCF">
              <w:rPr>
                <w:b/>
                <w:spacing w:val="-7"/>
                <w:sz w:val="18"/>
                <w:szCs w:val="18"/>
              </w:rPr>
              <w:t xml:space="preserve"> </w:t>
            </w:r>
            <w:r w:rsidRPr="00AF0DCF">
              <w:rPr>
                <w:b/>
                <w:spacing w:val="-1"/>
                <w:sz w:val="18"/>
                <w:szCs w:val="18"/>
              </w:rPr>
              <w:t>მიღწევასაც</w:t>
            </w:r>
            <w:r w:rsidRPr="00AF0DCF">
              <w:rPr>
                <w:b/>
                <w:spacing w:val="-42"/>
                <w:sz w:val="18"/>
                <w:szCs w:val="18"/>
              </w:rPr>
              <w:t xml:space="preserve"> </w:t>
            </w:r>
            <w:r w:rsidRPr="00AF0DCF">
              <w:rPr>
                <w:b/>
                <w:sz w:val="18"/>
                <w:szCs w:val="18"/>
              </w:rPr>
              <w:t>ემსახურება</w:t>
            </w:r>
            <w:r w:rsidRPr="00AF0DCF">
              <w:rPr>
                <w:b/>
                <w:spacing w:val="-6"/>
                <w:sz w:val="18"/>
                <w:szCs w:val="18"/>
              </w:rPr>
              <w:t xml:space="preserve"> </w:t>
            </w:r>
            <w:r w:rsidRPr="00AF0DCF">
              <w:rPr>
                <w:b/>
                <w:sz w:val="18"/>
                <w:szCs w:val="18"/>
              </w:rPr>
              <w:t>პროგრამა</w:t>
            </w:r>
          </w:p>
        </w:tc>
        <w:tc>
          <w:tcPr>
            <w:tcW w:w="3378" w:type="dxa"/>
            <w:gridSpan w:val="3"/>
            <w:shd w:val="clear" w:color="auto" w:fill="auto"/>
          </w:tcPr>
          <w:p w:rsidR="00DB564D" w:rsidRPr="007E218A" w:rsidRDefault="00DB564D" w:rsidP="00DB564D">
            <w:pPr>
              <w:rPr>
                <w:sz w:val="18"/>
                <w:szCs w:val="18"/>
                <w:lang w:val="ka-GE"/>
                <w14:textOutline w14:w="8890" w14:cap="flat" w14:cmpd="sng" w14:algn="ctr">
                  <w14:solidFill>
                    <w14:schemeClr w14:val="accent1">
                      <w14:tint w14:val="3000"/>
                    </w14:schemeClr>
                  </w14:solidFill>
                  <w14:prstDash w14:val="solid"/>
                  <w14:miter w14:lim="0"/>
                </w14:textOutline>
              </w:rPr>
            </w:pPr>
            <w:r w:rsidRPr="007E218A">
              <w:rPr>
                <w:sz w:val="18"/>
                <w:szCs w:val="18"/>
                <w:lang w:val="ka-GE"/>
              </w:rPr>
              <w:t>მიზანი 4 - ხარისხიანი განათლება</w:t>
            </w:r>
          </w:p>
        </w:tc>
      </w:tr>
      <w:tr w:rsidR="00DB564D" w:rsidRPr="007E218A" w:rsidTr="00DB564D">
        <w:trPr>
          <w:trHeight w:val="584"/>
        </w:trPr>
        <w:tc>
          <w:tcPr>
            <w:tcW w:w="7454" w:type="dxa"/>
            <w:gridSpan w:val="3"/>
          </w:tcPr>
          <w:p w:rsidR="00DB564D" w:rsidRPr="00AF0DCF" w:rsidRDefault="00DB564D" w:rsidP="00DB564D">
            <w:pPr>
              <w:pStyle w:val="TableParagraph"/>
              <w:spacing w:before="165"/>
              <w:ind w:left="105"/>
              <w:rPr>
                <w:b/>
                <w:sz w:val="18"/>
                <w:szCs w:val="18"/>
              </w:rPr>
            </w:pPr>
            <w:r w:rsidRPr="00AF0DCF">
              <w:rPr>
                <w:b/>
                <w:sz w:val="18"/>
                <w:szCs w:val="18"/>
              </w:rPr>
              <w:t>არის</w:t>
            </w:r>
            <w:r w:rsidRPr="00AF0DCF">
              <w:rPr>
                <w:b/>
                <w:spacing w:val="-5"/>
                <w:sz w:val="18"/>
                <w:szCs w:val="18"/>
              </w:rPr>
              <w:t xml:space="preserve"> </w:t>
            </w:r>
            <w:r w:rsidRPr="00AF0DCF">
              <w:rPr>
                <w:b/>
                <w:sz w:val="18"/>
                <w:szCs w:val="18"/>
              </w:rPr>
              <w:t>ქვეპროგრამა</w:t>
            </w:r>
            <w:r w:rsidRPr="00AF0DCF">
              <w:rPr>
                <w:b/>
                <w:spacing w:val="-3"/>
                <w:sz w:val="18"/>
                <w:szCs w:val="18"/>
              </w:rPr>
              <w:t xml:space="preserve"> </w:t>
            </w:r>
            <w:r w:rsidRPr="00AF0DCF">
              <w:rPr>
                <w:b/>
                <w:sz w:val="18"/>
                <w:szCs w:val="18"/>
              </w:rPr>
              <w:t>ახალი?</w:t>
            </w:r>
          </w:p>
        </w:tc>
        <w:tc>
          <w:tcPr>
            <w:tcW w:w="879" w:type="dxa"/>
          </w:tcPr>
          <w:p w:rsidR="00DB564D" w:rsidRPr="006A237A" w:rsidRDefault="00DB564D" w:rsidP="00DB564D">
            <w:pPr>
              <w:pStyle w:val="TableParagraph"/>
              <w:spacing w:before="165"/>
              <w:ind w:left="122" w:right="103"/>
              <w:rPr>
                <w:sz w:val="18"/>
                <w:szCs w:val="18"/>
                <w:lang w:val="ka-GE"/>
              </w:rPr>
            </w:pPr>
            <w:r>
              <w:rPr>
                <w:sz w:val="18"/>
                <w:szCs w:val="18"/>
                <w:lang w:val="ka-GE"/>
              </w:rPr>
              <w:t>კი</w:t>
            </w:r>
          </w:p>
        </w:tc>
        <w:tc>
          <w:tcPr>
            <w:tcW w:w="1350" w:type="dxa"/>
          </w:tcPr>
          <w:p w:rsidR="00DB564D" w:rsidRPr="006A237A" w:rsidRDefault="00DB564D" w:rsidP="00DB564D">
            <w:pPr>
              <w:pStyle w:val="TableParagraph"/>
              <w:spacing w:before="165"/>
              <w:ind w:left="399" w:right="381"/>
              <w:jc w:val="center"/>
              <w:rPr>
                <w:b/>
                <w:sz w:val="18"/>
                <w:szCs w:val="18"/>
              </w:rPr>
            </w:pPr>
            <w:r w:rsidRPr="006A237A">
              <w:rPr>
                <w:b/>
                <w:sz w:val="18"/>
                <w:szCs w:val="18"/>
              </w:rPr>
              <w:t>არა</w:t>
            </w:r>
          </w:p>
        </w:tc>
      </w:tr>
      <w:tr w:rsidR="00DB564D" w:rsidRPr="007E218A" w:rsidTr="00DB564D">
        <w:trPr>
          <w:trHeight w:val="585"/>
        </w:trPr>
        <w:tc>
          <w:tcPr>
            <w:tcW w:w="6305" w:type="dxa"/>
            <w:gridSpan w:val="2"/>
          </w:tcPr>
          <w:p w:rsidR="00DB564D" w:rsidRPr="00AF0DCF" w:rsidRDefault="00DB564D" w:rsidP="00DB564D">
            <w:pPr>
              <w:pStyle w:val="TableParagraph"/>
              <w:spacing w:before="165"/>
              <w:ind w:left="105"/>
              <w:rPr>
                <w:b/>
                <w:sz w:val="18"/>
                <w:szCs w:val="18"/>
              </w:rPr>
            </w:pPr>
            <w:r w:rsidRPr="00AF0DCF">
              <w:rPr>
                <w:b/>
                <w:spacing w:val="-2"/>
                <w:sz w:val="18"/>
                <w:szCs w:val="18"/>
              </w:rPr>
              <w:t>თუ</w:t>
            </w:r>
            <w:r w:rsidRPr="00AF0DCF">
              <w:rPr>
                <w:b/>
                <w:spacing w:val="-10"/>
                <w:sz w:val="18"/>
                <w:szCs w:val="18"/>
              </w:rPr>
              <w:t xml:space="preserve"> </w:t>
            </w:r>
            <w:r w:rsidRPr="00AF0DCF">
              <w:rPr>
                <w:b/>
                <w:spacing w:val="-2"/>
                <w:sz w:val="18"/>
                <w:szCs w:val="18"/>
              </w:rPr>
              <w:t>ქვეპროგრამა</w:t>
            </w:r>
            <w:r w:rsidRPr="00AF0DCF">
              <w:rPr>
                <w:b/>
                <w:spacing w:val="-10"/>
                <w:sz w:val="18"/>
                <w:szCs w:val="18"/>
              </w:rPr>
              <w:t xml:space="preserve"> </w:t>
            </w:r>
            <w:r w:rsidRPr="00AF0DCF">
              <w:rPr>
                <w:b/>
                <w:spacing w:val="-1"/>
                <w:sz w:val="18"/>
                <w:szCs w:val="18"/>
              </w:rPr>
              <w:t>ახალია,</w:t>
            </w:r>
            <w:r w:rsidRPr="00AF0DCF">
              <w:rPr>
                <w:b/>
                <w:spacing w:val="-7"/>
                <w:sz w:val="18"/>
                <w:szCs w:val="18"/>
              </w:rPr>
              <w:t xml:space="preserve"> </w:t>
            </w:r>
            <w:r w:rsidRPr="00AF0DCF">
              <w:rPr>
                <w:b/>
                <w:spacing w:val="-1"/>
                <w:sz w:val="18"/>
                <w:szCs w:val="18"/>
              </w:rPr>
              <w:t>ვინ</w:t>
            </w:r>
            <w:r w:rsidRPr="00AF0DCF">
              <w:rPr>
                <w:b/>
                <w:spacing w:val="-7"/>
                <w:sz w:val="18"/>
                <w:szCs w:val="18"/>
              </w:rPr>
              <w:t xml:space="preserve"> </w:t>
            </w:r>
            <w:r w:rsidRPr="00AF0DCF">
              <w:rPr>
                <w:b/>
                <w:spacing w:val="-1"/>
                <w:sz w:val="18"/>
                <w:szCs w:val="18"/>
              </w:rPr>
              <w:t>წარმოადგინა?</w:t>
            </w:r>
          </w:p>
        </w:tc>
        <w:tc>
          <w:tcPr>
            <w:tcW w:w="3378" w:type="dxa"/>
            <w:gridSpan w:val="3"/>
          </w:tcPr>
          <w:p w:rsidR="00DB564D" w:rsidRPr="007E218A" w:rsidRDefault="00DB564D" w:rsidP="00DB564D">
            <w:pPr>
              <w:pStyle w:val="TableParagraph"/>
              <w:rPr>
                <w:sz w:val="18"/>
                <w:szCs w:val="18"/>
              </w:rPr>
            </w:pPr>
          </w:p>
        </w:tc>
      </w:tr>
      <w:tr w:rsidR="00DB564D" w:rsidRPr="007E218A" w:rsidTr="00DB564D">
        <w:trPr>
          <w:trHeight w:val="587"/>
        </w:trPr>
        <w:tc>
          <w:tcPr>
            <w:tcW w:w="6305" w:type="dxa"/>
            <w:gridSpan w:val="2"/>
          </w:tcPr>
          <w:p w:rsidR="00DB564D" w:rsidRPr="00AF0DCF" w:rsidRDefault="00DB564D" w:rsidP="00DB564D">
            <w:pPr>
              <w:pStyle w:val="TableParagraph"/>
              <w:spacing w:before="165"/>
              <w:ind w:left="105"/>
              <w:rPr>
                <w:b/>
                <w:sz w:val="18"/>
                <w:szCs w:val="18"/>
              </w:rPr>
            </w:pPr>
            <w:r w:rsidRPr="00AF0DCF">
              <w:rPr>
                <w:b/>
                <w:spacing w:val="-2"/>
                <w:sz w:val="18"/>
                <w:szCs w:val="18"/>
              </w:rPr>
              <w:t>ქვეპროგრამის</w:t>
            </w:r>
            <w:r w:rsidRPr="00AF0DCF">
              <w:rPr>
                <w:b/>
                <w:spacing w:val="-9"/>
                <w:sz w:val="18"/>
                <w:szCs w:val="18"/>
              </w:rPr>
              <w:t xml:space="preserve"> </w:t>
            </w:r>
            <w:r w:rsidRPr="00AF0DCF">
              <w:rPr>
                <w:b/>
                <w:spacing w:val="-2"/>
                <w:sz w:val="18"/>
                <w:szCs w:val="18"/>
              </w:rPr>
              <w:t>განმახორციელებელი:</w:t>
            </w:r>
          </w:p>
        </w:tc>
        <w:tc>
          <w:tcPr>
            <w:tcW w:w="3378" w:type="dxa"/>
            <w:gridSpan w:val="3"/>
          </w:tcPr>
          <w:p w:rsidR="00DB564D" w:rsidRPr="007E218A" w:rsidRDefault="00DB564D" w:rsidP="00DB564D">
            <w:pPr>
              <w:pStyle w:val="TableParagraph"/>
              <w:rPr>
                <w:sz w:val="18"/>
                <w:szCs w:val="18"/>
              </w:rPr>
            </w:pPr>
            <w:r w:rsidRPr="007E218A">
              <w:rPr>
                <w:sz w:val="18"/>
                <w:szCs w:val="18"/>
                <w:lang w:val="ka-GE"/>
              </w:rPr>
              <w:t>ააიპ დმანისის საგანმანათლებლო ცენტრი</w:t>
            </w:r>
          </w:p>
        </w:tc>
      </w:tr>
      <w:tr w:rsidR="00DB564D" w:rsidRPr="007E218A" w:rsidTr="00DB564D">
        <w:trPr>
          <w:trHeight w:val="584"/>
        </w:trPr>
        <w:tc>
          <w:tcPr>
            <w:tcW w:w="5156" w:type="dxa"/>
            <w:tcBorders>
              <w:bottom w:val="single" w:sz="4" w:space="0" w:color="000000"/>
              <w:right w:val="single" w:sz="4" w:space="0" w:color="000000"/>
            </w:tcBorders>
          </w:tcPr>
          <w:p w:rsidR="00DB564D" w:rsidRPr="007E218A" w:rsidRDefault="00DB564D" w:rsidP="00DB564D">
            <w:pPr>
              <w:pStyle w:val="TableParagraph"/>
              <w:spacing w:before="163"/>
              <w:ind w:left="1639"/>
              <w:rPr>
                <w:b/>
                <w:sz w:val="18"/>
                <w:szCs w:val="18"/>
              </w:rPr>
            </w:pPr>
          </w:p>
        </w:tc>
        <w:tc>
          <w:tcPr>
            <w:tcW w:w="1149"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rPr>
                <w:sz w:val="18"/>
                <w:szCs w:val="18"/>
              </w:rPr>
            </w:pPr>
            <w:r w:rsidRPr="007E218A">
              <w:rPr>
                <w:sz w:val="18"/>
                <w:szCs w:val="18"/>
              </w:rPr>
              <w:t>2024</w:t>
            </w:r>
            <w:r w:rsidRPr="007E218A">
              <w:rPr>
                <w:spacing w:val="-9"/>
                <w:sz w:val="18"/>
                <w:szCs w:val="18"/>
              </w:rPr>
              <w:t xml:space="preserve"> </w:t>
            </w:r>
            <w:r w:rsidRPr="007E218A">
              <w:rPr>
                <w:sz w:val="18"/>
                <w:szCs w:val="18"/>
              </w:rPr>
              <w:t>წელი</w:t>
            </w:r>
          </w:p>
        </w:tc>
        <w:tc>
          <w:tcPr>
            <w:tcW w:w="1149"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113"/>
              <w:rPr>
                <w:sz w:val="18"/>
                <w:szCs w:val="18"/>
              </w:rPr>
            </w:pPr>
            <w:r w:rsidRPr="007E218A">
              <w:rPr>
                <w:sz w:val="18"/>
                <w:szCs w:val="18"/>
              </w:rPr>
              <w:t>2025</w:t>
            </w:r>
            <w:r w:rsidRPr="007E218A">
              <w:rPr>
                <w:spacing w:val="-9"/>
                <w:sz w:val="18"/>
                <w:szCs w:val="18"/>
              </w:rPr>
              <w:t xml:space="preserve"> </w:t>
            </w:r>
            <w:r w:rsidRPr="007E218A">
              <w:rPr>
                <w:sz w:val="18"/>
                <w:szCs w:val="18"/>
              </w:rPr>
              <w:t>წელი</w:t>
            </w:r>
          </w:p>
        </w:tc>
        <w:tc>
          <w:tcPr>
            <w:tcW w:w="879" w:type="dxa"/>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163"/>
              <w:ind w:left="85" w:right="64"/>
              <w:jc w:val="center"/>
              <w:rPr>
                <w:sz w:val="18"/>
                <w:szCs w:val="18"/>
              </w:rPr>
            </w:pPr>
            <w:r w:rsidRPr="007E218A">
              <w:rPr>
                <w:sz w:val="18"/>
                <w:szCs w:val="18"/>
              </w:rPr>
              <w:t>2026</w:t>
            </w:r>
            <w:r w:rsidRPr="007E218A">
              <w:rPr>
                <w:spacing w:val="-9"/>
                <w:sz w:val="18"/>
                <w:szCs w:val="18"/>
              </w:rPr>
              <w:t xml:space="preserve"> </w:t>
            </w:r>
            <w:r w:rsidRPr="007E218A">
              <w:rPr>
                <w:sz w:val="18"/>
                <w:szCs w:val="18"/>
              </w:rPr>
              <w:t>წელი</w:t>
            </w:r>
          </w:p>
        </w:tc>
        <w:tc>
          <w:tcPr>
            <w:tcW w:w="1350" w:type="dxa"/>
            <w:tcBorders>
              <w:left w:val="single" w:sz="4" w:space="0" w:color="000000"/>
              <w:bottom w:val="single" w:sz="4" w:space="0" w:color="000000"/>
            </w:tcBorders>
          </w:tcPr>
          <w:p w:rsidR="00DB564D" w:rsidRPr="007E218A" w:rsidRDefault="00DB564D" w:rsidP="00DB564D">
            <w:pPr>
              <w:pStyle w:val="TableParagraph"/>
              <w:spacing w:before="163"/>
              <w:ind w:left="82" w:right="57"/>
              <w:jc w:val="center"/>
              <w:rPr>
                <w:sz w:val="18"/>
                <w:szCs w:val="18"/>
              </w:rPr>
            </w:pPr>
            <w:r w:rsidRPr="007E218A">
              <w:rPr>
                <w:sz w:val="18"/>
                <w:szCs w:val="18"/>
              </w:rPr>
              <w:t>2027</w:t>
            </w:r>
            <w:r w:rsidRPr="007E218A">
              <w:rPr>
                <w:spacing w:val="-9"/>
                <w:sz w:val="18"/>
                <w:szCs w:val="18"/>
              </w:rPr>
              <w:t xml:space="preserve"> </w:t>
            </w:r>
            <w:r w:rsidRPr="007E218A">
              <w:rPr>
                <w:sz w:val="18"/>
                <w:szCs w:val="18"/>
              </w:rPr>
              <w:t>წელი</w:t>
            </w:r>
          </w:p>
        </w:tc>
      </w:tr>
      <w:tr w:rsidR="00DB564D" w:rsidRPr="007E218A" w:rsidTr="00DB564D">
        <w:trPr>
          <w:trHeight w:val="585"/>
        </w:trPr>
        <w:tc>
          <w:tcPr>
            <w:tcW w:w="5156" w:type="dxa"/>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lang w:val="ka-GE"/>
              </w:rPr>
              <w:t>1</w:t>
            </w:r>
            <w:r>
              <w:rPr>
                <w:sz w:val="18"/>
                <w:szCs w:val="18"/>
                <w:lang w:val="ka-GE"/>
              </w:rPr>
              <w:t>81</w:t>
            </w:r>
            <w:r w:rsidRPr="007E218A">
              <w:rPr>
                <w:sz w:val="18"/>
                <w:szCs w:val="18"/>
                <w:lang w:val="ka-GE"/>
              </w:rPr>
              <w:t xml:space="preserve"> </w:t>
            </w:r>
            <w:r w:rsidRPr="007E218A">
              <w:rPr>
                <w:sz w:val="18"/>
                <w:szCs w:val="18"/>
              </w:rPr>
              <w:t>.0</w:t>
            </w: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Pr>
                <w:sz w:val="18"/>
                <w:szCs w:val="18"/>
                <w:lang w:val="ka-GE"/>
              </w:rPr>
              <w:t>181</w:t>
            </w:r>
            <w:r w:rsidRPr="007E218A">
              <w:rPr>
                <w:sz w:val="18"/>
                <w:szCs w:val="18"/>
              </w:rPr>
              <w:t>.0</w:t>
            </w:r>
          </w:p>
        </w:tc>
        <w:tc>
          <w:tcPr>
            <w:tcW w:w="87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lang w:val="ka-GE"/>
              </w:rPr>
              <w:t>1</w:t>
            </w:r>
            <w:r>
              <w:rPr>
                <w:sz w:val="18"/>
                <w:szCs w:val="18"/>
                <w:lang w:val="ka-GE"/>
              </w:rPr>
              <w:t>81</w:t>
            </w:r>
            <w:r w:rsidRPr="007E218A">
              <w:rPr>
                <w:sz w:val="18"/>
                <w:szCs w:val="18"/>
                <w:lang w:val="ka-GE"/>
              </w:rPr>
              <w:t xml:space="preserve"> </w:t>
            </w:r>
            <w:r w:rsidRPr="007E218A">
              <w:rPr>
                <w:sz w:val="18"/>
                <w:szCs w:val="18"/>
              </w:rPr>
              <w:t>.0</w:t>
            </w:r>
          </w:p>
        </w:tc>
        <w:tc>
          <w:tcPr>
            <w:tcW w:w="1350" w:type="dxa"/>
            <w:tcBorders>
              <w:top w:val="single" w:sz="4" w:space="0" w:color="000000"/>
              <w:left w:val="single" w:sz="4" w:space="0" w:color="000000"/>
              <w:bottom w:val="single" w:sz="4" w:space="0" w:color="000000"/>
            </w:tcBorders>
            <w:shd w:val="clear" w:color="auto" w:fill="auto"/>
          </w:tcPr>
          <w:p w:rsidR="00DB564D" w:rsidRPr="007E218A" w:rsidRDefault="00DB564D" w:rsidP="00DB564D">
            <w:pPr>
              <w:rPr>
                <w:sz w:val="18"/>
                <w:szCs w:val="18"/>
              </w:rPr>
            </w:pPr>
            <w:r w:rsidRPr="007E218A">
              <w:rPr>
                <w:sz w:val="18"/>
                <w:szCs w:val="18"/>
                <w:lang w:val="ka-GE"/>
              </w:rPr>
              <w:t>1</w:t>
            </w:r>
            <w:r>
              <w:rPr>
                <w:sz w:val="18"/>
                <w:szCs w:val="18"/>
                <w:lang w:val="ka-GE"/>
              </w:rPr>
              <w:t>81</w:t>
            </w:r>
            <w:r w:rsidRPr="007E218A">
              <w:rPr>
                <w:sz w:val="18"/>
                <w:szCs w:val="18"/>
                <w:lang w:val="ka-GE"/>
              </w:rPr>
              <w:t xml:space="preserve"> </w:t>
            </w:r>
            <w:r w:rsidRPr="007E218A">
              <w:rPr>
                <w:sz w:val="18"/>
                <w:szCs w:val="18"/>
              </w:rPr>
              <w:t>.0</w:t>
            </w:r>
          </w:p>
        </w:tc>
      </w:tr>
      <w:tr w:rsidR="00DB564D" w:rsidRPr="007E218A" w:rsidTr="00DB564D">
        <w:trPr>
          <w:trHeight w:val="388"/>
        </w:trPr>
        <w:tc>
          <w:tcPr>
            <w:tcW w:w="5156" w:type="dxa"/>
            <w:tcBorders>
              <w:top w:val="single" w:sz="4" w:space="0" w:color="000000"/>
              <w:bottom w:val="single" w:sz="4" w:space="0" w:color="000000"/>
              <w:right w:val="single" w:sz="4" w:space="0" w:color="000000"/>
            </w:tcBorders>
          </w:tcPr>
          <w:p w:rsidR="00DB564D" w:rsidRPr="007E218A" w:rsidRDefault="00DB564D" w:rsidP="00DB564D">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pStyle w:val="TableParagraph"/>
              <w:rPr>
                <w:color w:val="EEECE1" w:themeColor="background2"/>
                <w:sz w:val="18"/>
                <w:szCs w:val="18"/>
                <w:lang w:val="ka-G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pStyle w:val="TableParagraph"/>
              <w:rPr>
                <w:color w:val="EEECE1" w:themeColor="background2"/>
                <w:sz w:val="18"/>
                <w:szCs w:val="1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tc>
        <w:tc>
          <w:tcPr>
            <w:tcW w:w="879" w:type="dxa"/>
            <w:tcBorders>
              <w:top w:val="single" w:sz="4" w:space="0" w:color="000000"/>
              <w:left w:val="single" w:sz="4" w:space="0" w:color="000000"/>
              <w:bottom w:val="single" w:sz="4" w:space="0" w:color="000000"/>
              <w:right w:val="single" w:sz="4" w:space="0" w:color="000000"/>
            </w:tcBorders>
            <w:shd w:val="clear" w:color="auto" w:fill="auto"/>
          </w:tcPr>
          <w:p w:rsidR="00DB564D" w:rsidRPr="007E218A" w:rsidRDefault="00DB564D" w:rsidP="00DB564D">
            <w:pPr>
              <w:pStyle w:val="TableParagraph"/>
              <w:rPr>
                <w:color w:val="EEECE1" w:themeColor="background2"/>
                <w:sz w:val="18"/>
                <w:szCs w:val="1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tc>
        <w:tc>
          <w:tcPr>
            <w:tcW w:w="1350" w:type="dxa"/>
            <w:tcBorders>
              <w:top w:val="single" w:sz="4" w:space="0" w:color="000000"/>
              <w:left w:val="single" w:sz="4" w:space="0" w:color="000000"/>
              <w:bottom w:val="single" w:sz="4" w:space="0" w:color="000000"/>
            </w:tcBorders>
            <w:shd w:val="clear" w:color="auto" w:fill="auto"/>
          </w:tcPr>
          <w:p w:rsidR="00DB564D" w:rsidRPr="007E218A" w:rsidRDefault="00DB564D" w:rsidP="00DB564D">
            <w:pPr>
              <w:pStyle w:val="TableParagraph"/>
              <w:rPr>
                <w:color w:val="EEECE1" w:themeColor="background2"/>
                <w:sz w:val="18"/>
                <w:szCs w:val="18"/>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tc>
      </w:tr>
      <w:tr w:rsidR="00DB564D" w:rsidRPr="007E218A" w:rsidTr="00DB564D">
        <w:trPr>
          <w:trHeight w:val="390"/>
        </w:trPr>
        <w:tc>
          <w:tcPr>
            <w:tcW w:w="5156" w:type="dxa"/>
            <w:tcBorders>
              <w:top w:val="single" w:sz="4" w:space="0" w:color="000000"/>
              <w:right w:val="single" w:sz="4" w:space="0" w:color="000000"/>
            </w:tcBorders>
          </w:tcPr>
          <w:p w:rsidR="00DB564D" w:rsidRPr="007E218A" w:rsidRDefault="00DB564D" w:rsidP="00DB564D">
            <w:pPr>
              <w:pStyle w:val="TableParagraph"/>
              <w:spacing w:before="67"/>
              <w:ind w:left="105"/>
              <w:rPr>
                <w:sz w:val="18"/>
                <w:szCs w:val="18"/>
                <w:lang w:val="ka-GE"/>
              </w:rPr>
            </w:pPr>
            <w:r w:rsidRPr="007E218A">
              <w:rPr>
                <w:sz w:val="18"/>
                <w:szCs w:val="18"/>
              </w:rPr>
              <w:t>სხვა</w:t>
            </w:r>
            <w:r w:rsidRPr="007E218A">
              <w:rPr>
                <w:spacing w:val="-4"/>
                <w:sz w:val="18"/>
                <w:szCs w:val="18"/>
              </w:rPr>
              <w:t xml:space="preserve"> </w:t>
            </w:r>
            <w:r w:rsidRPr="007E218A">
              <w:rPr>
                <w:sz w:val="18"/>
                <w:szCs w:val="18"/>
                <w:lang w:val="ka-GE"/>
              </w:rPr>
              <w:t xml:space="preserve"> (შემოწირულობა )</w:t>
            </w:r>
          </w:p>
        </w:tc>
        <w:tc>
          <w:tcPr>
            <w:tcW w:w="1149" w:type="dxa"/>
            <w:tcBorders>
              <w:top w:val="single" w:sz="4" w:space="0" w:color="000000"/>
              <w:left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lang w:val="ka-GE"/>
              </w:rPr>
              <w:t xml:space="preserve">9 </w:t>
            </w:r>
            <w:r w:rsidRPr="007E218A">
              <w:rPr>
                <w:sz w:val="18"/>
                <w:szCs w:val="18"/>
              </w:rPr>
              <w:t>.0</w:t>
            </w:r>
          </w:p>
        </w:tc>
        <w:tc>
          <w:tcPr>
            <w:tcW w:w="1149" w:type="dxa"/>
            <w:tcBorders>
              <w:top w:val="single" w:sz="4" w:space="0" w:color="000000"/>
              <w:left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lang w:val="ka-GE"/>
              </w:rPr>
              <w:t xml:space="preserve">9 </w:t>
            </w:r>
            <w:r w:rsidRPr="007E218A">
              <w:rPr>
                <w:sz w:val="18"/>
                <w:szCs w:val="18"/>
              </w:rPr>
              <w:t>.0</w:t>
            </w:r>
          </w:p>
        </w:tc>
        <w:tc>
          <w:tcPr>
            <w:tcW w:w="879" w:type="dxa"/>
            <w:tcBorders>
              <w:top w:val="single" w:sz="4" w:space="0" w:color="000000"/>
              <w:left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lang w:val="ka-GE"/>
              </w:rPr>
              <w:t xml:space="preserve">9 </w:t>
            </w:r>
            <w:r w:rsidRPr="007E218A">
              <w:rPr>
                <w:sz w:val="18"/>
                <w:szCs w:val="18"/>
              </w:rPr>
              <w:t>.0</w:t>
            </w:r>
          </w:p>
        </w:tc>
        <w:tc>
          <w:tcPr>
            <w:tcW w:w="1350" w:type="dxa"/>
            <w:tcBorders>
              <w:top w:val="single" w:sz="4" w:space="0" w:color="000000"/>
              <w:left w:val="single" w:sz="4" w:space="0" w:color="000000"/>
            </w:tcBorders>
            <w:shd w:val="clear" w:color="auto" w:fill="auto"/>
          </w:tcPr>
          <w:p w:rsidR="00DB564D" w:rsidRPr="007E218A" w:rsidRDefault="00DB564D" w:rsidP="00DB564D">
            <w:pPr>
              <w:rPr>
                <w:sz w:val="18"/>
                <w:szCs w:val="18"/>
              </w:rPr>
            </w:pPr>
            <w:r w:rsidRPr="007E218A">
              <w:rPr>
                <w:sz w:val="18"/>
                <w:szCs w:val="18"/>
                <w:lang w:val="ka-GE"/>
              </w:rPr>
              <w:t xml:space="preserve">9 </w:t>
            </w:r>
            <w:r w:rsidRPr="007E218A">
              <w:rPr>
                <w:sz w:val="18"/>
                <w:szCs w:val="18"/>
              </w:rPr>
              <w:t>.0</w:t>
            </w:r>
          </w:p>
        </w:tc>
      </w:tr>
      <w:tr w:rsidR="00DB564D" w:rsidRPr="007E218A" w:rsidTr="00DB564D">
        <w:trPr>
          <w:trHeight w:val="359"/>
        </w:trPr>
        <w:tc>
          <w:tcPr>
            <w:tcW w:w="5156" w:type="dxa"/>
            <w:tcBorders>
              <w:bottom w:val="single" w:sz="4" w:space="0" w:color="000000"/>
              <w:right w:val="single" w:sz="4" w:space="0" w:color="000000"/>
            </w:tcBorders>
          </w:tcPr>
          <w:p w:rsidR="00DB564D" w:rsidRPr="007E218A" w:rsidRDefault="00DB564D" w:rsidP="00DB564D">
            <w:pPr>
              <w:pStyle w:val="TableParagraph"/>
              <w:spacing w:before="50"/>
              <w:ind w:left="1737"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149" w:type="dxa"/>
            <w:tcBorders>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rPr>
              <w:t>1</w:t>
            </w:r>
            <w:r>
              <w:rPr>
                <w:sz w:val="18"/>
                <w:szCs w:val="18"/>
                <w:lang w:val="ka-GE"/>
              </w:rPr>
              <w:t>90</w:t>
            </w:r>
            <w:r w:rsidRPr="007E218A">
              <w:rPr>
                <w:sz w:val="18"/>
                <w:szCs w:val="18"/>
                <w:lang w:val="ka-GE"/>
              </w:rPr>
              <w:t xml:space="preserve"> </w:t>
            </w:r>
            <w:r w:rsidRPr="007E218A">
              <w:rPr>
                <w:sz w:val="18"/>
                <w:szCs w:val="18"/>
              </w:rPr>
              <w:t>.0</w:t>
            </w:r>
          </w:p>
        </w:tc>
        <w:tc>
          <w:tcPr>
            <w:tcW w:w="1149" w:type="dxa"/>
            <w:tcBorders>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rPr>
              <w:t>1</w:t>
            </w:r>
            <w:r>
              <w:rPr>
                <w:sz w:val="18"/>
                <w:szCs w:val="18"/>
                <w:lang w:val="ka-GE"/>
              </w:rPr>
              <w:t>90</w:t>
            </w:r>
            <w:r w:rsidRPr="007E218A">
              <w:rPr>
                <w:sz w:val="18"/>
                <w:szCs w:val="18"/>
                <w:lang w:val="ka-GE"/>
              </w:rPr>
              <w:t xml:space="preserve"> </w:t>
            </w:r>
            <w:r w:rsidRPr="007E218A">
              <w:rPr>
                <w:sz w:val="18"/>
                <w:szCs w:val="18"/>
              </w:rPr>
              <w:t>.0</w:t>
            </w:r>
          </w:p>
        </w:tc>
        <w:tc>
          <w:tcPr>
            <w:tcW w:w="879" w:type="dxa"/>
            <w:tcBorders>
              <w:left w:val="single" w:sz="4" w:space="0" w:color="000000"/>
              <w:bottom w:val="single" w:sz="4" w:space="0" w:color="000000"/>
              <w:right w:val="single" w:sz="4" w:space="0" w:color="000000"/>
            </w:tcBorders>
            <w:shd w:val="clear" w:color="auto" w:fill="auto"/>
          </w:tcPr>
          <w:p w:rsidR="00DB564D" w:rsidRPr="007E218A" w:rsidRDefault="00DB564D" w:rsidP="00DB564D">
            <w:pPr>
              <w:rPr>
                <w:sz w:val="18"/>
                <w:szCs w:val="18"/>
              </w:rPr>
            </w:pPr>
            <w:r w:rsidRPr="007E218A">
              <w:rPr>
                <w:sz w:val="18"/>
                <w:szCs w:val="18"/>
              </w:rPr>
              <w:t>1</w:t>
            </w:r>
            <w:r>
              <w:rPr>
                <w:sz w:val="18"/>
                <w:szCs w:val="18"/>
                <w:lang w:val="ka-GE"/>
              </w:rPr>
              <w:t>90</w:t>
            </w:r>
            <w:r w:rsidRPr="007E218A">
              <w:rPr>
                <w:sz w:val="18"/>
                <w:szCs w:val="18"/>
                <w:lang w:val="ka-GE"/>
              </w:rPr>
              <w:t xml:space="preserve"> </w:t>
            </w:r>
            <w:r w:rsidRPr="007E218A">
              <w:rPr>
                <w:sz w:val="18"/>
                <w:szCs w:val="18"/>
              </w:rPr>
              <w:t>.0</w:t>
            </w:r>
          </w:p>
        </w:tc>
        <w:tc>
          <w:tcPr>
            <w:tcW w:w="1350" w:type="dxa"/>
            <w:tcBorders>
              <w:left w:val="single" w:sz="4" w:space="0" w:color="000000"/>
              <w:bottom w:val="single" w:sz="4" w:space="0" w:color="000000"/>
            </w:tcBorders>
            <w:shd w:val="clear" w:color="auto" w:fill="auto"/>
          </w:tcPr>
          <w:p w:rsidR="00DB564D" w:rsidRPr="007E218A" w:rsidRDefault="00DB564D" w:rsidP="00DB564D">
            <w:pPr>
              <w:rPr>
                <w:sz w:val="18"/>
                <w:szCs w:val="18"/>
              </w:rPr>
            </w:pPr>
            <w:r w:rsidRPr="007E218A">
              <w:rPr>
                <w:sz w:val="18"/>
                <w:szCs w:val="18"/>
              </w:rPr>
              <w:t>1</w:t>
            </w:r>
            <w:r>
              <w:rPr>
                <w:sz w:val="18"/>
                <w:szCs w:val="18"/>
                <w:lang w:val="ka-GE"/>
              </w:rPr>
              <w:t>90</w:t>
            </w:r>
            <w:r w:rsidRPr="007E218A">
              <w:rPr>
                <w:sz w:val="18"/>
                <w:szCs w:val="18"/>
                <w:lang w:val="ka-GE"/>
              </w:rPr>
              <w:t xml:space="preserve"> </w:t>
            </w:r>
            <w:r w:rsidRPr="007E218A">
              <w:rPr>
                <w:sz w:val="18"/>
                <w:szCs w:val="18"/>
              </w:rPr>
              <w:t>.0</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4"/>
              <w:rPr>
                <w:sz w:val="18"/>
                <w:szCs w:val="18"/>
              </w:rPr>
            </w:pPr>
          </w:p>
          <w:p w:rsidR="00DB564D" w:rsidRPr="007E218A" w:rsidRDefault="00DB564D" w:rsidP="00DB564D">
            <w:pPr>
              <w:jc w:val="center"/>
              <w:rPr>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4527" w:type="dxa"/>
            <w:gridSpan w:val="4"/>
            <w:tcBorders>
              <w:top w:val="single" w:sz="4" w:space="0" w:color="000000"/>
              <w:left w:val="single" w:sz="4" w:space="0" w:color="000000"/>
            </w:tcBorders>
          </w:tcPr>
          <w:p w:rsidR="00DB564D" w:rsidRPr="007E218A" w:rsidRDefault="00DB564D" w:rsidP="00DB564D">
            <w:pPr>
              <w:pStyle w:val="TableParagraph"/>
              <w:jc w:val="both"/>
              <w:rPr>
                <w:sz w:val="18"/>
                <w:szCs w:val="18"/>
              </w:rPr>
            </w:pPr>
            <w:r w:rsidRPr="007E218A">
              <w:rPr>
                <w:sz w:val="18"/>
                <w:szCs w:val="18"/>
              </w:rPr>
              <w:t xml:space="preserve">ქვეპროგრამის მიზანია მუნიციპალიტეტში მცხოვრები მოსახლეობისთვის სახელმწიფო ენისა და უცხო ენების შესწავლის უზრუნველყოფა, მათ შორის ეროვნული უმცირესობების წარმომადგენლების სახელმწიფო ენის სწავლის  ხელშეწყობა და მათი ინტეგრაცია საზოგადოებაში.  </w:t>
            </w:r>
          </w:p>
          <w:p w:rsidR="00DB564D" w:rsidRPr="007E218A" w:rsidRDefault="00DB564D" w:rsidP="00DB564D">
            <w:pPr>
              <w:pStyle w:val="TableParagraph"/>
              <w:jc w:val="both"/>
              <w:rPr>
                <w:sz w:val="18"/>
                <w:szCs w:val="18"/>
              </w:rPr>
            </w:pPr>
            <w:r w:rsidRPr="007E218A">
              <w:rPr>
                <w:rFonts w:cs="Calibri"/>
                <w:color w:val="000000"/>
                <w:sz w:val="18"/>
                <w:szCs w:val="18"/>
              </w:rPr>
              <w:t xml:space="preserve">ქვეპროგრამის ფარგლებში დმანისის მუნიციპალიტეტში, კერძოდ ქალაქ დმანისში ფუნქციონირებს ააიპ დმანისის საგანმანათლებლო ცენტრი, რომელიც წარმოადგენს სკოლის გარეშე სასწავლო დაწესებულებას. დაფუძნდა 2008 წლის 18 დეკემბერს. საგანმანათლებლო ცენტრში წარმოებს სახელმწიფო ენისა და უცხო ენის (ინგლისური) უფასო სწავლება. პროგრამა არის ერთწლიანი და ხდება თანმიმდევრული შესწავლა დონეების მიხედით (ინდივიდუალური მიდგომა). ცენტრში დადგენილია კვირაში 5 </w:t>
            </w:r>
            <w:r w:rsidRPr="00027F0C">
              <w:rPr>
                <w:rFonts w:cs="Calibri"/>
                <w:color w:val="000000"/>
                <w:sz w:val="18"/>
                <w:szCs w:val="18"/>
              </w:rPr>
              <w:t xml:space="preserve">დღიანი სასწავლო/სააღზრდელო პროცესი. ცენტრში დასაქმებულია 9 ადამიანი და </w:t>
            </w:r>
            <w:r w:rsidRPr="00027F0C">
              <w:rPr>
                <w:rFonts w:cs="Calibri"/>
                <w:color w:val="000000"/>
                <w:sz w:val="18"/>
                <w:szCs w:val="18"/>
                <w:lang w:val="ka-GE"/>
              </w:rPr>
              <w:t xml:space="preserve">ირიცხება 186  სხვადასხვა ეთნოსის </w:t>
            </w:r>
            <w:r w:rsidRPr="00027F0C">
              <w:rPr>
                <w:rFonts w:cs="Calibri"/>
                <w:color w:val="000000"/>
                <w:sz w:val="18"/>
                <w:szCs w:val="18"/>
              </w:rPr>
              <w:t>ჯგუფის წარმომადგენელი</w:t>
            </w:r>
            <w:r w:rsidRPr="00027F0C">
              <w:rPr>
                <w:rFonts w:cs="Calibri"/>
                <w:color w:val="000000"/>
                <w:sz w:val="18"/>
                <w:szCs w:val="18"/>
                <w:lang w:val="ka-GE"/>
              </w:rPr>
              <w:t xml:space="preserve"> მოსწავლე, აქედან </w:t>
            </w:r>
            <w:r>
              <w:rPr>
                <w:rFonts w:cs="Calibri"/>
                <w:color w:val="000000"/>
                <w:sz w:val="18"/>
                <w:szCs w:val="18"/>
                <w:lang w:val="ka-GE"/>
              </w:rPr>
              <w:t xml:space="preserve">98 </w:t>
            </w:r>
            <w:r w:rsidRPr="00027F0C">
              <w:rPr>
                <w:rFonts w:cs="Calibri"/>
                <w:color w:val="000000"/>
                <w:sz w:val="18"/>
                <w:szCs w:val="18"/>
                <w:lang w:val="ka-GE"/>
              </w:rPr>
              <w:t xml:space="preserve">გოგო, </w:t>
            </w:r>
            <w:r>
              <w:rPr>
                <w:rFonts w:cs="Calibri"/>
                <w:color w:val="000000"/>
                <w:sz w:val="18"/>
                <w:szCs w:val="18"/>
                <w:lang w:val="ka-GE"/>
              </w:rPr>
              <w:t xml:space="preserve">88 </w:t>
            </w:r>
            <w:r w:rsidRPr="00027F0C">
              <w:rPr>
                <w:rFonts w:cs="Calibri"/>
                <w:color w:val="000000"/>
                <w:sz w:val="18"/>
                <w:szCs w:val="18"/>
                <w:lang w:val="ka-GE"/>
              </w:rPr>
              <w:t>ბიჭი, ქართველი</w:t>
            </w:r>
            <w:r>
              <w:rPr>
                <w:rFonts w:cs="Calibri"/>
                <w:color w:val="000000"/>
                <w:sz w:val="18"/>
                <w:szCs w:val="18"/>
                <w:lang w:val="ka-GE"/>
              </w:rPr>
              <w:t xml:space="preserve"> 56</w:t>
            </w:r>
            <w:r w:rsidRPr="00027F0C">
              <w:rPr>
                <w:rFonts w:cs="Calibri"/>
                <w:color w:val="000000"/>
                <w:sz w:val="18"/>
                <w:szCs w:val="18"/>
                <w:lang w:val="ka-GE"/>
              </w:rPr>
              <w:t>, აზერბაიჯანელი</w:t>
            </w:r>
            <w:r>
              <w:rPr>
                <w:rFonts w:cs="Calibri"/>
                <w:color w:val="000000"/>
                <w:sz w:val="18"/>
                <w:szCs w:val="18"/>
                <w:lang w:val="ka-GE"/>
              </w:rPr>
              <w:t xml:space="preserve"> 130</w:t>
            </w:r>
            <w:r w:rsidRPr="00027F0C">
              <w:rPr>
                <w:rFonts w:cs="Calibri"/>
                <w:color w:val="000000"/>
                <w:sz w:val="18"/>
                <w:szCs w:val="18"/>
                <w:lang w:val="ka-GE"/>
              </w:rPr>
              <w:t xml:space="preserve"> და სხვა</w:t>
            </w:r>
            <w:r w:rsidRPr="00027F0C">
              <w:rPr>
                <w:rFonts w:cs="Calibri"/>
                <w:color w:val="000000"/>
                <w:sz w:val="18"/>
                <w:szCs w:val="18"/>
              </w:rPr>
              <w:t>.</w:t>
            </w:r>
            <w:r w:rsidRPr="007E218A">
              <w:rPr>
                <w:rFonts w:cs="Calibri"/>
                <w:color w:val="000000"/>
                <w:sz w:val="18"/>
                <w:szCs w:val="18"/>
              </w:rPr>
              <w:t xml:space="preserve"> </w:t>
            </w:r>
            <w:r w:rsidRPr="007E218A">
              <w:rPr>
                <w:sz w:val="18"/>
                <w:szCs w:val="18"/>
              </w:rPr>
              <w:t xml:space="preserve"> წარმოადგენს სკოლის გარეშე სასწავლო დაწესებულებას. საგანმანათლებლო ცენტრში წარმოებს სახელმწიფო ენისა და უცხო ენის (ინგლისური) უფასო სწავლება. 2021 წლის დასაწყისში ქართული ენის სასწავლო პროგრამაში ახალგაზრდებში, განსაკუთრებით ეროვნულ უმცირესობებში, ქვეყნის ისტორიული წარსულისადმი ინტერესის გაღვივებისა და ქვეყანაში მიმდინარე პროცესებში აქტიური ჩართულობის ხელშეწყობის მიზნით მოხდა საქართველოს ისტორიის მოკლე</w:t>
            </w:r>
            <w:r w:rsidRPr="007E218A">
              <w:rPr>
                <w:sz w:val="18"/>
                <w:szCs w:val="18"/>
                <w:lang w:val="ka-GE"/>
              </w:rPr>
              <w:t xml:space="preserve"> </w:t>
            </w:r>
            <w:r w:rsidRPr="007E218A">
              <w:rPr>
                <w:sz w:val="18"/>
                <w:szCs w:val="18"/>
              </w:rPr>
              <w:t xml:space="preserve">კურსის ინტეგრირება. </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p>
          <w:p w:rsidR="00DB564D" w:rsidRPr="007E218A" w:rsidRDefault="00DB564D" w:rsidP="00DB564D">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149" w:type="dxa"/>
            <w:tcBorders>
              <w:top w:val="single" w:sz="4" w:space="0" w:color="000000"/>
              <w:left w:val="single" w:sz="4" w:space="0" w:color="000000"/>
              <w:right w:val="single" w:sz="4" w:space="0" w:color="000000"/>
            </w:tcBorders>
          </w:tcPr>
          <w:p w:rsidR="00DB564D" w:rsidRPr="00322E16" w:rsidRDefault="00DB564D" w:rsidP="00DB564D">
            <w:pPr>
              <w:pStyle w:val="TableParagraph"/>
              <w:spacing w:before="1"/>
              <w:jc w:val="center"/>
              <w:rPr>
                <w:b/>
                <w:bCs/>
                <w:sz w:val="18"/>
                <w:szCs w:val="18"/>
              </w:rPr>
            </w:pPr>
          </w:p>
          <w:p w:rsidR="00DB564D" w:rsidRPr="00322E16" w:rsidRDefault="00DB564D" w:rsidP="00DB564D">
            <w:pPr>
              <w:pStyle w:val="TableParagraph"/>
              <w:jc w:val="center"/>
              <w:rPr>
                <w:b/>
                <w:bCs/>
                <w:sz w:val="18"/>
                <w:szCs w:val="18"/>
              </w:rPr>
            </w:pPr>
            <w:r w:rsidRPr="00322E16">
              <w:rPr>
                <w:b/>
                <w:bCs/>
                <w:sz w:val="18"/>
                <w:szCs w:val="18"/>
              </w:rPr>
              <w:t>2024</w:t>
            </w:r>
          </w:p>
        </w:tc>
        <w:tc>
          <w:tcPr>
            <w:tcW w:w="1149" w:type="dxa"/>
            <w:tcBorders>
              <w:top w:val="single" w:sz="4" w:space="0" w:color="000000"/>
              <w:left w:val="single" w:sz="4" w:space="0" w:color="000000"/>
              <w:right w:val="single" w:sz="4" w:space="0" w:color="000000"/>
            </w:tcBorders>
          </w:tcPr>
          <w:p w:rsidR="00DB564D" w:rsidRPr="00322E16" w:rsidRDefault="00DB564D" w:rsidP="00DB564D">
            <w:pPr>
              <w:pStyle w:val="TableParagraph"/>
              <w:spacing w:before="1"/>
              <w:jc w:val="center"/>
              <w:rPr>
                <w:b/>
                <w:bCs/>
                <w:sz w:val="18"/>
                <w:szCs w:val="18"/>
              </w:rPr>
            </w:pPr>
          </w:p>
          <w:p w:rsidR="00DB564D" w:rsidRPr="00322E16" w:rsidRDefault="00DB564D" w:rsidP="00DB564D">
            <w:pPr>
              <w:pStyle w:val="TableParagraph"/>
              <w:jc w:val="center"/>
              <w:rPr>
                <w:b/>
                <w:bCs/>
                <w:sz w:val="18"/>
                <w:szCs w:val="18"/>
              </w:rPr>
            </w:pPr>
            <w:r w:rsidRPr="00322E16">
              <w:rPr>
                <w:b/>
                <w:bCs/>
                <w:sz w:val="18"/>
                <w:szCs w:val="18"/>
              </w:rPr>
              <w:t>2025</w:t>
            </w:r>
          </w:p>
        </w:tc>
        <w:tc>
          <w:tcPr>
            <w:tcW w:w="879" w:type="dxa"/>
            <w:tcBorders>
              <w:top w:val="single" w:sz="4" w:space="0" w:color="000000"/>
              <w:left w:val="single" w:sz="4" w:space="0" w:color="000000"/>
              <w:right w:val="single" w:sz="4" w:space="0" w:color="000000"/>
            </w:tcBorders>
          </w:tcPr>
          <w:p w:rsidR="00DB564D" w:rsidRPr="00322E16" w:rsidRDefault="00DB564D" w:rsidP="00DB564D">
            <w:pPr>
              <w:pStyle w:val="TableParagraph"/>
              <w:spacing w:before="1"/>
              <w:jc w:val="center"/>
              <w:rPr>
                <w:b/>
                <w:bCs/>
                <w:sz w:val="18"/>
                <w:szCs w:val="18"/>
              </w:rPr>
            </w:pPr>
          </w:p>
          <w:p w:rsidR="00DB564D" w:rsidRPr="00322E16" w:rsidRDefault="00DB564D" w:rsidP="00DB564D">
            <w:pPr>
              <w:pStyle w:val="TableParagraph"/>
              <w:jc w:val="center"/>
              <w:rPr>
                <w:b/>
                <w:bCs/>
                <w:sz w:val="18"/>
                <w:szCs w:val="18"/>
              </w:rPr>
            </w:pPr>
            <w:r w:rsidRPr="00322E16">
              <w:rPr>
                <w:b/>
                <w:bCs/>
                <w:sz w:val="18"/>
                <w:szCs w:val="18"/>
              </w:rPr>
              <w:t>2026</w:t>
            </w:r>
          </w:p>
        </w:tc>
        <w:tc>
          <w:tcPr>
            <w:tcW w:w="1350" w:type="dxa"/>
            <w:tcBorders>
              <w:top w:val="single" w:sz="4" w:space="0" w:color="000000"/>
              <w:left w:val="single" w:sz="4" w:space="0" w:color="000000"/>
            </w:tcBorders>
          </w:tcPr>
          <w:p w:rsidR="00DB564D" w:rsidRPr="00322E16" w:rsidRDefault="00DB564D" w:rsidP="00DB564D">
            <w:pPr>
              <w:pStyle w:val="TableParagraph"/>
              <w:spacing w:before="12"/>
              <w:jc w:val="center"/>
              <w:rPr>
                <w:b/>
                <w:bCs/>
                <w:sz w:val="18"/>
                <w:szCs w:val="18"/>
              </w:rPr>
            </w:pPr>
          </w:p>
          <w:p w:rsidR="00DB564D" w:rsidRPr="00322E16" w:rsidRDefault="00DB564D" w:rsidP="00DB564D">
            <w:pPr>
              <w:pStyle w:val="TableParagraph"/>
              <w:jc w:val="center"/>
              <w:rPr>
                <w:b/>
                <w:bCs/>
                <w:sz w:val="18"/>
                <w:szCs w:val="18"/>
              </w:rPr>
            </w:pPr>
            <w:r w:rsidRPr="00322E16">
              <w:rPr>
                <w:b/>
                <w:bCs/>
                <w:sz w:val="18"/>
                <w:szCs w:val="18"/>
              </w:rPr>
              <w:t>2027</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022DB2">
              <w:rPr>
                <w:sz w:val="17"/>
                <w:lang w:val="ka-GE"/>
              </w:rPr>
              <w:t>შრომის  ანაზღაურება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Pr>
                <w:sz w:val="17"/>
                <w:lang w:val="ka-GE"/>
              </w:rPr>
              <w:t>103,3</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Pr>
                <w:sz w:val="17"/>
                <w:lang w:val="ka-GE"/>
              </w:rPr>
              <w:t>103,3</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Pr>
                <w:sz w:val="17"/>
                <w:lang w:val="ka-GE"/>
              </w:rPr>
              <w:t>103,3</w:t>
            </w:r>
          </w:p>
        </w:tc>
        <w:tc>
          <w:tcPr>
            <w:tcW w:w="1350"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r>
              <w:rPr>
                <w:sz w:val="17"/>
                <w:lang w:val="ka-GE"/>
              </w:rPr>
              <w:t>103,3</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022DB2">
              <w:rPr>
                <w:sz w:val="17"/>
                <w:lang w:val="ka-GE"/>
              </w:rPr>
              <w:t>მივლინება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1,0</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1,0</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1,0</w:t>
            </w:r>
          </w:p>
        </w:tc>
        <w:tc>
          <w:tcPr>
            <w:tcW w:w="1350"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r w:rsidRPr="00022DB2">
              <w:rPr>
                <w:sz w:val="17"/>
                <w:lang w:val="ka-GE"/>
              </w:rPr>
              <w:t>1,0</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022DB2">
              <w:rPr>
                <w:sz w:val="17"/>
                <w:lang w:val="ka-GE"/>
              </w:rPr>
              <w:lastRenderedPageBreak/>
              <w:t>შტატგარეშე თანამშრომელთა ხელფასი</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22,8</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22,8</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22,8</w:t>
            </w:r>
          </w:p>
        </w:tc>
        <w:tc>
          <w:tcPr>
            <w:tcW w:w="1350"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r w:rsidRPr="00022DB2">
              <w:rPr>
                <w:sz w:val="17"/>
                <w:lang w:val="ka-GE"/>
              </w:rPr>
              <w:t>22,8</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z w:val="18"/>
                <w:szCs w:val="18"/>
              </w:rPr>
            </w:pPr>
            <w:r w:rsidRPr="00022DB2">
              <w:rPr>
                <w:sz w:val="17"/>
                <w:lang w:val="ka-GE"/>
              </w:rPr>
              <w:t>ოფისის ხარჯი</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30,7</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30,7</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r w:rsidRPr="00022DB2">
              <w:rPr>
                <w:sz w:val="17"/>
                <w:lang w:val="ka-GE"/>
              </w:rPr>
              <w:t>30,7</w:t>
            </w:r>
          </w:p>
        </w:tc>
        <w:tc>
          <w:tcPr>
            <w:tcW w:w="1350"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r w:rsidRPr="00022DB2">
              <w:rPr>
                <w:sz w:val="17"/>
                <w:lang w:val="ka-GE"/>
              </w:rPr>
              <w:t>30,7</w:t>
            </w:r>
          </w:p>
        </w:tc>
      </w:tr>
      <w:tr w:rsidR="00DB564D" w:rsidRPr="007E218A" w:rsidTr="00DB564D">
        <w:trPr>
          <w:trHeight w:val="316"/>
        </w:trPr>
        <w:tc>
          <w:tcPr>
            <w:tcW w:w="5156" w:type="dxa"/>
            <w:tcBorders>
              <w:top w:val="single" w:sz="4" w:space="0" w:color="000000"/>
              <w:right w:val="single" w:sz="4" w:space="0" w:color="000000"/>
            </w:tcBorders>
          </w:tcPr>
          <w:p w:rsidR="00DB564D" w:rsidRPr="00022DB2" w:rsidRDefault="00DB564D" w:rsidP="00DB564D">
            <w:pPr>
              <w:pStyle w:val="TableParagraph"/>
              <w:spacing w:before="1"/>
              <w:rPr>
                <w:sz w:val="17"/>
                <w:lang w:val="ka-GE"/>
              </w:rPr>
            </w:pPr>
            <w:r w:rsidRPr="00022DB2">
              <w:rPr>
                <w:sz w:val="17"/>
                <w:lang w:val="ka-GE"/>
              </w:rPr>
              <w:t>სხვა დანარჩენი</w:t>
            </w:r>
            <w:r>
              <w:rPr>
                <w:sz w:val="17"/>
                <w:lang w:val="ka-GE"/>
              </w:rPr>
              <w:t xml:space="preserve"> </w:t>
            </w:r>
          </w:p>
          <w:p w:rsidR="00DB564D" w:rsidRPr="00022DB2" w:rsidRDefault="00DB564D" w:rsidP="00DB564D">
            <w:pPr>
              <w:pStyle w:val="TableParagraph"/>
              <w:spacing w:before="1"/>
              <w:rPr>
                <w:sz w:val="17"/>
                <w:lang w:val="ka-GE"/>
              </w:rPr>
            </w:pPr>
          </w:p>
        </w:tc>
        <w:tc>
          <w:tcPr>
            <w:tcW w:w="114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24,5</w:t>
            </w:r>
          </w:p>
        </w:tc>
        <w:tc>
          <w:tcPr>
            <w:tcW w:w="114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24,5</w:t>
            </w:r>
          </w:p>
        </w:tc>
        <w:tc>
          <w:tcPr>
            <w:tcW w:w="87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24,5</w:t>
            </w:r>
          </w:p>
        </w:tc>
        <w:tc>
          <w:tcPr>
            <w:tcW w:w="1350" w:type="dxa"/>
            <w:tcBorders>
              <w:top w:val="single" w:sz="4" w:space="0" w:color="000000"/>
              <w:left w:val="single" w:sz="4" w:space="0" w:color="000000"/>
            </w:tcBorders>
          </w:tcPr>
          <w:p w:rsidR="00DB564D" w:rsidRPr="00022DB2" w:rsidRDefault="00DB564D" w:rsidP="00DB564D">
            <w:pPr>
              <w:pStyle w:val="TableParagraph"/>
              <w:spacing w:before="12"/>
              <w:jc w:val="center"/>
              <w:rPr>
                <w:sz w:val="17"/>
                <w:lang w:val="ka-GE"/>
              </w:rPr>
            </w:pPr>
            <w:r w:rsidRPr="00022DB2">
              <w:rPr>
                <w:sz w:val="17"/>
                <w:lang w:val="ka-GE"/>
              </w:rPr>
              <w:t>24,5</w:t>
            </w:r>
          </w:p>
        </w:tc>
      </w:tr>
      <w:tr w:rsidR="00DB564D" w:rsidRPr="007E218A" w:rsidTr="00DB564D">
        <w:trPr>
          <w:trHeight w:val="316"/>
        </w:trPr>
        <w:tc>
          <w:tcPr>
            <w:tcW w:w="5156" w:type="dxa"/>
            <w:tcBorders>
              <w:top w:val="single" w:sz="4" w:space="0" w:color="000000"/>
              <w:right w:val="single" w:sz="4" w:space="0" w:color="000000"/>
            </w:tcBorders>
          </w:tcPr>
          <w:p w:rsidR="00DB564D" w:rsidRPr="00022DB2" w:rsidRDefault="00DB564D" w:rsidP="00DB564D">
            <w:pPr>
              <w:pStyle w:val="TableParagraph"/>
              <w:spacing w:before="1"/>
              <w:rPr>
                <w:sz w:val="17"/>
                <w:lang w:val="ka-GE"/>
              </w:rPr>
            </w:pPr>
            <w:r w:rsidRPr="00022DB2">
              <w:rPr>
                <w:sz w:val="17"/>
                <w:lang w:val="ka-GE"/>
              </w:rPr>
              <w:t>არა ფინანსური აქტივები</w:t>
            </w:r>
          </w:p>
        </w:tc>
        <w:tc>
          <w:tcPr>
            <w:tcW w:w="114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4,0</w:t>
            </w:r>
          </w:p>
        </w:tc>
        <w:tc>
          <w:tcPr>
            <w:tcW w:w="114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4,0</w:t>
            </w:r>
          </w:p>
        </w:tc>
        <w:tc>
          <w:tcPr>
            <w:tcW w:w="879" w:type="dxa"/>
            <w:tcBorders>
              <w:top w:val="single" w:sz="4" w:space="0" w:color="000000"/>
              <w:left w:val="single" w:sz="4" w:space="0" w:color="000000"/>
              <w:right w:val="single" w:sz="4" w:space="0" w:color="000000"/>
            </w:tcBorders>
          </w:tcPr>
          <w:p w:rsidR="00DB564D" w:rsidRPr="00022DB2" w:rsidRDefault="00DB564D" w:rsidP="00DB564D">
            <w:pPr>
              <w:pStyle w:val="TableParagraph"/>
              <w:spacing w:before="1"/>
              <w:jc w:val="center"/>
              <w:rPr>
                <w:sz w:val="17"/>
                <w:lang w:val="ka-GE"/>
              </w:rPr>
            </w:pPr>
            <w:r w:rsidRPr="00022DB2">
              <w:rPr>
                <w:sz w:val="17"/>
                <w:lang w:val="ka-GE"/>
              </w:rPr>
              <w:t>4,0</w:t>
            </w:r>
          </w:p>
        </w:tc>
        <w:tc>
          <w:tcPr>
            <w:tcW w:w="1350" w:type="dxa"/>
            <w:tcBorders>
              <w:top w:val="single" w:sz="4" w:space="0" w:color="000000"/>
              <w:left w:val="single" w:sz="4" w:space="0" w:color="000000"/>
            </w:tcBorders>
          </w:tcPr>
          <w:p w:rsidR="00DB564D" w:rsidRPr="00022DB2" w:rsidRDefault="00DB564D" w:rsidP="00DB564D">
            <w:pPr>
              <w:pStyle w:val="TableParagraph"/>
              <w:spacing w:before="12"/>
              <w:jc w:val="center"/>
              <w:rPr>
                <w:sz w:val="17"/>
                <w:lang w:val="ka-GE"/>
              </w:rPr>
            </w:pPr>
            <w:r w:rsidRPr="00022DB2">
              <w:rPr>
                <w:sz w:val="17"/>
                <w:lang w:val="ka-GE"/>
              </w:rPr>
              <w:t>4,0</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1"/>
              <w:jc w:val="center"/>
              <w:rPr>
                <w:sz w:val="18"/>
                <w:szCs w:val="18"/>
              </w:rPr>
            </w:pPr>
          </w:p>
        </w:tc>
        <w:tc>
          <w:tcPr>
            <w:tcW w:w="1350" w:type="dxa"/>
            <w:tcBorders>
              <w:top w:val="single" w:sz="4" w:space="0" w:color="000000"/>
              <w:left w:val="single" w:sz="4" w:space="0" w:color="000000"/>
            </w:tcBorders>
          </w:tcPr>
          <w:p w:rsidR="00DB564D" w:rsidRPr="007E218A" w:rsidRDefault="00DB564D" w:rsidP="00DB564D">
            <w:pPr>
              <w:pStyle w:val="TableParagraph"/>
              <w:spacing w:before="12"/>
              <w:jc w:val="center"/>
              <w:rPr>
                <w:sz w:val="18"/>
                <w:szCs w:val="18"/>
              </w:rPr>
            </w:pP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sz w:val="18"/>
                <w:szCs w:val="18"/>
              </w:rPr>
            </w:pPr>
            <w:r w:rsidRPr="007E218A">
              <w:rPr>
                <w:w w:val="99"/>
                <w:sz w:val="18"/>
                <w:szCs w:val="18"/>
              </w:rPr>
              <w:t>1</w:t>
            </w:r>
          </w:p>
          <w:p w:rsidR="00DB564D" w:rsidRPr="007E218A" w:rsidRDefault="00DB564D" w:rsidP="00DB564D">
            <w:pPr>
              <w:pStyle w:val="TableParagraph"/>
              <w:spacing w:before="1"/>
              <w:rPr>
                <w:sz w:val="18"/>
                <w:szCs w:val="18"/>
              </w:rPr>
            </w:pPr>
            <w:r w:rsidRPr="007E218A">
              <w:rPr>
                <w:sz w:val="18"/>
                <w:szCs w:val="18"/>
              </w:rPr>
              <w:t>კვარტალი</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sz w:val="18"/>
                <w:szCs w:val="18"/>
              </w:rPr>
            </w:pPr>
            <w:r w:rsidRPr="007E218A">
              <w:rPr>
                <w:w w:val="99"/>
                <w:sz w:val="18"/>
                <w:szCs w:val="18"/>
              </w:rPr>
              <w:t>2</w:t>
            </w:r>
          </w:p>
          <w:p w:rsidR="00DB564D" w:rsidRPr="007E218A" w:rsidRDefault="00DB564D" w:rsidP="00DB564D">
            <w:pPr>
              <w:pStyle w:val="TableParagraph"/>
              <w:spacing w:before="1"/>
              <w:rPr>
                <w:sz w:val="18"/>
                <w:szCs w:val="18"/>
              </w:rPr>
            </w:pPr>
            <w:r w:rsidRPr="007E218A">
              <w:rPr>
                <w:sz w:val="18"/>
                <w:szCs w:val="18"/>
              </w:rPr>
              <w:t>კვარტალი</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sz w:val="18"/>
                <w:szCs w:val="18"/>
              </w:rPr>
            </w:pPr>
            <w:r w:rsidRPr="007E218A">
              <w:rPr>
                <w:w w:val="99"/>
                <w:sz w:val="18"/>
                <w:szCs w:val="18"/>
              </w:rPr>
              <w:t>3</w:t>
            </w:r>
          </w:p>
          <w:p w:rsidR="00DB564D" w:rsidRPr="007E218A" w:rsidRDefault="00DB564D" w:rsidP="00DB564D">
            <w:pPr>
              <w:pStyle w:val="TableParagraph"/>
              <w:spacing w:before="1"/>
              <w:rPr>
                <w:sz w:val="18"/>
                <w:szCs w:val="18"/>
              </w:rPr>
            </w:pPr>
            <w:r w:rsidRPr="007E218A">
              <w:rPr>
                <w:sz w:val="18"/>
                <w:szCs w:val="18"/>
              </w:rPr>
              <w:t>კვარტალი</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sz w:val="18"/>
                <w:szCs w:val="18"/>
              </w:rPr>
            </w:pPr>
            <w:r w:rsidRPr="007E218A">
              <w:rPr>
                <w:w w:val="99"/>
                <w:sz w:val="18"/>
                <w:szCs w:val="18"/>
              </w:rPr>
              <w:t>4</w:t>
            </w:r>
          </w:p>
          <w:p w:rsidR="00DB564D" w:rsidRPr="007E218A" w:rsidRDefault="00DB564D" w:rsidP="00DB564D">
            <w:pPr>
              <w:pStyle w:val="TableParagraph"/>
              <w:spacing w:before="12"/>
              <w:rPr>
                <w:sz w:val="18"/>
                <w:szCs w:val="18"/>
              </w:rPr>
            </w:pPr>
            <w:r w:rsidRPr="007E218A">
              <w:rPr>
                <w:sz w:val="18"/>
                <w:szCs w:val="18"/>
              </w:rPr>
              <w:t>კვარტალი</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7E218A">
              <w:rPr>
                <w:sz w:val="18"/>
                <w:szCs w:val="18"/>
              </w:rPr>
              <w:t>საგანმანათლებლო ცენტრის ხელშეწყობა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022DB2">
              <w:rPr>
                <w:sz w:val="17"/>
                <w:lang w:val="ka-GE"/>
              </w:rPr>
              <w:t>შრომის  ანაზღაურება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022DB2">
              <w:rPr>
                <w:sz w:val="17"/>
                <w:lang w:val="ka-GE"/>
              </w:rPr>
              <w:t>მივლინება</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022DB2">
              <w:rPr>
                <w:sz w:val="17"/>
                <w:lang w:val="ka-GE"/>
              </w:rPr>
              <w:t>შტატგარეშე თანამშრომელთა ხელფასი</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316"/>
        </w:trPr>
        <w:tc>
          <w:tcPr>
            <w:tcW w:w="5156" w:type="dxa"/>
            <w:tcBorders>
              <w:top w:val="single" w:sz="4" w:space="0" w:color="000000"/>
              <w:right w:val="single" w:sz="4" w:space="0" w:color="000000"/>
            </w:tcBorders>
          </w:tcPr>
          <w:p w:rsidR="00DB564D" w:rsidRPr="007E218A" w:rsidRDefault="00DB564D" w:rsidP="00DB564D">
            <w:pPr>
              <w:pStyle w:val="TableParagraph"/>
              <w:spacing w:before="1"/>
              <w:rPr>
                <w:spacing w:val="-2"/>
                <w:sz w:val="18"/>
                <w:szCs w:val="18"/>
              </w:rPr>
            </w:pPr>
            <w:r w:rsidRPr="00022DB2">
              <w:rPr>
                <w:sz w:val="17"/>
                <w:lang w:val="ka-GE"/>
              </w:rPr>
              <w:t>ოფისის ხარჯი</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316"/>
        </w:trPr>
        <w:tc>
          <w:tcPr>
            <w:tcW w:w="5156" w:type="dxa"/>
            <w:tcBorders>
              <w:top w:val="single" w:sz="4" w:space="0" w:color="000000"/>
              <w:right w:val="single" w:sz="4" w:space="0" w:color="000000"/>
            </w:tcBorders>
          </w:tcPr>
          <w:p w:rsidR="00DB564D" w:rsidRPr="00022DB2" w:rsidRDefault="00DB564D" w:rsidP="00DB564D">
            <w:pPr>
              <w:pStyle w:val="TableParagraph"/>
              <w:spacing w:before="1"/>
              <w:rPr>
                <w:sz w:val="17"/>
                <w:lang w:val="ka-GE"/>
              </w:rPr>
            </w:pPr>
            <w:r w:rsidRPr="00022DB2">
              <w:rPr>
                <w:sz w:val="17"/>
                <w:lang w:val="ka-GE"/>
              </w:rPr>
              <w:t>სხვა დანარჩენი</w:t>
            </w:r>
            <w:r>
              <w:rPr>
                <w:sz w:val="17"/>
                <w:lang w:val="ka-GE"/>
              </w:rPr>
              <w:t xml:space="preserve"> </w:t>
            </w:r>
          </w:p>
          <w:p w:rsidR="00DB564D" w:rsidRPr="007E218A" w:rsidRDefault="00DB564D" w:rsidP="00DB564D">
            <w:pPr>
              <w:pStyle w:val="TableParagraph"/>
              <w:spacing w:before="1"/>
              <w:rPr>
                <w:spacing w:val="-2"/>
                <w:sz w:val="18"/>
                <w:szCs w:val="18"/>
              </w:rPr>
            </w:pP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3"/>
              <w:jc w:val="center"/>
              <w:rPr>
                <w:w w:val="99"/>
                <w:sz w:val="18"/>
                <w:szCs w:val="18"/>
              </w:rPr>
            </w:pPr>
            <w:r w:rsidRPr="007E218A">
              <w:rPr>
                <w:w w:val="99"/>
                <w:sz w:val="18"/>
                <w:szCs w:val="18"/>
              </w:rPr>
              <w:t>X</w:t>
            </w:r>
          </w:p>
        </w:tc>
        <w:tc>
          <w:tcPr>
            <w:tcW w:w="879" w:type="dxa"/>
            <w:tcBorders>
              <w:top w:val="single" w:sz="4" w:space="0" w:color="000000"/>
              <w:left w:val="single" w:sz="4" w:space="0" w:color="000000"/>
              <w:right w:val="single" w:sz="4" w:space="0" w:color="000000"/>
            </w:tcBorders>
          </w:tcPr>
          <w:p w:rsidR="00DB564D" w:rsidRPr="007E218A" w:rsidRDefault="00DB564D" w:rsidP="00DB564D">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DB564D" w:rsidRPr="007E218A" w:rsidRDefault="00DB564D" w:rsidP="00DB564D">
            <w:pPr>
              <w:pStyle w:val="TableParagraph"/>
              <w:spacing w:before="24"/>
              <w:ind w:left="26"/>
              <w:jc w:val="center"/>
              <w:rPr>
                <w:w w:val="99"/>
                <w:sz w:val="18"/>
                <w:szCs w:val="18"/>
              </w:rPr>
            </w:pPr>
            <w:r w:rsidRPr="007E218A">
              <w:rPr>
                <w:w w:val="99"/>
                <w:sz w:val="18"/>
                <w:szCs w:val="18"/>
              </w:rPr>
              <w:t>X</w:t>
            </w:r>
          </w:p>
        </w:tc>
      </w:tr>
      <w:tr w:rsidR="00DB564D" w:rsidRPr="007E218A" w:rsidTr="00DB564D">
        <w:trPr>
          <w:trHeight w:val="657"/>
        </w:trPr>
        <w:tc>
          <w:tcPr>
            <w:tcW w:w="5156" w:type="dxa"/>
            <w:tcBorders>
              <w:top w:val="single" w:sz="4" w:space="0" w:color="000000"/>
              <w:right w:val="single" w:sz="4" w:space="0" w:color="000000"/>
            </w:tcBorders>
          </w:tcPr>
          <w:p w:rsidR="00DB564D" w:rsidRPr="007E218A" w:rsidRDefault="00DB564D" w:rsidP="00DB564D">
            <w:pPr>
              <w:pStyle w:val="TableParagraph"/>
              <w:rPr>
                <w:sz w:val="18"/>
                <w:szCs w:val="18"/>
              </w:rPr>
            </w:pPr>
          </w:p>
          <w:p w:rsidR="00DB564D" w:rsidRPr="004F4873" w:rsidRDefault="00DB564D" w:rsidP="00DB564D">
            <w:pPr>
              <w:pStyle w:val="TableParagraph"/>
              <w:spacing w:before="1"/>
              <w:rPr>
                <w:b/>
                <w:bCs/>
                <w:spacing w:val="-2"/>
                <w:sz w:val="18"/>
                <w:szCs w:val="18"/>
              </w:rPr>
            </w:pPr>
            <w:r w:rsidRPr="004F4873">
              <w:rPr>
                <w:b/>
                <w:bCs/>
                <w:spacing w:val="-2"/>
                <w:sz w:val="18"/>
                <w:szCs w:val="18"/>
              </w:rPr>
              <w:t>შუალედური</w:t>
            </w:r>
            <w:r w:rsidRPr="004F4873">
              <w:rPr>
                <w:b/>
                <w:bCs/>
                <w:spacing w:val="-10"/>
                <w:sz w:val="18"/>
                <w:szCs w:val="18"/>
              </w:rPr>
              <w:t xml:space="preserve"> </w:t>
            </w:r>
            <w:r w:rsidRPr="004F4873">
              <w:rPr>
                <w:b/>
                <w:bCs/>
                <w:spacing w:val="-2"/>
                <w:sz w:val="18"/>
                <w:szCs w:val="18"/>
              </w:rPr>
              <w:t>მოსალოდნელი</w:t>
            </w:r>
            <w:r w:rsidRPr="004F4873">
              <w:rPr>
                <w:b/>
                <w:bCs/>
                <w:spacing w:val="-7"/>
                <w:sz w:val="18"/>
                <w:szCs w:val="18"/>
              </w:rPr>
              <w:t xml:space="preserve"> </w:t>
            </w:r>
            <w:r w:rsidRPr="004F4873">
              <w:rPr>
                <w:b/>
                <w:bCs/>
                <w:spacing w:val="-1"/>
                <w:sz w:val="18"/>
                <w:szCs w:val="18"/>
              </w:rPr>
              <w:t>შედეგი</w:t>
            </w:r>
            <w:r w:rsidRPr="004F4873">
              <w:rPr>
                <w:b/>
                <w:bCs/>
                <w:spacing w:val="-9"/>
                <w:sz w:val="18"/>
                <w:szCs w:val="18"/>
              </w:rPr>
              <w:t xml:space="preserve"> </w:t>
            </w:r>
            <w:r w:rsidRPr="004F4873">
              <w:rPr>
                <w:b/>
                <w:bCs/>
                <w:spacing w:val="-1"/>
                <w:sz w:val="18"/>
                <w:szCs w:val="18"/>
              </w:rPr>
              <w:t>(2023</w:t>
            </w:r>
            <w:r w:rsidRPr="004F4873">
              <w:rPr>
                <w:b/>
                <w:bCs/>
                <w:spacing w:val="-10"/>
                <w:sz w:val="18"/>
                <w:szCs w:val="18"/>
              </w:rPr>
              <w:t xml:space="preserve"> </w:t>
            </w:r>
            <w:r w:rsidRPr="004F4873">
              <w:rPr>
                <w:b/>
                <w:bCs/>
                <w:spacing w:val="-1"/>
                <w:sz w:val="18"/>
                <w:szCs w:val="18"/>
              </w:rPr>
              <w:t>წელი)</w:t>
            </w:r>
          </w:p>
        </w:tc>
        <w:tc>
          <w:tcPr>
            <w:tcW w:w="4527" w:type="dxa"/>
            <w:gridSpan w:val="4"/>
            <w:tcBorders>
              <w:top w:val="single" w:sz="4" w:space="0" w:color="000000"/>
              <w:left w:val="single" w:sz="4" w:space="0" w:color="000000"/>
            </w:tcBorders>
          </w:tcPr>
          <w:p w:rsidR="00DB564D" w:rsidRPr="007E218A" w:rsidRDefault="00DB564D" w:rsidP="00DB564D">
            <w:pPr>
              <w:pStyle w:val="TableParagraph"/>
              <w:spacing w:before="1"/>
              <w:jc w:val="both"/>
              <w:rPr>
                <w:w w:val="99"/>
                <w:sz w:val="18"/>
                <w:szCs w:val="18"/>
                <w:lang w:val="ka-GE"/>
              </w:rPr>
            </w:pPr>
            <w:r w:rsidRPr="007E218A">
              <w:rPr>
                <w:spacing w:val="-2"/>
                <w:sz w:val="18"/>
                <w:szCs w:val="18"/>
                <w:lang w:val="ka-GE"/>
              </w:rPr>
              <w:t>სახელმწიფო ენისა  და უცხო ენების ცოდნის დონის ამაღლება და საკომუნიკაციო უნარჩვევების განვითარება ახალგაზრდებში</w:t>
            </w:r>
          </w:p>
        </w:tc>
      </w:tr>
    </w:tbl>
    <w:p w:rsidR="00DB564D" w:rsidRPr="007E218A" w:rsidRDefault="00DB564D" w:rsidP="00DB564D">
      <w:pPr>
        <w:rPr>
          <w:sz w:val="18"/>
          <w:szCs w:val="18"/>
        </w:rPr>
      </w:pPr>
    </w:p>
    <w:p w:rsidR="00DB564D" w:rsidRPr="007E218A" w:rsidRDefault="00DB564D" w:rsidP="00DB564D">
      <w:pPr>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1260"/>
        <w:gridCol w:w="1530"/>
      </w:tblGrid>
      <w:tr w:rsidR="00DB564D" w:rsidRPr="007E218A" w:rsidTr="00DB564D">
        <w:trPr>
          <w:trHeight w:val="719"/>
        </w:trPr>
        <w:tc>
          <w:tcPr>
            <w:tcW w:w="1467" w:type="dxa"/>
            <w:vMerge w:val="restart"/>
            <w:tcBorders>
              <w:bottom w:val="single" w:sz="4" w:space="0" w:color="000000"/>
              <w:right w:val="single" w:sz="4" w:space="0" w:color="000000"/>
            </w:tcBorders>
          </w:tcPr>
          <w:p w:rsidR="00DB564D" w:rsidRPr="007E218A" w:rsidRDefault="00DB564D" w:rsidP="00DB564D">
            <w:pPr>
              <w:pStyle w:val="TableParagraph"/>
              <w:spacing w:before="5"/>
              <w:rPr>
                <w:sz w:val="18"/>
                <w:szCs w:val="18"/>
              </w:rPr>
            </w:pPr>
          </w:p>
          <w:p w:rsidR="00DB564D" w:rsidRPr="007E218A" w:rsidRDefault="00DB564D" w:rsidP="00DB564D">
            <w:pPr>
              <w:pStyle w:val="TableParagraph"/>
              <w:ind w:left="122" w:right="111" w:hanging="1"/>
              <w:jc w:val="center"/>
              <w:rPr>
                <w:sz w:val="18"/>
                <w:szCs w:val="18"/>
              </w:rPr>
            </w:pPr>
            <w:r w:rsidRPr="007E218A">
              <w:rPr>
                <w:sz w:val="18"/>
                <w:szCs w:val="18"/>
              </w:rPr>
              <w:t>მოსალოდნელ</w:t>
            </w:r>
            <w:r w:rsidRPr="007E218A">
              <w:rPr>
                <w:spacing w:val="-42"/>
                <w:sz w:val="18"/>
                <w:szCs w:val="18"/>
              </w:rPr>
              <w:t xml:space="preserve"> </w:t>
            </w:r>
            <w:r w:rsidRPr="007E218A">
              <w:rPr>
                <w:spacing w:val="-1"/>
                <w:sz w:val="18"/>
                <w:szCs w:val="18"/>
              </w:rPr>
              <w:t>ი შუალედური</w:t>
            </w:r>
            <w:r w:rsidRPr="007E218A">
              <w:rPr>
                <w:spacing w:val="-42"/>
                <w:sz w:val="18"/>
                <w:szCs w:val="18"/>
              </w:rPr>
              <w:t xml:space="preserve"> </w:t>
            </w:r>
            <w:r w:rsidRPr="007E218A">
              <w:rPr>
                <w:sz w:val="18"/>
                <w:szCs w:val="18"/>
              </w:rPr>
              <w:t>შედეგი</w:t>
            </w:r>
            <w:r w:rsidRPr="007E218A">
              <w:rPr>
                <w:spacing w:val="1"/>
                <w:sz w:val="18"/>
                <w:szCs w:val="18"/>
              </w:rPr>
              <w:t xml:space="preserve"> </w:t>
            </w:r>
            <w:r w:rsidRPr="006A237A">
              <w:rPr>
                <w:sz w:val="18"/>
                <w:szCs w:val="18"/>
              </w:rPr>
              <w:t>(OUTPUT)</w:t>
            </w:r>
          </w:p>
        </w:tc>
        <w:tc>
          <w:tcPr>
            <w:tcW w:w="3086" w:type="dxa"/>
            <w:gridSpan w:val="3"/>
            <w:tcBorders>
              <w:left w:val="single" w:sz="4" w:space="0" w:color="000000"/>
              <w:bottom w:val="single" w:sz="4" w:space="0" w:color="000000"/>
              <w:right w:val="single" w:sz="4" w:space="0" w:color="000000"/>
            </w:tcBorders>
          </w:tcPr>
          <w:p w:rsidR="00DB564D" w:rsidRPr="007E218A" w:rsidRDefault="00DB564D" w:rsidP="00DB564D">
            <w:pPr>
              <w:pStyle w:val="TableParagraph"/>
              <w:spacing w:before="6"/>
              <w:rPr>
                <w:sz w:val="18"/>
                <w:szCs w:val="18"/>
              </w:rPr>
            </w:pPr>
          </w:p>
          <w:p w:rsidR="00DB564D" w:rsidRPr="007E218A" w:rsidRDefault="00DB564D" w:rsidP="00DB564D">
            <w:pPr>
              <w:pStyle w:val="TableParagraph"/>
              <w:ind w:left="474"/>
              <w:rPr>
                <w:sz w:val="18"/>
                <w:szCs w:val="18"/>
              </w:rPr>
            </w:pPr>
            <w:r w:rsidRPr="007E218A">
              <w:rPr>
                <w:sz w:val="18"/>
                <w:szCs w:val="18"/>
              </w:rPr>
              <w:t>შედეგის</w:t>
            </w:r>
            <w:r w:rsidRPr="007E218A">
              <w:rPr>
                <w:spacing w:val="-5"/>
                <w:sz w:val="18"/>
                <w:szCs w:val="18"/>
              </w:rPr>
              <w:t xml:space="preserve"> </w:t>
            </w:r>
            <w:r w:rsidRPr="007E218A">
              <w:rPr>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6"/>
              <w:rPr>
                <w:sz w:val="18"/>
                <w:szCs w:val="18"/>
              </w:rPr>
            </w:pPr>
          </w:p>
          <w:p w:rsidR="00DB564D" w:rsidRPr="007E218A" w:rsidRDefault="00DB564D" w:rsidP="00DB564D">
            <w:pPr>
              <w:pStyle w:val="TableParagraph"/>
              <w:ind w:left="153" w:right="133"/>
              <w:jc w:val="center"/>
              <w:rPr>
                <w:sz w:val="18"/>
                <w:szCs w:val="18"/>
              </w:rPr>
            </w:pPr>
            <w:r w:rsidRPr="007E218A">
              <w:rPr>
                <w:sz w:val="18"/>
                <w:szCs w:val="18"/>
              </w:rPr>
              <w:t>ზომის</w:t>
            </w:r>
            <w:r w:rsidRPr="007E218A">
              <w:rPr>
                <w:spacing w:val="1"/>
                <w:sz w:val="18"/>
                <w:szCs w:val="18"/>
              </w:rPr>
              <w:t xml:space="preserve"> </w:t>
            </w:r>
            <w:r w:rsidRPr="007E218A">
              <w:rPr>
                <w:spacing w:val="-1"/>
                <w:sz w:val="18"/>
                <w:szCs w:val="18"/>
              </w:rPr>
              <w:t>ერთეულ</w:t>
            </w:r>
            <w:r w:rsidRPr="007E218A">
              <w:rPr>
                <w:spacing w:val="-42"/>
                <w:sz w:val="18"/>
                <w:szCs w:val="18"/>
              </w:rPr>
              <w:t xml:space="preserve"> </w:t>
            </w:r>
            <w:r w:rsidRPr="007E218A">
              <w:rPr>
                <w:sz w:val="18"/>
                <w:szCs w:val="18"/>
              </w:rPr>
              <w:t>ი</w:t>
            </w:r>
          </w:p>
        </w:tc>
        <w:tc>
          <w:tcPr>
            <w:tcW w:w="117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6"/>
              <w:rPr>
                <w:sz w:val="18"/>
                <w:szCs w:val="18"/>
              </w:rPr>
            </w:pPr>
          </w:p>
          <w:p w:rsidR="00DB564D" w:rsidRPr="007E218A" w:rsidRDefault="00DB564D" w:rsidP="00DB564D">
            <w:pPr>
              <w:pStyle w:val="TableParagraph"/>
              <w:ind w:left="153" w:right="137"/>
              <w:jc w:val="center"/>
              <w:rPr>
                <w:sz w:val="18"/>
                <w:szCs w:val="18"/>
              </w:rPr>
            </w:pPr>
            <w:r w:rsidRPr="007E218A">
              <w:rPr>
                <w:spacing w:val="-1"/>
                <w:sz w:val="18"/>
                <w:szCs w:val="18"/>
              </w:rPr>
              <w:t>გეგმიურ</w:t>
            </w:r>
            <w:r w:rsidRPr="007E218A">
              <w:rPr>
                <w:spacing w:val="-42"/>
                <w:sz w:val="18"/>
                <w:szCs w:val="18"/>
              </w:rPr>
              <w:t xml:space="preserve"> </w:t>
            </w:r>
            <w:r w:rsidRPr="007E218A">
              <w:rPr>
                <w:sz w:val="18"/>
                <w:szCs w:val="18"/>
              </w:rPr>
              <w:t>ი</w:t>
            </w:r>
            <w:r w:rsidRPr="007E218A">
              <w:rPr>
                <w:spacing w:val="1"/>
                <w:sz w:val="18"/>
                <w:szCs w:val="18"/>
              </w:rPr>
              <w:t xml:space="preserve"> </w:t>
            </w:r>
            <w:r w:rsidRPr="007E218A">
              <w:rPr>
                <w:sz w:val="18"/>
                <w:szCs w:val="18"/>
              </w:rPr>
              <w:t>გადახრა</w:t>
            </w:r>
          </w:p>
        </w:tc>
        <w:tc>
          <w:tcPr>
            <w:tcW w:w="1260" w:type="dxa"/>
            <w:vMerge w:val="restart"/>
            <w:tcBorders>
              <w:left w:val="single" w:sz="4" w:space="0" w:color="000000"/>
              <w:bottom w:val="single" w:sz="4" w:space="0" w:color="000000"/>
              <w:right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5"/>
              <w:rPr>
                <w:sz w:val="18"/>
                <w:szCs w:val="18"/>
              </w:rPr>
            </w:pPr>
          </w:p>
          <w:p w:rsidR="00DB564D" w:rsidRPr="007E218A" w:rsidRDefault="00DB564D" w:rsidP="00DB564D">
            <w:pPr>
              <w:pStyle w:val="TableParagraph"/>
              <w:ind w:left="231" w:right="112" w:hanging="92"/>
              <w:rPr>
                <w:sz w:val="18"/>
                <w:szCs w:val="18"/>
              </w:rPr>
            </w:pPr>
            <w:r w:rsidRPr="007E218A">
              <w:rPr>
                <w:spacing w:val="-1"/>
                <w:sz w:val="18"/>
                <w:szCs w:val="18"/>
              </w:rPr>
              <w:t>მონაცემთ</w:t>
            </w:r>
            <w:r w:rsidRPr="007E218A">
              <w:rPr>
                <w:spacing w:val="-42"/>
                <w:sz w:val="18"/>
                <w:szCs w:val="18"/>
              </w:rPr>
              <w:t xml:space="preserve"> </w:t>
            </w:r>
            <w:r w:rsidRPr="007E218A">
              <w:rPr>
                <w:sz w:val="18"/>
                <w:szCs w:val="18"/>
              </w:rPr>
              <w:t>ა წყარო</w:t>
            </w:r>
          </w:p>
        </w:tc>
        <w:tc>
          <w:tcPr>
            <w:tcW w:w="1530" w:type="dxa"/>
            <w:vMerge w:val="restart"/>
            <w:tcBorders>
              <w:left w:val="single" w:sz="4" w:space="0" w:color="000000"/>
              <w:bottom w:val="single" w:sz="4" w:space="0" w:color="000000"/>
            </w:tcBorders>
          </w:tcPr>
          <w:p w:rsidR="00DB564D" w:rsidRPr="007E218A" w:rsidRDefault="00DB564D" w:rsidP="00DB564D">
            <w:pPr>
              <w:pStyle w:val="TableParagraph"/>
              <w:rPr>
                <w:sz w:val="18"/>
                <w:szCs w:val="18"/>
              </w:rPr>
            </w:pPr>
          </w:p>
          <w:p w:rsidR="00DB564D" w:rsidRPr="007E218A" w:rsidRDefault="00DB564D" w:rsidP="00DB564D">
            <w:pPr>
              <w:pStyle w:val="TableParagraph"/>
              <w:spacing w:before="5"/>
              <w:rPr>
                <w:sz w:val="18"/>
                <w:szCs w:val="18"/>
              </w:rPr>
            </w:pPr>
          </w:p>
          <w:p w:rsidR="00DB564D" w:rsidRPr="007E218A" w:rsidRDefault="00DB564D" w:rsidP="00DB564D">
            <w:pPr>
              <w:pStyle w:val="TableParagraph"/>
              <w:ind w:left="302" w:right="116" w:hanging="147"/>
              <w:rPr>
                <w:sz w:val="18"/>
                <w:szCs w:val="18"/>
              </w:rPr>
            </w:pPr>
            <w:r w:rsidRPr="007E218A">
              <w:rPr>
                <w:sz w:val="18"/>
                <w:szCs w:val="18"/>
              </w:rPr>
              <w:t>რისკ</w:t>
            </w:r>
            <w:r w:rsidRPr="007E218A">
              <w:rPr>
                <w:spacing w:val="-42"/>
                <w:sz w:val="18"/>
                <w:szCs w:val="18"/>
              </w:rPr>
              <w:t xml:space="preserve"> </w:t>
            </w:r>
            <w:r w:rsidRPr="007E218A">
              <w:rPr>
                <w:sz w:val="18"/>
                <w:szCs w:val="18"/>
              </w:rPr>
              <w:t>ი</w:t>
            </w:r>
          </w:p>
        </w:tc>
      </w:tr>
      <w:tr w:rsidR="00DB564D" w:rsidRPr="007E218A" w:rsidTr="00DB564D">
        <w:trPr>
          <w:trHeight w:val="885"/>
        </w:trPr>
        <w:tc>
          <w:tcPr>
            <w:tcW w:w="1467" w:type="dxa"/>
            <w:vMerge/>
            <w:tcBorders>
              <w:top w:val="nil"/>
              <w:bottom w:val="single" w:sz="4" w:space="0" w:color="000000"/>
              <w:right w:val="single" w:sz="4" w:space="0" w:color="000000"/>
            </w:tcBorders>
          </w:tcPr>
          <w:p w:rsidR="00DB564D" w:rsidRPr="007E218A" w:rsidRDefault="00DB564D" w:rsidP="00DB564D">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9"/>
              <w:rPr>
                <w:sz w:val="18"/>
                <w:szCs w:val="18"/>
              </w:rPr>
            </w:pPr>
          </w:p>
          <w:p w:rsidR="00DB564D" w:rsidRPr="007E218A" w:rsidRDefault="00DB564D" w:rsidP="00DB564D">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DB564D" w:rsidRPr="007E218A" w:rsidRDefault="00DB564D" w:rsidP="00DB564D">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DB564D" w:rsidRPr="007E218A" w:rsidRDefault="00DB564D" w:rsidP="00DB564D">
            <w:pPr>
              <w:pStyle w:val="TableParagraph"/>
              <w:spacing w:before="89"/>
              <w:ind w:left="150"/>
              <w:rPr>
                <w:sz w:val="18"/>
                <w:szCs w:val="18"/>
              </w:rPr>
            </w:pPr>
            <w:r w:rsidRPr="007E218A">
              <w:rPr>
                <w:sz w:val="18"/>
                <w:szCs w:val="18"/>
              </w:rPr>
              <w:t>2024</w:t>
            </w:r>
          </w:p>
          <w:p w:rsidR="00DB564D" w:rsidRPr="007E218A" w:rsidRDefault="00DB564D" w:rsidP="00DB564D">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17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260" w:type="dxa"/>
            <w:vMerge/>
            <w:tcBorders>
              <w:top w:val="nil"/>
              <w:left w:val="single" w:sz="4" w:space="0" w:color="000000"/>
              <w:bottom w:val="single" w:sz="4" w:space="0" w:color="000000"/>
              <w:right w:val="single" w:sz="4" w:space="0" w:color="000000"/>
            </w:tcBorders>
          </w:tcPr>
          <w:p w:rsidR="00DB564D" w:rsidRPr="007E218A" w:rsidRDefault="00DB564D" w:rsidP="00DB564D">
            <w:pPr>
              <w:rPr>
                <w:sz w:val="18"/>
                <w:szCs w:val="18"/>
              </w:rPr>
            </w:pPr>
          </w:p>
        </w:tc>
        <w:tc>
          <w:tcPr>
            <w:tcW w:w="1530" w:type="dxa"/>
            <w:vMerge/>
            <w:tcBorders>
              <w:top w:val="nil"/>
              <w:left w:val="single" w:sz="4" w:space="0" w:color="000000"/>
              <w:bottom w:val="single" w:sz="4" w:space="0" w:color="000000"/>
            </w:tcBorders>
          </w:tcPr>
          <w:p w:rsidR="00DB564D" w:rsidRPr="007E218A" w:rsidRDefault="00DB564D" w:rsidP="00DB564D">
            <w:pPr>
              <w:rPr>
                <w:sz w:val="18"/>
                <w:szCs w:val="18"/>
              </w:rPr>
            </w:pPr>
          </w:p>
        </w:tc>
      </w:tr>
      <w:tr w:rsidR="00DB564D" w:rsidRPr="007E218A" w:rsidTr="00DB564D">
        <w:trPr>
          <w:trHeight w:val="1230"/>
        </w:trPr>
        <w:tc>
          <w:tcPr>
            <w:tcW w:w="1467" w:type="dxa"/>
            <w:tcBorders>
              <w:top w:val="single" w:sz="4" w:space="0" w:color="000000"/>
              <w:right w:val="single" w:sz="4" w:space="0" w:color="000000"/>
            </w:tcBorders>
          </w:tcPr>
          <w:p w:rsidR="00DB564D" w:rsidRPr="007E218A" w:rsidRDefault="00DB564D" w:rsidP="00DB564D">
            <w:pPr>
              <w:pStyle w:val="TableParagraph"/>
              <w:rPr>
                <w:sz w:val="18"/>
                <w:szCs w:val="18"/>
              </w:rPr>
            </w:pPr>
            <w:r w:rsidRPr="007E218A">
              <w:rPr>
                <w:spacing w:val="-2"/>
                <w:sz w:val="18"/>
                <w:szCs w:val="18"/>
                <w:lang w:val="ka-GE"/>
              </w:rPr>
              <w:t>სახელმწიფო ენისა  და უცხო ენების ცოდნის დონის ამაღლება და საკომუნიკაციო უნარჩვევების განვითარება ახალგაზრდებში</w:t>
            </w:r>
          </w:p>
        </w:tc>
        <w:tc>
          <w:tcPr>
            <w:tcW w:w="1196" w:type="dxa"/>
            <w:tcBorders>
              <w:top w:val="single" w:sz="4" w:space="0" w:color="000000"/>
              <w:left w:val="single" w:sz="4" w:space="0" w:color="000000"/>
              <w:right w:val="single" w:sz="4" w:space="0" w:color="000000"/>
            </w:tcBorders>
          </w:tcPr>
          <w:p w:rsidR="00DB564D" w:rsidRPr="007E218A" w:rsidRDefault="00DB564D" w:rsidP="00DB564D">
            <w:pPr>
              <w:pStyle w:val="TableParagraph"/>
              <w:rPr>
                <w:sz w:val="18"/>
                <w:szCs w:val="18"/>
                <w:lang w:val="ka-GE"/>
              </w:rPr>
            </w:pPr>
            <w:r w:rsidRPr="007E218A">
              <w:rPr>
                <w:sz w:val="18"/>
                <w:szCs w:val="18"/>
                <w:lang w:val="ka-GE"/>
              </w:rPr>
              <w:t>მოსწავლეთა  რაოდენობა</w:t>
            </w:r>
          </w:p>
        </w:tc>
        <w:tc>
          <w:tcPr>
            <w:tcW w:w="1099"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186</w:t>
            </w:r>
          </w:p>
        </w:tc>
        <w:tc>
          <w:tcPr>
            <w:tcW w:w="791"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200</w:t>
            </w:r>
          </w:p>
        </w:tc>
        <w:tc>
          <w:tcPr>
            <w:tcW w:w="1170" w:type="dxa"/>
            <w:tcBorders>
              <w:top w:val="single" w:sz="4" w:space="0" w:color="000000"/>
              <w:left w:val="single" w:sz="4" w:space="0" w:color="000000"/>
              <w:right w:val="single" w:sz="4" w:space="0" w:color="000000"/>
            </w:tcBorders>
          </w:tcPr>
          <w:p w:rsidR="00DB564D" w:rsidRPr="007E218A" w:rsidRDefault="00DB564D" w:rsidP="00DB564D">
            <w:pPr>
              <w:jc w:val="center"/>
              <w:rPr>
                <w:sz w:val="18"/>
                <w:szCs w:val="18"/>
                <w:lang w:val="ka-GE"/>
              </w:rPr>
            </w:pPr>
            <w:r w:rsidRPr="007E218A">
              <w:rPr>
                <w:sz w:val="18"/>
                <w:szCs w:val="18"/>
                <w:lang w:val="ka-GE"/>
              </w:rPr>
              <w:t>მოსწავლეთა რაოდენობა</w:t>
            </w:r>
          </w:p>
        </w:tc>
        <w:tc>
          <w:tcPr>
            <w:tcW w:w="117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10%</w:t>
            </w:r>
          </w:p>
        </w:tc>
        <w:tc>
          <w:tcPr>
            <w:tcW w:w="1260" w:type="dxa"/>
            <w:tcBorders>
              <w:top w:val="single" w:sz="4" w:space="0" w:color="000000"/>
              <w:left w:val="single" w:sz="4" w:space="0" w:color="000000"/>
              <w:right w:val="single" w:sz="4" w:space="0" w:color="000000"/>
            </w:tcBorders>
          </w:tcPr>
          <w:p w:rsidR="00DB564D" w:rsidRPr="007E218A" w:rsidRDefault="00DB564D" w:rsidP="00DB564D">
            <w:pPr>
              <w:pStyle w:val="TableParagraph"/>
              <w:jc w:val="center"/>
              <w:rPr>
                <w:sz w:val="18"/>
                <w:szCs w:val="18"/>
                <w:lang w:val="ka-GE"/>
              </w:rPr>
            </w:pPr>
            <w:r w:rsidRPr="007E218A">
              <w:rPr>
                <w:sz w:val="18"/>
                <w:szCs w:val="18"/>
                <w:lang w:val="ka-GE"/>
              </w:rPr>
              <w:t>ცენტრის სტატისტიკა, მოსწავლეთა სია</w:t>
            </w:r>
          </w:p>
        </w:tc>
        <w:tc>
          <w:tcPr>
            <w:tcW w:w="1530" w:type="dxa"/>
            <w:tcBorders>
              <w:top w:val="single" w:sz="4" w:space="0" w:color="000000"/>
              <w:left w:val="single" w:sz="4" w:space="0" w:color="000000"/>
            </w:tcBorders>
          </w:tcPr>
          <w:p w:rsidR="00DB564D" w:rsidRPr="007E218A" w:rsidRDefault="00DB564D" w:rsidP="00DB564D">
            <w:pPr>
              <w:pStyle w:val="TableParagraph"/>
              <w:jc w:val="center"/>
              <w:rPr>
                <w:strike/>
                <w:sz w:val="18"/>
                <w:szCs w:val="18"/>
                <w:lang w:val="ka-GE"/>
              </w:rPr>
            </w:pPr>
          </w:p>
          <w:p w:rsidR="00DB564D" w:rsidRPr="007E218A" w:rsidRDefault="00DB564D" w:rsidP="00DB564D">
            <w:pPr>
              <w:jc w:val="center"/>
              <w:rPr>
                <w:sz w:val="18"/>
                <w:szCs w:val="18"/>
                <w:lang w:val="ka-GE"/>
              </w:rPr>
            </w:pPr>
            <w:r w:rsidRPr="007E218A">
              <w:rPr>
                <w:sz w:val="18"/>
                <w:szCs w:val="18"/>
                <w:lang w:val="ka-GE"/>
              </w:rPr>
              <w:t>მოსახლეობის მომართვიანობა</w:t>
            </w:r>
          </w:p>
        </w:tc>
      </w:tr>
    </w:tbl>
    <w:p w:rsidR="00DB564D" w:rsidRPr="007E218A"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Pr="00AF0DCF" w:rsidRDefault="00DB564D" w:rsidP="00DB564D">
      <w:pPr>
        <w:rPr>
          <w:sz w:val="18"/>
          <w:szCs w:val="18"/>
          <w:lang w:val="ka-GE"/>
        </w:rPr>
      </w:pPr>
      <w:r>
        <w:rPr>
          <w:sz w:val="18"/>
          <w:szCs w:val="18"/>
          <w:lang w:val="ka-GE"/>
        </w:rPr>
        <w:t xml:space="preserve">დანართი 6 </w:t>
      </w:r>
    </w:p>
    <w:p w:rsidR="00DB564D" w:rsidRPr="007E218A" w:rsidRDefault="00DB564D" w:rsidP="00DB564D">
      <w:pPr>
        <w:rPr>
          <w:b/>
          <w:sz w:val="18"/>
          <w:szCs w:val="18"/>
          <w:lang w:val="ka-GE"/>
        </w:rPr>
      </w:pPr>
      <w:r w:rsidRPr="007E218A">
        <w:rPr>
          <w:b/>
          <w:bCs/>
          <w:sz w:val="18"/>
          <w:szCs w:val="18"/>
          <w:lang w:val="ka-GE"/>
        </w:rPr>
        <w:t>ააიპ დმანისის საგანმანათლებლო ცენტრის</w:t>
      </w:r>
      <w:r w:rsidRPr="007E218A">
        <w:rPr>
          <w:sz w:val="18"/>
          <w:szCs w:val="18"/>
          <w:lang w:val="ka-GE"/>
        </w:rPr>
        <w:t xml:space="preserve"> </w:t>
      </w:r>
      <w:r w:rsidRPr="007E218A">
        <w:rPr>
          <w:b/>
          <w:sz w:val="18"/>
          <w:szCs w:val="18"/>
          <w:lang w:val="ka-GE"/>
        </w:rPr>
        <w:t>განაცხადის ხარჯთაღრიცხვის ფორმა</w:t>
      </w:r>
    </w:p>
    <w:tbl>
      <w:tblPr>
        <w:tblW w:w="0" w:type="auto"/>
        <w:tblInd w:w="93" w:type="dxa"/>
        <w:tblLook w:val="04A0" w:firstRow="1" w:lastRow="0" w:firstColumn="1" w:lastColumn="0" w:noHBand="0" w:noVBand="1"/>
      </w:tblPr>
      <w:tblGrid>
        <w:gridCol w:w="675"/>
        <w:gridCol w:w="3471"/>
        <w:gridCol w:w="2064"/>
        <w:gridCol w:w="1190"/>
        <w:gridCol w:w="1191"/>
        <w:gridCol w:w="1191"/>
        <w:gridCol w:w="1191"/>
      </w:tblGrid>
      <w:tr w:rsidR="00DB564D" w:rsidRPr="007E218A" w:rsidTr="00DB564D">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DB564D" w:rsidRPr="007E218A" w:rsidRDefault="00DB564D" w:rsidP="00DB564D">
            <w:pPr>
              <w:jc w:val="center"/>
              <w:rPr>
                <w:rFonts w:eastAsia="Times New Roman" w:cs="Arial"/>
                <w:b/>
                <w:bCs/>
                <w:sz w:val="18"/>
                <w:szCs w:val="18"/>
              </w:rPr>
            </w:pPr>
            <w:r w:rsidRPr="007E218A">
              <w:rPr>
                <w:rFonts w:eastAsia="Times New Roman"/>
                <w:b/>
                <w:bCs/>
                <w:sz w:val="18"/>
                <w:szCs w:val="18"/>
              </w:rPr>
              <w:t>პროგრამის</w:t>
            </w:r>
            <w:r w:rsidRPr="007E218A">
              <w:rPr>
                <w:rFonts w:eastAsia="Times New Roman" w:cs="Arial"/>
                <w:b/>
                <w:bCs/>
                <w:sz w:val="18"/>
                <w:szCs w:val="18"/>
              </w:rPr>
              <w:t>/</w:t>
            </w:r>
            <w:r w:rsidRPr="007E218A">
              <w:rPr>
                <w:rFonts w:eastAsia="Times New Roman"/>
                <w:b/>
                <w:bCs/>
                <w:sz w:val="18"/>
                <w:szCs w:val="18"/>
              </w:rPr>
              <w:t>ქვეპროგრამის</w:t>
            </w:r>
            <w:r w:rsidRPr="007E218A">
              <w:rPr>
                <w:rFonts w:eastAsia="Times New Roman" w:cs="Arial"/>
                <w:b/>
                <w:bCs/>
                <w:sz w:val="18"/>
                <w:szCs w:val="18"/>
              </w:rPr>
              <w:t>/</w:t>
            </w:r>
            <w:r w:rsidRPr="007E218A">
              <w:rPr>
                <w:rFonts w:eastAsia="Times New Roman"/>
                <w:b/>
                <w:bCs/>
                <w:sz w:val="18"/>
                <w:szCs w:val="18"/>
              </w:rPr>
              <w:t>ღონისძიების</w:t>
            </w:r>
            <w:r w:rsidRPr="007E218A">
              <w:rPr>
                <w:rFonts w:eastAsia="Times New Roman" w:cs="Arial"/>
                <w:b/>
                <w:bCs/>
                <w:sz w:val="18"/>
                <w:szCs w:val="18"/>
              </w:rPr>
              <w:t xml:space="preserve"> </w:t>
            </w:r>
            <w:r w:rsidRPr="007E218A">
              <w:rPr>
                <w:rFonts w:eastAsia="Times New Roman"/>
                <w:b/>
                <w:bCs/>
                <w:sz w:val="18"/>
                <w:szCs w:val="18"/>
              </w:rPr>
              <w:t>ხარჯთაღიცხვა</w:t>
            </w:r>
            <w:r w:rsidRPr="007E218A">
              <w:rPr>
                <w:rFonts w:eastAsia="Times New Roman" w:cs="Arial"/>
                <w:b/>
                <w:bCs/>
                <w:sz w:val="18"/>
                <w:szCs w:val="18"/>
              </w:rPr>
              <w:t xml:space="preserve">     </w:t>
            </w:r>
            <w:r w:rsidRPr="007E218A">
              <w:rPr>
                <w:rFonts w:eastAsia="Times New Roman"/>
                <w:b/>
                <w:bCs/>
                <w:sz w:val="18"/>
                <w:szCs w:val="18"/>
              </w:rPr>
              <w:t>ფორმა</w:t>
            </w:r>
            <w:r w:rsidRPr="007E218A">
              <w:rPr>
                <w:rFonts w:eastAsia="Times New Roman" w:cs="Arial"/>
                <w:b/>
                <w:bCs/>
                <w:sz w:val="18"/>
                <w:szCs w:val="18"/>
              </w:rPr>
              <w:t xml:space="preserve"> N4</w:t>
            </w:r>
          </w:p>
        </w:tc>
      </w:tr>
      <w:tr w:rsidR="00DB564D" w:rsidRPr="007E218A" w:rsidTr="00DB564D">
        <w:trPr>
          <w:trHeight w:val="1095"/>
        </w:trPr>
        <w:tc>
          <w:tcPr>
            <w:tcW w:w="0" w:type="auto"/>
            <w:tcBorders>
              <w:top w:val="nil"/>
              <w:left w:val="single" w:sz="8" w:space="0" w:color="auto"/>
              <w:bottom w:val="single" w:sz="8" w:space="0" w:color="auto"/>
              <w:right w:val="single" w:sz="4" w:space="0" w:color="auto"/>
            </w:tcBorders>
            <w:shd w:val="clear" w:color="000000" w:fill="FFFFFF"/>
            <w:textDirection w:val="btLr"/>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ორგ.კოდი</w:t>
            </w:r>
          </w:p>
        </w:tc>
        <w:tc>
          <w:tcPr>
            <w:tcW w:w="3471"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დასახელება</w:t>
            </w:r>
          </w:p>
        </w:tc>
        <w:tc>
          <w:tcPr>
            <w:tcW w:w="2064"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2023 წლის მოსალოდნელიხარჯი</w:t>
            </w:r>
          </w:p>
        </w:tc>
        <w:tc>
          <w:tcPr>
            <w:tcW w:w="1190"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rPr>
              <w:t xml:space="preserve">2024 წლის </w:t>
            </w:r>
            <w:r w:rsidRPr="007E218A">
              <w:rPr>
                <w:rFonts w:eastAsia="Times New Roman"/>
                <w:b/>
                <w:bCs/>
                <w:color w:val="000000"/>
                <w:sz w:val="18"/>
                <w:szCs w:val="18"/>
                <w:lang w:val="ka-GE"/>
              </w:rPr>
              <w:t xml:space="preserve">პროექტი </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2025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2026 წლის მპროგნოზი</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2027 წლის მპროგნოზი</w:t>
            </w:r>
          </w:p>
        </w:tc>
      </w:tr>
      <w:tr w:rsidR="00DB564D" w:rsidRPr="007E218A" w:rsidTr="00DB564D">
        <w:trPr>
          <w:trHeight w:val="840"/>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lastRenderedPageBreak/>
              <w:t> </w:t>
            </w:r>
          </w:p>
        </w:tc>
        <w:tc>
          <w:tcPr>
            <w:tcW w:w="3471"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სულ ჯამი</w:t>
            </w:r>
          </w:p>
        </w:tc>
        <w:tc>
          <w:tcPr>
            <w:tcW w:w="2064"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145,0</w:t>
            </w:r>
            <w:r w:rsidRPr="007E218A">
              <w:rPr>
                <w:rFonts w:eastAsia="Times New Roman"/>
                <w:b/>
                <w:bCs/>
                <w:color w:val="000000"/>
                <w:sz w:val="18"/>
                <w:szCs w:val="18"/>
              </w:rPr>
              <w:t> </w:t>
            </w:r>
          </w:p>
        </w:tc>
        <w:tc>
          <w:tcPr>
            <w:tcW w:w="1190"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tabs>
                <w:tab w:val="left" w:pos="580"/>
              </w:tabs>
              <w:jc w:val="center"/>
              <w:rPr>
                <w:rFonts w:eastAsia="Times New Roman"/>
                <w:b/>
                <w:bCs/>
                <w:color w:val="000000"/>
                <w:sz w:val="18"/>
                <w:szCs w:val="18"/>
                <w:lang w:val="ka-GE"/>
              </w:rPr>
            </w:pPr>
            <w:r w:rsidRPr="007E218A">
              <w:rPr>
                <w:rFonts w:eastAsia="Times New Roman"/>
                <w:b/>
                <w:bCs/>
                <w:color w:val="000000"/>
                <w:sz w:val="18"/>
                <w:szCs w:val="18"/>
              </w:rPr>
              <w:t> </w:t>
            </w:r>
            <w:r>
              <w:rPr>
                <w:rFonts w:eastAsia="Times New Roman"/>
                <w:b/>
                <w:bCs/>
                <w:color w:val="000000"/>
                <w:sz w:val="18"/>
                <w:szCs w:val="18"/>
                <w:lang w:val="ka-GE"/>
              </w:rPr>
              <w:t>190,0</w:t>
            </w:r>
          </w:p>
        </w:tc>
        <w:tc>
          <w:tcPr>
            <w:tcW w:w="0" w:type="auto"/>
            <w:tcBorders>
              <w:top w:val="nil"/>
              <w:left w:val="nil"/>
              <w:bottom w:val="single" w:sz="8" w:space="0" w:color="auto"/>
              <w:right w:val="single" w:sz="4" w:space="0" w:color="auto"/>
            </w:tcBorders>
            <w:shd w:val="clear" w:color="000000" w:fill="EEECE1"/>
            <w:vAlign w:val="center"/>
          </w:tcPr>
          <w:p w:rsidR="00DB564D" w:rsidRPr="007E218A" w:rsidRDefault="00DB564D" w:rsidP="00DB564D">
            <w:pPr>
              <w:jc w:val="center"/>
              <w:rPr>
                <w:rFonts w:eastAsia="Times New Roman"/>
                <w:b/>
                <w:bCs/>
                <w:color w:val="000000"/>
                <w:sz w:val="18"/>
                <w:szCs w:val="18"/>
                <w:lang w:val="ka-GE"/>
              </w:rPr>
            </w:pPr>
            <w:r>
              <w:rPr>
                <w:rFonts w:eastAsia="Times New Roman"/>
                <w:b/>
                <w:bCs/>
                <w:color w:val="000000"/>
                <w:sz w:val="18"/>
                <w:szCs w:val="18"/>
                <w:lang w:val="ka-GE"/>
              </w:rPr>
              <w:t>190,0</w:t>
            </w:r>
          </w:p>
        </w:tc>
        <w:tc>
          <w:tcPr>
            <w:tcW w:w="0" w:type="auto"/>
            <w:tcBorders>
              <w:top w:val="nil"/>
              <w:left w:val="nil"/>
              <w:bottom w:val="single" w:sz="8" w:space="0" w:color="auto"/>
              <w:right w:val="single" w:sz="4" w:space="0" w:color="auto"/>
            </w:tcBorders>
            <w:shd w:val="clear" w:color="000000" w:fill="EEECE1"/>
            <w:vAlign w:val="center"/>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1</w:t>
            </w:r>
            <w:r>
              <w:rPr>
                <w:rFonts w:eastAsia="Times New Roman"/>
                <w:b/>
                <w:bCs/>
                <w:color w:val="000000"/>
                <w:sz w:val="18"/>
                <w:szCs w:val="18"/>
                <w:lang w:val="ka-GE"/>
              </w:rPr>
              <w:t>90</w:t>
            </w:r>
            <w:r w:rsidRPr="007E218A">
              <w:rPr>
                <w:rFonts w:eastAsia="Times New Roman"/>
                <w:b/>
                <w:bCs/>
                <w:color w:val="000000"/>
                <w:sz w:val="18"/>
                <w:szCs w:val="18"/>
                <w:lang w:val="ka-GE"/>
              </w:rPr>
              <w:t>,0</w:t>
            </w:r>
          </w:p>
        </w:tc>
        <w:tc>
          <w:tcPr>
            <w:tcW w:w="0" w:type="auto"/>
            <w:tcBorders>
              <w:top w:val="nil"/>
              <w:left w:val="nil"/>
              <w:bottom w:val="single" w:sz="8" w:space="0" w:color="auto"/>
              <w:right w:val="single" w:sz="8" w:space="0" w:color="auto"/>
            </w:tcBorders>
            <w:shd w:val="clear" w:color="000000" w:fill="EEECE1"/>
            <w:vAlign w:val="center"/>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1</w:t>
            </w:r>
            <w:r>
              <w:rPr>
                <w:rFonts w:eastAsia="Times New Roman"/>
                <w:b/>
                <w:bCs/>
                <w:color w:val="000000"/>
                <w:sz w:val="18"/>
                <w:szCs w:val="18"/>
                <w:lang w:val="ka-GE"/>
              </w:rPr>
              <w:t>90</w:t>
            </w:r>
            <w:r w:rsidRPr="007E218A">
              <w:rPr>
                <w:rFonts w:eastAsia="Times New Roman"/>
                <w:b/>
                <w:bCs/>
                <w:color w:val="000000"/>
                <w:sz w:val="18"/>
                <w:szCs w:val="18"/>
                <w:lang w:val="ka-GE"/>
              </w:rPr>
              <w:t>,0</w:t>
            </w:r>
          </w:p>
        </w:tc>
      </w:tr>
      <w:tr w:rsidR="00DB564D" w:rsidRPr="007E218A" w:rsidTr="00DB564D">
        <w:trPr>
          <w:trHeight w:val="420"/>
        </w:trPr>
        <w:tc>
          <w:tcPr>
            <w:tcW w:w="0" w:type="auto"/>
            <w:tcBorders>
              <w:top w:val="nil"/>
              <w:left w:val="single" w:sz="8" w:space="0" w:color="auto"/>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rPr>
              <w:t> </w:t>
            </w:r>
          </w:p>
        </w:tc>
        <w:tc>
          <w:tcPr>
            <w:tcW w:w="3471"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rPr>
                <w:rFonts w:eastAsia="Times New Roman"/>
                <w:b/>
                <w:bCs/>
                <w:i/>
                <w:iCs/>
                <w:color w:val="000000"/>
                <w:sz w:val="18"/>
                <w:szCs w:val="18"/>
              </w:rPr>
            </w:pPr>
            <w:r w:rsidRPr="007E218A">
              <w:rPr>
                <w:rFonts w:eastAsia="Times New Roman"/>
                <w:b/>
                <w:bCs/>
                <w:i/>
                <w:iCs/>
                <w:color w:val="000000"/>
                <w:sz w:val="18"/>
                <w:szCs w:val="18"/>
              </w:rPr>
              <w:t>მომუშავეთა რიცხოვნობა</w:t>
            </w:r>
          </w:p>
        </w:tc>
        <w:tc>
          <w:tcPr>
            <w:tcW w:w="2064"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lang w:val="ka-GE"/>
              </w:rPr>
              <w:t>9</w:t>
            </w:r>
            <w:r w:rsidRPr="007E218A">
              <w:rPr>
                <w:rFonts w:eastAsia="Times New Roman"/>
                <w:b/>
                <w:bCs/>
                <w:i/>
                <w:iCs/>
                <w:color w:val="000000"/>
                <w:sz w:val="18"/>
                <w:szCs w:val="18"/>
              </w:rPr>
              <w:t> </w:t>
            </w:r>
          </w:p>
        </w:tc>
        <w:tc>
          <w:tcPr>
            <w:tcW w:w="1190" w:type="dxa"/>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lang w:val="ka-GE"/>
              </w:rPr>
              <w:t>9</w:t>
            </w:r>
            <w:r w:rsidRPr="007E218A">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lang w:val="ka-GE"/>
              </w:rPr>
              <w:t>9</w:t>
            </w:r>
            <w:r w:rsidRPr="007E218A">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rPr>
            </w:pPr>
            <w:r w:rsidRPr="007E218A">
              <w:rPr>
                <w:rFonts w:eastAsia="Times New Roman"/>
                <w:b/>
                <w:bCs/>
                <w:i/>
                <w:iCs/>
                <w:color w:val="000000"/>
                <w:sz w:val="18"/>
                <w:szCs w:val="18"/>
                <w:lang w:val="ka-GE"/>
              </w:rPr>
              <w:t>9</w:t>
            </w:r>
            <w:r w:rsidRPr="007E218A">
              <w:rPr>
                <w:rFonts w:eastAsia="Times New Roman"/>
                <w:b/>
                <w:bCs/>
                <w:i/>
                <w:i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i/>
                <w:iCs/>
                <w:color w:val="000000"/>
                <w:sz w:val="18"/>
                <w:szCs w:val="18"/>
                <w:lang w:val="ka-GE"/>
              </w:rPr>
            </w:pPr>
            <w:r w:rsidRPr="007E218A">
              <w:rPr>
                <w:rFonts w:eastAsia="Times New Roman"/>
                <w:b/>
                <w:bCs/>
                <w:i/>
                <w:iCs/>
                <w:color w:val="000000"/>
                <w:sz w:val="18"/>
                <w:szCs w:val="18"/>
              </w:rPr>
              <w:t> </w:t>
            </w:r>
            <w:r w:rsidRPr="007E218A">
              <w:rPr>
                <w:rFonts w:eastAsia="Times New Roman"/>
                <w:b/>
                <w:bCs/>
                <w:i/>
                <w:iCs/>
                <w:color w:val="000000"/>
                <w:sz w:val="18"/>
                <w:szCs w:val="18"/>
                <w:lang w:val="ka-GE"/>
              </w:rPr>
              <w:t>9</w:t>
            </w:r>
          </w:p>
        </w:tc>
      </w:tr>
      <w:tr w:rsidR="00DB564D" w:rsidRPr="007E218A" w:rsidTr="00DB564D">
        <w:trPr>
          <w:trHeight w:val="615"/>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3471"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rPr>
                <w:rFonts w:eastAsia="Times New Roman"/>
                <w:b/>
                <w:bCs/>
                <w:color w:val="000000"/>
                <w:sz w:val="18"/>
                <w:szCs w:val="18"/>
              </w:rPr>
            </w:pPr>
            <w:r w:rsidRPr="007E218A">
              <w:rPr>
                <w:rFonts w:eastAsia="Times New Roman"/>
                <w:b/>
                <w:bCs/>
                <w:color w:val="000000"/>
                <w:sz w:val="18"/>
                <w:szCs w:val="18"/>
              </w:rPr>
              <w:t>ხარჯები</w:t>
            </w:r>
          </w:p>
        </w:tc>
        <w:tc>
          <w:tcPr>
            <w:tcW w:w="2064"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lang w:val="ka-GE"/>
              </w:rPr>
              <w:t>145,0</w:t>
            </w:r>
          </w:p>
        </w:tc>
        <w:tc>
          <w:tcPr>
            <w:tcW w:w="1190" w:type="dxa"/>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162,0</w:t>
            </w:r>
            <w:r w:rsidRPr="007E218A">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lang w:val="ka-GE"/>
              </w:rPr>
              <w:t>162,0</w:t>
            </w:r>
            <w:r w:rsidRPr="007E218A">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lang w:val="ka-GE"/>
              </w:rPr>
              <w:t>162,0</w:t>
            </w:r>
            <w:r w:rsidRPr="007E218A">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EEECE1"/>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162,0</w:t>
            </w:r>
            <w:r w:rsidRPr="007E218A">
              <w:rPr>
                <w:rFonts w:eastAsia="Times New Roman"/>
                <w:b/>
                <w:bCs/>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rPr>
              <w:t> </w:t>
            </w:r>
          </w:p>
        </w:tc>
        <w:tc>
          <w:tcPr>
            <w:tcW w:w="3471"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rPr>
                <w:rFonts w:eastAsia="Times New Roman"/>
                <w:b/>
                <w:bCs/>
                <w:color w:val="000000"/>
                <w:sz w:val="18"/>
                <w:szCs w:val="18"/>
              </w:rPr>
            </w:pPr>
            <w:r w:rsidRPr="007E218A">
              <w:rPr>
                <w:rFonts w:eastAsia="Times New Roman"/>
                <w:b/>
                <w:bCs/>
                <w:color w:val="000000"/>
                <w:sz w:val="18"/>
                <w:szCs w:val="18"/>
              </w:rPr>
              <w:t>შრომის ანაზღაურება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sidRPr="007E218A">
              <w:rPr>
                <w:rFonts w:eastAsia="Times New Roman"/>
                <w:b/>
                <w:bCs/>
                <w:color w:val="000000"/>
                <w:sz w:val="18"/>
                <w:szCs w:val="18"/>
                <w:lang w:val="ka-GE"/>
              </w:rPr>
              <w:t>83</w:t>
            </w:r>
            <w:r w:rsidRPr="007E218A">
              <w:rPr>
                <w:rFonts w:eastAsia="Times New Roman"/>
                <w:b/>
                <w:bCs/>
                <w:color w:val="000000"/>
                <w:sz w:val="18"/>
                <w:szCs w:val="18"/>
              </w:rPr>
              <w:t>.0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Pr>
                <w:rFonts w:eastAsia="Times New Roman"/>
                <w:b/>
                <w:bCs/>
                <w:color w:val="000000"/>
                <w:sz w:val="18"/>
                <w:szCs w:val="18"/>
                <w:lang w:val="ka-GE"/>
              </w:rPr>
              <w:t>103,3</w:t>
            </w:r>
            <w:r w:rsidRPr="007E218A">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lang w:val="ka-GE"/>
              </w:rPr>
            </w:pPr>
            <w:r w:rsidRPr="007E218A">
              <w:rPr>
                <w:rFonts w:eastAsia="Times New Roman"/>
                <w:b/>
                <w:bCs/>
                <w:color w:val="000000"/>
                <w:sz w:val="18"/>
                <w:szCs w:val="18"/>
              </w:rPr>
              <w:t> </w:t>
            </w:r>
            <w:r>
              <w:rPr>
                <w:rFonts w:eastAsia="Times New Roman"/>
                <w:b/>
                <w:bCs/>
                <w:color w:val="000000"/>
                <w:sz w:val="18"/>
                <w:szCs w:val="18"/>
                <w:lang w:val="ka-GE"/>
              </w:rPr>
              <w:t>103,3</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0000"/>
                <w:sz w:val="18"/>
                <w:szCs w:val="18"/>
              </w:rPr>
            </w:pPr>
            <w:r>
              <w:rPr>
                <w:rFonts w:eastAsia="Times New Roman"/>
                <w:b/>
                <w:bCs/>
                <w:color w:val="000000"/>
                <w:sz w:val="18"/>
                <w:szCs w:val="18"/>
                <w:lang w:val="ka-GE"/>
              </w:rPr>
              <w:t>103,3</w:t>
            </w:r>
            <w:r w:rsidRPr="007E218A">
              <w:rPr>
                <w:rFonts w:eastAsia="Times New Roman"/>
                <w:b/>
                <w:bCs/>
                <w:color w:val="000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color w:val="000000"/>
                <w:sz w:val="18"/>
                <w:szCs w:val="18"/>
              </w:rPr>
            </w:pPr>
            <w:r>
              <w:rPr>
                <w:rFonts w:eastAsia="Times New Roman"/>
                <w:color w:val="000000"/>
                <w:sz w:val="18"/>
                <w:szCs w:val="18"/>
                <w:lang w:val="ka-GE"/>
              </w:rPr>
              <w:t>103,3</w:t>
            </w:r>
            <w:r w:rsidRPr="007E218A">
              <w:rPr>
                <w:rFonts w:eastAsia="Times New Roman"/>
                <w:color w:val="00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color w:val="800080"/>
                <w:sz w:val="18"/>
                <w:szCs w:val="18"/>
              </w:rPr>
            </w:pPr>
            <w:r w:rsidRPr="007E218A">
              <w:rPr>
                <w:rFonts w:eastAsia="Times New Roman" w:cs="Arial"/>
                <w:b/>
                <w:bCs/>
                <w:color w:val="800080"/>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ხელფასი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83</w:t>
            </w:r>
            <w:r w:rsidRPr="007E218A">
              <w:rPr>
                <w:rFonts w:eastAsia="Times New Roman"/>
                <w:b/>
                <w:bCs/>
                <w:color w:val="800080"/>
                <w:sz w:val="18"/>
                <w:szCs w:val="18"/>
              </w:rPr>
              <w:t>.0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r w:rsidRPr="007E218A">
              <w:rPr>
                <w:rFonts w:eastAsia="Times New Roman"/>
                <w:b/>
                <w:bCs/>
                <w:color w:val="800080"/>
                <w:sz w:val="18"/>
                <w:szCs w:val="18"/>
                <w:lang w:val="ka-GE"/>
              </w:rPr>
              <w:t>83</w:t>
            </w:r>
            <w:r w:rsidRPr="007E218A">
              <w:rPr>
                <w:rFonts w:eastAsia="Times New Roman"/>
                <w:b/>
                <w:bCs/>
                <w:color w:val="80008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83,0</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83.0 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83.0 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ხელფასები ფულადი ფორმით</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83.0 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83.0 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83.0 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83.0 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83.0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თანამდებობრივი სარგო</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lang w:val="ka-GE"/>
              </w:rPr>
              <w:t>83</w:t>
            </w:r>
            <w:r w:rsidRPr="007E218A">
              <w:rPr>
                <w:rFonts w:eastAsia="Times New Roman"/>
                <w:b/>
                <w:bCs/>
                <w:sz w:val="18"/>
                <w:szCs w:val="18"/>
              </w:rPr>
              <w:t>.0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r w:rsidRPr="007E218A">
              <w:rPr>
                <w:rFonts w:eastAsia="Times New Roman"/>
                <w:b/>
                <w:bCs/>
                <w:sz w:val="18"/>
                <w:szCs w:val="18"/>
                <w:lang w:val="ka-GE"/>
              </w:rPr>
              <w:t>83</w:t>
            </w:r>
            <w:r w:rsidRPr="007E218A">
              <w:rPr>
                <w:rFonts w:eastAsia="Times New Roman"/>
                <w:b/>
                <w:bCs/>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lang w:val="ka-GE"/>
              </w:rPr>
              <w:t>83,0</w:t>
            </w: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83.0 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83.0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წოდებრივი სარგო</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პრემია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დანამატი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ჰონორარი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კომპენსაცია</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64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ხელფასები სასაქონლო ფორმით</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სოციალური შენატანები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rPr>
                <w:rFonts w:eastAsia="Times New Roman"/>
                <w:b/>
                <w:bCs/>
                <w:color w:val="FF0000"/>
                <w:sz w:val="18"/>
                <w:szCs w:val="18"/>
              </w:rPr>
            </w:pPr>
            <w:r w:rsidRPr="007E218A">
              <w:rPr>
                <w:rFonts w:eastAsia="Times New Roman"/>
                <w:b/>
                <w:bCs/>
                <w:color w:val="FF0000"/>
                <w:sz w:val="18"/>
                <w:szCs w:val="18"/>
              </w:rPr>
              <w:t>საქონელი და მომსახურება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lang w:val="ka-GE"/>
              </w:rPr>
            </w:pPr>
            <w:r w:rsidRPr="007E218A">
              <w:rPr>
                <w:rFonts w:eastAsia="Times New Roman"/>
                <w:b/>
                <w:bCs/>
                <w:color w:val="FF0000"/>
                <w:sz w:val="18"/>
                <w:szCs w:val="18"/>
              </w:rPr>
              <w:t> </w:t>
            </w:r>
            <w:r w:rsidRPr="007E218A">
              <w:rPr>
                <w:rFonts w:eastAsia="Times New Roman"/>
                <w:b/>
                <w:bCs/>
                <w:color w:val="FF0000"/>
                <w:sz w:val="18"/>
                <w:szCs w:val="18"/>
                <w:lang w:val="ka-GE"/>
              </w:rPr>
              <w:t>62,0</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lang w:val="ka-GE"/>
              </w:rPr>
            </w:pPr>
            <w:r w:rsidRPr="007E218A">
              <w:rPr>
                <w:rFonts w:eastAsia="Times New Roman"/>
                <w:b/>
                <w:bCs/>
                <w:color w:val="FF0000"/>
                <w:sz w:val="18"/>
                <w:szCs w:val="18"/>
              </w:rPr>
              <w:t> </w:t>
            </w:r>
            <w:r w:rsidRPr="007E218A">
              <w:rPr>
                <w:rFonts w:eastAsia="Times New Roman"/>
                <w:b/>
                <w:bCs/>
                <w:color w:val="FF0000"/>
                <w:sz w:val="18"/>
                <w:szCs w:val="18"/>
                <w:lang w:val="ka-GE"/>
              </w:rPr>
              <w:t>7</w:t>
            </w:r>
            <w:r w:rsidRPr="007E218A">
              <w:rPr>
                <w:rFonts w:eastAsia="Times New Roman"/>
                <w:b/>
                <w:bCs/>
                <w:color w:val="FF0000"/>
                <w:sz w:val="18"/>
                <w:szCs w:val="18"/>
              </w:rPr>
              <w:t>9</w:t>
            </w:r>
            <w:r w:rsidRPr="007E218A">
              <w:rPr>
                <w:rFonts w:eastAsia="Times New Roman"/>
                <w:b/>
                <w:bCs/>
                <w:color w:val="FF0000"/>
                <w:sz w:val="18"/>
                <w:szCs w:val="18"/>
                <w:lang w:val="ka-GE"/>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lang w:val="ka-GE"/>
              </w:rPr>
            </w:pPr>
            <w:r w:rsidRPr="007E218A">
              <w:rPr>
                <w:rFonts w:eastAsia="Times New Roman"/>
                <w:b/>
                <w:bCs/>
                <w:color w:val="FF0000"/>
                <w:sz w:val="18"/>
                <w:szCs w:val="18"/>
                <w:lang w:val="ka-GE"/>
              </w:rPr>
              <w:t>7</w:t>
            </w:r>
            <w:r w:rsidRPr="007E218A">
              <w:rPr>
                <w:rFonts w:eastAsia="Times New Roman"/>
                <w:b/>
                <w:bCs/>
                <w:color w:val="FF0000"/>
                <w:sz w:val="18"/>
                <w:szCs w:val="18"/>
              </w:rPr>
              <w:t>9</w:t>
            </w:r>
            <w:r w:rsidRPr="007E218A">
              <w:rPr>
                <w:rFonts w:eastAsia="Times New Roman"/>
                <w:b/>
                <w:bCs/>
                <w:color w:val="FF0000"/>
                <w:sz w:val="18"/>
                <w:szCs w:val="18"/>
                <w:lang w:val="ka-GE"/>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lang w:val="ka-GE"/>
              </w:rPr>
              <w:t>7</w:t>
            </w:r>
            <w:r w:rsidRPr="007E218A">
              <w:rPr>
                <w:rFonts w:eastAsia="Times New Roman"/>
                <w:b/>
                <w:bCs/>
                <w:color w:val="FF0000"/>
                <w:sz w:val="18"/>
                <w:szCs w:val="18"/>
              </w:rPr>
              <w:t>9</w:t>
            </w:r>
            <w:r w:rsidRPr="007E218A">
              <w:rPr>
                <w:rFonts w:eastAsia="Times New Roman"/>
                <w:b/>
                <w:bCs/>
                <w:color w:val="FF0000"/>
                <w:sz w:val="18"/>
                <w:szCs w:val="18"/>
                <w:lang w:val="ka-GE"/>
              </w:rPr>
              <w:t>,0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79,0</w:t>
            </w: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შტატგარეშე მომუშავეთა ანაზღაურება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15,6</w:t>
            </w:r>
            <w:r w:rsidRPr="007E218A">
              <w:rPr>
                <w:rFonts w:eastAsia="Times New Roman"/>
                <w:b/>
                <w:bCs/>
                <w:color w:val="80008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rPr>
              <w:t> </w:t>
            </w:r>
            <w:r w:rsidRPr="007E218A">
              <w:rPr>
                <w:rFonts w:eastAsia="Times New Roman"/>
                <w:b/>
                <w:bCs/>
                <w:color w:val="800080"/>
                <w:sz w:val="18"/>
                <w:szCs w:val="18"/>
                <w:lang w:val="ka-GE"/>
              </w:rPr>
              <w:t>22,8</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22,8</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22.8 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22.8 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მივლინებები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1,0</w:t>
            </w:r>
            <w:r w:rsidRPr="007E218A">
              <w:rPr>
                <w:rFonts w:eastAsia="Times New Roman"/>
                <w:b/>
                <w:bCs/>
                <w:color w:val="80008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1,0</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1.00 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1.00 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1.00 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მივლინება ქვეყნის შიგნით</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1,0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1.00 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1.00 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1.00 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მივლინება ქვეყნის გარეთ</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53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ოფისის ხარჯები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rPr>
              <w:t> </w:t>
            </w:r>
            <w:r w:rsidRPr="007E218A">
              <w:rPr>
                <w:rFonts w:eastAsia="Times New Roman"/>
                <w:b/>
                <w:bCs/>
                <w:color w:val="800080"/>
                <w:sz w:val="18"/>
                <w:szCs w:val="18"/>
                <w:lang w:val="ka-GE"/>
              </w:rPr>
              <w:t>24,6</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30,7</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30,7</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30,7</w:t>
            </w:r>
            <w:r w:rsidRPr="007E218A">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800080"/>
                <w:sz w:val="18"/>
                <w:szCs w:val="18"/>
                <w:lang w:val="ka-GE"/>
              </w:rPr>
              <w:t>30,7</w:t>
            </w:r>
            <w:r w:rsidRPr="007E218A">
              <w:rPr>
                <w:rFonts w:eastAsia="Times New Roman"/>
                <w:b/>
                <w:bCs/>
                <w:color w:val="800080"/>
                <w:sz w:val="18"/>
                <w:szCs w:val="18"/>
              </w:rPr>
              <w:t> </w:t>
            </w:r>
          </w:p>
        </w:tc>
      </w:tr>
      <w:tr w:rsidR="00DB564D" w:rsidRPr="007E218A" w:rsidTr="00DB564D">
        <w:trPr>
          <w:trHeight w:val="102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r>
      <w:tr w:rsidR="00DB564D" w:rsidRPr="007E218A" w:rsidTr="00DB564D">
        <w:trPr>
          <w:trHeight w:val="54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კომპიუტერული პროგრამების შეძენის და განახლების ხარჯი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008000"/>
                <w:sz w:val="18"/>
                <w:szCs w:val="18"/>
              </w:rPr>
              <w:t> </w:t>
            </w:r>
          </w:p>
        </w:tc>
      </w:tr>
      <w:tr w:rsidR="00DB564D" w:rsidRPr="007E218A" w:rsidTr="00DB564D">
        <w:trPr>
          <w:trHeight w:val="138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ნორმატიული აქტების, საცნობარო და სპეციალური ლიტერატურის,  ჟურნალ-გაზეთის შეძენა და ყველა სახის საგამომცემლო-სასტამბო (არაძირითადი საქმიანობის) ხარჯები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008000"/>
                <w:sz w:val="18"/>
                <w:szCs w:val="18"/>
                <w:lang w:val="ka-GE"/>
              </w:rPr>
              <w:t>0,5</w:t>
            </w:r>
            <w:r w:rsidRPr="007E218A">
              <w:rPr>
                <w:rFonts w:eastAsia="Times New Roman"/>
                <w:b/>
                <w:bCs/>
                <w:color w:val="00800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მცირეფასიანი საოფისე ტექტნიკის შეძენა და დამონტაჟების </w:t>
            </w:r>
            <w:r w:rsidRPr="007E218A">
              <w:rPr>
                <w:rFonts w:eastAsia="Times New Roman"/>
                <w:b/>
                <w:bCs/>
                <w:color w:val="008000"/>
                <w:sz w:val="18"/>
                <w:szCs w:val="18"/>
              </w:rPr>
              <w:lastRenderedPageBreak/>
              <w:t>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lastRenderedPageBreak/>
              <w:t> </w:t>
            </w:r>
            <w:r w:rsidRPr="007E218A">
              <w:rPr>
                <w:rFonts w:eastAsia="Times New Roman"/>
                <w:b/>
                <w:bCs/>
                <w:color w:val="008000"/>
                <w:sz w:val="18"/>
                <w:szCs w:val="18"/>
                <w:lang w:val="ka-GE"/>
              </w:rPr>
              <w:t>3,0</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ტელევიზორი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მაცივარი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კომპიუტერული ტექნიკა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3,0</w:t>
            </w: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ასლგადამღები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სხვა მცირეფასიანი საოფისე ტექნიკის შეძენასა და დამონტაჟებასთან დაკავშირებული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1.</w:t>
            </w:r>
            <w:r w:rsidRPr="007E218A">
              <w:rPr>
                <w:rFonts w:eastAsia="Times New Roman"/>
                <w:sz w:val="18"/>
                <w:szCs w:val="18"/>
                <w:lang w:val="ka-GE"/>
              </w:rPr>
              <w:t>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1.</w:t>
            </w:r>
            <w:r w:rsidRPr="007E218A">
              <w:rPr>
                <w:rFonts w:eastAsia="Times New Roman"/>
                <w:sz w:val="18"/>
                <w:szCs w:val="18"/>
                <w:lang w:val="ka-GE"/>
              </w:rPr>
              <w:t>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1,0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საოფისე ინვენტარის შეძენა და დამონტაჟების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2,0</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rPr>
                <w:rFonts w:eastAsia="Times New Roman"/>
                <w:b/>
                <w:bCs/>
                <w:color w:val="008000"/>
                <w:sz w:val="18"/>
                <w:szCs w:val="18"/>
                <w:lang w:val="ka-GE"/>
              </w:rPr>
            </w:pPr>
            <w:r w:rsidRPr="007E218A">
              <w:rPr>
                <w:rFonts w:eastAsia="Times New Roman"/>
                <w:b/>
                <w:bCs/>
                <w:color w:val="008000"/>
                <w:sz w:val="18"/>
                <w:szCs w:val="18"/>
                <w:lang w:val="ka-GE"/>
              </w:rPr>
              <w:t>1,7</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2,0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2,0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lang w:val="ka-GE"/>
              </w:rPr>
            </w:pPr>
            <w:r w:rsidRPr="007E218A">
              <w:rPr>
                <w:rFonts w:eastAsia="Times New Roman"/>
                <w:b/>
                <w:bCs/>
                <w:sz w:val="18"/>
                <w:szCs w:val="18"/>
                <w:lang w:val="ka-GE"/>
              </w:rPr>
              <w:t>2,0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საოფისე ავეჯი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1,5</w:t>
            </w: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1,0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1.</w:t>
            </w:r>
            <w:r w:rsidRPr="007E218A">
              <w:rPr>
                <w:rFonts w:eastAsia="Times New Roman"/>
                <w:sz w:val="18"/>
                <w:szCs w:val="18"/>
                <w:lang w:val="ka-GE"/>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lang w:val="ka-GE"/>
              </w:rPr>
              <w:t>1,0</w:t>
            </w:r>
            <w:r w:rsidRPr="007E218A">
              <w:rPr>
                <w:rFonts w:eastAsia="Times New Roman"/>
                <w:b/>
                <w:bCs/>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რბილი ავეჯი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r>
      <w:tr w:rsidR="00DB564D" w:rsidRPr="007E218A" w:rsidTr="00DB564D">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სხვა საოფისე მცირეფასიანი ინვენტარის შეძენასა და დამონტაჟებასთან დაკავშირებული ხარჯი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0,5</w:t>
            </w: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0,7</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lang w:val="ka-GE"/>
              </w:rPr>
              <w:t>1,0</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lang w:val="ka-GE"/>
              </w:rPr>
              <w:t>1,0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lang w:val="ka-GE"/>
              </w:rPr>
            </w:pPr>
            <w:r w:rsidRPr="007E218A">
              <w:rPr>
                <w:rFonts w:eastAsia="Times New Roman"/>
                <w:b/>
                <w:bCs/>
                <w:sz w:val="18"/>
                <w:szCs w:val="18"/>
                <w:lang w:val="ka-GE"/>
              </w:rPr>
              <w:t>1,0</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ოფისისათვის სანიტარული საგნებისა და საჭირო მასალების შეძენის ხარჯი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0,4</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1,5</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1.5 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1.5 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1.5 </w:t>
            </w:r>
          </w:p>
        </w:tc>
      </w:tr>
      <w:tr w:rsidR="00DB564D" w:rsidRPr="007E218A" w:rsidTr="00DB564D">
        <w:trPr>
          <w:trHeight w:val="52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   რეცხვის, ქიმწმენდის და სანიტარული საგნების შეძენი ხარჯი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0,6</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1,3</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w:t>
            </w:r>
            <w:r w:rsidRPr="007E218A">
              <w:rPr>
                <w:rFonts w:eastAsia="Times New Roman"/>
                <w:b/>
                <w:bCs/>
                <w:color w:val="008000"/>
                <w:sz w:val="18"/>
                <w:szCs w:val="18"/>
                <w:lang w:val="ka-GE"/>
              </w:rPr>
              <w:t>3</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1.</w:t>
            </w:r>
            <w:r w:rsidRPr="007E218A">
              <w:rPr>
                <w:rFonts w:eastAsia="Times New Roman"/>
                <w:b/>
                <w:bCs/>
                <w:color w:val="008000"/>
                <w:sz w:val="18"/>
                <w:szCs w:val="18"/>
                <w:lang w:val="ka-GE"/>
              </w:rPr>
              <w:t>3</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1.</w:t>
            </w:r>
            <w:r w:rsidRPr="007E218A">
              <w:rPr>
                <w:rFonts w:eastAsia="Times New Roman"/>
                <w:b/>
                <w:bCs/>
                <w:sz w:val="18"/>
                <w:szCs w:val="18"/>
                <w:lang w:val="ka-GE"/>
              </w:rPr>
              <w:t>3</w:t>
            </w:r>
            <w:r w:rsidRPr="007E218A">
              <w:rPr>
                <w:rFonts w:eastAsia="Times New Roman"/>
                <w:b/>
                <w:bCs/>
                <w:sz w:val="18"/>
                <w:szCs w:val="18"/>
              </w:rPr>
              <w:t> </w:t>
            </w:r>
          </w:p>
        </w:tc>
      </w:tr>
      <w:tr w:rsidR="00DB564D" w:rsidRPr="007E218A" w:rsidTr="00DB564D">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შენობა-ნაგებობის და მათი მიმდებარე ტერიტორიის მიმდინარე რემონტის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1,5</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3,0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3.</w:t>
            </w:r>
            <w:r w:rsidRPr="007E218A">
              <w:rPr>
                <w:rFonts w:eastAsia="Times New Roman"/>
                <w:b/>
                <w:bCs/>
                <w:color w:val="008000"/>
                <w:sz w:val="18"/>
                <w:szCs w:val="18"/>
                <w:lang w:val="ka-GE"/>
              </w:rPr>
              <w:t>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3.</w:t>
            </w:r>
            <w:r w:rsidRPr="007E218A">
              <w:rPr>
                <w:rFonts w:eastAsia="Times New Roman"/>
                <w:b/>
                <w:bCs/>
                <w:color w:val="008000"/>
                <w:sz w:val="18"/>
                <w:szCs w:val="18"/>
                <w:lang w:val="ka-GE"/>
              </w:rPr>
              <w:t>0</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3.</w:t>
            </w:r>
            <w:r w:rsidRPr="007E218A">
              <w:rPr>
                <w:rFonts w:eastAsia="Times New Roman"/>
                <w:b/>
                <w:bCs/>
                <w:sz w:val="18"/>
                <w:szCs w:val="18"/>
                <w:lang w:val="ka-GE"/>
              </w:rPr>
              <w:t>0</w:t>
            </w:r>
            <w:r w:rsidRPr="007E218A">
              <w:rPr>
                <w:rFonts w:eastAsia="Times New Roman"/>
                <w:b/>
                <w:bCs/>
                <w:sz w:val="18"/>
                <w:szCs w:val="18"/>
              </w:rPr>
              <w:t> </w:t>
            </w:r>
          </w:p>
        </w:tc>
      </w:tr>
      <w:tr w:rsidR="00DB564D" w:rsidRPr="007E218A" w:rsidTr="00DB564D">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საოფისე ტექნიკის, ინვენტარის, მანქანა-დანადგარების მოვლა-შენახვის, ექსპლუატაციისა და მიმდინარე რემონტის ხარჯი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კავშირგაბმულობის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1,0</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2,0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1.2 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1.2</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1.2 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საფოსტო მომსახურების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კომუნალური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15,6</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19,2</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19,7</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19,7</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rPr>
                <w:rFonts w:eastAsia="Times New Roman"/>
                <w:b/>
                <w:bCs/>
                <w:color w:val="800080"/>
                <w:sz w:val="18"/>
                <w:szCs w:val="18"/>
                <w:lang w:val="ka-GE"/>
              </w:rPr>
            </w:pPr>
            <w:r w:rsidRPr="007E218A">
              <w:rPr>
                <w:rFonts w:eastAsia="Times New Roman"/>
                <w:b/>
                <w:bCs/>
                <w:color w:val="800080"/>
                <w:sz w:val="18"/>
                <w:szCs w:val="18"/>
                <w:lang w:val="ka-GE"/>
              </w:rPr>
              <w:t>19,7</w:t>
            </w:r>
          </w:p>
        </w:tc>
      </w:tr>
      <w:tr w:rsidR="00DB564D" w:rsidRPr="007E218A" w:rsidTr="00DB564D">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ელექტროენერგიის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2,0</w:t>
            </w: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2,2</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2,2</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2,2</w:t>
            </w: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2,2</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წყლის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w:t>
            </w:r>
            <w:r w:rsidRPr="007E218A">
              <w:rPr>
                <w:rFonts w:eastAsia="Times New Roman"/>
                <w:sz w:val="18"/>
                <w:szCs w:val="18"/>
                <w:lang w:val="ka-GE"/>
              </w:rPr>
              <w:t>0,6</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1.</w:t>
            </w:r>
            <w:r w:rsidRPr="007E218A">
              <w:rPr>
                <w:rFonts w:eastAsia="Times New Roman"/>
                <w:sz w:val="18"/>
                <w:szCs w:val="18"/>
                <w:lang w:val="ka-GE"/>
              </w:rPr>
              <w:t>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1.0 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1.0 </w:t>
            </w:r>
          </w:p>
        </w:tc>
      </w:tr>
      <w:tr w:rsidR="00DB564D" w:rsidRPr="007E218A" w:rsidTr="00DB564D">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ბუნებრივი და თხევადი არის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13,0</w:t>
            </w: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16,0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16,5</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lang w:val="ka-GE"/>
              </w:rPr>
            </w:pPr>
            <w:r w:rsidRPr="007E218A">
              <w:rPr>
                <w:rFonts w:eastAsia="Times New Roman"/>
                <w:sz w:val="18"/>
                <w:szCs w:val="18"/>
              </w:rPr>
              <w:t> 1</w:t>
            </w:r>
            <w:r w:rsidRPr="007E218A">
              <w:rPr>
                <w:rFonts w:eastAsia="Times New Roman"/>
                <w:sz w:val="18"/>
                <w:szCs w:val="18"/>
                <w:lang w:val="ka-GE"/>
              </w:rPr>
              <w:t>6,5</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16,5</w:t>
            </w:r>
          </w:p>
        </w:tc>
      </w:tr>
      <w:tr w:rsidR="00DB564D" w:rsidRPr="007E218A" w:rsidTr="00DB564D">
        <w:trPr>
          <w:trHeight w:val="43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კანალიზაციისა და ასინილიზაციის ხარჯი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67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b/>
                <w:bCs/>
                <w:color w:val="000000"/>
                <w:sz w:val="18"/>
                <w:szCs w:val="18"/>
              </w:rPr>
            </w:pPr>
            <w:r w:rsidRPr="007E218A">
              <w:rPr>
                <w:rFonts w:eastAsia="Times New Roman"/>
                <w:b/>
                <w:bCs/>
                <w:color w:val="000000"/>
                <w:sz w:val="18"/>
                <w:szCs w:val="18"/>
              </w:rPr>
              <w:t xml:space="preserve">გათბობისა და გათბობის მიზნით სხვა საწვავისა და </w:t>
            </w:r>
            <w:r w:rsidRPr="007E218A">
              <w:rPr>
                <w:rFonts w:eastAsia="Times New Roman"/>
                <w:b/>
                <w:bCs/>
                <w:color w:val="000000"/>
                <w:sz w:val="18"/>
                <w:szCs w:val="18"/>
              </w:rPr>
              <w:lastRenderedPageBreak/>
              <w:t xml:space="preserve">ნედლეულის შეძენის ხარჯი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lastRenderedPageBreak/>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 xml:space="preserve">ტრანსპორტის, ტექნიკისა და იარაღის ექსპლოატაციისა და მოვლა-შენახვის ხარჯები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10,0</w:t>
            </w:r>
            <w:r w:rsidRPr="007E218A">
              <w:rPr>
                <w:rFonts w:eastAsia="Times New Roman"/>
                <w:b/>
                <w:bCs/>
                <w:color w:val="80008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rPr>
              <w:t> </w:t>
            </w:r>
            <w:r w:rsidRPr="007E218A">
              <w:rPr>
                <w:rFonts w:eastAsia="Times New Roman"/>
                <w:b/>
                <w:bCs/>
                <w:color w:val="800080"/>
                <w:sz w:val="18"/>
                <w:szCs w:val="18"/>
                <w:lang w:val="ka-GE"/>
              </w:rPr>
              <w:t>9,5</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8,5</w:t>
            </w:r>
            <w:r w:rsidRPr="007E218A">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8,5</w:t>
            </w:r>
            <w:r w:rsidRPr="007E218A">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8,5</w:t>
            </w:r>
            <w:r w:rsidRPr="007E218A">
              <w:rPr>
                <w:rFonts w:eastAsia="Times New Roman"/>
                <w:b/>
                <w:bCs/>
                <w:color w:val="008000"/>
                <w:sz w:val="18"/>
                <w:szCs w:val="18"/>
              </w:rPr>
              <w:t> </w:t>
            </w:r>
          </w:p>
        </w:tc>
      </w:tr>
      <w:tr w:rsidR="00DB564D" w:rsidRPr="007E218A" w:rsidTr="00DB564D">
        <w:trPr>
          <w:trHeight w:val="79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rPr>
                <w:rFonts w:eastAsia="Times New Roman"/>
                <w:b/>
                <w:bCs/>
                <w:color w:val="008000"/>
                <w:sz w:val="18"/>
                <w:szCs w:val="18"/>
              </w:rPr>
            </w:pPr>
            <w:r w:rsidRPr="007E218A">
              <w:rPr>
                <w:rFonts w:eastAsia="Times New Roman"/>
                <w:b/>
                <w:bCs/>
                <w:color w:val="008000"/>
                <w:sz w:val="18"/>
                <w:szCs w:val="18"/>
              </w:rPr>
              <w:t xml:space="preserve">      საწვავ/საპოხი მასალების შეძენის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8,0</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5,0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5,0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5,0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5,0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მიმდინარე რემონტის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2.0 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2,0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2,0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2,0</w:t>
            </w:r>
            <w:r w:rsidRPr="007E218A">
              <w:rPr>
                <w:rFonts w:eastAsia="Times New Roman"/>
                <w:b/>
                <w:bCs/>
                <w:color w:val="008000"/>
                <w:sz w:val="18"/>
                <w:szCs w:val="18"/>
              </w:rPr>
              <w:t> </w:t>
            </w:r>
          </w:p>
        </w:tc>
      </w:tr>
      <w:tr w:rsidR="00DB564D" w:rsidRPr="007E218A" w:rsidTr="00DB564D">
        <w:trPr>
          <w:trHeight w:val="7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ექსპლუატაციის, მოვლა-შენახვის და სათადარიგო ნაწილების შეძენის ხარჯი</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2,5</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2,5</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2,5</w:t>
            </w:r>
            <w:r w:rsidRPr="007E218A">
              <w:rPr>
                <w:rFonts w:eastAsia="Times New Roman"/>
                <w:b/>
                <w:bCs/>
                <w:color w:val="008000"/>
                <w:sz w:val="18"/>
                <w:szCs w:val="18"/>
              </w:rPr>
              <w:t> </w:t>
            </w:r>
          </w:p>
        </w:tc>
      </w:tr>
      <w:tr w:rsidR="00DB564D" w:rsidRPr="007E218A" w:rsidTr="00DB564D">
        <w:trPr>
          <w:gridAfter w:val="6"/>
          <w:wAfter w:w="10298" w:type="dxa"/>
          <w:trHeight w:val="54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r>
      <w:tr w:rsidR="00DB564D" w:rsidRPr="007E218A" w:rsidTr="00DB564D">
        <w:trPr>
          <w:gridAfter w:val="6"/>
          <w:wAfter w:w="10298" w:type="dxa"/>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r>
      <w:tr w:rsidR="00DB564D" w:rsidRPr="007E218A" w:rsidTr="00DB564D">
        <w:trPr>
          <w:gridAfter w:val="6"/>
          <w:wAfter w:w="10298" w:type="dxa"/>
          <w:trHeight w:val="75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r>
      <w:tr w:rsidR="00DB564D" w:rsidRPr="007E218A" w:rsidTr="00DB564D">
        <w:trPr>
          <w:gridAfter w:val="6"/>
          <w:wAfter w:w="10298" w:type="dxa"/>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200" w:firstLine="360"/>
              <w:rPr>
                <w:rFonts w:eastAsia="Times New Roman"/>
                <w:b/>
                <w:bCs/>
                <w:color w:val="800080"/>
                <w:sz w:val="18"/>
                <w:szCs w:val="18"/>
              </w:rPr>
            </w:pPr>
            <w:r w:rsidRPr="007E218A">
              <w:rPr>
                <w:rFonts w:eastAsia="Times New Roman"/>
                <w:b/>
                <w:bCs/>
                <w:color w:val="800080"/>
                <w:sz w:val="18"/>
                <w:szCs w:val="18"/>
              </w:rPr>
              <w:t>სხვა დანარჩენი საქონელი და მომსახურება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10,8</w:t>
            </w:r>
            <w:r w:rsidRPr="007E218A">
              <w:rPr>
                <w:rFonts w:eastAsia="Times New Roman"/>
                <w:b/>
                <w:bCs/>
                <w:color w:val="80008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15,0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rPr>
                <w:rFonts w:eastAsia="Times New Roman"/>
                <w:b/>
                <w:bCs/>
                <w:color w:val="800080"/>
                <w:sz w:val="18"/>
                <w:szCs w:val="18"/>
                <w:lang w:val="ka-GE"/>
              </w:rPr>
            </w:pPr>
            <w:r w:rsidRPr="007E218A">
              <w:rPr>
                <w:rFonts w:eastAsia="Times New Roman"/>
                <w:b/>
                <w:bCs/>
                <w:color w:val="800080"/>
                <w:sz w:val="18"/>
                <w:szCs w:val="18"/>
                <w:lang w:val="ka-GE"/>
              </w:rPr>
              <w:t>15,8</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lang w:val="ka-GE"/>
              </w:rPr>
            </w:pPr>
            <w:r w:rsidRPr="007E218A">
              <w:rPr>
                <w:rFonts w:eastAsia="Times New Roman"/>
                <w:b/>
                <w:bCs/>
                <w:color w:val="800080"/>
                <w:sz w:val="18"/>
                <w:szCs w:val="18"/>
                <w:lang w:val="ka-GE"/>
              </w:rPr>
              <w:t>15,8</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15,8</w:t>
            </w: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ბანკის მომსახურების ხარჯი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აუდიტორული მომსახურების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საარქივო მომსახურების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შენობა-ნაგებობის დაცვის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2,4</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3,0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3.0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3.</w:t>
            </w:r>
            <w:r w:rsidRPr="007E218A">
              <w:rPr>
                <w:rFonts w:eastAsia="Times New Roman"/>
                <w:b/>
                <w:bCs/>
                <w:color w:val="008000"/>
                <w:sz w:val="18"/>
                <w:szCs w:val="18"/>
                <w:lang w:val="ka-GE"/>
              </w:rPr>
              <w:t>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3,0</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ბინის ქირა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კულტურული, სპორტული, საგანმანათლებლო, საგამოფენო ღონისძიებების და მაუწყებლობის ხარჯები</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3,0</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4,5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5,0</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5,0</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5,0</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სხვა დანარჩენ საქონელსა და მომსახურებაზე გაწეული დანარჩენი ხარჯი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5,4</w:t>
            </w: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7,5</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7,8</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lang w:val="ka-GE"/>
              </w:rPr>
              <w:t>7,8</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7,8</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rPr>
                <w:rFonts w:eastAsia="Times New Roman"/>
                <w:b/>
                <w:bCs/>
                <w:color w:val="FF0000"/>
                <w:sz w:val="18"/>
                <w:szCs w:val="18"/>
              </w:rPr>
            </w:pPr>
            <w:r w:rsidRPr="007E218A">
              <w:rPr>
                <w:rFonts w:eastAsia="Times New Roman"/>
                <w:b/>
                <w:bCs/>
                <w:color w:val="FF0000"/>
                <w:sz w:val="18"/>
                <w:szCs w:val="18"/>
              </w:rPr>
              <w:t>ძირითადი კაპიტალის მომსახურება</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color w:val="FF0000"/>
                <w:sz w:val="18"/>
                <w:szCs w:val="18"/>
              </w:rPr>
            </w:pPr>
            <w:r w:rsidRPr="007E218A">
              <w:rPr>
                <w:rFonts w:eastAsia="Times New Roman"/>
                <w:b/>
                <w:bCs/>
                <w:color w:val="FF0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sz w:val="18"/>
                <w:szCs w:val="18"/>
              </w:rPr>
            </w:pPr>
            <w:r w:rsidRPr="007E218A">
              <w:rPr>
                <w:rFonts w:eastAsia="Times New Roman"/>
                <w:sz w:val="18"/>
                <w:szCs w:val="18"/>
              </w:rPr>
              <w:t xml:space="preserve">ბულდოზერები და სხვა დანარჩენი სპეციალური ტექნიკა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400" w:firstLine="720"/>
              <w:rPr>
                <w:rFonts w:eastAsia="Times New Roman"/>
                <w:sz w:val="18"/>
                <w:szCs w:val="18"/>
              </w:rPr>
            </w:pPr>
            <w:r w:rsidRPr="007E218A">
              <w:rPr>
                <w:rFonts w:eastAsia="Times New Roman"/>
                <w:sz w:val="18"/>
                <w:szCs w:val="18"/>
              </w:rPr>
              <w:t xml:space="preserve">სხვა სატრანსპორტო საშუალებები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sz w:val="18"/>
                <w:szCs w:val="18"/>
              </w:rPr>
            </w:pPr>
            <w:r w:rsidRPr="007E218A">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300" w:firstLine="540"/>
              <w:rPr>
                <w:rFonts w:eastAsia="Times New Roman"/>
                <w:b/>
                <w:bCs/>
                <w:color w:val="008000"/>
                <w:sz w:val="18"/>
                <w:szCs w:val="18"/>
              </w:rPr>
            </w:pPr>
            <w:r w:rsidRPr="007E218A">
              <w:rPr>
                <w:rFonts w:eastAsia="Times New Roman"/>
                <w:b/>
                <w:bCs/>
                <w:color w:val="008000"/>
                <w:sz w:val="18"/>
                <w:szCs w:val="18"/>
              </w:rPr>
              <w:t xml:space="preserve">სხვა მანქანა-დანადგარები და ინვენტარის შეძენა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4,0</w:t>
            </w:r>
            <w:r w:rsidRPr="007E218A">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lang w:val="ka-GE"/>
              </w:rPr>
            </w:pPr>
            <w:r w:rsidRPr="007E218A">
              <w:rPr>
                <w:rFonts w:eastAsia="Times New Roman"/>
                <w:b/>
                <w:bCs/>
                <w:color w:val="008000"/>
                <w:sz w:val="18"/>
                <w:szCs w:val="18"/>
              </w:rPr>
              <w:t> </w:t>
            </w:r>
            <w:r w:rsidRPr="007E218A">
              <w:rPr>
                <w:rFonts w:eastAsia="Times New Roman"/>
                <w:b/>
                <w:bCs/>
                <w:color w:val="008000"/>
                <w:sz w:val="18"/>
                <w:szCs w:val="18"/>
                <w:lang w:val="ka-GE"/>
              </w:rPr>
              <w:t>4,0</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4,0</w:t>
            </w:r>
            <w:r w:rsidRPr="007E218A">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lang w:val="ka-GE"/>
              </w:rPr>
              <w:t>4,0</w:t>
            </w: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lastRenderedPageBreak/>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ტელევიზორის შეძენა</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008000"/>
                <w:sz w:val="18"/>
                <w:szCs w:val="18"/>
              </w:rPr>
            </w:pPr>
            <w:r w:rsidRPr="007E218A">
              <w:rPr>
                <w:rFonts w:eastAsia="Times New Roman"/>
                <w:b/>
                <w:bCs/>
                <w:color w:val="00800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მაცივრის შეძენა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კომპიუტერის შეძენა </w:t>
            </w:r>
          </w:p>
        </w:tc>
        <w:tc>
          <w:tcPr>
            <w:tcW w:w="2064"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3,0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3,0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3,0</w:t>
            </w: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3,0</w:t>
            </w:r>
            <w:r w:rsidRPr="007E218A">
              <w:rPr>
                <w:rFonts w:eastAsia="Times New Roman"/>
                <w:b/>
                <w:bCs/>
                <w:color w:val="800080"/>
                <w:sz w:val="18"/>
                <w:szCs w:val="18"/>
              </w:rPr>
              <w:t> </w:t>
            </w:r>
          </w:p>
        </w:tc>
      </w:tr>
      <w:tr w:rsidR="00DB564D" w:rsidRPr="007E218A" w:rsidTr="00DB564D">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 xml:space="preserve">მობილური ტელეფონის შეძენა </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rPr>
              <w:t> </w:t>
            </w:r>
          </w:p>
        </w:tc>
      </w:tr>
      <w:tr w:rsidR="00DB564D" w:rsidRPr="007E218A" w:rsidTr="00DB564D">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cs="Arial"/>
                <w:b/>
                <w:bCs/>
                <w:sz w:val="18"/>
                <w:szCs w:val="18"/>
              </w:rPr>
            </w:pPr>
            <w:r w:rsidRPr="007E218A">
              <w:rPr>
                <w:rFonts w:eastAsia="Times New Roman" w:cs="Arial"/>
                <w:b/>
                <w:bCs/>
                <w:sz w:val="18"/>
                <w:szCs w:val="18"/>
              </w:rPr>
              <w:t> </w:t>
            </w:r>
          </w:p>
        </w:tc>
        <w:tc>
          <w:tcPr>
            <w:tcW w:w="3471"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ind w:firstLineChars="500" w:firstLine="900"/>
              <w:rPr>
                <w:rFonts w:eastAsia="Times New Roman"/>
                <w:i/>
                <w:iCs/>
                <w:color w:val="000000"/>
                <w:sz w:val="18"/>
                <w:szCs w:val="18"/>
              </w:rPr>
            </w:pPr>
            <w:r w:rsidRPr="007E218A">
              <w:rPr>
                <w:rFonts w:eastAsia="Times New Roman"/>
                <w:i/>
                <w:iCs/>
                <w:color w:val="000000"/>
                <w:sz w:val="18"/>
                <w:szCs w:val="18"/>
              </w:rPr>
              <w:t>პრინტერის, სკანერის და ასლგადამღების შეძენა</w:t>
            </w:r>
          </w:p>
        </w:tc>
        <w:tc>
          <w:tcPr>
            <w:tcW w:w="2064"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rPr>
              <w:t> </w:t>
            </w:r>
          </w:p>
        </w:tc>
        <w:tc>
          <w:tcPr>
            <w:tcW w:w="1190" w:type="dxa"/>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DB564D" w:rsidRPr="007E218A" w:rsidRDefault="00DB564D" w:rsidP="00DB564D">
            <w:pPr>
              <w:jc w:val="center"/>
              <w:rPr>
                <w:rFonts w:eastAsia="Times New Roman"/>
                <w:sz w:val="18"/>
                <w:szCs w:val="18"/>
              </w:rPr>
            </w:pPr>
            <w:r w:rsidRPr="007E218A">
              <w:rPr>
                <w:rFonts w:eastAsia="Times New Roman"/>
                <w:sz w:val="18"/>
                <w:szCs w:val="18"/>
                <w:lang w:val="ka-GE"/>
              </w:rPr>
              <w:t>1,0</w:t>
            </w:r>
            <w:r w:rsidRPr="007E218A">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DB564D" w:rsidRPr="007E218A" w:rsidRDefault="00DB564D" w:rsidP="00DB564D">
            <w:pPr>
              <w:jc w:val="center"/>
              <w:rPr>
                <w:rFonts w:eastAsia="Times New Roman"/>
                <w:b/>
                <w:bCs/>
                <w:color w:val="800080"/>
                <w:sz w:val="18"/>
                <w:szCs w:val="18"/>
              </w:rPr>
            </w:pPr>
            <w:r w:rsidRPr="007E218A">
              <w:rPr>
                <w:rFonts w:eastAsia="Times New Roman"/>
                <w:b/>
                <w:bCs/>
                <w:color w:val="800080"/>
                <w:sz w:val="18"/>
                <w:szCs w:val="18"/>
                <w:lang w:val="ka-GE"/>
              </w:rPr>
              <w:t>1,0</w:t>
            </w:r>
            <w:r w:rsidRPr="007E218A">
              <w:rPr>
                <w:rFonts w:eastAsia="Times New Roman"/>
                <w:b/>
                <w:bCs/>
                <w:color w:val="800080"/>
                <w:sz w:val="18"/>
                <w:szCs w:val="18"/>
              </w:rPr>
              <w:t> </w:t>
            </w:r>
          </w:p>
        </w:tc>
      </w:tr>
    </w:tbl>
    <w:p w:rsidR="00DB564D" w:rsidRPr="007E218A" w:rsidRDefault="00DB564D" w:rsidP="00DB564D">
      <w:pPr>
        <w:rPr>
          <w:sz w:val="18"/>
          <w:szCs w:val="18"/>
        </w:rPr>
      </w:pPr>
    </w:p>
    <w:p w:rsidR="00DB564D" w:rsidRPr="007E218A"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Default="00DB564D" w:rsidP="00DB564D">
      <w:pPr>
        <w:rPr>
          <w:sz w:val="18"/>
          <w:szCs w:val="18"/>
        </w:rPr>
      </w:pPr>
    </w:p>
    <w:p w:rsidR="00DB564D" w:rsidRPr="007E218A" w:rsidRDefault="00DB564D" w:rsidP="00DB564D">
      <w:pPr>
        <w:rPr>
          <w:sz w:val="18"/>
          <w:szCs w:val="18"/>
        </w:rPr>
      </w:pPr>
    </w:p>
    <w:p w:rsidR="00DB564D" w:rsidRPr="00AF0DCF" w:rsidRDefault="00DB564D" w:rsidP="00DB564D">
      <w:pPr>
        <w:rPr>
          <w:sz w:val="18"/>
          <w:szCs w:val="18"/>
          <w:lang w:val="ka-GE"/>
        </w:rPr>
      </w:pPr>
      <w:r>
        <w:rPr>
          <w:sz w:val="18"/>
          <w:szCs w:val="18"/>
          <w:lang w:val="ka-GE"/>
        </w:rPr>
        <w:t>დანართი 7</w:t>
      </w:r>
    </w:p>
    <w:p w:rsidR="00DB564D" w:rsidRPr="007E218A" w:rsidRDefault="00DB564D" w:rsidP="00DB564D">
      <w:pPr>
        <w:rPr>
          <w:sz w:val="18"/>
          <w:szCs w:val="18"/>
        </w:rPr>
      </w:pPr>
    </w:p>
    <w:p w:rsidR="00DB564D" w:rsidRPr="00AF0DCF" w:rsidRDefault="00DB564D" w:rsidP="00DB564D">
      <w:pPr>
        <w:jc w:val="center"/>
        <w:rPr>
          <w:b/>
          <w:sz w:val="18"/>
          <w:szCs w:val="18"/>
          <w:lang w:val="ka-GE"/>
        </w:rPr>
      </w:pPr>
      <w:r w:rsidRPr="00AF0DCF">
        <w:rPr>
          <w:b/>
          <w:sz w:val="18"/>
          <w:szCs w:val="18"/>
          <w:lang w:val="ka-GE"/>
        </w:rPr>
        <w:t>ააიპ დმანისის საგანმანათლებლო ცენტრი</w:t>
      </w:r>
    </w:p>
    <w:p w:rsidR="00DB564D" w:rsidRPr="007E218A" w:rsidRDefault="00DB564D" w:rsidP="00DB564D">
      <w:pPr>
        <w:spacing w:before="51" w:after="36"/>
        <w:ind w:right="878"/>
        <w:jc w:val="right"/>
        <w:rPr>
          <w:sz w:val="18"/>
          <w:szCs w:val="18"/>
          <w:lang w:val="ka-GE"/>
        </w:rPr>
      </w:pPr>
      <w:r w:rsidRPr="007E218A">
        <w:rPr>
          <w:sz w:val="18"/>
          <w:szCs w:val="18"/>
          <w:lang w:val="ka-GE"/>
        </w:rPr>
        <w:t xml:space="preserve">ათას </w:t>
      </w:r>
      <w:r w:rsidRPr="007E218A">
        <w:rPr>
          <w:sz w:val="18"/>
          <w:szCs w:val="18"/>
        </w:rPr>
        <w:t>ლარ</w:t>
      </w:r>
      <w:r w:rsidRPr="007E218A">
        <w:rPr>
          <w:sz w:val="18"/>
          <w:szCs w:val="18"/>
          <w:lang w:val="ka-GE"/>
        </w:rPr>
        <w:t>ებში</w:t>
      </w: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DB564D" w:rsidRPr="007E218A" w:rsidTr="00DB564D">
        <w:trPr>
          <w:trHeight w:val="630"/>
        </w:trPr>
        <w:tc>
          <w:tcPr>
            <w:tcW w:w="5553" w:type="dxa"/>
          </w:tcPr>
          <w:p w:rsidR="00DB564D" w:rsidRPr="007E218A" w:rsidRDefault="00DB564D" w:rsidP="00DB564D">
            <w:pPr>
              <w:pStyle w:val="TableParagraph"/>
              <w:spacing w:before="10"/>
              <w:rPr>
                <w:sz w:val="18"/>
                <w:szCs w:val="18"/>
              </w:rPr>
            </w:pPr>
          </w:p>
          <w:p w:rsidR="00DB564D" w:rsidRPr="007E218A" w:rsidRDefault="00DB564D" w:rsidP="00DB564D">
            <w:pPr>
              <w:pStyle w:val="TableParagraph"/>
              <w:ind w:left="2308" w:right="2304"/>
              <w:jc w:val="center"/>
              <w:rPr>
                <w:sz w:val="18"/>
                <w:szCs w:val="18"/>
              </w:rPr>
            </w:pPr>
            <w:r w:rsidRPr="007E218A">
              <w:rPr>
                <w:sz w:val="18"/>
                <w:szCs w:val="18"/>
              </w:rPr>
              <w:t>დასახელება</w:t>
            </w:r>
          </w:p>
        </w:tc>
        <w:tc>
          <w:tcPr>
            <w:tcW w:w="1299" w:type="dxa"/>
          </w:tcPr>
          <w:p w:rsidR="00DB564D" w:rsidRPr="007E218A" w:rsidRDefault="00DB564D" w:rsidP="00DB564D">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r w:rsidRPr="007E218A">
              <w:rPr>
                <w:sz w:val="18"/>
                <w:szCs w:val="18"/>
              </w:rPr>
              <w:t>*</w:t>
            </w:r>
          </w:p>
        </w:tc>
        <w:tc>
          <w:tcPr>
            <w:tcW w:w="1362" w:type="dxa"/>
          </w:tcPr>
          <w:p w:rsidR="00DB564D" w:rsidRPr="007E218A" w:rsidRDefault="00DB564D" w:rsidP="00DB564D">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1532" w:type="dxa"/>
          </w:tcPr>
          <w:p w:rsidR="00DB564D" w:rsidRPr="007E218A" w:rsidRDefault="00DB564D" w:rsidP="00DB564D">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DB564D" w:rsidRPr="007E218A" w:rsidRDefault="00DB564D" w:rsidP="00DB564D">
            <w:pPr>
              <w:pStyle w:val="TableParagraph"/>
              <w:spacing w:line="190" w:lineRule="exact"/>
              <w:ind w:left="415"/>
              <w:rPr>
                <w:sz w:val="18"/>
                <w:szCs w:val="18"/>
              </w:rPr>
            </w:pPr>
            <w:r w:rsidRPr="007E218A">
              <w:rPr>
                <w:sz w:val="18"/>
                <w:szCs w:val="18"/>
              </w:rPr>
              <w:t>ბიუჯეტი</w:t>
            </w: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შემოსულობები</w:t>
            </w:r>
          </w:p>
        </w:tc>
        <w:tc>
          <w:tcPr>
            <w:tcW w:w="1299"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90</w:t>
            </w:r>
            <w:r w:rsidRPr="007E218A">
              <w:rPr>
                <w:sz w:val="18"/>
                <w:szCs w:val="18"/>
              </w:rPr>
              <w:t>.0</w:t>
            </w:r>
            <w:r w:rsidRPr="007E218A">
              <w:rPr>
                <w:sz w:val="18"/>
                <w:szCs w:val="18"/>
                <w:lang w:val="ka-GE"/>
              </w:rPr>
              <w:t xml:space="preserve"> </w:t>
            </w:r>
          </w:p>
        </w:tc>
        <w:tc>
          <w:tcPr>
            <w:tcW w:w="1362" w:type="dxa"/>
          </w:tcPr>
          <w:p w:rsidR="00DB564D" w:rsidRPr="007E218A" w:rsidRDefault="00DB564D" w:rsidP="00DB564D">
            <w:pPr>
              <w:pStyle w:val="TableParagraph"/>
              <w:rPr>
                <w:sz w:val="18"/>
                <w:szCs w:val="18"/>
              </w:rPr>
            </w:pPr>
            <w:r w:rsidRPr="007E218A">
              <w:rPr>
                <w:sz w:val="18"/>
                <w:szCs w:val="18"/>
                <w:lang w:val="ka-GE"/>
              </w:rPr>
              <w:t xml:space="preserve">9 </w:t>
            </w:r>
            <w:r w:rsidRPr="007E218A">
              <w:rPr>
                <w:sz w:val="18"/>
                <w:szCs w:val="18"/>
              </w:rPr>
              <w:t>.0</w:t>
            </w:r>
          </w:p>
        </w:tc>
        <w:tc>
          <w:tcPr>
            <w:tcW w:w="1532"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81</w:t>
            </w:r>
            <w:r w:rsidRPr="007E218A">
              <w:rPr>
                <w:sz w:val="18"/>
                <w:szCs w:val="18"/>
              </w:rPr>
              <w:t>.</w:t>
            </w:r>
            <w:r w:rsidRPr="007E218A">
              <w:rPr>
                <w:sz w:val="18"/>
                <w:szCs w:val="18"/>
                <w:lang w:val="ka-GE"/>
              </w:rPr>
              <w:t xml:space="preserve"> 0</w:t>
            </w:r>
          </w:p>
        </w:tc>
      </w:tr>
      <w:tr w:rsidR="00DB564D" w:rsidRPr="007E218A" w:rsidTr="00DB564D">
        <w:trPr>
          <w:trHeight w:val="287"/>
        </w:trPr>
        <w:tc>
          <w:tcPr>
            <w:tcW w:w="5553" w:type="dxa"/>
          </w:tcPr>
          <w:p w:rsidR="00DB564D" w:rsidRPr="007E218A" w:rsidRDefault="00DB564D" w:rsidP="00DB564D">
            <w:pPr>
              <w:pStyle w:val="TableParagraph"/>
              <w:spacing w:before="40"/>
              <w:ind w:left="271"/>
              <w:rPr>
                <w:sz w:val="18"/>
                <w:szCs w:val="18"/>
              </w:rPr>
            </w:pPr>
            <w:r w:rsidRPr="007E218A">
              <w:rPr>
                <w:sz w:val="18"/>
                <w:szCs w:val="18"/>
              </w:rPr>
              <w:t>შემოსულობები</w:t>
            </w:r>
            <w:r w:rsidRPr="007E218A">
              <w:rPr>
                <w:spacing w:val="-5"/>
                <w:sz w:val="18"/>
                <w:szCs w:val="18"/>
              </w:rPr>
              <w:t xml:space="preserve"> </w:t>
            </w:r>
            <w:r w:rsidRPr="007E218A">
              <w:rPr>
                <w:sz w:val="18"/>
                <w:szCs w:val="18"/>
              </w:rPr>
              <w:t>სხვა</w:t>
            </w:r>
            <w:r w:rsidRPr="007E218A">
              <w:rPr>
                <w:spacing w:val="-4"/>
                <w:sz w:val="18"/>
                <w:szCs w:val="18"/>
              </w:rPr>
              <w:t xml:space="preserve"> </w:t>
            </w:r>
            <w:r w:rsidRPr="007E218A">
              <w:rPr>
                <w:sz w:val="18"/>
                <w:szCs w:val="18"/>
              </w:rPr>
              <w:t>შემოსავლებიდან</w:t>
            </w:r>
          </w:p>
        </w:tc>
        <w:tc>
          <w:tcPr>
            <w:tcW w:w="1299"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90</w:t>
            </w:r>
            <w:r w:rsidRPr="007E218A">
              <w:rPr>
                <w:sz w:val="18"/>
                <w:szCs w:val="18"/>
              </w:rPr>
              <w:t>.</w:t>
            </w:r>
            <w:r w:rsidRPr="007E218A">
              <w:rPr>
                <w:sz w:val="18"/>
                <w:szCs w:val="18"/>
                <w:lang w:val="ka-GE"/>
              </w:rPr>
              <w:t xml:space="preserve"> 0</w:t>
            </w:r>
          </w:p>
        </w:tc>
        <w:tc>
          <w:tcPr>
            <w:tcW w:w="1362" w:type="dxa"/>
          </w:tcPr>
          <w:p w:rsidR="00DB564D" w:rsidRPr="007E218A" w:rsidRDefault="00DB564D" w:rsidP="00DB564D">
            <w:pPr>
              <w:pStyle w:val="TableParagraph"/>
              <w:rPr>
                <w:sz w:val="18"/>
                <w:szCs w:val="18"/>
              </w:rPr>
            </w:pPr>
            <w:r w:rsidRPr="007E218A">
              <w:rPr>
                <w:sz w:val="18"/>
                <w:szCs w:val="18"/>
                <w:lang w:val="ka-GE"/>
              </w:rPr>
              <w:t xml:space="preserve">9 </w:t>
            </w:r>
            <w:r w:rsidRPr="007E218A">
              <w:rPr>
                <w:sz w:val="18"/>
                <w:szCs w:val="18"/>
              </w:rPr>
              <w:t>.0</w:t>
            </w:r>
          </w:p>
        </w:tc>
        <w:tc>
          <w:tcPr>
            <w:tcW w:w="1532"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81</w:t>
            </w:r>
            <w:r w:rsidRPr="007E218A">
              <w:rPr>
                <w:sz w:val="18"/>
                <w:szCs w:val="18"/>
                <w:lang w:val="ka-GE"/>
              </w:rPr>
              <w:t xml:space="preserve"> </w:t>
            </w:r>
            <w:r w:rsidRPr="007E218A">
              <w:rPr>
                <w:sz w:val="18"/>
                <w:szCs w:val="18"/>
              </w:rPr>
              <w:t>.0</w:t>
            </w:r>
          </w:p>
        </w:tc>
      </w:tr>
      <w:tr w:rsidR="00DB564D" w:rsidRPr="007E218A" w:rsidTr="00DB564D">
        <w:trPr>
          <w:trHeight w:val="290"/>
        </w:trPr>
        <w:tc>
          <w:tcPr>
            <w:tcW w:w="5553" w:type="dxa"/>
          </w:tcPr>
          <w:p w:rsidR="00DB564D" w:rsidRPr="007E218A" w:rsidRDefault="00DB564D" w:rsidP="00DB564D">
            <w:pPr>
              <w:pStyle w:val="TableParagraph"/>
              <w:spacing w:before="40"/>
              <w:ind w:left="429"/>
              <w:rPr>
                <w:sz w:val="18"/>
                <w:szCs w:val="18"/>
              </w:rPr>
            </w:pPr>
            <w:r w:rsidRPr="007E218A">
              <w:rPr>
                <w:sz w:val="18"/>
                <w:szCs w:val="18"/>
              </w:rPr>
              <w:t>გრანტები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710"/>
              <w:rPr>
                <w:sz w:val="18"/>
                <w:szCs w:val="18"/>
              </w:rPr>
            </w:pPr>
            <w:r w:rsidRPr="007E218A">
              <w:rPr>
                <w:sz w:val="18"/>
                <w:szCs w:val="18"/>
              </w:rPr>
              <w:t>შემოსულობები</w:t>
            </w:r>
            <w:r w:rsidRPr="007E218A">
              <w:rPr>
                <w:spacing w:val="-7"/>
                <w:sz w:val="18"/>
                <w:szCs w:val="18"/>
              </w:rPr>
              <w:t xml:space="preserve"> </w:t>
            </w:r>
            <w:r w:rsidRPr="007E218A">
              <w:rPr>
                <w:sz w:val="18"/>
                <w:szCs w:val="18"/>
              </w:rPr>
              <w:t>არაფინანსური</w:t>
            </w:r>
            <w:r w:rsidRPr="007E218A">
              <w:rPr>
                <w:spacing w:val="-6"/>
                <w:sz w:val="18"/>
                <w:szCs w:val="18"/>
              </w:rPr>
              <w:t xml:space="preserve"> </w:t>
            </w:r>
            <w:r w:rsidRPr="007E218A">
              <w:rPr>
                <w:sz w:val="18"/>
                <w:szCs w:val="18"/>
              </w:rPr>
              <w:t>აქტივებიდან</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710"/>
              <w:rPr>
                <w:sz w:val="18"/>
                <w:szCs w:val="18"/>
              </w:rPr>
            </w:pPr>
            <w:r w:rsidRPr="007E218A">
              <w:rPr>
                <w:sz w:val="18"/>
                <w:szCs w:val="18"/>
              </w:rPr>
              <w:t>შემოსულობები</w:t>
            </w:r>
            <w:r w:rsidRPr="007E218A">
              <w:rPr>
                <w:spacing w:val="-6"/>
                <w:sz w:val="18"/>
                <w:szCs w:val="18"/>
              </w:rPr>
              <w:t xml:space="preserve"> </w:t>
            </w:r>
            <w:r w:rsidRPr="007E218A">
              <w:rPr>
                <w:sz w:val="18"/>
                <w:szCs w:val="18"/>
              </w:rPr>
              <w:t>ფინანსური</w:t>
            </w:r>
            <w:r w:rsidRPr="007E218A">
              <w:rPr>
                <w:spacing w:val="-5"/>
                <w:sz w:val="18"/>
                <w:szCs w:val="18"/>
              </w:rPr>
              <w:t xml:space="preserve"> </w:t>
            </w:r>
            <w:r w:rsidRPr="007E218A">
              <w:rPr>
                <w:sz w:val="18"/>
                <w:szCs w:val="18"/>
              </w:rPr>
              <w:t>აქტივებიდან</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8"/>
        </w:trPr>
        <w:tc>
          <w:tcPr>
            <w:tcW w:w="5553" w:type="dxa"/>
          </w:tcPr>
          <w:p w:rsidR="00DB564D" w:rsidRPr="007E218A" w:rsidRDefault="00DB564D" w:rsidP="00DB564D">
            <w:pPr>
              <w:pStyle w:val="TableParagraph"/>
              <w:spacing w:before="38"/>
              <w:ind w:left="751"/>
              <w:rPr>
                <w:sz w:val="18"/>
                <w:szCs w:val="18"/>
              </w:rPr>
            </w:pPr>
            <w:r w:rsidRPr="007E218A">
              <w:rPr>
                <w:sz w:val="18"/>
                <w:szCs w:val="18"/>
              </w:rPr>
              <w:t>ვალდებულებების</w:t>
            </w:r>
            <w:r w:rsidRPr="007E218A">
              <w:rPr>
                <w:spacing w:val="33"/>
                <w:sz w:val="18"/>
                <w:szCs w:val="18"/>
              </w:rPr>
              <w:t xml:space="preserve"> </w:t>
            </w:r>
            <w:r w:rsidRPr="007E218A">
              <w:rPr>
                <w:sz w:val="18"/>
                <w:szCs w:val="18"/>
              </w:rPr>
              <w:t>ზრდა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გადასახდელები</w:t>
            </w:r>
          </w:p>
        </w:tc>
        <w:tc>
          <w:tcPr>
            <w:tcW w:w="1299"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90</w:t>
            </w:r>
            <w:r w:rsidRPr="007E218A">
              <w:rPr>
                <w:sz w:val="18"/>
                <w:szCs w:val="18"/>
                <w:lang w:val="ka-GE"/>
              </w:rPr>
              <w:t xml:space="preserve"> </w:t>
            </w:r>
            <w:r w:rsidRPr="007E218A">
              <w:rPr>
                <w:sz w:val="18"/>
                <w:szCs w:val="18"/>
              </w:rPr>
              <w:t>.0</w:t>
            </w:r>
          </w:p>
        </w:tc>
        <w:tc>
          <w:tcPr>
            <w:tcW w:w="1362" w:type="dxa"/>
          </w:tcPr>
          <w:p w:rsidR="00DB564D" w:rsidRPr="007E218A" w:rsidRDefault="00DB564D" w:rsidP="00DB564D">
            <w:pPr>
              <w:pStyle w:val="TableParagraph"/>
              <w:rPr>
                <w:sz w:val="18"/>
                <w:szCs w:val="18"/>
              </w:rPr>
            </w:pPr>
            <w:r w:rsidRPr="007E218A">
              <w:rPr>
                <w:sz w:val="18"/>
                <w:szCs w:val="18"/>
                <w:lang w:val="ka-GE"/>
              </w:rPr>
              <w:t xml:space="preserve">9 </w:t>
            </w:r>
            <w:r w:rsidRPr="007E218A">
              <w:rPr>
                <w:sz w:val="18"/>
                <w:szCs w:val="18"/>
              </w:rPr>
              <w:t>.0</w:t>
            </w:r>
          </w:p>
        </w:tc>
        <w:tc>
          <w:tcPr>
            <w:tcW w:w="1532" w:type="dxa"/>
          </w:tcPr>
          <w:p w:rsidR="00DB564D" w:rsidRPr="007E218A" w:rsidRDefault="00DB564D" w:rsidP="00DB564D">
            <w:pPr>
              <w:pStyle w:val="TableParagraph"/>
              <w:rPr>
                <w:sz w:val="18"/>
                <w:szCs w:val="18"/>
              </w:rPr>
            </w:pPr>
            <w:r w:rsidRPr="007E218A">
              <w:rPr>
                <w:sz w:val="18"/>
                <w:szCs w:val="18"/>
                <w:lang w:val="ka-GE"/>
              </w:rPr>
              <w:t xml:space="preserve"> </w:t>
            </w:r>
            <w:r>
              <w:rPr>
                <w:sz w:val="18"/>
                <w:szCs w:val="18"/>
                <w:lang w:val="ka-GE"/>
              </w:rPr>
              <w:t>181</w:t>
            </w:r>
            <w:r w:rsidRPr="007E218A">
              <w:rPr>
                <w:sz w:val="18"/>
                <w:szCs w:val="18"/>
                <w:lang w:val="ka-GE"/>
              </w:rPr>
              <w:t xml:space="preserve"> </w:t>
            </w:r>
            <w:r w:rsidRPr="007E218A">
              <w:rPr>
                <w:sz w:val="18"/>
                <w:szCs w:val="18"/>
              </w:rPr>
              <w:t>.0</w:t>
            </w:r>
          </w:p>
        </w:tc>
      </w:tr>
      <w:tr w:rsidR="00DB564D" w:rsidRPr="007E218A" w:rsidTr="00DB564D">
        <w:trPr>
          <w:trHeight w:val="287"/>
        </w:trPr>
        <w:tc>
          <w:tcPr>
            <w:tcW w:w="5553" w:type="dxa"/>
          </w:tcPr>
          <w:p w:rsidR="00DB564D" w:rsidRPr="007E218A" w:rsidRDefault="00DB564D" w:rsidP="00DB564D">
            <w:pPr>
              <w:pStyle w:val="TableParagraph"/>
              <w:spacing w:before="40"/>
              <w:ind w:left="269"/>
              <w:rPr>
                <w:sz w:val="18"/>
                <w:szCs w:val="18"/>
              </w:rPr>
            </w:pPr>
            <w:r w:rsidRPr="007E218A">
              <w:rPr>
                <w:sz w:val="18"/>
                <w:szCs w:val="18"/>
              </w:rPr>
              <w:t>ხარჯები</w:t>
            </w:r>
          </w:p>
        </w:tc>
        <w:tc>
          <w:tcPr>
            <w:tcW w:w="1299"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86</w:t>
            </w:r>
            <w:r w:rsidRPr="007E218A">
              <w:rPr>
                <w:sz w:val="18"/>
                <w:szCs w:val="18"/>
                <w:lang w:val="ka-GE"/>
              </w:rPr>
              <w:t xml:space="preserve"> </w:t>
            </w:r>
            <w:r w:rsidRPr="007E218A">
              <w:rPr>
                <w:sz w:val="18"/>
                <w:szCs w:val="18"/>
              </w:rPr>
              <w:t>.0</w:t>
            </w:r>
          </w:p>
        </w:tc>
        <w:tc>
          <w:tcPr>
            <w:tcW w:w="1362" w:type="dxa"/>
          </w:tcPr>
          <w:p w:rsidR="00DB564D" w:rsidRPr="007E218A" w:rsidRDefault="00DB564D" w:rsidP="00DB564D">
            <w:pPr>
              <w:pStyle w:val="TableParagraph"/>
              <w:rPr>
                <w:sz w:val="18"/>
                <w:szCs w:val="18"/>
              </w:rPr>
            </w:pPr>
            <w:r w:rsidRPr="007E218A">
              <w:rPr>
                <w:sz w:val="18"/>
                <w:szCs w:val="18"/>
                <w:lang w:val="ka-GE"/>
              </w:rPr>
              <w:t xml:space="preserve">9 </w:t>
            </w:r>
            <w:r w:rsidRPr="007E218A">
              <w:rPr>
                <w:sz w:val="18"/>
                <w:szCs w:val="18"/>
              </w:rPr>
              <w:t>.0</w:t>
            </w:r>
          </w:p>
        </w:tc>
        <w:tc>
          <w:tcPr>
            <w:tcW w:w="1532" w:type="dxa"/>
          </w:tcPr>
          <w:p w:rsidR="00DB564D" w:rsidRPr="007E218A" w:rsidRDefault="00DB564D" w:rsidP="00DB564D">
            <w:pPr>
              <w:pStyle w:val="TableParagraph"/>
              <w:rPr>
                <w:sz w:val="18"/>
                <w:szCs w:val="18"/>
              </w:rPr>
            </w:pPr>
            <w:r w:rsidRPr="007E218A">
              <w:rPr>
                <w:sz w:val="18"/>
                <w:szCs w:val="18"/>
                <w:lang w:val="ka-GE"/>
              </w:rPr>
              <w:t>1</w:t>
            </w:r>
            <w:r>
              <w:rPr>
                <w:sz w:val="18"/>
                <w:szCs w:val="18"/>
                <w:lang w:val="ka-GE"/>
              </w:rPr>
              <w:t>77</w:t>
            </w:r>
            <w:r w:rsidRPr="007E218A">
              <w:rPr>
                <w:sz w:val="18"/>
                <w:szCs w:val="18"/>
                <w:lang w:val="ka-GE"/>
              </w:rPr>
              <w:t xml:space="preserve"> </w:t>
            </w:r>
            <w:r w:rsidRPr="007E218A">
              <w:rPr>
                <w:sz w:val="18"/>
                <w:szCs w:val="18"/>
              </w:rPr>
              <w:t>.0</w:t>
            </w:r>
          </w:p>
        </w:tc>
      </w:tr>
      <w:tr w:rsidR="00DB564D" w:rsidRPr="007E218A" w:rsidTr="00DB564D">
        <w:trPr>
          <w:trHeight w:val="290"/>
        </w:trPr>
        <w:tc>
          <w:tcPr>
            <w:tcW w:w="5553" w:type="dxa"/>
          </w:tcPr>
          <w:p w:rsidR="00DB564D" w:rsidRPr="007E218A" w:rsidRDefault="00DB564D" w:rsidP="00DB564D">
            <w:pPr>
              <w:pStyle w:val="TableParagraph"/>
              <w:spacing w:before="2"/>
              <w:ind w:left="672"/>
              <w:rPr>
                <w:sz w:val="18"/>
                <w:szCs w:val="18"/>
              </w:rPr>
            </w:pPr>
            <w:r w:rsidRPr="007E218A">
              <w:rPr>
                <w:sz w:val="18"/>
                <w:szCs w:val="18"/>
              </w:rPr>
              <w:t>შრომის</w:t>
            </w:r>
            <w:r w:rsidRPr="007E218A">
              <w:rPr>
                <w:spacing w:val="-5"/>
                <w:sz w:val="18"/>
                <w:szCs w:val="18"/>
              </w:rPr>
              <w:t xml:space="preserve"> </w:t>
            </w:r>
            <w:r w:rsidRPr="007E218A">
              <w:rPr>
                <w:sz w:val="18"/>
                <w:szCs w:val="18"/>
              </w:rPr>
              <w:t>ანაზღაურება</w:t>
            </w:r>
          </w:p>
        </w:tc>
        <w:tc>
          <w:tcPr>
            <w:tcW w:w="1299" w:type="dxa"/>
          </w:tcPr>
          <w:p w:rsidR="00DB564D" w:rsidRPr="00A6314B" w:rsidRDefault="00DB564D" w:rsidP="00DB564D">
            <w:pPr>
              <w:pStyle w:val="TableParagraph"/>
              <w:rPr>
                <w:sz w:val="18"/>
                <w:szCs w:val="18"/>
                <w:lang w:val="ka-GE"/>
              </w:rPr>
            </w:pPr>
            <w:r>
              <w:rPr>
                <w:sz w:val="18"/>
                <w:szCs w:val="18"/>
                <w:lang w:val="ka-GE"/>
              </w:rPr>
              <w:t>103,3</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r>
              <w:rPr>
                <w:sz w:val="18"/>
                <w:szCs w:val="18"/>
                <w:lang w:val="ka-GE"/>
              </w:rPr>
              <w:t>103,3</w:t>
            </w: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საქონელი</w:t>
            </w:r>
            <w:r w:rsidRPr="007E218A">
              <w:rPr>
                <w:spacing w:val="-7"/>
                <w:sz w:val="18"/>
                <w:szCs w:val="18"/>
              </w:rPr>
              <w:t xml:space="preserve"> </w:t>
            </w:r>
            <w:r w:rsidRPr="007E218A">
              <w:rPr>
                <w:sz w:val="18"/>
                <w:szCs w:val="18"/>
              </w:rPr>
              <w:t>და</w:t>
            </w:r>
            <w:r w:rsidRPr="007E218A">
              <w:rPr>
                <w:spacing w:val="-2"/>
                <w:sz w:val="18"/>
                <w:szCs w:val="18"/>
              </w:rPr>
              <w:t xml:space="preserve"> </w:t>
            </w:r>
            <w:r w:rsidRPr="007E218A">
              <w:rPr>
                <w:sz w:val="18"/>
                <w:szCs w:val="18"/>
              </w:rPr>
              <w:t>მომსახურება</w:t>
            </w:r>
          </w:p>
        </w:tc>
        <w:tc>
          <w:tcPr>
            <w:tcW w:w="1299" w:type="dxa"/>
          </w:tcPr>
          <w:p w:rsidR="00DB564D" w:rsidRPr="00533DF8" w:rsidRDefault="00DB564D" w:rsidP="00DB564D">
            <w:pPr>
              <w:pStyle w:val="TableParagraph"/>
              <w:rPr>
                <w:sz w:val="18"/>
                <w:szCs w:val="18"/>
                <w:lang w:val="ka-GE"/>
              </w:rPr>
            </w:pPr>
            <w:r>
              <w:rPr>
                <w:sz w:val="18"/>
                <w:szCs w:val="18"/>
                <w:lang w:val="ka-GE"/>
              </w:rPr>
              <w:t>82,7</w:t>
            </w:r>
          </w:p>
        </w:tc>
        <w:tc>
          <w:tcPr>
            <w:tcW w:w="1362" w:type="dxa"/>
          </w:tcPr>
          <w:p w:rsidR="00DB564D" w:rsidRPr="007E218A" w:rsidRDefault="00DB564D" w:rsidP="00DB564D">
            <w:pPr>
              <w:pStyle w:val="TableParagraph"/>
              <w:rPr>
                <w:sz w:val="18"/>
                <w:szCs w:val="18"/>
              </w:rPr>
            </w:pPr>
            <w:r w:rsidRPr="007E218A">
              <w:rPr>
                <w:sz w:val="18"/>
                <w:szCs w:val="18"/>
              </w:rPr>
              <w:t>9.0</w:t>
            </w:r>
          </w:p>
        </w:tc>
        <w:tc>
          <w:tcPr>
            <w:tcW w:w="1532" w:type="dxa"/>
          </w:tcPr>
          <w:p w:rsidR="00DB564D" w:rsidRPr="007E218A" w:rsidRDefault="00DB564D" w:rsidP="00DB564D">
            <w:pPr>
              <w:pStyle w:val="TableParagraph"/>
              <w:rPr>
                <w:sz w:val="18"/>
                <w:szCs w:val="18"/>
              </w:rPr>
            </w:pPr>
            <w:r>
              <w:rPr>
                <w:sz w:val="18"/>
                <w:szCs w:val="18"/>
                <w:lang w:val="ka-GE"/>
              </w:rPr>
              <w:t>73,7</w:t>
            </w:r>
            <w:r w:rsidRPr="007E218A">
              <w:rPr>
                <w:sz w:val="18"/>
                <w:szCs w:val="18"/>
                <w:lang w:val="ka-GE"/>
              </w:rPr>
              <w:t xml:space="preserve"> </w:t>
            </w:r>
            <w:r w:rsidRPr="007E218A">
              <w:rPr>
                <w:sz w:val="18"/>
                <w:szCs w:val="18"/>
              </w:rPr>
              <w:t>.0</w:t>
            </w: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პროცენტი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სუბსიდიები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გრანტები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line="210" w:lineRule="exact"/>
              <w:ind w:left="672"/>
              <w:rPr>
                <w:sz w:val="18"/>
                <w:szCs w:val="18"/>
              </w:rPr>
            </w:pPr>
            <w:r w:rsidRPr="007E218A">
              <w:rPr>
                <w:sz w:val="18"/>
                <w:szCs w:val="18"/>
              </w:rPr>
              <w:t>სოციალური</w:t>
            </w:r>
            <w:r w:rsidRPr="007E218A">
              <w:rPr>
                <w:spacing w:val="-4"/>
                <w:sz w:val="18"/>
                <w:szCs w:val="18"/>
              </w:rPr>
              <w:t xml:space="preserve"> </w:t>
            </w:r>
            <w:r w:rsidRPr="007E218A">
              <w:rPr>
                <w:sz w:val="18"/>
                <w:szCs w:val="18"/>
              </w:rPr>
              <w:t>უზრუნველყოფა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90"/>
        </w:trPr>
        <w:tc>
          <w:tcPr>
            <w:tcW w:w="5553" w:type="dxa"/>
          </w:tcPr>
          <w:p w:rsidR="00DB564D" w:rsidRPr="007E218A" w:rsidRDefault="00DB564D" w:rsidP="00DB564D">
            <w:pPr>
              <w:pStyle w:val="TableParagraph"/>
              <w:spacing w:before="2"/>
              <w:ind w:left="672"/>
              <w:rPr>
                <w:sz w:val="18"/>
                <w:szCs w:val="18"/>
              </w:rPr>
            </w:pPr>
            <w:r w:rsidRPr="007E218A">
              <w:rPr>
                <w:sz w:val="18"/>
                <w:szCs w:val="18"/>
              </w:rPr>
              <w:t>სხვა</w:t>
            </w:r>
            <w:r w:rsidRPr="007E218A">
              <w:rPr>
                <w:spacing w:val="-2"/>
                <w:sz w:val="18"/>
                <w:szCs w:val="18"/>
              </w:rPr>
              <w:t xml:space="preserve"> </w:t>
            </w:r>
            <w:r w:rsidRPr="007E218A">
              <w:rPr>
                <w:sz w:val="18"/>
                <w:szCs w:val="18"/>
              </w:rPr>
              <w:t>ხარჯები</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269"/>
              <w:rPr>
                <w:sz w:val="18"/>
                <w:szCs w:val="18"/>
              </w:rPr>
            </w:pPr>
            <w:r w:rsidRPr="007E218A">
              <w:rPr>
                <w:sz w:val="18"/>
                <w:szCs w:val="18"/>
              </w:rPr>
              <w:t>არაფინანსური</w:t>
            </w:r>
            <w:r w:rsidRPr="007E218A">
              <w:rPr>
                <w:spacing w:val="-4"/>
                <w:sz w:val="18"/>
                <w:szCs w:val="18"/>
              </w:rPr>
              <w:t xml:space="preserve"> </w:t>
            </w:r>
            <w:r w:rsidRPr="007E218A">
              <w:rPr>
                <w:sz w:val="18"/>
                <w:szCs w:val="18"/>
              </w:rPr>
              <w:t>აქტივების</w:t>
            </w:r>
            <w:r w:rsidRPr="007E218A">
              <w:rPr>
                <w:spacing w:val="-4"/>
                <w:sz w:val="18"/>
                <w:szCs w:val="18"/>
              </w:rPr>
              <w:t xml:space="preserve"> </w:t>
            </w:r>
            <w:r w:rsidRPr="007E218A">
              <w:rPr>
                <w:sz w:val="18"/>
                <w:szCs w:val="18"/>
              </w:rPr>
              <w:t>ზრდა</w:t>
            </w:r>
          </w:p>
        </w:tc>
        <w:tc>
          <w:tcPr>
            <w:tcW w:w="1299" w:type="dxa"/>
          </w:tcPr>
          <w:p w:rsidR="00DB564D" w:rsidRPr="007E218A" w:rsidRDefault="00DB564D" w:rsidP="00DB564D">
            <w:pPr>
              <w:pStyle w:val="TableParagraph"/>
              <w:rPr>
                <w:sz w:val="18"/>
                <w:szCs w:val="18"/>
              </w:rPr>
            </w:pPr>
            <w:r w:rsidRPr="007E218A">
              <w:rPr>
                <w:sz w:val="18"/>
                <w:szCs w:val="18"/>
                <w:lang w:val="ka-GE"/>
              </w:rPr>
              <w:t>4</w:t>
            </w:r>
            <w:r w:rsidRPr="007E218A">
              <w:rPr>
                <w:sz w:val="18"/>
                <w:szCs w:val="18"/>
              </w:rPr>
              <w:t>.0</w:t>
            </w: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r w:rsidRPr="007E218A">
              <w:rPr>
                <w:sz w:val="18"/>
                <w:szCs w:val="18"/>
                <w:lang w:val="ka-GE"/>
              </w:rPr>
              <w:t xml:space="preserve">4 </w:t>
            </w:r>
            <w:r w:rsidRPr="007E218A">
              <w:rPr>
                <w:sz w:val="18"/>
                <w:szCs w:val="18"/>
              </w:rPr>
              <w:t>.0</w:t>
            </w:r>
          </w:p>
        </w:tc>
      </w:tr>
      <w:tr w:rsidR="00DB564D" w:rsidRPr="007E218A" w:rsidTr="00DB564D">
        <w:trPr>
          <w:trHeight w:val="287"/>
        </w:trPr>
        <w:tc>
          <w:tcPr>
            <w:tcW w:w="5553" w:type="dxa"/>
          </w:tcPr>
          <w:p w:rsidR="00DB564D" w:rsidRPr="007E218A" w:rsidRDefault="00DB564D" w:rsidP="00DB564D">
            <w:pPr>
              <w:pStyle w:val="TableParagraph"/>
              <w:spacing w:before="38"/>
              <w:ind w:left="269"/>
              <w:rPr>
                <w:sz w:val="18"/>
                <w:szCs w:val="18"/>
              </w:rPr>
            </w:pPr>
            <w:r w:rsidRPr="007E218A">
              <w:rPr>
                <w:sz w:val="18"/>
                <w:szCs w:val="18"/>
              </w:rPr>
              <w:t>ფინანსური</w:t>
            </w:r>
            <w:r w:rsidRPr="007E218A">
              <w:rPr>
                <w:spacing w:val="-3"/>
                <w:sz w:val="18"/>
                <w:szCs w:val="18"/>
              </w:rPr>
              <w:t xml:space="preserve"> </w:t>
            </w:r>
            <w:r w:rsidRPr="007E218A">
              <w:rPr>
                <w:sz w:val="18"/>
                <w:szCs w:val="18"/>
              </w:rPr>
              <w:t>აქტივების</w:t>
            </w:r>
            <w:r w:rsidRPr="007E218A">
              <w:rPr>
                <w:spacing w:val="-3"/>
                <w:sz w:val="18"/>
                <w:szCs w:val="18"/>
              </w:rPr>
              <w:t xml:space="preserve"> </w:t>
            </w:r>
            <w:r w:rsidRPr="007E218A">
              <w:rPr>
                <w:sz w:val="18"/>
                <w:szCs w:val="18"/>
              </w:rPr>
              <w:t>ზრდა</w:t>
            </w:r>
            <w:r w:rsidRPr="007E218A">
              <w:rPr>
                <w:spacing w:val="-3"/>
                <w:sz w:val="18"/>
                <w:szCs w:val="18"/>
              </w:rPr>
              <w:t xml:space="preserve"> </w:t>
            </w:r>
            <w:r w:rsidRPr="007E218A">
              <w:rPr>
                <w:sz w:val="18"/>
                <w:szCs w:val="18"/>
              </w:rPr>
              <w:t>(ნაშთის</w:t>
            </w:r>
            <w:r w:rsidRPr="007E218A">
              <w:rPr>
                <w:spacing w:val="-2"/>
                <w:sz w:val="18"/>
                <w:szCs w:val="18"/>
              </w:rPr>
              <w:t xml:space="preserve"> </w:t>
            </w:r>
            <w:r w:rsidRPr="007E218A">
              <w:rPr>
                <w:sz w:val="18"/>
                <w:szCs w:val="18"/>
              </w:rPr>
              <w:t>გარეშე)</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ვალდებულებების</w:t>
            </w:r>
            <w:r w:rsidRPr="007E218A">
              <w:rPr>
                <w:spacing w:val="35"/>
                <w:sz w:val="18"/>
                <w:szCs w:val="18"/>
              </w:rPr>
              <w:t xml:space="preserve"> </w:t>
            </w:r>
            <w:r w:rsidRPr="007E218A">
              <w:rPr>
                <w:sz w:val="18"/>
                <w:szCs w:val="18"/>
              </w:rPr>
              <w:t>კლება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r w:rsidR="00DB564D" w:rsidRPr="007E218A" w:rsidTr="00DB564D">
        <w:trPr>
          <w:trHeight w:val="287"/>
        </w:trPr>
        <w:tc>
          <w:tcPr>
            <w:tcW w:w="5553" w:type="dxa"/>
          </w:tcPr>
          <w:p w:rsidR="00DB564D" w:rsidRPr="007E218A" w:rsidRDefault="00DB564D" w:rsidP="00DB564D">
            <w:pPr>
              <w:pStyle w:val="TableParagraph"/>
              <w:spacing w:before="38"/>
              <w:ind w:left="108"/>
              <w:rPr>
                <w:sz w:val="18"/>
                <w:szCs w:val="18"/>
              </w:rPr>
            </w:pPr>
            <w:r w:rsidRPr="007E218A">
              <w:rPr>
                <w:sz w:val="18"/>
                <w:szCs w:val="18"/>
              </w:rPr>
              <w:t>ნაშთის</w:t>
            </w:r>
            <w:r w:rsidRPr="007E218A">
              <w:rPr>
                <w:spacing w:val="-2"/>
                <w:sz w:val="18"/>
                <w:szCs w:val="18"/>
              </w:rPr>
              <w:t xml:space="preserve"> </w:t>
            </w:r>
            <w:r w:rsidRPr="007E218A">
              <w:rPr>
                <w:sz w:val="18"/>
                <w:szCs w:val="18"/>
              </w:rPr>
              <w:t>ცვლილება</w:t>
            </w:r>
          </w:p>
        </w:tc>
        <w:tc>
          <w:tcPr>
            <w:tcW w:w="1299" w:type="dxa"/>
          </w:tcPr>
          <w:p w:rsidR="00DB564D" w:rsidRPr="007E218A" w:rsidRDefault="00DB564D" w:rsidP="00DB564D">
            <w:pPr>
              <w:pStyle w:val="TableParagraph"/>
              <w:rPr>
                <w:sz w:val="18"/>
                <w:szCs w:val="18"/>
              </w:rPr>
            </w:pPr>
          </w:p>
        </w:tc>
        <w:tc>
          <w:tcPr>
            <w:tcW w:w="1362" w:type="dxa"/>
          </w:tcPr>
          <w:p w:rsidR="00DB564D" w:rsidRPr="007E218A" w:rsidRDefault="00DB564D" w:rsidP="00DB564D">
            <w:pPr>
              <w:pStyle w:val="TableParagraph"/>
              <w:rPr>
                <w:sz w:val="18"/>
                <w:szCs w:val="18"/>
              </w:rPr>
            </w:pPr>
          </w:p>
        </w:tc>
        <w:tc>
          <w:tcPr>
            <w:tcW w:w="1532" w:type="dxa"/>
          </w:tcPr>
          <w:p w:rsidR="00DB564D" w:rsidRPr="007E218A" w:rsidRDefault="00DB564D" w:rsidP="00DB564D">
            <w:pPr>
              <w:pStyle w:val="TableParagraph"/>
              <w:rPr>
                <w:sz w:val="18"/>
                <w:szCs w:val="18"/>
              </w:rPr>
            </w:pPr>
          </w:p>
        </w:tc>
      </w:tr>
    </w:tbl>
    <w:p w:rsidR="00DB564D" w:rsidRDefault="00DB564D" w:rsidP="00DB564D">
      <w:pPr>
        <w:pStyle w:val="Default"/>
        <w:spacing w:before="240" w:after="19"/>
        <w:jc w:val="both"/>
        <w:rPr>
          <w:rFonts w:ascii="Calibri" w:eastAsia="Calibri" w:hAnsi="Calibri" w:cs="Times New Roman"/>
          <w:color w:val="auto"/>
          <w:sz w:val="18"/>
          <w:szCs w:val="18"/>
          <w:lang w:val="ka-GE"/>
        </w:rPr>
      </w:pPr>
    </w:p>
    <w:p w:rsidR="00DB564D" w:rsidRDefault="00DB564D" w:rsidP="00DB564D">
      <w:pPr>
        <w:pStyle w:val="Default"/>
        <w:spacing w:before="240" w:after="19"/>
        <w:jc w:val="both"/>
        <w:rPr>
          <w:rFonts w:ascii="Calibri" w:eastAsia="Calibri" w:hAnsi="Calibri" w:cs="Times New Roman"/>
          <w:color w:val="auto"/>
          <w:sz w:val="18"/>
          <w:szCs w:val="18"/>
          <w:lang w:val="ka-GE"/>
        </w:rPr>
      </w:pP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p>
    <w:p w:rsidR="000277E0" w:rsidRDefault="000277E0" w:rsidP="00CE5E2A">
      <w:pPr>
        <w:autoSpaceDE w:val="0"/>
        <w:autoSpaceDN w:val="0"/>
        <w:adjustRightInd w:val="0"/>
        <w:spacing w:after="0" w:line="360" w:lineRule="auto"/>
        <w:jc w:val="both"/>
        <w:rPr>
          <w:rFonts w:ascii="Sylfaen" w:eastAsiaTheme="minorHAnsi" w:hAnsi="Sylfaen" w:cs="Sylfaen"/>
          <w:b/>
          <w:color w:val="000000"/>
          <w:sz w:val="24"/>
          <w:szCs w:val="24"/>
          <w:lang w:val="ka-GE"/>
        </w:rPr>
      </w:pPr>
    </w:p>
    <w:p w:rsidR="000277E0" w:rsidRDefault="000277E0" w:rsidP="00CE5E2A">
      <w:pPr>
        <w:autoSpaceDE w:val="0"/>
        <w:autoSpaceDN w:val="0"/>
        <w:adjustRightInd w:val="0"/>
        <w:spacing w:after="0" w:line="360" w:lineRule="auto"/>
        <w:jc w:val="both"/>
        <w:rPr>
          <w:rFonts w:ascii="Sylfaen" w:eastAsiaTheme="minorHAnsi" w:hAnsi="Sylfaen" w:cs="Sylfaen"/>
          <w:b/>
          <w:color w:val="000000"/>
          <w:sz w:val="24"/>
          <w:szCs w:val="24"/>
          <w:lang w:val="ka-GE"/>
        </w:rPr>
      </w:pPr>
    </w:p>
    <w:p w:rsidR="00CE5E2A" w:rsidRPr="00CE5E2A" w:rsidRDefault="00CE5E2A" w:rsidP="00CE5E2A">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t xml:space="preserve">კულტურა, ახალგაზრდობა  და სპორტი </w:t>
      </w:r>
    </w:p>
    <w:p w:rsidR="00CE5E2A" w:rsidRP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 xml:space="preserve">      </w:t>
      </w:r>
      <w:r w:rsidRPr="00CE5E2A">
        <w:rPr>
          <w:rFonts w:ascii="Sylfaen" w:eastAsiaTheme="minorHAnsi" w:hAnsi="Sylfaen" w:cs="Sylfaen"/>
          <w:color w:val="000000"/>
          <w:sz w:val="24"/>
          <w:szCs w:val="24"/>
          <w:lang w:val="ka-GE"/>
        </w:rPr>
        <w:tab/>
        <w:t xml:space="preserve">მუნიციპალიტეტის  ინფრასტრუქტურული და ეკონომიკური განვითარების  პარალელურად აუცილებელია  ხელი შეეწყოს კულტურული ტრადიციების დაცვას და ამ ტრადიციების ღირსეულ გაგრძელებას. ამასთანავე ერთ–ერთი პრიორიტეტია ახალგაზრდების მრავალმხრივი (როგორც სულიერი, ისე ფიზიკური თვალსაზრისით) განვითარების ხელშეწყობა  და მათში ცხოვრების ჯანსაღი წესის დამკვიდრება. </w:t>
      </w:r>
    </w:p>
    <w:p w:rsidR="00CE5E2A" w:rsidRP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 xml:space="preserve">           სპორტის, ახალგაზრდობის და კულტურის მიმართულების მხარდაჭერა უზრუნველყოფს რეგიონის სოციალურ და ეკონომიკურ განვითარებას, ერთმანეთთან აკავშირებს სხვადასხვა დარგებს და მნიშვნელოვან როლს თამაშობს მათ განვითარებაში, ხელს უწყობს ტურიზმის, მეწარმეობის განვითარებას, ჯანსაღი ცხოვრების წესის დამკვიდრებას.</w:t>
      </w:r>
    </w:p>
    <w:p w:rsidR="00CE5E2A" w:rsidRP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მუნიციპალიტეტი განაგრძობს  კულტურული ღონისძიებების ფინანსურ მხარდაჭერას, წარმატებული  სპორტსმენების ხელშეწყობას და შესაბამისი პირობების შექმნას, რათა ნიჭიერმა ბავშვებმა და ახალგაზრდებმა შეძლონ მათი სპორტული შესაძლებლობების გამოვლინება, ასევე ახალგაზრდებში ცხოვრების ჯანსაღი წესის წახალისების მიზნით გასატარებელი ღონისძიებების ჩატარებას.</w:t>
      </w: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ამ მიმართულებით მუნიციპალიტეტში პროგრამები ხორციელდება როგორც მერიის კულტურის სამსახურის, ასევე კულტურის და სპორტის სფეროში შექმნილი ა(ა)იპ-ების მიერ.</w:t>
      </w:r>
    </w:p>
    <w:p w:rsidR="00E825C8" w:rsidRPr="009C33C9" w:rsidRDefault="00E825C8" w:rsidP="00E825C8">
      <w:pPr>
        <w:pStyle w:val="Default"/>
        <w:numPr>
          <w:ilvl w:val="2"/>
          <w:numId w:val="1"/>
        </w:numPr>
        <w:spacing w:before="240" w:after="19"/>
        <w:ind w:left="142" w:firstLine="426"/>
        <w:jc w:val="both"/>
        <w:rPr>
          <w:color w:val="000000" w:themeColor="text1"/>
          <w:lang w:val="ka-GE"/>
        </w:rPr>
      </w:pPr>
      <w:r w:rsidRPr="009C33C9">
        <w:rPr>
          <w:color w:val="000000" w:themeColor="text1"/>
          <w:lang w:val="ka-GE"/>
        </w:rPr>
        <w:t>კულტურა,სპორტი,რელიგია და ახალგაზრდობის ხელშეწყობა,(პროგრამული კოდი 0500).</w:t>
      </w:r>
    </w:p>
    <w:p w:rsidR="00E825C8" w:rsidRPr="009C33C9" w:rsidRDefault="00E825C8" w:rsidP="00E825C8">
      <w:pPr>
        <w:pStyle w:val="Default"/>
        <w:spacing w:before="240" w:after="19"/>
        <w:ind w:left="568"/>
        <w:jc w:val="both"/>
        <w:rPr>
          <w:rFonts w:ascii="Arial" w:hAnsi="Arial" w:cs="Arial"/>
          <w:color w:val="000000" w:themeColor="text1"/>
          <w:sz w:val="20"/>
          <w:lang w:val="ka-GE"/>
        </w:rPr>
      </w:pPr>
      <w:r>
        <w:rPr>
          <w:color w:val="000000" w:themeColor="text1"/>
          <w:sz w:val="18"/>
          <w:lang w:val="ka-GE"/>
        </w:rPr>
        <w:t xml:space="preserve">    </w:t>
      </w:r>
      <w:r w:rsidRPr="009C33C9">
        <w:rPr>
          <w:color w:val="000000" w:themeColor="text1"/>
          <w:sz w:val="20"/>
          <w:lang w:val="ka-GE"/>
        </w:rPr>
        <w:t>მუნიციპალიტეტის</w:t>
      </w:r>
      <w:r w:rsidRPr="009C33C9">
        <w:rPr>
          <w:rFonts w:ascii="Arial" w:hAnsi="Arial" w:cs="Arial"/>
          <w:color w:val="000000" w:themeColor="text1"/>
          <w:sz w:val="20"/>
          <w:lang w:val="ka-GE"/>
        </w:rPr>
        <w:t xml:space="preserve"> </w:t>
      </w:r>
      <w:r w:rsidRPr="009C33C9">
        <w:rPr>
          <w:color w:val="000000" w:themeColor="text1"/>
          <w:sz w:val="20"/>
          <w:lang w:val="ka-GE"/>
        </w:rPr>
        <w:t>ინფრასტრუქტურული</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ეკონომიკური</w:t>
      </w:r>
      <w:r w:rsidRPr="009C33C9">
        <w:rPr>
          <w:rFonts w:ascii="Arial" w:hAnsi="Arial" w:cs="Arial"/>
          <w:color w:val="000000" w:themeColor="text1"/>
          <w:sz w:val="20"/>
          <w:lang w:val="ka-GE"/>
        </w:rPr>
        <w:t xml:space="preserve"> </w:t>
      </w:r>
      <w:r w:rsidRPr="009C33C9">
        <w:rPr>
          <w:color w:val="000000" w:themeColor="text1"/>
          <w:sz w:val="20"/>
          <w:lang w:val="ka-GE"/>
        </w:rPr>
        <w:t>განვითარების</w:t>
      </w:r>
      <w:r w:rsidRPr="009C33C9">
        <w:rPr>
          <w:rFonts w:ascii="Arial" w:hAnsi="Arial" w:cs="Arial"/>
          <w:color w:val="000000" w:themeColor="text1"/>
          <w:sz w:val="20"/>
          <w:lang w:val="ka-GE"/>
        </w:rPr>
        <w:t xml:space="preserve"> </w:t>
      </w:r>
      <w:r w:rsidRPr="009C33C9">
        <w:rPr>
          <w:color w:val="000000" w:themeColor="text1"/>
          <w:sz w:val="20"/>
          <w:lang w:val="ka-GE"/>
        </w:rPr>
        <w:t>პარალერულად</w:t>
      </w:r>
      <w:r w:rsidRPr="009C33C9">
        <w:rPr>
          <w:rFonts w:ascii="Arial" w:hAnsi="Arial" w:cs="Arial"/>
          <w:color w:val="000000" w:themeColor="text1"/>
          <w:sz w:val="20"/>
          <w:lang w:val="ka-GE"/>
        </w:rPr>
        <w:t xml:space="preserve"> </w:t>
      </w:r>
      <w:r w:rsidRPr="009C33C9">
        <w:rPr>
          <w:color w:val="000000" w:themeColor="text1"/>
          <w:sz w:val="20"/>
          <w:lang w:val="ka-GE"/>
        </w:rPr>
        <w:t>ერთად</w:t>
      </w:r>
      <w:r w:rsidRPr="009C33C9">
        <w:rPr>
          <w:rFonts w:ascii="Arial" w:hAnsi="Arial" w:cs="Arial"/>
          <w:color w:val="000000" w:themeColor="text1"/>
          <w:sz w:val="20"/>
          <w:lang w:val="ka-GE"/>
        </w:rPr>
        <w:t xml:space="preserve"> </w:t>
      </w:r>
      <w:r w:rsidRPr="009C33C9">
        <w:rPr>
          <w:color w:val="000000" w:themeColor="text1"/>
          <w:sz w:val="20"/>
          <w:lang w:val="ka-GE"/>
        </w:rPr>
        <w:t>აუცილებელია</w:t>
      </w:r>
      <w:r w:rsidRPr="009C33C9">
        <w:rPr>
          <w:rFonts w:ascii="Arial" w:hAnsi="Arial" w:cs="Arial"/>
          <w:color w:val="000000" w:themeColor="text1"/>
          <w:sz w:val="20"/>
          <w:lang w:val="ka-GE"/>
        </w:rPr>
        <w:t xml:space="preserve"> </w:t>
      </w:r>
      <w:r w:rsidRPr="009C33C9">
        <w:rPr>
          <w:color w:val="000000" w:themeColor="text1"/>
          <w:sz w:val="20"/>
          <w:lang w:val="ka-GE"/>
        </w:rPr>
        <w:t>ხელი</w:t>
      </w:r>
      <w:r w:rsidRPr="009C33C9">
        <w:rPr>
          <w:rFonts w:ascii="Arial" w:hAnsi="Arial" w:cs="Arial"/>
          <w:color w:val="000000" w:themeColor="text1"/>
          <w:sz w:val="20"/>
          <w:lang w:val="ka-GE"/>
        </w:rPr>
        <w:t xml:space="preserve"> </w:t>
      </w:r>
      <w:r w:rsidRPr="009C33C9">
        <w:rPr>
          <w:color w:val="000000" w:themeColor="text1"/>
          <w:sz w:val="20"/>
          <w:lang w:val="ka-GE"/>
        </w:rPr>
        <w:t>შეეწყოს</w:t>
      </w:r>
      <w:r w:rsidRPr="009C33C9">
        <w:rPr>
          <w:rFonts w:ascii="Arial" w:hAnsi="Arial" w:cs="Arial"/>
          <w:color w:val="000000" w:themeColor="text1"/>
          <w:sz w:val="20"/>
          <w:lang w:val="ka-GE"/>
        </w:rPr>
        <w:t xml:space="preserve"> </w:t>
      </w:r>
      <w:r w:rsidRPr="009C33C9">
        <w:rPr>
          <w:color w:val="000000" w:themeColor="text1"/>
          <w:sz w:val="20"/>
          <w:lang w:val="ka-GE"/>
        </w:rPr>
        <w:t>კულტურული</w:t>
      </w:r>
      <w:r w:rsidRPr="009C33C9">
        <w:rPr>
          <w:rFonts w:ascii="Arial" w:hAnsi="Arial" w:cs="Arial"/>
          <w:color w:val="000000" w:themeColor="text1"/>
          <w:sz w:val="20"/>
          <w:lang w:val="ka-GE"/>
        </w:rPr>
        <w:t xml:space="preserve"> </w:t>
      </w:r>
      <w:r w:rsidRPr="009C33C9">
        <w:rPr>
          <w:color w:val="000000" w:themeColor="text1"/>
          <w:sz w:val="20"/>
          <w:lang w:val="ka-GE"/>
        </w:rPr>
        <w:t>ტრადიციების</w:t>
      </w:r>
      <w:r w:rsidRPr="009C33C9">
        <w:rPr>
          <w:rFonts w:ascii="Arial" w:hAnsi="Arial" w:cs="Arial"/>
          <w:color w:val="000000" w:themeColor="text1"/>
          <w:sz w:val="20"/>
          <w:lang w:val="ka-GE"/>
        </w:rPr>
        <w:t xml:space="preserve"> </w:t>
      </w:r>
      <w:r w:rsidRPr="009C33C9">
        <w:rPr>
          <w:color w:val="000000" w:themeColor="text1"/>
          <w:sz w:val="20"/>
          <w:lang w:val="ka-GE"/>
        </w:rPr>
        <w:t>დაცვას</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ღირსეულ</w:t>
      </w:r>
      <w:r w:rsidRPr="009C33C9">
        <w:rPr>
          <w:rFonts w:ascii="Arial" w:hAnsi="Arial" w:cs="Arial"/>
          <w:color w:val="000000" w:themeColor="text1"/>
          <w:sz w:val="20"/>
          <w:lang w:val="ka-GE"/>
        </w:rPr>
        <w:t xml:space="preserve"> </w:t>
      </w:r>
      <w:r w:rsidRPr="009C33C9">
        <w:rPr>
          <w:color w:val="000000" w:themeColor="text1"/>
          <w:sz w:val="20"/>
          <w:lang w:val="ka-GE"/>
        </w:rPr>
        <w:t>გაგრძელებას</w:t>
      </w:r>
      <w:r w:rsidRPr="009C33C9">
        <w:rPr>
          <w:rFonts w:ascii="Arial" w:hAnsi="Arial" w:cs="Arial"/>
          <w:color w:val="000000" w:themeColor="text1"/>
          <w:sz w:val="20"/>
          <w:lang w:val="ka-GE"/>
        </w:rPr>
        <w:t>.</w:t>
      </w:r>
      <w:r w:rsidRPr="009C33C9">
        <w:rPr>
          <w:color w:val="000000" w:themeColor="text1"/>
          <w:sz w:val="20"/>
          <w:lang w:val="ka-GE"/>
        </w:rPr>
        <w:t>ამასთანავე</w:t>
      </w:r>
      <w:r w:rsidRPr="009C33C9">
        <w:rPr>
          <w:rFonts w:ascii="Arial" w:hAnsi="Arial" w:cs="Arial"/>
          <w:color w:val="000000" w:themeColor="text1"/>
          <w:sz w:val="20"/>
          <w:lang w:val="ka-GE"/>
        </w:rPr>
        <w:t xml:space="preserve"> </w:t>
      </w:r>
      <w:r w:rsidRPr="009C33C9">
        <w:rPr>
          <w:color w:val="000000" w:themeColor="text1"/>
          <w:sz w:val="20"/>
          <w:lang w:val="ka-GE"/>
        </w:rPr>
        <w:t>ერთ</w:t>
      </w:r>
      <w:r w:rsidRPr="009C33C9">
        <w:rPr>
          <w:rFonts w:ascii="Arial" w:hAnsi="Arial" w:cs="Arial"/>
          <w:color w:val="000000" w:themeColor="text1"/>
          <w:sz w:val="20"/>
          <w:lang w:val="ka-GE"/>
        </w:rPr>
        <w:t>-</w:t>
      </w:r>
      <w:r w:rsidRPr="009C33C9">
        <w:rPr>
          <w:color w:val="000000" w:themeColor="text1"/>
          <w:sz w:val="20"/>
          <w:lang w:val="ka-GE"/>
        </w:rPr>
        <w:t>ერთი</w:t>
      </w:r>
      <w:r w:rsidRPr="009C33C9">
        <w:rPr>
          <w:rFonts w:ascii="Arial" w:hAnsi="Arial" w:cs="Arial"/>
          <w:color w:val="000000" w:themeColor="text1"/>
          <w:sz w:val="20"/>
          <w:lang w:val="ka-GE"/>
        </w:rPr>
        <w:t xml:space="preserve"> </w:t>
      </w:r>
      <w:r w:rsidRPr="009C33C9">
        <w:rPr>
          <w:color w:val="000000" w:themeColor="text1"/>
          <w:sz w:val="20"/>
          <w:lang w:val="ka-GE"/>
        </w:rPr>
        <w:t>პრიორიტეტია</w:t>
      </w:r>
      <w:r w:rsidRPr="009C33C9">
        <w:rPr>
          <w:rFonts w:ascii="Arial" w:hAnsi="Arial" w:cs="Arial"/>
          <w:color w:val="000000" w:themeColor="text1"/>
          <w:sz w:val="20"/>
          <w:lang w:val="ka-GE"/>
        </w:rPr>
        <w:t xml:space="preserve"> </w:t>
      </w:r>
      <w:r w:rsidRPr="009C33C9">
        <w:rPr>
          <w:color w:val="000000" w:themeColor="text1"/>
          <w:sz w:val="20"/>
          <w:lang w:val="ka-GE"/>
        </w:rPr>
        <w:t>ახალგაზრდების</w:t>
      </w:r>
      <w:r w:rsidRPr="009C33C9">
        <w:rPr>
          <w:rFonts w:ascii="Arial" w:hAnsi="Arial" w:cs="Arial"/>
          <w:color w:val="000000" w:themeColor="text1"/>
          <w:sz w:val="20"/>
          <w:lang w:val="ka-GE"/>
        </w:rPr>
        <w:t xml:space="preserve"> </w:t>
      </w:r>
      <w:r w:rsidRPr="009C33C9">
        <w:rPr>
          <w:color w:val="000000" w:themeColor="text1"/>
          <w:sz w:val="20"/>
          <w:lang w:val="ka-GE"/>
        </w:rPr>
        <w:t>მრავალმხრივი</w:t>
      </w:r>
      <w:r w:rsidRPr="009C33C9">
        <w:rPr>
          <w:rFonts w:ascii="Arial" w:hAnsi="Arial" w:cs="Arial"/>
          <w:color w:val="000000" w:themeColor="text1"/>
          <w:sz w:val="20"/>
          <w:lang w:val="ka-GE"/>
        </w:rPr>
        <w:t xml:space="preserve"> (</w:t>
      </w:r>
      <w:r w:rsidRPr="009C33C9">
        <w:rPr>
          <w:color w:val="000000" w:themeColor="text1"/>
          <w:sz w:val="20"/>
          <w:lang w:val="ka-GE"/>
        </w:rPr>
        <w:t>როგორც</w:t>
      </w:r>
      <w:r w:rsidRPr="009C33C9">
        <w:rPr>
          <w:rFonts w:ascii="Arial" w:hAnsi="Arial" w:cs="Arial"/>
          <w:color w:val="000000" w:themeColor="text1"/>
          <w:sz w:val="20"/>
          <w:lang w:val="ka-GE"/>
        </w:rPr>
        <w:t xml:space="preserve"> </w:t>
      </w:r>
      <w:r w:rsidRPr="009C33C9">
        <w:rPr>
          <w:color w:val="000000" w:themeColor="text1"/>
          <w:sz w:val="20"/>
          <w:lang w:val="ka-GE"/>
        </w:rPr>
        <w:t>ცულიერი</w:t>
      </w:r>
      <w:r w:rsidRPr="009C33C9">
        <w:rPr>
          <w:rFonts w:ascii="Arial" w:hAnsi="Arial" w:cs="Arial"/>
          <w:color w:val="000000" w:themeColor="text1"/>
          <w:sz w:val="20"/>
          <w:lang w:val="ka-GE"/>
        </w:rPr>
        <w:t xml:space="preserve"> </w:t>
      </w:r>
      <w:r w:rsidRPr="009C33C9">
        <w:rPr>
          <w:color w:val="000000" w:themeColor="text1"/>
          <w:sz w:val="20"/>
          <w:lang w:val="ka-GE"/>
        </w:rPr>
        <w:t>ისე</w:t>
      </w:r>
      <w:r w:rsidRPr="009C33C9">
        <w:rPr>
          <w:rFonts w:ascii="Arial" w:hAnsi="Arial" w:cs="Arial"/>
          <w:color w:val="000000" w:themeColor="text1"/>
          <w:sz w:val="20"/>
          <w:lang w:val="ka-GE"/>
        </w:rPr>
        <w:t xml:space="preserve"> </w:t>
      </w:r>
      <w:r w:rsidRPr="009C33C9">
        <w:rPr>
          <w:color w:val="000000" w:themeColor="text1"/>
          <w:sz w:val="20"/>
          <w:lang w:val="ka-GE"/>
        </w:rPr>
        <w:t>ფიზიკური</w:t>
      </w:r>
      <w:r w:rsidRPr="009C33C9">
        <w:rPr>
          <w:rFonts w:ascii="Arial" w:hAnsi="Arial" w:cs="Arial"/>
          <w:color w:val="000000" w:themeColor="text1"/>
          <w:sz w:val="20"/>
          <w:lang w:val="ka-GE"/>
        </w:rPr>
        <w:t xml:space="preserve"> </w:t>
      </w:r>
      <w:r w:rsidRPr="009C33C9">
        <w:rPr>
          <w:color w:val="000000" w:themeColor="text1"/>
          <w:sz w:val="20"/>
          <w:lang w:val="ka-GE"/>
        </w:rPr>
        <w:t>თვალსაზრისით</w:t>
      </w:r>
      <w:r w:rsidRPr="009C33C9">
        <w:rPr>
          <w:rFonts w:ascii="Arial" w:hAnsi="Arial" w:cs="Arial"/>
          <w:color w:val="000000" w:themeColor="text1"/>
          <w:sz w:val="20"/>
          <w:lang w:val="ka-GE"/>
        </w:rPr>
        <w:t xml:space="preserve">) </w:t>
      </w:r>
      <w:r w:rsidRPr="009C33C9">
        <w:rPr>
          <w:color w:val="000000" w:themeColor="text1"/>
          <w:sz w:val="20"/>
          <w:lang w:val="ka-GE"/>
        </w:rPr>
        <w:t>განვითარების</w:t>
      </w:r>
      <w:r w:rsidRPr="009C33C9">
        <w:rPr>
          <w:rFonts w:ascii="Arial" w:hAnsi="Arial" w:cs="Arial"/>
          <w:color w:val="000000" w:themeColor="text1"/>
          <w:sz w:val="20"/>
          <w:lang w:val="ka-GE"/>
        </w:rPr>
        <w:t xml:space="preserve"> </w:t>
      </w:r>
      <w:r w:rsidRPr="009C33C9">
        <w:rPr>
          <w:color w:val="000000" w:themeColor="text1"/>
          <w:sz w:val="20"/>
          <w:lang w:val="ka-GE"/>
        </w:rPr>
        <w:t>ხელშეწყობა</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მათში</w:t>
      </w:r>
      <w:r w:rsidRPr="009C33C9">
        <w:rPr>
          <w:rFonts w:ascii="Arial" w:hAnsi="Arial" w:cs="Arial"/>
          <w:color w:val="000000" w:themeColor="text1"/>
          <w:sz w:val="20"/>
          <w:lang w:val="ka-GE"/>
        </w:rPr>
        <w:t xml:space="preserve"> </w:t>
      </w:r>
      <w:r w:rsidRPr="009C33C9">
        <w:rPr>
          <w:color w:val="000000" w:themeColor="text1"/>
          <w:sz w:val="20"/>
          <w:lang w:val="ka-GE"/>
        </w:rPr>
        <w:t>ცხოვრებისჯანსაღი</w:t>
      </w:r>
      <w:r w:rsidRPr="009C33C9">
        <w:rPr>
          <w:rFonts w:ascii="Arial" w:hAnsi="Arial" w:cs="Arial"/>
          <w:color w:val="000000" w:themeColor="text1"/>
          <w:sz w:val="20"/>
          <w:lang w:val="ka-GE"/>
        </w:rPr>
        <w:t xml:space="preserve"> </w:t>
      </w:r>
      <w:r w:rsidRPr="009C33C9">
        <w:rPr>
          <w:color w:val="000000" w:themeColor="text1"/>
          <w:sz w:val="20"/>
          <w:lang w:val="ka-GE"/>
        </w:rPr>
        <w:t>წესის</w:t>
      </w:r>
      <w:r w:rsidRPr="009C33C9">
        <w:rPr>
          <w:rFonts w:ascii="Arial" w:hAnsi="Arial" w:cs="Arial"/>
          <w:color w:val="000000" w:themeColor="text1"/>
          <w:sz w:val="20"/>
          <w:lang w:val="ka-GE"/>
        </w:rPr>
        <w:t xml:space="preserve"> </w:t>
      </w:r>
      <w:r w:rsidRPr="009C33C9">
        <w:rPr>
          <w:color w:val="000000" w:themeColor="text1"/>
          <w:sz w:val="20"/>
          <w:lang w:val="ka-GE"/>
        </w:rPr>
        <w:t>დამკვიდრება</w:t>
      </w:r>
      <w:r w:rsidRPr="009C33C9">
        <w:rPr>
          <w:rFonts w:ascii="Arial" w:hAnsi="Arial" w:cs="Arial"/>
          <w:color w:val="000000" w:themeColor="text1"/>
          <w:sz w:val="20"/>
          <w:lang w:val="ka-GE"/>
        </w:rPr>
        <w:t xml:space="preserve">. </w:t>
      </w:r>
      <w:r w:rsidRPr="009C33C9">
        <w:rPr>
          <w:color w:val="000000" w:themeColor="text1"/>
          <w:sz w:val="20"/>
          <w:lang w:val="ka-GE"/>
        </w:rPr>
        <w:t>შესაბამისად</w:t>
      </w:r>
      <w:r w:rsidRPr="009C33C9">
        <w:rPr>
          <w:rFonts w:ascii="Arial" w:hAnsi="Arial" w:cs="Arial"/>
          <w:color w:val="000000" w:themeColor="text1"/>
          <w:sz w:val="20"/>
          <w:lang w:val="ka-GE"/>
        </w:rPr>
        <w:t>,</w:t>
      </w:r>
      <w:r w:rsidRPr="009C33C9">
        <w:rPr>
          <w:color w:val="000000" w:themeColor="text1"/>
          <w:sz w:val="20"/>
          <w:lang w:val="ka-GE"/>
        </w:rPr>
        <w:t>მუნიციპალიტეტი</w:t>
      </w:r>
      <w:r w:rsidRPr="009C33C9">
        <w:rPr>
          <w:rFonts w:ascii="Arial" w:hAnsi="Arial" w:cs="Arial"/>
          <w:color w:val="000000" w:themeColor="text1"/>
          <w:sz w:val="20"/>
          <w:lang w:val="ka-GE"/>
        </w:rPr>
        <w:t xml:space="preserve"> </w:t>
      </w:r>
      <w:r w:rsidRPr="009C33C9">
        <w:rPr>
          <w:color w:val="000000" w:themeColor="text1"/>
          <w:sz w:val="20"/>
          <w:lang w:val="ka-GE"/>
        </w:rPr>
        <w:t>განაგრძობს</w:t>
      </w:r>
      <w:r w:rsidRPr="009C33C9">
        <w:rPr>
          <w:rFonts w:ascii="Arial" w:hAnsi="Arial" w:cs="Arial"/>
          <w:color w:val="000000" w:themeColor="text1"/>
          <w:sz w:val="20"/>
          <w:lang w:val="ka-GE"/>
        </w:rPr>
        <w:t xml:space="preserve"> </w:t>
      </w:r>
      <w:r w:rsidRPr="009C33C9">
        <w:rPr>
          <w:color w:val="000000" w:themeColor="text1"/>
          <w:sz w:val="20"/>
          <w:lang w:val="ka-GE"/>
        </w:rPr>
        <w:t>სპორტული</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კულტურული</w:t>
      </w:r>
      <w:r w:rsidRPr="009C33C9">
        <w:rPr>
          <w:rFonts w:ascii="Arial" w:hAnsi="Arial" w:cs="Arial"/>
          <w:color w:val="000000" w:themeColor="text1"/>
          <w:sz w:val="20"/>
          <w:lang w:val="ka-GE"/>
        </w:rPr>
        <w:t xml:space="preserve"> </w:t>
      </w:r>
      <w:r w:rsidRPr="009C33C9">
        <w:rPr>
          <w:color w:val="000000" w:themeColor="text1"/>
          <w:sz w:val="20"/>
          <w:lang w:val="ka-GE"/>
        </w:rPr>
        <w:t>ობიექტების</w:t>
      </w:r>
      <w:r w:rsidRPr="009C33C9">
        <w:rPr>
          <w:rFonts w:ascii="Arial" w:hAnsi="Arial" w:cs="Arial"/>
          <w:color w:val="000000" w:themeColor="text1"/>
          <w:sz w:val="20"/>
          <w:lang w:val="ka-GE"/>
        </w:rPr>
        <w:t xml:space="preserve"> </w:t>
      </w:r>
      <w:r w:rsidRPr="009C33C9">
        <w:rPr>
          <w:color w:val="000000" w:themeColor="text1"/>
          <w:sz w:val="20"/>
          <w:lang w:val="ka-GE"/>
        </w:rPr>
        <w:t>ფინანსურ</w:t>
      </w:r>
      <w:r w:rsidRPr="009C33C9">
        <w:rPr>
          <w:rFonts w:ascii="Arial" w:hAnsi="Arial" w:cs="Arial"/>
          <w:color w:val="000000" w:themeColor="text1"/>
          <w:sz w:val="20"/>
          <w:lang w:val="ka-GE"/>
        </w:rPr>
        <w:t xml:space="preserve"> </w:t>
      </w:r>
      <w:r w:rsidRPr="009C33C9">
        <w:rPr>
          <w:color w:val="000000" w:themeColor="text1"/>
          <w:sz w:val="20"/>
          <w:lang w:val="ka-GE"/>
        </w:rPr>
        <w:t>მხარდაჭერას</w:t>
      </w:r>
      <w:r w:rsidRPr="009C33C9">
        <w:rPr>
          <w:rFonts w:ascii="Arial" w:hAnsi="Arial" w:cs="Arial"/>
          <w:color w:val="000000" w:themeColor="text1"/>
          <w:sz w:val="20"/>
          <w:lang w:val="ka-GE"/>
        </w:rPr>
        <w:t>,</w:t>
      </w:r>
      <w:r w:rsidRPr="009C33C9">
        <w:rPr>
          <w:color w:val="000000" w:themeColor="text1"/>
          <w:sz w:val="20"/>
          <w:lang w:val="ka-GE"/>
        </w:rPr>
        <w:t>წარმატებული</w:t>
      </w:r>
      <w:r w:rsidRPr="009C33C9">
        <w:rPr>
          <w:rFonts w:ascii="Arial" w:hAnsi="Arial" w:cs="Arial"/>
          <w:color w:val="000000" w:themeColor="text1"/>
          <w:sz w:val="20"/>
          <w:lang w:val="ka-GE"/>
        </w:rPr>
        <w:t xml:space="preserve"> </w:t>
      </w:r>
      <w:r w:rsidRPr="009C33C9">
        <w:rPr>
          <w:color w:val="000000" w:themeColor="text1"/>
          <w:sz w:val="20"/>
          <w:lang w:val="ka-GE"/>
        </w:rPr>
        <w:t>სპორტსმენების</w:t>
      </w:r>
      <w:r w:rsidRPr="009C33C9">
        <w:rPr>
          <w:rFonts w:ascii="Arial" w:hAnsi="Arial" w:cs="Arial"/>
          <w:color w:val="000000" w:themeColor="text1"/>
          <w:sz w:val="20"/>
          <w:lang w:val="ka-GE"/>
        </w:rPr>
        <w:t xml:space="preserve"> </w:t>
      </w:r>
      <w:r w:rsidRPr="009C33C9">
        <w:rPr>
          <w:color w:val="000000" w:themeColor="text1"/>
          <w:sz w:val="20"/>
          <w:lang w:val="ka-GE"/>
        </w:rPr>
        <w:t>ხელშეწყობას</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შესაბამისი</w:t>
      </w:r>
      <w:r w:rsidRPr="009C33C9">
        <w:rPr>
          <w:rFonts w:ascii="Arial" w:hAnsi="Arial" w:cs="Arial"/>
          <w:color w:val="000000" w:themeColor="text1"/>
          <w:sz w:val="20"/>
          <w:lang w:val="ka-GE"/>
        </w:rPr>
        <w:t xml:space="preserve"> </w:t>
      </w:r>
      <w:r w:rsidRPr="009C33C9">
        <w:rPr>
          <w:color w:val="000000" w:themeColor="text1"/>
          <w:sz w:val="20"/>
          <w:lang w:val="ka-GE"/>
        </w:rPr>
        <w:t>პირობების</w:t>
      </w:r>
      <w:r w:rsidRPr="009C33C9">
        <w:rPr>
          <w:rFonts w:ascii="Arial" w:hAnsi="Arial" w:cs="Arial"/>
          <w:color w:val="000000" w:themeColor="text1"/>
          <w:sz w:val="20"/>
          <w:lang w:val="ka-GE"/>
        </w:rPr>
        <w:t xml:space="preserve"> </w:t>
      </w:r>
      <w:r w:rsidRPr="009C33C9">
        <w:rPr>
          <w:color w:val="000000" w:themeColor="text1"/>
          <w:sz w:val="20"/>
          <w:lang w:val="ka-GE"/>
        </w:rPr>
        <w:t>შექმნას</w:t>
      </w:r>
      <w:r w:rsidRPr="009C33C9">
        <w:rPr>
          <w:rFonts w:ascii="Arial" w:hAnsi="Arial" w:cs="Arial"/>
          <w:color w:val="000000" w:themeColor="text1"/>
          <w:sz w:val="20"/>
          <w:lang w:val="ka-GE"/>
        </w:rPr>
        <w:t>,</w:t>
      </w:r>
      <w:r w:rsidRPr="009C33C9">
        <w:rPr>
          <w:color w:val="000000" w:themeColor="text1"/>
          <w:sz w:val="20"/>
          <w:lang w:val="ka-GE"/>
        </w:rPr>
        <w:t>რათა</w:t>
      </w:r>
      <w:r w:rsidRPr="009C33C9">
        <w:rPr>
          <w:rFonts w:ascii="Arial" w:hAnsi="Arial" w:cs="Arial"/>
          <w:color w:val="000000" w:themeColor="text1"/>
          <w:sz w:val="20"/>
          <w:lang w:val="ka-GE"/>
        </w:rPr>
        <w:t xml:space="preserve"> </w:t>
      </w:r>
      <w:r w:rsidRPr="009C33C9">
        <w:rPr>
          <w:color w:val="000000" w:themeColor="text1"/>
          <w:sz w:val="20"/>
          <w:lang w:val="ka-GE"/>
        </w:rPr>
        <w:t>ნიჭიერმა</w:t>
      </w:r>
      <w:r w:rsidRPr="009C33C9">
        <w:rPr>
          <w:rFonts w:ascii="Arial" w:hAnsi="Arial" w:cs="Arial"/>
          <w:color w:val="000000" w:themeColor="text1"/>
          <w:sz w:val="20"/>
          <w:lang w:val="ka-GE"/>
        </w:rPr>
        <w:t xml:space="preserve"> </w:t>
      </w:r>
      <w:r w:rsidRPr="009C33C9">
        <w:rPr>
          <w:color w:val="000000" w:themeColor="text1"/>
          <w:sz w:val="20"/>
          <w:lang w:val="ka-GE"/>
        </w:rPr>
        <w:t>ბავშვებმა</w:t>
      </w:r>
      <w:r w:rsidRPr="009C33C9">
        <w:rPr>
          <w:rFonts w:ascii="Arial" w:hAnsi="Arial" w:cs="Arial"/>
          <w:color w:val="000000" w:themeColor="text1"/>
          <w:sz w:val="20"/>
          <w:lang w:val="ka-GE"/>
        </w:rPr>
        <w:t xml:space="preserve"> </w:t>
      </w:r>
      <w:r w:rsidRPr="009C33C9">
        <w:rPr>
          <w:color w:val="000000" w:themeColor="text1"/>
          <w:sz w:val="20"/>
          <w:lang w:val="ka-GE"/>
        </w:rPr>
        <w:t>და</w:t>
      </w:r>
      <w:r w:rsidRPr="009C33C9">
        <w:rPr>
          <w:rFonts w:ascii="Arial" w:hAnsi="Arial" w:cs="Arial"/>
          <w:color w:val="000000" w:themeColor="text1"/>
          <w:sz w:val="20"/>
          <w:lang w:val="ka-GE"/>
        </w:rPr>
        <w:t xml:space="preserve"> </w:t>
      </w:r>
      <w:r w:rsidRPr="009C33C9">
        <w:rPr>
          <w:color w:val="000000" w:themeColor="text1"/>
          <w:sz w:val="20"/>
          <w:lang w:val="ka-GE"/>
        </w:rPr>
        <w:t>ახალგაზრდებმა</w:t>
      </w:r>
      <w:r w:rsidRPr="009C33C9">
        <w:rPr>
          <w:rFonts w:ascii="Arial" w:hAnsi="Arial" w:cs="Arial"/>
          <w:color w:val="000000" w:themeColor="text1"/>
          <w:sz w:val="20"/>
          <w:lang w:val="ka-GE"/>
        </w:rPr>
        <w:t xml:space="preserve"> </w:t>
      </w:r>
      <w:r w:rsidRPr="009C33C9">
        <w:rPr>
          <w:color w:val="000000" w:themeColor="text1"/>
          <w:sz w:val="20"/>
          <w:lang w:val="ka-GE"/>
        </w:rPr>
        <w:t>შეძლონ</w:t>
      </w:r>
      <w:r w:rsidRPr="009C33C9">
        <w:rPr>
          <w:rFonts w:ascii="Arial" w:hAnsi="Arial" w:cs="Arial"/>
          <w:color w:val="000000" w:themeColor="text1"/>
          <w:sz w:val="20"/>
          <w:lang w:val="ka-GE"/>
        </w:rPr>
        <w:t xml:space="preserve"> </w:t>
      </w:r>
      <w:r w:rsidRPr="009C33C9">
        <w:rPr>
          <w:color w:val="000000" w:themeColor="text1"/>
          <w:sz w:val="20"/>
          <w:lang w:val="ka-GE"/>
        </w:rPr>
        <w:t>სპორტული</w:t>
      </w:r>
      <w:r w:rsidRPr="009C33C9">
        <w:rPr>
          <w:rFonts w:ascii="Arial" w:hAnsi="Arial" w:cs="Arial"/>
          <w:color w:val="000000" w:themeColor="text1"/>
          <w:sz w:val="20"/>
          <w:lang w:val="ka-GE"/>
        </w:rPr>
        <w:t xml:space="preserve"> </w:t>
      </w:r>
      <w:r w:rsidRPr="009C33C9">
        <w:rPr>
          <w:color w:val="000000" w:themeColor="text1"/>
          <w:sz w:val="20"/>
          <w:lang w:val="ka-GE"/>
        </w:rPr>
        <w:t>შესაძლებლობების</w:t>
      </w:r>
      <w:r w:rsidRPr="009C33C9">
        <w:rPr>
          <w:rFonts w:ascii="Arial" w:hAnsi="Arial" w:cs="Arial"/>
          <w:color w:val="000000" w:themeColor="text1"/>
          <w:sz w:val="20"/>
          <w:lang w:val="ka-GE"/>
        </w:rPr>
        <w:t xml:space="preserve"> </w:t>
      </w:r>
      <w:r w:rsidRPr="009C33C9">
        <w:rPr>
          <w:color w:val="000000" w:themeColor="text1"/>
          <w:sz w:val="20"/>
          <w:lang w:val="ka-GE"/>
        </w:rPr>
        <w:t>გამოვლენა</w:t>
      </w:r>
      <w:r w:rsidRPr="009C33C9">
        <w:rPr>
          <w:rFonts w:ascii="Arial" w:hAnsi="Arial" w:cs="Arial"/>
          <w:color w:val="000000" w:themeColor="text1"/>
          <w:sz w:val="20"/>
          <w:lang w:val="ka-GE"/>
        </w:rPr>
        <w:t>.</w:t>
      </w:r>
    </w:p>
    <w:p w:rsidR="00E825C8" w:rsidRDefault="00E825C8" w:rsidP="00E825C8">
      <w:pPr>
        <w:rPr>
          <w:sz w:val="18"/>
          <w:szCs w:val="18"/>
          <w:lang w:val="ka-GE"/>
        </w:rPr>
      </w:pPr>
    </w:p>
    <w:p w:rsidR="00E825C8" w:rsidRPr="00A11292" w:rsidRDefault="00E825C8" w:rsidP="00E825C8">
      <w:pPr>
        <w:ind w:right="283" w:firstLine="708"/>
        <w:jc w:val="both"/>
        <w:rPr>
          <w:rFonts w:ascii="Sylfaen" w:hAnsi="Sylfaen" w:cs="Sylfaen"/>
          <w:sz w:val="20"/>
          <w:szCs w:val="20"/>
          <w:lang w:val="ka-GE"/>
        </w:rPr>
      </w:pPr>
      <w:r>
        <w:rPr>
          <w:rFonts w:ascii="Sylfaen" w:hAnsi="Sylfaen" w:cs="Sylfaen"/>
          <w:sz w:val="20"/>
          <w:szCs w:val="20"/>
          <w:lang w:val="ka-GE"/>
        </w:rPr>
        <w:t xml:space="preserve">მუნიციპალიტეტის ინფრასტრუქტურული და ეკონომიკური განვითარების პარალერულად ერთად აუცილებელია ხელი შეეწყოს კულტურული ტრადიციების დაცვას და ღირსეულ გაგრძელებას.ამასთანავე ერთ-ერთი პრიორიტეტია ახალგაზრდების მრავალმხრივი (როგორც სულიერი,ისე ფიზიკური თვალსაზრისით)განვითარების ხელშეწყობა და მათში ცხოვრების ჯანსაღი წესის დამკვიდრება. შესაბამისად, მუნიციპალიტეტი განაგრძობს სპორტული და კულტურული ობიექტების ფინანსურ მხარდაჭერას,წარმატებული სპორტსმენების ხელშეწყობასდა შესაბამისი პირობების შექმნას,რათა ნიჭიერმა ბავშვებმა და ახალგაზრდებმა შეძლონ სპორტული შესაძლებლებობის გამოვლენა. </w:t>
      </w:r>
    </w:p>
    <w:p w:rsidR="00E825C8" w:rsidRDefault="00E825C8" w:rsidP="00E825C8">
      <w:pPr>
        <w:rPr>
          <w:sz w:val="18"/>
          <w:szCs w:val="18"/>
          <w:lang w:val="ka-GE"/>
        </w:rPr>
      </w:pPr>
    </w:p>
    <w:tbl>
      <w:tblPr>
        <w:tblpPr w:leftFromText="180" w:rightFromText="180" w:vertAnchor="text" w:horzAnchor="margin" w:tblpY="175"/>
        <w:tblW w:w="4809" w:type="pct"/>
        <w:tblLook w:val="04A0" w:firstRow="1" w:lastRow="0" w:firstColumn="1" w:lastColumn="0" w:noHBand="0" w:noVBand="1"/>
      </w:tblPr>
      <w:tblGrid>
        <w:gridCol w:w="898"/>
        <w:gridCol w:w="4619"/>
        <w:gridCol w:w="1284"/>
        <w:gridCol w:w="1281"/>
        <w:gridCol w:w="1284"/>
        <w:gridCol w:w="1277"/>
      </w:tblGrid>
      <w:tr w:rsidR="00E825C8" w:rsidRPr="00A11292" w:rsidTr="009D4782">
        <w:trPr>
          <w:trHeight w:val="670"/>
        </w:trPr>
        <w:tc>
          <w:tcPr>
            <w:tcW w:w="2592" w:type="pct"/>
            <w:gridSpan w:val="2"/>
            <w:tcBorders>
              <w:top w:val="single" w:sz="8" w:space="0" w:color="auto"/>
              <w:left w:val="single" w:sz="8" w:space="0" w:color="auto"/>
              <w:bottom w:val="nil"/>
              <w:right w:val="single" w:sz="4" w:space="0" w:color="000000"/>
            </w:tcBorders>
            <w:shd w:val="clear" w:color="000000" w:fill="FFFFFF"/>
            <w:vAlign w:val="center"/>
            <w:hideMark/>
          </w:tcPr>
          <w:p w:rsidR="00E825C8" w:rsidRPr="00A11292" w:rsidRDefault="00E825C8" w:rsidP="009D4782">
            <w:pPr>
              <w:jc w:val="center"/>
              <w:rPr>
                <w:rFonts w:ascii="Sylfaen" w:hAnsi="Sylfaen" w:cs="Calibri"/>
                <w:b/>
                <w:bCs/>
                <w:color w:val="000000"/>
                <w:sz w:val="20"/>
                <w:szCs w:val="20"/>
              </w:rPr>
            </w:pPr>
            <w:r w:rsidRPr="00A11292">
              <w:rPr>
                <w:rFonts w:ascii="Sylfaen" w:hAnsi="Sylfaen" w:cs="Calibri"/>
                <w:b/>
                <w:bCs/>
                <w:color w:val="000000"/>
                <w:sz w:val="20"/>
                <w:szCs w:val="20"/>
              </w:rPr>
              <w:t>პრიორიტეტის/პროგრამების/ქვეპროგრამის</w:t>
            </w:r>
            <w:r w:rsidRPr="00A11292">
              <w:rPr>
                <w:rFonts w:ascii="Sylfaen" w:hAnsi="Sylfaen" w:cs="Calibri"/>
                <w:b/>
                <w:bCs/>
                <w:color w:val="000000"/>
                <w:sz w:val="20"/>
                <w:szCs w:val="20"/>
              </w:rPr>
              <w:br/>
              <w:t>/ღონისძიებების დასახელება</w:t>
            </w:r>
          </w:p>
        </w:tc>
        <w:tc>
          <w:tcPr>
            <w:tcW w:w="603" w:type="pct"/>
            <w:tcBorders>
              <w:top w:val="single" w:sz="8" w:space="0" w:color="auto"/>
              <w:left w:val="nil"/>
              <w:bottom w:val="single" w:sz="4" w:space="0" w:color="auto"/>
              <w:right w:val="single" w:sz="4" w:space="0" w:color="auto"/>
            </w:tcBorders>
            <w:shd w:val="clear" w:color="000000" w:fill="FFFFFF"/>
            <w:vAlign w:val="center"/>
            <w:hideMark/>
          </w:tcPr>
          <w:p w:rsidR="00E825C8" w:rsidRPr="008A5730"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2024 წელი</w:t>
            </w:r>
          </w:p>
        </w:tc>
        <w:tc>
          <w:tcPr>
            <w:tcW w:w="602" w:type="pct"/>
            <w:tcBorders>
              <w:top w:val="single" w:sz="8" w:space="0" w:color="auto"/>
              <w:left w:val="nil"/>
              <w:bottom w:val="single" w:sz="4" w:space="0" w:color="auto"/>
              <w:right w:val="single" w:sz="4" w:space="0" w:color="auto"/>
            </w:tcBorders>
            <w:shd w:val="clear" w:color="000000" w:fill="FFFFFF"/>
            <w:vAlign w:val="center"/>
          </w:tcPr>
          <w:p w:rsidR="00E825C8" w:rsidRPr="008A5730"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2025 წელი</w:t>
            </w:r>
          </w:p>
        </w:tc>
        <w:tc>
          <w:tcPr>
            <w:tcW w:w="603" w:type="pct"/>
            <w:tcBorders>
              <w:top w:val="single" w:sz="8" w:space="0" w:color="auto"/>
              <w:left w:val="nil"/>
              <w:bottom w:val="single" w:sz="4" w:space="0" w:color="auto"/>
              <w:right w:val="single" w:sz="4" w:space="0" w:color="auto"/>
            </w:tcBorders>
            <w:shd w:val="clear" w:color="000000" w:fill="FFFFFF"/>
            <w:vAlign w:val="center"/>
          </w:tcPr>
          <w:p w:rsidR="00E825C8" w:rsidRPr="008A5730"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2026 წელი</w:t>
            </w:r>
          </w:p>
        </w:tc>
        <w:tc>
          <w:tcPr>
            <w:tcW w:w="600" w:type="pct"/>
            <w:tcBorders>
              <w:top w:val="single" w:sz="8" w:space="0" w:color="auto"/>
              <w:left w:val="nil"/>
              <w:bottom w:val="single" w:sz="4" w:space="0" w:color="auto"/>
              <w:right w:val="single" w:sz="4" w:space="0" w:color="auto"/>
            </w:tcBorders>
            <w:shd w:val="clear" w:color="000000" w:fill="FFFFFF"/>
            <w:vAlign w:val="center"/>
          </w:tcPr>
          <w:p w:rsidR="00E825C8" w:rsidRPr="008A5730"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2027 წელი</w:t>
            </w:r>
          </w:p>
        </w:tc>
      </w:tr>
      <w:tr w:rsidR="00E825C8" w:rsidRPr="00A11292" w:rsidTr="009D4782">
        <w:trPr>
          <w:trHeight w:val="521"/>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rPr>
            </w:pPr>
            <w:r w:rsidRPr="00A11292">
              <w:rPr>
                <w:rFonts w:ascii="Sylfaen" w:hAnsi="Sylfaen" w:cs="Calibri"/>
                <w:sz w:val="20"/>
                <w:szCs w:val="20"/>
              </w:rPr>
              <w:t>05 00</w:t>
            </w:r>
          </w:p>
        </w:tc>
        <w:tc>
          <w:tcPr>
            <w:tcW w:w="2170" w:type="pct"/>
            <w:tcBorders>
              <w:top w:val="single" w:sz="4" w:space="0" w:color="auto"/>
              <w:left w:val="nil"/>
              <w:bottom w:val="single" w:sz="4" w:space="0" w:color="auto"/>
              <w:right w:val="single" w:sz="4" w:space="0" w:color="auto"/>
            </w:tcBorders>
            <w:shd w:val="clear" w:color="auto" w:fill="auto"/>
            <w:noWrap/>
            <w:vAlign w:val="center"/>
            <w:hideMark/>
          </w:tcPr>
          <w:p w:rsidR="00E825C8" w:rsidRPr="00A11292" w:rsidRDefault="00E825C8" w:rsidP="009D4782">
            <w:pPr>
              <w:rPr>
                <w:rFonts w:ascii="Sylfaen" w:hAnsi="Sylfaen" w:cs="Calibri"/>
                <w:b/>
                <w:bCs/>
                <w:color w:val="000000"/>
                <w:sz w:val="20"/>
                <w:szCs w:val="20"/>
              </w:rPr>
            </w:pPr>
            <w:r w:rsidRPr="00A11292">
              <w:rPr>
                <w:rFonts w:ascii="Sylfaen" w:hAnsi="Sylfaen" w:cs="Calibri"/>
                <w:b/>
                <w:bCs/>
                <w:color w:val="000000"/>
                <w:sz w:val="20"/>
                <w:szCs w:val="20"/>
              </w:rPr>
              <w:t>კულტურა, ახალგაზრდობა და სპორტი</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jc w:val="center"/>
              <w:rPr>
                <w:rFonts w:ascii="Sylfaen" w:hAnsi="Sylfaen" w:cs="Calibri"/>
                <w:b/>
                <w:bCs/>
                <w:color w:val="000000"/>
                <w:sz w:val="20"/>
                <w:szCs w:val="20"/>
                <w:lang w:val="ka-GE"/>
              </w:rPr>
            </w:pPr>
            <w:r>
              <w:rPr>
                <w:rFonts w:ascii="Sylfaen" w:hAnsi="Sylfaen" w:cs="Calibri"/>
                <w:b/>
                <w:bCs/>
                <w:color w:val="000000"/>
                <w:sz w:val="20"/>
                <w:szCs w:val="20"/>
                <w:lang w:val="ka-GE"/>
              </w:rPr>
              <w:t>2885,0</w:t>
            </w:r>
          </w:p>
        </w:tc>
        <w:tc>
          <w:tcPr>
            <w:tcW w:w="602"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2785,0</w:t>
            </w:r>
          </w:p>
        </w:tc>
        <w:tc>
          <w:tcPr>
            <w:tcW w:w="603"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2785,0</w:t>
            </w:r>
          </w:p>
        </w:tc>
        <w:tc>
          <w:tcPr>
            <w:tcW w:w="600"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2785,0</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rPr>
            </w:pPr>
            <w:r w:rsidRPr="00A11292">
              <w:rPr>
                <w:rFonts w:ascii="Sylfaen" w:hAnsi="Sylfaen" w:cs="Calibri"/>
                <w:sz w:val="20"/>
                <w:szCs w:val="20"/>
              </w:rPr>
              <w:t>05 01</w:t>
            </w:r>
          </w:p>
        </w:tc>
        <w:tc>
          <w:tcPr>
            <w:tcW w:w="2170" w:type="pct"/>
            <w:tcBorders>
              <w:top w:val="nil"/>
              <w:left w:val="nil"/>
              <w:bottom w:val="single" w:sz="4" w:space="0" w:color="auto"/>
              <w:right w:val="single" w:sz="4" w:space="0" w:color="auto"/>
            </w:tcBorders>
            <w:shd w:val="clear" w:color="auto" w:fill="auto"/>
            <w:noWrap/>
            <w:vAlign w:val="center"/>
            <w:hideMark/>
          </w:tcPr>
          <w:p w:rsidR="00E825C8" w:rsidRPr="00A11292" w:rsidRDefault="00E825C8" w:rsidP="009D4782">
            <w:pPr>
              <w:rPr>
                <w:rFonts w:ascii="Sylfaen" w:hAnsi="Sylfaen" w:cs="Calibri"/>
                <w:b/>
                <w:bCs/>
                <w:color w:val="000000"/>
                <w:sz w:val="20"/>
                <w:szCs w:val="20"/>
              </w:rPr>
            </w:pPr>
            <w:r w:rsidRPr="00A11292">
              <w:rPr>
                <w:rFonts w:ascii="Sylfaen" w:hAnsi="Sylfaen" w:cs="Calibri"/>
                <w:b/>
                <w:bCs/>
                <w:color w:val="000000"/>
                <w:sz w:val="20"/>
                <w:szCs w:val="20"/>
              </w:rPr>
              <w:t>სპორტის სფეროს განვითარება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720,2</w:t>
            </w:r>
          </w:p>
        </w:tc>
        <w:tc>
          <w:tcPr>
            <w:tcW w:w="602"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Cs w:val="20"/>
                <w:lang w:val="ka-GE"/>
              </w:rPr>
            </w:pPr>
            <w:r>
              <w:rPr>
                <w:rFonts w:ascii="Sylfaen" w:hAnsi="Sylfaen" w:cs="Calibri"/>
                <w:b/>
                <w:bCs/>
                <w:color w:val="000000"/>
                <w:szCs w:val="20"/>
                <w:lang w:val="ka-GE"/>
              </w:rPr>
              <w:t>720,2</w:t>
            </w:r>
          </w:p>
        </w:tc>
        <w:tc>
          <w:tcPr>
            <w:tcW w:w="603"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720,2</w:t>
            </w:r>
          </w:p>
        </w:tc>
        <w:tc>
          <w:tcPr>
            <w:tcW w:w="600"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b/>
                <w:bCs/>
                <w:color w:val="000000"/>
                <w:sz w:val="20"/>
                <w:szCs w:val="20"/>
                <w:lang w:val="ka-GE"/>
              </w:rPr>
            </w:pPr>
            <w:r>
              <w:rPr>
                <w:rFonts w:ascii="Sylfaen" w:hAnsi="Sylfaen" w:cs="Calibri"/>
                <w:b/>
                <w:bCs/>
                <w:color w:val="000000"/>
                <w:sz w:val="20"/>
                <w:szCs w:val="20"/>
                <w:lang w:val="ka-GE"/>
              </w:rPr>
              <w:t>720,2</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 xml:space="preserve">05 01 </w:t>
            </w:r>
            <w:r w:rsidRPr="00A11292">
              <w:rPr>
                <w:rFonts w:ascii="Sylfaen" w:hAnsi="Sylfaen" w:cs="Calibri"/>
                <w:sz w:val="20"/>
                <w:szCs w:val="20"/>
                <w:lang w:val="ka-GE"/>
              </w:rPr>
              <w:t>01</w:t>
            </w:r>
          </w:p>
        </w:tc>
        <w:tc>
          <w:tcPr>
            <w:tcW w:w="2170" w:type="pct"/>
            <w:tcBorders>
              <w:top w:val="nil"/>
              <w:left w:val="nil"/>
              <w:bottom w:val="single" w:sz="4" w:space="0" w:color="auto"/>
              <w:right w:val="single" w:sz="4" w:space="0" w:color="auto"/>
            </w:tcBorders>
            <w:shd w:val="clear" w:color="auto" w:fill="auto"/>
            <w:noWrap/>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სპორტული სკოლის ხელშეწყობა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580,0</w:t>
            </w:r>
          </w:p>
        </w:tc>
        <w:tc>
          <w:tcPr>
            <w:tcW w:w="602" w:type="pct"/>
            <w:tcBorders>
              <w:top w:val="nil"/>
              <w:left w:val="nil"/>
              <w:bottom w:val="single" w:sz="4" w:space="0" w:color="auto"/>
              <w:right w:val="single" w:sz="4" w:space="0" w:color="auto"/>
            </w:tcBorders>
            <w:shd w:val="clear" w:color="000000" w:fill="FFFFFF"/>
            <w:vAlign w:val="center"/>
          </w:tcPr>
          <w:p w:rsidR="00E825C8" w:rsidRPr="000D1D58"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580,0</w:t>
            </w:r>
          </w:p>
        </w:tc>
        <w:tc>
          <w:tcPr>
            <w:tcW w:w="603" w:type="pct"/>
            <w:tcBorders>
              <w:top w:val="nil"/>
              <w:left w:val="nil"/>
              <w:bottom w:val="single" w:sz="4" w:space="0" w:color="auto"/>
              <w:right w:val="single" w:sz="4" w:space="0" w:color="auto"/>
            </w:tcBorders>
            <w:shd w:val="clear" w:color="000000" w:fill="FFFFFF"/>
            <w:vAlign w:val="center"/>
          </w:tcPr>
          <w:p w:rsidR="00E825C8" w:rsidRPr="000D1D58"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580,0</w:t>
            </w:r>
          </w:p>
        </w:tc>
        <w:tc>
          <w:tcPr>
            <w:tcW w:w="600" w:type="pct"/>
            <w:tcBorders>
              <w:top w:val="nil"/>
              <w:left w:val="nil"/>
              <w:bottom w:val="single" w:sz="4" w:space="0" w:color="auto"/>
              <w:right w:val="single" w:sz="4" w:space="0" w:color="auto"/>
            </w:tcBorders>
            <w:shd w:val="clear" w:color="000000" w:fill="FFFFFF"/>
            <w:vAlign w:val="center"/>
          </w:tcPr>
          <w:p w:rsidR="00E825C8" w:rsidRPr="000D1D58"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580,0</w:t>
            </w:r>
          </w:p>
        </w:tc>
      </w:tr>
      <w:tr w:rsidR="00E825C8" w:rsidRPr="00A11292" w:rsidTr="009D4782">
        <w:trPr>
          <w:trHeight w:val="521"/>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05 0</w:t>
            </w:r>
            <w:r w:rsidRPr="00A11292">
              <w:rPr>
                <w:rFonts w:ascii="Sylfaen" w:hAnsi="Sylfaen" w:cs="Calibri"/>
                <w:sz w:val="20"/>
                <w:szCs w:val="20"/>
                <w:lang w:val="ka-GE"/>
              </w:rPr>
              <w:t>1 02</w:t>
            </w:r>
          </w:p>
        </w:tc>
        <w:tc>
          <w:tcPr>
            <w:tcW w:w="2170" w:type="pct"/>
            <w:tcBorders>
              <w:top w:val="single" w:sz="4" w:space="0" w:color="auto"/>
              <w:left w:val="nil"/>
              <w:bottom w:val="single" w:sz="4" w:space="0" w:color="auto"/>
              <w:right w:val="single" w:sz="4" w:space="0" w:color="auto"/>
            </w:tcBorders>
            <w:shd w:val="clear" w:color="000000" w:fill="FFFFFF"/>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სპორტული ღონისძიებები</w:t>
            </w:r>
          </w:p>
        </w:tc>
        <w:tc>
          <w:tcPr>
            <w:tcW w:w="603" w:type="pct"/>
            <w:tcBorders>
              <w:top w:val="single" w:sz="4" w:space="0" w:color="auto"/>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Theme="minorHAnsi" w:hAnsiTheme="minorHAnsi" w:cs="Calibri"/>
                <w:b/>
                <w:bCs/>
                <w:color w:val="000000"/>
                <w:sz w:val="20"/>
                <w:szCs w:val="20"/>
                <w:lang w:val="ka-GE"/>
              </w:rPr>
            </w:pPr>
            <w:r>
              <w:rPr>
                <w:rFonts w:asciiTheme="minorHAnsi" w:hAnsiTheme="minorHAnsi" w:cs="Calibri"/>
                <w:b/>
                <w:bCs/>
                <w:color w:val="000000"/>
                <w:sz w:val="20"/>
                <w:szCs w:val="20"/>
              </w:rPr>
              <w:t xml:space="preserve">       </w:t>
            </w:r>
            <w:r>
              <w:rPr>
                <w:rFonts w:asciiTheme="minorHAnsi" w:hAnsiTheme="minorHAnsi" w:cs="Calibri"/>
                <w:b/>
                <w:bCs/>
                <w:color w:val="000000"/>
                <w:sz w:val="20"/>
                <w:szCs w:val="20"/>
                <w:lang w:val="ka-GE"/>
              </w:rPr>
              <w:t>140,2</w:t>
            </w: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E473B1" w:rsidRDefault="00E825C8" w:rsidP="009D4782">
            <w:pPr>
              <w:rPr>
                <w:rFonts w:asciiTheme="minorHAnsi" w:hAnsiTheme="minorHAnsi" w:cs="Calibri"/>
                <w:b/>
                <w:bCs/>
                <w:color w:val="000000"/>
                <w:sz w:val="20"/>
                <w:szCs w:val="20"/>
                <w:lang w:val="ka-GE"/>
              </w:rPr>
            </w:pPr>
            <w:r>
              <w:rPr>
                <w:rFonts w:asciiTheme="minorHAnsi" w:hAnsiTheme="minorHAnsi" w:cs="Calibri"/>
                <w:b/>
                <w:bCs/>
                <w:color w:val="000000"/>
                <w:sz w:val="20"/>
                <w:szCs w:val="20"/>
                <w:lang w:val="ka-GE"/>
              </w:rPr>
              <w:t>140,2</w:t>
            </w: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E473B1" w:rsidRDefault="00E825C8" w:rsidP="009D4782">
            <w:pPr>
              <w:rPr>
                <w:rFonts w:asciiTheme="minorHAnsi" w:hAnsiTheme="minorHAnsi" w:cs="Calibri"/>
                <w:b/>
                <w:bCs/>
                <w:color w:val="000000"/>
                <w:sz w:val="20"/>
                <w:szCs w:val="20"/>
                <w:lang w:val="ka-GE"/>
              </w:rPr>
            </w:pPr>
            <w:r>
              <w:rPr>
                <w:rFonts w:asciiTheme="minorHAnsi" w:hAnsiTheme="minorHAnsi" w:cs="Calibri"/>
                <w:b/>
                <w:bCs/>
                <w:color w:val="000000"/>
                <w:sz w:val="20"/>
                <w:szCs w:val="20"/>
                <w:lang w:val="ka-GE"/>
              </w:rPr>
              <w:t>140,2</w:t>
            </w: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E473B1" w:rsidRDefault="00E825C8" w:rsidP="009D4782">
            <w:pPr>
              <w:rPr>
                <w:rFonts w:asciiTheme="minorHAnsi" w:hAnsiTheme="minorHAnsi" w:cs="Calibri"/>
                <w:b/>
                <w:bCs/>
                <w:color w:val="000000"/>
                <w:sz w:val="20"/>
                <w:szCs w:val="20"/>
                <w:lang w:val="ka-GE"/>
              </w:rPr>
            </w:pPr>
            <w:r>
              <w:rPr>
                <w:rFonts w:asciiTheme="minorHAnsi" w:hAnsiTheme="minorHAnsi" w:cs="Calibri"/>
                <w:b/>
                <w:bCs/>
                <w:color w:val="000000"/>
                <w:sz w:val="20"/>
                <w:szCs w:val="20"/>
                <w:lang w:val="ka-GE"/>
              </w:rPr>
              <w:t>140,2</w:t>
            </w:r>
          </w:p>
        </w:tc>
      </w:tr>
      <w:tr w:rsidR="00E825C8" w:rsidRPr="00A11292" w:rsidTr="009D4782">
        <w:trPr>
          <w:trHeight w:val="582"/>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 xml:space="preserve">05 02 </w:t>
            </w:r>
          </w:p>
        </w:tc>
        <w:tc>
          <w:tcPr>
            <w:tcW w:w="2170" w:type="pct"/>
            <w:tcBorders>
              <w:top w:val="single" w:sz="4" w:space="0" w:color="auto"/>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b/>
                <w:bCs/>
                <w:color w:val="000000"/>
                <w:sz w:val="20"/>
                <w:szCs w:val="20"/>
                <w:lang w:val="ka-GE"/>
              </w:rPr>
            </w:pPr>
            <w:r w:rsidRPr="00A11292">
              <w:rPr>
                <w:rFonts w:ascii="Sylfaen" w:hAnsi="Sylfaen" w:cs="Calibri"/>
                <w:b/>
                <w:bCs/>
                <w:color w:val="000000"/>
                <w:sz w:val="20"/>
                <w:szCs w:val="20"/>
                <w:lang w:val="ka-GE"/>
              </w:rPr>
              <w:t>კულტურის სფეროს განვითარება</w:t>
            </w:r>
          </w:p>
        </w:tc>
        <w:tc>
          <w:tcPr>
            <w:tcW w:w="603" w:type="pct"/>
            <w:tcBorders>
              <w:top w:val="single" w:sz="4" w:space="0" w:color="auto"/>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rPr>
              <w:t xml:space="preserve">     </w:t>
            </w:r>
            <w:r>
              <w:rPr>
                <w:rFonts w:ascii="Sylfaen" w:hAnsi="Sylfaen" w:cs="Calibri"/>
                <w:color w:val="000000"/>
                <w:sz w:val="20"/>
                <w:szCs w:val="20"/>
                <w:lang w:val="ka-GE"/>
              </w:rPr>
              <w:t>1757,8</w:t>
            </w: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1757,8</w:t>
            </w: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EC78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1757,8</w:t>
            </w: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EC78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1757,8</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rPr>
            </w:pPr>
            <w:r w:rsidRPr="00A11292">
              <w:rPr>
                <w:rFonts w:ascii="Sylfaen" w:hAnsi="Sylfaen" w:cs="Calibri"/>
                <w:sz w:val="20"/>
                <w:szCs w:val="20"/>
              </w:rPr>
              <w:t xml:space="preserve">05 02 01 </w:t>
            </w:r>
          </w:p>
        </w:tc>
        <w:tc>
          <w:tcPr>
            <w:tcW w:w="2170" w:type="pct"/>
            <w:tcBorders>
              <w:top w:val="nil"/>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კულტურული დაწესებულებების ხელშეწყობა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lang w:val="en-GB"/>
              </w:rPr>
              <w:t xml:space="preserve">       </w:t>
            </w:r>
            <w:r>
              <w:rPr>
                <w:rFonts w:ascii="Sylfaen" w:hAnsi="Sylfaen" w:cs="Calibri"/>
                <w:color w:val="000000"/>
                <w:sz w:val="20"/>
                <w:szCs w:val="20"/>
                <w:lang w:val="ka-GE"/>
              </w:rPr>
              <w:t>926,5</w:t>
            </w:r>
          </w:p>
        </w:tc>
        <w:tc>
          <w:tcPr>
            <w:tcW w:w="602"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926,5</w:t>
            </w:r>
          </w:p>
        </w:tc>
        <w:tc>
          <w:tcPr>
            <w:tcW w:w="603"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926,5</w:t>
            </w:r>
          </w:p>
        </w:tc>
        <w:tc>
          <w:tcPr>
            <w:tcW w:w="600"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926,5</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05 02 0</w:t>
            </w:r>
            <w:r w:rsidRPr="00A11292">
              <w:rPr>
                <w:rFonts w:ascii="Sylfaen" w:hAnsi="Sylfaen" w:cs="Calibri"/>
                <w:sz w:val="20"/>
                <w:szCs w:val="20"/>
                <w:lang w:val="ka-GE"/>
              </w:rPr>
              <w:t>2</w:t>
            </w:r>
          </w:p>
        </w:tc>
        <w:tc>
          <w:tcPr>
            <w:tcW w:w="2170" w:type="pct"/>
            <w:tcBorders>
              <w:top w:val="nil"/>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სახელოვნებო დაწესებულების ხელშეწყობა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lang w:val="en-GB"/>
              </w:rPr>
              <w:t xml:space="preserve">     </w:t>
            </w:r>
            <w:r>
              <w:rPr>
                <w:rFonts w:ascii="Sylfaen" w:hAnsi="Sylfaen" w:cs="Calibri"/>
                <w:color w:val="000000"/>
                <w:sz w:val="20"/>
                <w:szCs w:val="20"/>
                <w:lang w:val="ka-GE"/>
              </w:rPr>
              <w:t>246,8</w:t>
            </w:r>
          </w:p>
        </w:tc>
        <w:tc>
          <w:tcPr>
            <w:tcW w:w="602" w:type="pct"/>
            <w:tcBorders>
              <w:top w:val="nil"/>
              <w:left w:val="nil"/>
              <w:bottom w:val="single" w:sz="4" w:space="0" w:color="auto"/>
              <w:right w:val="single" w:sz="4" w:space="0" w:color="auto"/>
            </w:tcBorders>
            <w:shd w:val="clear" w:color="000000" w:fill="FFFFFF"/>
            <w:vAlign w:val="center"/>
          </w:tcPr>
          <w:p w:rsidR="00E825C8" w:rsidRPr="00D952D6"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246,8</w:t>
            </w:r>
          </w:p>
        </w:tc>
        <w:tc>
          <w:tcPr>
            <w:tcW w:w="603" w:type="pct"/>
            <w:tcBorders>
              <w:top w:val="nil"/>
              <w:left w:val="nil"/>
              <w:bottom w:val="single" w:sz="4" w:space="0" w:color="auto"/>
              <w:right w:val="single" w:sz="4" w:space="0" w:color="auto"/>
            </w:tcBorders>
            <w:shd w:val="clear" w:color="000000" w:fill="FFFFFF"/>
            <w:vAlign w:val="center"/>
          </w:tcPr>
          <w:p w:rsidR="00E825C8" w:rsidRPr="00D952D6"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246,8</w:t>
            </w:r>
          </w:p>
        </w:tc>
        <w:tc>
          <w:tcPr>
            <w:tcW w:w="600" w:type="pct"/>
            <w:tcBorders>
              <w:top w:val="nil"/>
              <w:left w:val="nil"/>
              <w:bottom w:val="single" w:sz="4" w:space="0" w:color="auto"/>
              <w:right w:val="single" w:sz="4" w:space="0" w:color="auto"/>
            </w:tcBorders>
            <w:shd w:val="clear" w:color="000000" w:fill="FFFFFF"/>
            <w:vAlign w:val="center"/>
          </w:tcPr>
          <w:p w:rsidR="00E825C8" w:rsidRPr="00D952D6"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246,8</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 xml:space="preserve">05 </w:t>
            </w:r>
            <w:r w:rsidRPr="00A11292">
              <w:rPr>
                <w:rFonts w:ascii="Sylfaen" w:hAnsi="Sylfaen" w:cs="Calibri"/>
                <w:sz w:val="20"/>
                <w:szCs w:val="20"/>
                <w:lang w:val="ka-GE"/>
              </w:rPr>
              <w:t xml:space="preserve">02 03 </w:t>
            </w:r>
          </w:p>
        </w:tc>
        <w:tc>
          <w:tcPr>
            <w:tcW w:w="2170" w:type="pct"/>
            <w:tcBorders>
              <w:top w:val="nil"/>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color w:val="000000"/>
                <w:sz w:val="20"/>
                <w:szCs w:val="20"/>
              </w:rPr>
            </w:pPr>
            <w:r w:rsidRPr="00A11292">
              <w:rPr>
                <w:rFonts w:ascii="Sylfaen" w:hAnsi="Sylfaen" w:cs="Calibri"/>
                <w:color w:val="000000"/>
                <w:sz w:val="20"/>
                <w:szCs w:val="20"/>
                <w:lang w:val="ka-GE"/>
              </w:rPr>
              <w:t>სა</w:t>
            </w:r>
            <w:r w:rsidRPr="00A11292">
              <w:rPr>
                <w:rFonts w:ascii="Sylfaen" w:hAnsi="Sylfaen" w:cs="Calibri"/>
                <w:color w:val="000000"/>
                <w:sz w:val="20"/>
                <w:szCs w:val="20"/>
              </w:rPr>
              <w:t>ბიბლიოთეკ</w:t>
            </w:r>
            <w:r w:rsidRPr="00A11292">
              <w:rPr>
                <w:rFonts w:ascii="Sylfaen" w:hAnsi="Sylfaen" w:cs="Calibri"/>
                <w:color w:val="000000"/>
                <w:sz w:val="20"/>
                <w:szCs w:val="20"/>
                <w:lang w:val="ka-GE"/>
              </w:rPr>
              <w:t>ო სამსახურის</w:t>
            </w:r>
            <w:r w:rsidRPr="00A11292">
              <w:rPr>
                <w:rFonts w:ascii="Sylfaen" w:hAnsi="Sylfaen" w:cs="Calibri"/>
                <w:color w:val="000000"/>
                <w:sz w:val="20"/>
                <w:szCs w:val="20"/>
              </w:rPr>
              <w:t xml:space="preserve"> ხელშეწყობა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lang w:val="en-GB"/>
              </w:rPr>
              <w:t xml:space="preserve">     </w:t>
            </w:r>
            <w:r>
              <w:rPr>
                <w:rFonts w:ascii="Sylfaen" w:hAnsi="Sylfaen" w:cs="Calibri"/>
                <w:color w:val="000000"/>
                <w:sz w:val="20"/>
                <w:szCs w:val="20"/>
                <w:lang w:val="ka-GE"/>
              </w:rPr>
              <w:t>229,5</w:t>
            </w:r>
          </w:p>
        </w:tc>
        <w:tc>
          <w:tcPr>
            <w:tcW w:w="602"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229,5</w:t>
            </w:r>
          </w:p>
        </w:tc>
        <w:tc>
          <w:tcPr>
            <w:tcW w:w="603"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229,5</w:t>
            </w:r>
          </w:p>
        </w:tc>
        <w:tc>
          <w:tcPr>
            <w:tcW w:w="600"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229,5</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rPr>
            </w:pPr>
            <w:r w:rsidRPr="00A11292">
              <w:rPr>
                <w:rFonts w:ascii="Sylfaen" w:hAnsi="Sylfaen" w:cs="Calibri"/>
                <w:sz w:val="20"/>
                <w:szCs w:val="20"/>
              </w:rPr>
              <w:t>05 02 04</w:t>
            </w:r>
          </w:p>
        </w:tc>
        <w:tc>
          <w:tcPr>
            <w:tcW w:w="2170" w:type="pct"/>
            <w:tcBorders>
              <w:top w:val="nil"/>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კულტურული ღონისძიებები</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A601C0" w:rsidRDefault="00E825C8" w:rsidP="009D4782">
            <w:pPr>
              <w:rPr>
                <w:rFonts w:ascii="Sylfaen" w:hAnsi="Sylfaen" w:cs="Calibri"/>
                <w:color w:val="000000"/>
                <w:sz w:val="20"/>
                <w:szCs w:val="20"/>
                <w:lang w:val="ka-GE"/>
              </w:rPr>
            </w:pPr>
            <w:r>
              <w:rPr>
                <w:rFonts w:ascii="Sylfaen" w:hAnsi="Sylfaen" w:cs="Calibri"/>
                <w:color w:val="000000"/>
                <w:sz w:val="20"/>
                <w:szCs w:val="20"/>
                <w:lang w:val="en-GB"/>
              </w:rPr>
              <w:t xml:space="preserve">      </w:t>
            </w:r>
            <w:r>
              <w:rPr>
                <w:rFonts w:ascii="Sylfaen" w:hAnsi="Sylfaen" w:cs="Calibri"/>
                <w:color w:val="000000"/>
                <w:sz w:val="20"/>
                <w:szCs w:val="20"/>
                <w:lang w:val="ka-GE"/>
              </w:rPr>
              <w:t>355.0</w:t>
            </w:r>
          </w:p>
        </w:tc>
        <w:tc>
          <w:tcPr>
            <w:tcW w:w="602"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355,0</w:t>
            </w:r>
          </w:p>
        </w:tc>
        <w:tc>
          <w:tcPr>
            <w:tcW w:w="603"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355,0</w:t>
            </w:r>
          </w:p>
        </w:tc>
        <w:tc>
          <w:tcPr>
            <w:tcW w:w="600" w:type="pct"/>
            <w:tcBorders>
              <w:top w:val="nil"/>
              <w:left w:val="nil"/>
              <w:bottom w:val="single" w:sz="4" w:space="0" w:color="auto"/>
              <w:right w:val="single" w:sz="4" w:space="0" w:color="auto"/>
            </w:tcBorders>
            <w:shd w:val="clear" w:color="000000" w:fill="FFFFFF"/>
            <w:vAlign w:val="center"/>
          </w:tcPr>
          <w:p w:rsidR="00E825C8" w:rsidRPr="00E473B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355,0</w:t>
            </w:r>
          </w:p>
        </w:tc>
      </w:tr>
      <w:tr w:rsidR="00E825C8" w:rsidRPr="00A11292" w:rsidTr="009D4782">
        <w:trPr>
          <w:trHeight w:val="521"/>
        </w:trPr>
        <w:tc>
          <w:tcPr>
            <w:tcW w:w="422" w:type="pct"/>
            <w:tcBorders>
              <w:top w:val="nil"/>
              <w:left w:val="single" w:sz="8" w:space="0" w:color="auto"/>
              <w:bottom w:val="single" w:sz="4" w:space="0" w:color="auto"/>
              <w:right w:val="single" w:sz="4" w:space="0" w:color="auto"/>
            </w:tcBorders>
            <w:shd w:val="clear" w:color="000000" w:fill="FFFFFF"/>
            <w:vAlign w:val="center"/>
            <w:hideMark/>
          </w:tcPr>
          <w:p w:rsidR="00E825C8" w:rsidRPr="00A11292" w:rsidRDefault="00E825C8" w:rsidP="009D4782">
            <w:pPr>
              <w:jc w:val="center"/>
              <w:rPr>
                <w:rFonts w:ascii="Sylfaen" w:hAnsi="Sylfaen" w:cs="Calibri"/>
                <w:sz w:val="20"/>
                <w:szCs w:val="20"/>
                <w:lang w:val="ka-GE"/>
              </w:rPr>
            </w:pPr>
            <w:r w:rsidRPr="00A11292">
              <w:rPr>
                <w:rFonts w:ascii="Sylfaen" w:hAnsi="Sylfaen" w:cs="Calibri"/>
                <w:sz w:val="20"/>
                <w:szCs w:val="20"/>
              </w:rPr>
              <w:t>05 0</w:t>
            </w:r>
            <w:r w:rsidRPr="00A11292">
              <w:rPr>
                <w:rFonts w:ascii="Sylfaen" w:hAnsi="Sylfaen" w:cs="Calibri"/>
                <w:sz w:val="20"/>
                <w:szCs w:val="20"/>
                <w:lang w:val="ka-GE"/>
              </w:rPr>
              <w:t>3</w:t>
            </w:r>
          </w:p>
        </w:tc>
        <w:tc>
          <w:tcPr>
            <w:tcW w:w="2170" w:type="pct"/>
            <w:tcBorders>
              <w:top w:val="nil"/>
              <w:left w:val="nil"/>
              <w:bottom w:val="single" w:sz="4" w:space="0" w:color="auto"/>
              <w:right w:val="single" w:sz="4" w:space="0" w:color="auto"/>
            </w:tcBorders>
            <w:shd w:val="clear" w:color="auto" w:fill="auto"/>
            <w:vAlign w:val="center"/>
            <w:hideMark/>
          </w:tcPr>
          <w:p w:rsidR="00E825C8" w:rsidRPr="00A11292" w:rsidRDefault="00E825C8" w:rsidP="009D4782">
            <w:pPr>
              <w:rPr>
                <w:rFonts w:ascii="Sylfaen" w:hAnsi="Sylfaen" w:cs="Calibri"/>
                <w:color w:val="000000"/>
                <w:sz w:val="20"/>
                <w:szCs w:val="20"/>
                <w:lang w:val="ka-GE"/>
              </w:rPr>
            </w:pPr>
            <w:r w:rsidRPr="00A11292">
              <w:rPr>
                <w:rFonts w:ascii="Sylfaen" w:hAnsi="Sylfaen" w:cs="Calibri"/>
                <w:color w:val="000000"/>
                <w:sz w:val="20"/>
                <w:szCs w:val="20"/>
                <w:lang w:val="ka-GE"/>
              </w:rPr>
              <w:t>რელიგიური ორგანიზაციების ხელშეწყობა</w:t>
            </w:r>
          </w:p>
        </w:tc>
        <w:tc>
          <w:tcPr>
            <w:tcW w:w="603" w:type="pct"/>
            <w:tcBorders>
              <w:top w:val="nil"/>
              <w:left w:val="nil"/>
              <w:bottom w:val="single" w:sz="4" w:space="0" w:color="auto"/>
              <w:right w:val="single" w:sz="4" w:space="0" w:color="auto"/>
            </w:tcBorders>
            <w:shd w:val="clear" w:color="000000" w:fill="FFFFFF"/>
            <w:noWrap/>
            <w:vAlign w:val="center"/>
            <w:hideMark/>
          </w:tcPr>
          <w:p w:rsidR="00E825C8" w:rsidRPr="00836A58" w:rsidRDefault="00E825C8" w:rsidP="009D4782">
            <w:pPr>
              <w:rPr>
                <w:rFonts w:ascii="Sylfaen" w:hAnsi="Sylfaen" w:cs="Calibri"/>
                <w:color w:val="000000"/>
                <w:sz w:val="20"/>
                <w:szCs w:val="20"/>
              </w:rPr>
            </w:pPr>
            <w:r>
              <w:rPr>
                <w:rFonts w:ascii="Sylfaen" w:hAnsi="Sylfaen" w:cs="Calibri"/>
                <w:color w:val="000000"/>
                <w:sz w:val="20"/>
                <w:szCs w:val="20"/>
              </w:rPr>
              <w:t xml:space="preserve">      </w:t>
            </w:r>
            <w:r>
              <w:rPr>
                <w:rFonts w:ascii="Sylfaen" w:hAnsi="Sylfaen" w:cs="Calibri"/>
                <w:color w:val="000000"/>
                <w:sz w:val="20"/>
                <w:szCs w:val="20"/>
                <w:lang w:val="ka-GE"/>
              </w:rPr>
              <w:t>2</w:t>
            </w:r>
            <w:r>
              <w:rPr>
                <w:rFonts w:ascii="Sylfaen" w:hAnsi="Sylfaen" w:cs="Calibri"/>
                <w:color w:val="000000"/>
                <w:sz w:val="20"/>
                <w:szCs w:val="20"/>
              </w:rPr>
              <w:t>00.0</w:t>
            </w:r>
          </w:p>
        </w:tc>
        <w:tc>
          <w:tcPr>
            <w:tcW w:w="602"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100.0</w:t>
            </w:r>
          </w:p>
        </w:tc>
        <w:tc>
          <w:tcPr>
            <w:tcW w:w="603"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100.0</w:t>
            </w:r>
          </w:p>
        </w:tc>
        <w:tc>
          <w:tcPr>
            <w:tcW w:w="600"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100.0</w:t>
            </w:r>
          </w:p>
        </w:tc>
      </w:tr>
      <w:tr w:rsidR="00E825C8" w:rsidRPr="00A11292" w:rsidTr="009D4782">
        <w:trPr>
          <w:trHeight w:val="182"/>
        </w:trPr>
        <w:tc>
          <w:tcPr>
            <w:tcW w:w="422" w:type="pct"/>
            <w:tcBorders>
              <w:top w:val="nil"/>
              <w:left w:val="single" w:sz="8" w:space="0" w:color="auto"/>
              <w:bottom w:val="single" w:sz="4" w:space="0" w:color="auto"/>
              <w:right w:val="single" w:sz="4" w:space="0" w:color="auto"/>
            </w:tcBorders>
            <w:shd w:val="clear" w:color="000000" w:fill="FFFFFF"/>
            <w:vAlign w:val="center"/>
          </w:tcPr>
          <w:p w:rsidR="00E825C8" w:rsidRPr="000F22EB" w:rsidRDefault="00E825C8" w:rsidP="009D4782">
            <w:pPr>
              <w:jc w:val="center"/>
              <w:rPr>
                <w:rFonts w:ascii="Sylfaen" w:hAnsi="Sylfaen" w:cs="Calibri"/>
                <w:sz w:val="20"/>
                <w:szCs w:val="20"/>
                <w:lang w:val="en-GB"/>
              </w:rPr>
            </w:pPr>
            <w:r>
              <w:rPr>
                <w:rFonts w:ascii="Sylfaen" w:hAnsi="Sylfaen" w:cs="Calibri"/>
                <w:sz w:val="20"/>
                <w:szCs w:val="20"/>
                <w:lang w:val="en-GB"/>
              </w:rPr>
              <w:t xml:space="preserve">0504  </w:t>
            </w:r>
          </w:p>
        </w:tc>
        <w:tc>
          <w:tcPr>
            <w:tcW w:w="2170" w:type="pct"/>
            <w:tcBorders>
              <w:top w:val="nil"/>
              <w:left w:val="nil"/>
              <w:bottom w:val="single" w:sz="4" w:space="0" w:color="auto"/>
              <w:right w:val="single" w:sz="4" w:space="0" w:color="auto"/>
            </w:tcBorders>
            <w:shd w:val="clear" w:color="auto" w:fill="auto"/>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ინიციატივების თანადაფინანსება</w:t>
            </w:r>
          </w:p>
        </w:tc>
        <w:tc>
          <w:tcPr>
            <w:tcW w:w="603" w:type="pct"/>
            <w:tcBorders>
              <w:top w:val="nil"/>
              <w:left w:val="nil"/>
              <w:bottom w:val="single" w:sz="4" w:space="0" w:color="auto"/>
              <w:right w:val="single" w:sz="4" w:space="0" w:color="auto"/>
            </w:tcBorders>
            <w:shd w:val="clear" w:color="000000" w:fill="FFFFFF"/>
            <w:noWrap/>
            <w:vAlign w:val="center"/>
          </w:tcPr>
          <w:p w:rsidR="00E825C8" w:rsidRPr="00836A58" w:rsidRDefault="00E825C8" w:rsidP="009D4782">
            <w:pPr>
              <w:rPr>
                <w:rFonts w:ascii="Sylfaen" w:hAnsi="Sylfaen" w:cs="Calibri"/>
                <w:color w:val="000000"/>
                <w:sz w:val="20"/>
                <w:szCs w:val="20"/>
              </w:rPr>
            </w:pPr>
            <w:r>
              <w:rPr>
                <w:rFonts w:ascii="Sylfaen" w:hAnsi="Sylfaen" w:cs="Calibri"/>
                <w:color w:val="000000"/>
                <w:sz w:val="20"/>
                <w:szCs w:val="20"/>
              </w:rPr>
              <w:t xml:space="preserve">         </w:t>
            </w:r>
            <w:r>
              <w:rPr>
                <w:rFonts w:ascii="Sylfaen" w:hAnsi="Sylfaen" w:cs="Calibri"/>
                <w:color w:val="000000"/>
                <w:sz w:val="20"/>
                <w:szCs w:val="20"/>
                <w:lang w:val="ka-GE"/>
              </w:rPr>
              <w:t>2</w:t>
            </w:r>
            <w:r>
              <w:rPr>
                <w:rFonts w:ascii="Sylfaen" w:hAnsi="Sylfaen" w:cs="Calibri"/>
                <w:color w:val="000000"/>
                <w:sz w:val="20"/>
                <w:szCs w:val="20"/>
              </w:rPr>
              <w:t>.0</w:t>
            </w:r>
          </w:p>
        </w:tc>
        <w:tc>
          <w:tcPr>
            <w:tcW w:w="602"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2.0 </w:t>
            </w:r>
          </w:p>
        </w:tc>
        <w:tc>
          <w:tcPr>
            <w:tcW w:w="603"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2.0</w:t>
            </w:r>
          </w:p>
        </w:tc>
        <w:tc>
          <w:tcPr>
            <w:tcW w:w="600" w:type="pct"/>
            <w:tcBorders>
              <w:top w:val="nil"/>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2.0</w:t>
            </w:r>
          </w:p>
        </w:tc>
      </w:tr>
      <w:tr w:rsidR="00E825C8" w:rsidRPr="00A11292" w:rsidTr="009D4782">
        <w:trPr>
          <w:trHeight w:val="330"/>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tcPr>
          <w:p w:rsidR="00E825C8" w:rsidRPr="00E15168" w:rsidRDefault="00E825C8" w:rsidP="009D4782">
            <w:pPr>
              <w:jc w:val="center"/>
              <w:rPr>
                <w:rFonts w:ascii="Sylfaen" w:hAnsi="Sylfaen" w:cs="Calibri"/>
                <w:sz w:val="20"/>
                <w:szCs w:val="20"/>
                <w:lang w:val="ka-GE"/>
              </w:rPr>
            </w:pPr>
            <w:r>
              <w:rPr>
                <w:rFonts w:ascii="Sylfaen" w:hAnsi="Sylfaen" w:cs="Calibri"/>
                <w:sz w:val="20"/>
                <w:szCs w:val="20"/>
                <w:lang w:val="ka-GE"/>
              </w:rPr>
              <w:t>0505</w:t>
            </w:r>
          </w:p>
        </w:tc>
        <w:tc>
          <w:tcPr>
            <w:tcW w:w="2170" w:type="pct"/>
            <w:tcBorders>
              <w:top w:val="single" w:sz="4" w:space="0" w:color="auto"/>
              <w:left w:val="nil"/>
              <w:bottom w:val="single" w:sz="4" w:space="0" w:color="auto"/>
              <w:right w:val="single" w:sz="4" w:space="0" w:color="auto"/>
            </w:tcBorders>
            <w:shd w:val="clear" w:color="auto" w:fill="auto"/>
            <w:vAlign w:val="center"/>
          </w:tcPr>
          <w:p w:rsidR="00E825C8" w:rsidRPr="008B62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ახალგაზრდობის მხარდაჭერა</w:t>
            </w:r>
          </w:p>
        </w:tc>
        <w:tc>
          <w:tcPr>
            <w:tcW w:w="603" w:type="pct"/>
            <w:tcBorders>
              <w:top w:val="single" w:sz="4" w:space="0" w:color="auto"/>
              <w:left w:val="nil"/>
              <w:bottom w:val="single" w:sz="4" w:space="0" w:color="auto"/>
              <w:right w:val="single" w:sz="4" w:space="0" w:color="auto"/>
            </w:tcBorders>
            <w:shd w:val="clear" w:color="000000" w:fill="FFFFFF"/>
            <w:noWrap/>
            <w:vAlign w:val="center"/>
          </w:tcPr>
          <w:p w:rsidR="00E825C8" w:rsidRPr="008B62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160,0</w:t>
            </w: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160,0</w:t>
            </w: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160,0</w:t>
            </w: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160,0</w:t>
            </w:r>
          </w:p>
        </w:tc>
      </w:tr>
      <w:tr w:rsidR="00E825C8" w:rsidRPr="00A11292" w:rsidTr="009D4782">
        <w:trPr>
          <w:trHeight w:val="300"/>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tcPr>
          <w:p w:rsidR="00E825C8" w:rsidRPr="008B62D1" w:rsidRDefault="00E825C8" w:rsidP="009D4782">
            <w:pPr>
              <w:jc w:val="center"/>
              <w:rPr>
                <w:rFonts w:ascii="Sylfaen" w:hAnsi="Sylfaen" w:cs="Calibri"/>
                <w:sz w:val="20"/>
                <w:szCs w:val="20"/>
                <w:lang w:val="ka-GE"/>
              </w:rPr>
            </w:pPr>
            <w:r>
              <w:rPr>
                <w:rFonts w:ascii="Sylfaen" w:hAnsi="Sylfaen" w:cs="Calibri"/>
                <w:sz w:val="20"/>
                <w:szCs w:val="20"/>
                <w:lang w:val="ka-GE"/>
              </w:rPr>
              <w:t>0506</w:t>
            </w:r>
          </w:p>
        </w:tc>
        <w:tc>
          <w:tcPr>
            <w:tcW w:w="2170" w:type="pct"/>
            <w:tcBorders>
              <w:top w:val="single" w:sz="4" w:space="0" w:color="auto"/>
              <w:left w:val="nil"/>
              <w:bottom w:val="single" w:sz="4" w:space="0" w:color="auto"/>
              <w:right w:val="single" w:sz="4" w:space="0" w:color="auto"/>
            </w:tcBorders>
            <w:shd w:val="clear" w:color="auto" w:fill="auto"/>
            <w:vAlign w:val="center"/>
          </w:tcPr>
          <w:p w:rsidR="00E825C8" w:rsidRPr="008B62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საგამომცემლო საქმიანობა</w:t>
            </w:r>
          </w:p>
        </w:tc>
        <w:tc>
          <w:tcPr>
            <w:tcW w:w="603" w:type="pct"/>
            <w:tcBorders>
              <w:top w:val="single" w:sz="4" w:space="0" w:color="auto"/>
              <w:left w:val="nil"/>
              <w:bottom w:val="single" w:sz="4" w:space="0" w:color="auto"/>
              <w:right w:val="single" w:sz="4" w:space="0" w:color="auto"/>
            </w:tcBorders>
            <w:shd w:val="clear" w:color="000000" w:fill="FFFFFF"/>
            <w:noWrap/>
            <w:vAlign w:val="center"/>
          </w:tcPr>
          <w:p w:rsidR="00E825C8" w:rsidRPr="008B62D1"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45,0</w:t>
            </w: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45,0</w:t>
            </w: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45,0</w:t>
            </w: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r>
              <w:rPr>
                <w:rFonts w:ascii="Sylfaen" w:hAnsi="Sylfaen" w:cs="Calibri"/>
                <w:color w:val="000000"/>
                <w:sz w:val="20"/>
                <w:szCs w:val="20"/>
                <w:lang w:val="ka-GE"/>
              </w:rPr>
              <w:t xml:space="preserve">   45,0</w:t>
            </w:r>
          </w:p>
        </w:tc>
      </w:tr>
      <w:tr w:rsidR="00E825C8" w:rsidRPr="00A11292" w:rsidTr="009D4782">
        <w:trPr>
          <w:trHeight w:val="352"/>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tcPr>
          <w:p w:rsidR="00E825C8" w:rsidRDefault="00E825C8" w:rsidP="009D4782">
            <w:pPr>
              <w:jc w:val="center"/>
              <w:rPr>
                <w:rFonts w:ascii="Sylfaen" w:hAnsi="Sylfaen" w:cs="Calibri"/>
                <w:sz w:val="20"/>
                <w:szCs w:val="20"/>
                <w:lang w:val="en-GB"/>
              </w:rPr>
            </w:pPr>
          </w:p>
        </w:tc>
        <w:tc>
          <w:tcPr>
            <w:tcW w:w="2170" w:type="pct"/>
            <w:tcBorders>
              <w:top w:val="single" w:sz="4" w:space="0" w:color="auto"/>
              <w:left w:val="nil"/>
              <w:bottom w:val="single" w:sz="4" w:space="0" w:color="auto"/>
              <w:right w:val="single" w:sz="4" w:space="0" w:color="auto"/>
            </w:tcBorders>
            <w:shd w:val="clear" w:color="auto" w:fill="auto"/>
            <w:vAlign w:val="center"/>
          </w:tcPr>
          <w:p w:rsidR="00E825C8" w:rsidRDefault="00E825C8" w:rsidP="009D4782">
            <w:pPr>
              <w:rPr>
                <w:rFonts w:ascii="Sylfaen" w:hAnsi="Sylfaen" w:cs="Calibri"/>
                <w:color w:val="000000"/>
                <w:sz w:val="20"/>
                <w:szCs w:val="20"/>
                <w:lang w:val="en-GB"/>
              </w:rPr>
            </w:pPr>
          </w:p>
        </w:tc>
        <w:tc>
          <w:tcPr>
            <w:tcW w:w="603" w:type="pct"/>
            <w:tcBorders>
              <w:top w:val="single" w:sz="4" w:space="0" w:color="auto"/>
              <w:left w:val="nil"/>
              <w:bottom w:val="single" w:sz="4" w:space="0" w:color="auto"/>
              <w:right w:val="single" w:sz="4" w:space="0" w:color="auto"/>
            </w:tcBorders>
            <w:shd w:val="clear" w:color="000000" w:fill="FFFFFF"/>
            <w:noWrap/>
            <w:vAlign w:val="center"/>
          </w:tcPr>
          <w:p w:rsidR="00E825C8" w:rsidRDefault="00E825C8" w:rsidP="009D4782">
            <w:pPr>
              <w:rPr>
                <w:rFonts w:ascii="Sylfaen" w:hAnsi="Sylfaen" w:cs="Calibri"/>
                <w:color w:val="000000"/>
                <w:sz w:val="20"/>
                <w:szCs w:val="20"/>
              </w:rPr>
            </w:pP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r>
      <w:tr w:rsidR="00E825C8" w:rsidRPr="00A11292" w:rsidTr="009D4782">
        <w:trPr>
          <w:trHeight w:val="360"/>
        </w:trPr>
        <w:tc>
          <w:tcPr>
            <w:tcW w:w="422" w:type="pct"/>
            <w:tcBorders>
              <w:top w:val="single" w:sz="4" w:space="0" w:color="auto"/>
              <w:left w:val="single" w:sz="8" w:space="0" w:color="auto"/>
              <w:bottom w:val="single" w:sz="4" w:space="0" w:color="auto"/>
              <w:right w:val="single" w:sz="4" w:space="0" w:color="auto"/>
            </w:tcBorders>
            <w:shd w:val="clear" w:color="000000" w:fill="FFFFFF"/>
            <w:vAlign w:val="center"/>
          </w:tcPr>
          <w:p w:rsidR="00E825C8" w:rsidRDefault="00E825C8" w:rsidP="009D4782">
            <w:pPr>
              <w:jc w:val="center"/>
              <w:rPr>
                <w:rFonts w:ascii="Sylfaen" w:hAnsi="Sylfaen" w:cs="Calibri"/>
                <w:sz w:val="20"/>
                <w:szCs w:val="20"/>
                <w:lang w:val="en-GB"/>
              </w:rPr>
            </w:pPr>
          </w:p>
        </w:tc>
        <w:tc>
          <w:tcPr>
            <w:tcW w:w="2170" w:type="pct"/>
            <w:tcBorders>
              <w:top w:val="single" w:sz="4" w:space="0" w:color="auto"/>
              <w:left w:val="nil"/>
              <w:bottom w:val="single" w:sz="4" w:space="0" w:color="auto"/>
              <w:right w:val="single" w:sz="4" w:space="0" w:color="auto"/>
            </w:tcBorders>
            <w:shd w:val="clear" w:color="auto" w:fill="auto"/>
            <w:vAlign w:val="center"/>
          </w:tcPr>
          <w:p w:rsidR="00E825C8" w:rsidRDefault="00E825C8" w:rsidP="009D4782">
            <w:pPr>
              <w:rPr>
                <w:rFonts w:ascii="Sylfaen" w:hAnsi="Sylfaen" w:cs="Calibri"/>
                <w:color w:val="000000"/>
                <w:sz w:val="20"/>
                <w:szCs w:val="20"/>
                <w:lang w:val="en-GB"/>
              </w:rPr>
            </w:pPr>
          </w:p>
        </w:tc>
        <w:tc>
          <w:tcPr>
            <w:tcW w:w="603" w:type="pct"/>
            <w:tcBorders>
              <w:top w:val="single" w:sz="4" w:space="0" w:color="auto"/>
              <w:left w:val="nil"/>
              <w:bottom w:val="single" w:sz="4" w:space="0" w:color="auto"/>
              <w:right w:val="single" w:sz="4" w:space="0" w:color="auto"/>
            </w:tcBorders>
            <w:shd w:val="clear" w:color="000000" w:fill="FFFFFF"/>
            <w:noWrap/>
            <w:vAlign w:val="center"/>
          </w:tcPr>
          <w:p w:rsidR="00E825C8" w:rsidRDefault="00E825C8" w:rsidP="009D4782">
            <w:pPr>
              <w:rPr>
                <w:rFonts w:ascii="Sylfaen" w:hAnsi="Sylfaen" w:cs="Calibri"/>
                <w:color w:val="000000"/>
                <w:sz w:val="20"/>
                <w:szCs w:val="20"/>
              </w:rPr>
            </w:pPr>
          </w:p>
        </w:tc>
        <w:tc>
          <w:tcPr>
            <w:tcW w:w="602"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c>
          <w:tcPr>
            <w:tcW w:w="603"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c>
          <w:tcPr>
            <w:tcW w:w="600" w:type="pct"/>
            <w:tcBorders>
              <w:top w:val="single" w:sz="4" w:space="0" w:color="auto"/>
              <w:left w:val="nil"/>
              <w:bottom w:val="single" w:sz="4" w:space="0" w:color="auto"/>
              <w:right w:val="single" w:sz="4" w:space="0" w:color="auto"/>
            </w:tcBorders>
            <w:shd w:val="clear" w:color="000000" w:fill="FFFFFF"/>
            <w:vAlign w:val="center"/>
          </w:tcPr>
          <w:p w:rsidR="00E825C8" w:rsidRPr="00A11292" w:rsidRDefault="00E825C8" w:rsidP="009D4782">
            <w:pPr>
              <w:rPr>
                <w:rFonts w:ascii="Sylfaen" w:hAnsi="Sylfaen" w:cs="Calibri"/>
                <w:color w:val="000000"/>
                <w:sz w:val="20"/>
                <w:szCs w:val="20"/>
                <w:lang w:val="ka-GE"/>
              </w:rPr>
            </w:pPr>
          </w:p>
        </w:tc>
      </w:tr>
    </w:tbl>
    <w:p w:rsidR="00E825C8" w:rsidRPr="00A11292" w:rsidRDefault="00E825C8" w:rsidP="00E825C8">
      <w:pPr>
        <w:ind w:right="283"/>
        <w:jc w:val="both"/>
        <w:rPr>
          <w:rFonts w:ascii="Sylfaen" w:hAnsi="Sylfaen" w:cs="Sylfaen"/>
          <w:sz w:val="20"/>
          <w:szCs w:val="20"/>
          <w:lang w:val="ka-GE"/>
        </w:rPr>
      </w:pPr>
    </w:p>
    <w:p w:rsidR="00E825C8" w:rsidRDefault="00E825C8" w:rsidP="00E825C8">
      <w:pPr>
        <w:rPr>
          <w:lang w:val="ka-GE"/>
        </w:rPr>
      </w:pPr>
    </w:p>
    <w:p w:rsidR="00E825C8" w:rsidRDefault="00E825C8" w:rsidP="00E825C8">
      <w:pPr>
        <w:rPr>
          <w:sz w:val="18"/>
          <w:szCs w:val="18"/>
          <w:lang w:val="ka-GE"/>
        </w:rPr>
      </w:pPr>
    </w:p>
    <w:p w:rsidR="00E825C8" w:rsidRPr="00A11292" w:rsidRDefault="00E825C8" w:rsidP="00E825C8">
      <w:pPr>
        <w:ind w:right="283"/>
        <w:jc w:val="both"/>
        <w:rPr>
          <w:rFonts w:ascii="Sylfaen" w:hAnsi="Sylfaen" w:cs="Sylfaen"/>
          <w:sz w:val="20"/>
          <w:szCs w:val="20"/>
          <w:lang w:val="ka-GE"/>
        </w:rPr>
      </w:pPr>
      <w:r>
        <w:rPr>
          <w:rFonts w:ascii="Sylfaen" w:hAnsi="Sylfaen" w:cs="Sylfaen"/>
          <w:sz w:val="20"/>
          <w:szCs w:val="20"/>
          <w:lang w:val="ka-GE"/>
        </w:rPr>
        <w:t>1</w:t>
      </w:r>
    </w:p>
    <w:p w:rsidR="00E825C8" w:rsidRDefault="00E825C8" w:rsidP="00E825C8">
      <w:pPr>
        <w:rPr>
          <w:sz w:val="18"/>
          <w:szCs w:val="18"/>
        </w:rPr>
      </w:pPr>
    </w:p>
    <w:p w:rsidR="00E825C8" w:rsidRDefault="00E825C8" w:rsidP="00E825C8">
      <w:pPr>
        <w:rPr>
          <w:sz w:val="18"/>
          <w:szCs w:val="18"/>
          <w:lang w:val="ka-GE"/>
        </w:rPr>
      </w:pPr>
      <w:r>
        <w:rPr>
          <w:sz w:val="18"/>
          <w:szCs w:val="18"/>
          <w:lang w:val="ka-GE"/>
        </w:rPr>
        <w:t>ა) სპორტის სფეროს განვითარება</w:t>
      </w:r>
    </w:p>
    <w:p w:rsidR="00E825C8" w:rsidRPr="00F83683" w:rsidRDefault="00E825C8" w:rsidP="00E825C8">
      <w:pPr>
        <w:rPr>
          <w:sz w:val="18"/>
          <w:szCs w:val="18"/>
          <w:lang w:val="ka-GE"/>
        </w:rPr>
      </w:pPr>
    </w:p>
    <w:p w:rsidR="00E825C8" w:rsidRPr="00E92828" w:rsidRDefault="00E825C8" w:rsidP="00E825C8">
      <w:pPr>
        <w:rPr>
          <w:sz w:val="18"/>
          <w:szCs w:val="18"/>
          <w:lang w:val="ka-GE"/>
        </w:rPr>
      </w:pPr>
      <w:r>
        <w:rPr>
          <w:sz w:val="18"/>
          <w:szCs w:val="18"/>
          <w:lang w:val="ka-GE"/>
        </w:rPr>
        <w:t xml:space="preserve">    დანართი 3</w:t>
      </w:r>
    </w:p>
    <w:p w:rsidR="00E825C8" w:rsidRPr="007E218A" w:rsidRDefault="00E825C8" w:rsidP="00E825C8">
      <w:pPr>
        <w:rPr>
          <w:sz w:val="18"/>
          <w:szCs w:val="18"/>
        </w:rPr>
      </w:pPr>
    </w:p>
    <w:tbl>
      <w:tblPr>
        <w:tblW w:w="0" w:type="auto"/>
        <w:tblInd w:w="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600"/>
        <w:gridCol w:w="1710"/>
        <w:gridCol w:w="1260"/>
        <w:gridCol w:w="990"/>
        <w:gridCol w:w="900"/>
        <w:gridCol w:w="990"/>
        <w:gridCol w:w="704"/>
      </w:tblGrid>
      <w:tr w:rsidR="00E825C8" w:rsidRPr="007E218A" w:rsidTr="009D4782">
        <w:trPr>
          <w:trHeight w:val="570"/>
        </w:trPr>
        <w:tc>
          <w:tcPr>
            <w:tcW w:w="10154" w:type="dxa"/>
            <w:gridSpan w:val="7"/>
          </w:tcPr>
          <w:p w:rsidR="00E825C8" w:rsidRPr="007E218A" w:rsidRDefault="00E825C8" w:rsidP="009D4782">
            <w:pPr>
              <w:pStyle w:val="TableParagraph"/>
              <w:spacing w:before="145"/>
              <w:ind w:left="3350" w:right="3331"/>
              <w:jc w:val="center"/>
              <w:rPr>
                <w:b/>
                <w:bCs/>
                <w:sz w:val="18"/>
                <w:szCs w:val="18"/>
              </w:rPr>
            </w:pPr>
            <w:r w:rsidRPr="007E218A">
              <w:rPr>
                <w:b/>
                <w:bCs/>
                <w:spacing w:val="-1"/>
                <w:w w:val="95"/>
                <w:sz w:val="18"/>
                <w:szCs w:val="18"/>
              </w:rPr>
              <w:t>პროგრამის</w:t>
            </w:r>
            <w:r w:rsidRPr="007E218A">
              <w:rPr>
                <w:b/>
                <w:bCs/>
                <w:spacing w:val="-9"/>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9"/>
                <w:w w:val="95"/>
                <w:sz w:val="18"/>
                <w:szCs w:val="18"/>
              </w:rPr>
              <w:t xml:space="preserve"> </w:t>
            </w:r>
            <w:r w:rsidRPr="007E218A">
              <w:rPr>
                <w:b/>
                <w:bCs/>
                <w:spacing w:val="-1"/>
                <w:w w:val="95"/>
                <w:sz w:val="18"/>
                <w:szCs w:val="18"/>
              </w:rPr>
              <w:t>N1</w:t>
            </w:r>
          </w:p>
        </w:tc>
      </w:tr>
      <w:tr w:rsidR="00E825C8" w:rsidRPr="007E218A" w:rsidTr="009D4782">
        <w:trPr>
          <w:trHeight w:val="793"/>
        </w:trPr>
        <w:tc>
          <w:tcPr>
            <w:tcW w:w="7560" w:type="dxa"/>
            <w:gridSpan w:val="4"/>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პრიორიტეტის</w:t>
            </w:r>
            <w:r w:rsidRPr="007E218A">
              <w:rPr>
                <w:b/>
                <w:bCs/>
                <w:spacing w:val="-8"/>
                <w:sz w:val="18"/>
                <w:szCs w:val="18"/>
              </w:rPr>
              <w:t xml:space="preserve"> </w:t>
            </w:r>
            <w:r w:rsidRPr="007E218A">
              <w:rPr>
                <w:b/>
                <w:bCs/>
                <w:spacing w:val="-2"/>
                <w:sz w:val="18"/>
                <w:szCs w:val="18"/>
              </w:rPr>
              <w:t>დასახელება,</w:t>
            </w:r>
            <w:r w:rsidRPr="007E218A">
              <w:rPr>
                <w:b/>
                <w:bCs/>
                <w:spacing w:val="-9"/>
                <w:sz w:val="18"/>
                <w:szCs w:val="18"/>
              </w:rPr>
              <w:t xml:space="preserve"> </w:t>
            </w:r>
            <w:r w:rsidRPr="007E218A">
              <w:rPr>
                <w:b/>
                <w:bCs/>
                <w:spacing w:val="-2"/>
                <w:sz w:val="18"/>
                <w:szCs w:val="18"/>
              </w:rPr>
              <w:t>რომლის</w:t>
            </w:r>
            <w:r w:rsidRPr="007E218A">
              <w:rPr>
                <w:b/>
                <w:bCs/>
                <w:spacing w:val="-9"/>
                <w:sz w:val="18"/>
                <w:szCs w:val="18"/>
              </w:rPr>
              <w:t xml:space="preserve"> </w:t>
            </w:r>
            <w:r w:rsidRPr="007E218A">
              <w:rPr>
                <w:b/>
                <w:bCs/>
                <w:spacing w:val="-2"/>
                <w:sz w:val="18"/>
                <w:szCs w:val="18"/>
              </w:rPr>
              <w:t>ფარგლებშიც</w:t>
            </w:r>
            <w:r w:rsidRPr="007E218A">
              <w:rPr>
                <w:b/>
                <w:bCs/>
                <w:spacing w:val="-10"/>
                <w:sz w:val="18"/>
                <w:szCs w:val="18"/>
              </w:rPr>
              <w:t xml:space="preserve"> </w:t>
            </w:r>
            <w:r w:rsidRPr="007E218A">
              <w:rPr>
                <w:b/>
                <w:bCs/>
                <w:spacing w:val="-2"/>
                <w:sz w:val="18"/>
                <w:szCs w:val="18"/>
              </w:rPr>
              <w:t>ხორციელდება</w:t>
            </w:r>
            <w:r w:rsidRPr="007E218A">
              <w:rPr>
                <w:b/>
                <w:bCs/>
                <w:spacing w:val="-10"/>
                <w:sz w:val="18"/>
                <w:szCs w:val="18"/>
              </w:rPr>
              <w:t xml:space="preserve"> </w:t>
            </w:r>
            <w:r w:rsidRPr="007E218A">
              <w:rPr>
                <w:b/>
                <w:bCs/>
                <w:spacing w:val="-1"/>
                <w:sz w:val="18"/>
                <w:szCs w:val="18"/>
              </w:rPr>
              <w:t>პროგრამა:</w:t>
            </w:r>
          </w:p>
        </w:tc>
        <w:tc>
          <w:tcPr>
            <w:tcW w:w="2594" w:type="dxa"/>
            <w:gridSpan w:val="3"/>
          </w:tcPr>
          <w:p w:rsidR="00E825C8" w:rsidRPr="007E218A" w:rsidRDefault="00E825C8" w:rsidP="009D4782">
            <w:pPr>
              <w:pStyle w:val="TableParagraph"/>
              <w:jc w:val="center"/>
              <w:rPr>
                <w:sz w:val="18"/>
                <w:szCs w:val="18"/>
                <w:lang w:val="ka-GE"/>
              </w:rPr>
            </w:pPr>
            <w:r w:rsidRPr="007E218A">
              <w:rPr>
                <w:sz w:val="18"/>
                <w:szCs w:val="18"/>
                <w:lang w:val="ka-GE"/>
              </w:rPr>
              <w:t>კულტურა, ახალგაზრდობა, სპორტი</w:t>
            </w:r>
          </w:p>
        </w:tc>
      </w:tr>
      <w:tr w:rsidR="00E825C8" w:rsidRPr="007E218A" w:rsidTr="009D4782">
        <w:trPr>
          <w:trHeight w:val="570"/>
        </w:trPr>
        <w:tc>
          <w:tcPr>
            <w:tcW w:w="7560" w:type="dxa"/>
            <w:gridSpan w:val="4"/>
          </w:tcPr>
          <w:p w:rsidR="00E825C8" w:rsidRPr="007E218A" w:rsidRDefault="00E825C8" w:rsidP="009D4782">
            <w:pPr>
              <w:pStyle w:val="TableParagraph"/>
              <w:spacing w:before="156"/>
              <w:ind w:left="105"/>
              <w:jc w:val="center"/>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5"/>
                <w:sz w:val="18"/>
                <w:szCs w:val="18"/>
              </w:rPr>
              <w:t xml:space="preserve"> </w:t>
            </w:r>
            <w:r w:rsidRPr="007E218A">
              <w:rPr>
                <w:b/>
                <w:bCs/>
                <w:spacing w:val="-1"/>
                <w:sz w:val="18"/>
                <w:szCs w:val="18"/>
              </w:rPr>
              <w:t>კოდი:</w:t>
            </w:r>
          </w:p>
        </w:tc>
        <w:tc>
          <w:tcPr>
            <w:tcW w:w="2594" w:type="dxa"/>
            <w:gridSpan w:val="3"/>
          </w:tcPr>
          <w:p w:rsidR="00E825C8" w:rsidRPr="007E218A" w:rsidRDefault="00E825C8" w:rsidP="009D4782">
            <w:pPr>
              <w:pStyle w:val="TableParagraph"/>
              <w:jc w:val="center"/>
              <w:rPr>
                <w:sz w:val="18"/>
                <w:szCs w:val="18"/>
                <w:lang w:val="ka-GE"/>
              </w:rPr>
            </w:pPr>
            <w:r w:rsidRPr="007E218A">
              <w:rPr>
                <w:sz w:val="18"/>
                <w:szCs w:val="18"/>
                <w:lang w:val="ka-GE"/>
              </w:rPr>
              <w:t>05 0</w:t>
            </w:r>
            <w:r>
              <w:rPr>
                <w:sz w:val="18"/>
                <w:szCs w:val="18"/>
                <w:lang w:val="ka-GE"/>
              </w:rPr>
              <w:t>1</w:t>
            </w:r>
          </w:p>
        </w:tc>
      </w:tr>
      <w:tr w:rsidR="00E825C8" w:rsidRPr="007E218A" w:rsidTr="009D4782">
        <w:trPr>
          <w:trHeight w:val="825"/>
        </w:trPr>
        <w:tc>
          <w:tcPr>
            <w:tcW w:w="5310" w:type="dxa"/>
            <w:gridSpan w:val="2"/>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1"/>
                <w:sz w:val="18"/>
                <w:szCs w:val="18"/>
              </w:rPr>
              <w:t>დასახელება:</w:t>
            </w:r>
          </w:p>
        </w:tc>
        <w:tc>
          <w:tcPr>
            <w:tcW w:w="4844" w:type="dxa"/>
            <w:gridSpan w:val="5"/>
          </w:tcPr>
          <w:p w:rsidR="00E825C8" w:rsidRPr="007E218A" w:rsidRDefault="00E825C8" w:rsidP="009D4782">
            <w:pPr>
              <w:pStyle w:val="TableParagraph"/>
              <w:jc w:val="center"/>
              <w:rPr>
                <w:sz w:val="18"/>
                <w:szCs w:val="18"/>
                <w:lang w:val="ka-GE"/>
              </w:rPr>
            </w:pPr>
            <w:r w:rsidRPr="007E218A">
              <w:rPr>
                <w:sz w:val="18"/>
                <w:szCs w:val="18"/>
                <w:lang w:val="ka-GE"/>
              </w:rPr>
              <w:t>სპორტის სფეროს განვითარება</w:t>
            </w:r>
          </w:p>
        </w:tc>
      </w:tr>
      <w:tr w:rsidR="00E825C8" w:rsidRPr="007E218A" w:rsidTr="009D4782">
        <w:trPr>
          <w:trHeight w:val="824"/>
        </w:trPr>
        <w:tc>
          <w:tcPr>
            <w:tcW w:w="5310" w:type="dxa"/>
            <w:gridSpan w:val="2"/>
          </w:tcPr>
          <w:p w:rsidR="00E825C8" w:rsidRPr="007E218A" w:rsidRDefault="00E825C8" w:rsidP="009D4782">
            <w:pPr>
              <w:pStyle w:val="TableParagraph"/>
              <w:spacing w:before="15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844" w:type="dxa"/>
            <w:gridSpan w:val="5"/>
          </w:tcPr>
          <w:p w:rsidR="00E825C8" w:rsidRPr="007E218A" w:rsidRDefault="00E825C8" w:rsidP="009D4782">
            <w:pPr>
              <w:pStyle w:val="TableParagraph"/>
              <w:jc w:val="center"/>
              <w:rPr>
                <w:sz w:val="18"/>
                <w:szCs w:val="18"/>
                <w:lang w:val="ka-GE"/>
              </w:rPr>
            </w:pPr>
            <w:r w:rsidRPr="007E218A">
              <w:rPr>
                <w:sz w:val="18"/>
                <w:szCs w:val="18"/>
                <w:lang w:val="ka-GE"/>
              </w:rPr>
              <w:t>მიზანი 3</w:t>
            </w:r>
          </w:p>
          <w:p w:rsidR="00E825C8" w:rsidRPr="007E218A" w:rsidRDefault="00E825C8" w:rsidP="009D4782">
            <w:pPr>
              <w:pStyle w:val="TableParagraph"/>
              <w:jc w:val="center"/>
              <w:rPr>
                <w:sz w:val="18"/>
                <w:szCs w:val="18"/>
              </w:rPr>
            </w:pPr>
            <w:r w:rsidRPr="007E218A">
              <w:rPr>
                <w:sz w:val="18"/>
                <w:szCs w:val="18"/>
                <w:lang w:val="ka-GE"/>
              </w:rPr>
              <w:t>მიზანი 5</w:t>
            </w:r>
          </w:p>
        </w:tc>
      </w:tr>
      <w:tr w:rsidR="00E825C8" w:rsidRPr="007E218A" w:rsidTr="009D4782">
        <w:trPr>
          <w:trHeight w:val="570"/>
        </w:trPr>
        <w:tc>
          <w:tcPr>
            <w:tcW w:w="5310" w:type="dxa"/>
            <w:gridSpan w:val="2"/>
          </w:tcPr>
          <w:p w:rsidR="00E825C8" w:rsidRPr="007E218A" w:rsidRDefault="00E825C8" w:rsidP="009D4782">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განმახორციელებელი:</w:t>
            </w:r>
          </w:p>
        </w:tc>
        <w:tc>
          <w:tcPr>
            <w:tcW w:w="4844" w:type="dxa"/>
            <w:gridSpan w:val="5"/>
          </w:tcPr>
          <w:p w:rsidR="00E825C8" w:rsidRPr="007E218A" w:rsidRDefault="00E825C8" w:rsidP="009D4782">
            <w:pPr>
              <w:pStyle w:val="TableParagraph"/>
              <w:jc w:val="center"/>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r>
      <w:tr w:rsidR="00E825C8" w:rsidRPr="007E218A" w:rsidTr="009D4782">
        <w:trPr>
          <w:trHeight w:val="570"/>
        </w:trPr>
        <w:tc>
          <w:tcPr>
            <w:tcW w:w="5310" w:type="dxa"/>
            <w:gridSpan w:val="2"/>
            <w:tcBorders>
              <w:right w:val="single" w:sz="6" w:space="0" w:color="000000"/>
            </w:tcBorders>
          </w:tcPr>
          <w:p w:rsidR="00E825C8" w:rsidRPr="007E218A" w:rsidRDefault="00E825C8" w:rsidP="009D4782">
            <w:pPr>
              <w:pStyle w:val="TableParagraph"/>
              <w:spacing w:before="156"/>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2"/>
                <w:sz w:val="18"/>
                <w:szCs w:val="18"/>
              </w:rPr>
              <w:t>განხორციელების</w:t>
            </w:r>
            <w:r w:rsidRPr="007E218A">
              <w:rPr>
                <w:b/>
                <w:bCs/>
                <w:spacing w:val="-10"/>
                <w:sz w:val="18"/>
                <w:szCs w:val="18"/>
              </w:rPr>
              <w:t xml:space="preserve"> </w:t>
            </w:r>
            <w:r w:rsidRPr="007E218A">
              <w:rPr>
                <w:b/>
                <w:bCs/>
                <w:spacing w:val="-1"/>
                <w:sz w:val="18"/>
                <w:szCs w:val="18"/>
              </w:rPr>
              <w:t>პერიოდი:</w:t>
            </w:r>
          </w:p>
        </w:tc>
        <w:tc>
          <w:tcPr>
            <w:tcW w:w="4844" w:type="dxa"/>
            <w:gridSpan w:val="5"/>
            <w:tcBorders>
              <w:left w:val="single" w:sz="6"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მუდმივი</w:t>
            </w:r>
          </w:p>
        </w:tc>
      </w:tr>
      <w:tr w:rsidR="00E825C8" w:rsidRPr="007E218A" w:rsidTr="009D4782">
        <w:trPr>
          <w:trHeight w:val="2145"/>
        </w:trPr>
        <w:tc>
          <w:tcPr>
            <w:tcW w:w="3600" w:type="dxa"/>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153"/>
              <w:ind w:left="105"/>
              <w:rPr>
                <w:b/>
                <w:bCs/>
                <w:sz w:val="18"/>
                <w:szCs w:val="18"/>
              </w:rPr>
            </w:pPr>
            <w:r w:rsidRPr="007E218A">
              <w:rPr>
                <w:b/>
                <w:bCs/>
                <w:spacing w:val="-1"/>
                <w:sz w:val="18"/>
                <w:szCs w:val="18"/>
              </w:rPr>
              <w:t>პროგრამის</w:t>
            </w:r>
            <w:r w:rsidRPr="007E218A">
              <w:rPr>
                <w:b/>
                <w:bCs/>
                <w:spacing w:val="-12"/>
                <w:sz w:val="18"/>
                <w:szCs w:val="18"/>
              </w:rPr>
              <w:t xml:space="preserve"> </w:t>
            </w:r>
            <w:r w:rsidRPr="007E218A">
              <w:rPr>
                <w:b/>
                <w:bCs/>
                <w:spacing w:val="-1"/>
                <w:sz w:val="18"/>
                <w:szCs w:val="18"/>
              </w:rPr>
              <w:t>მიზანი</w:t>
            </w:r>
            <w:r w:rsidRPr="007E218A">
              <w:rPr>
                <w:b/>
                <w:bCs/>
                <w:spacing w:val="-9"/>
                <w:sz w:val="18"/>
                <w:szCs w:val="18"/>
              </w:rPr>
              <w:t xml:space="preserve"> </w:t>
            </w:r>
            <w:r w:rsidRPr="007E218A">
              <w:rPr>
                <w:b/>
                <w:bCs/>
                <w:sz w:val="18"/>
                <w:szCs w:val="18"/>
              </w:rPr>
              <w:t>და</w:t>
            </w:r>
            <w:r w:rsidRPr="007E218A">
              <w:rPr>
                <w:b/>
                <w:bCs/>
                <w:spacing w:val="-11"/>
                <w:sz w:val="18"/>
                <w:szCs w:val="18"/>
              </w:rPr>
              <w:t xml:space="preserve"> </w:t>
            </w:r>
            <w:r w:rsidRPr="007E218A">
              <w:rPr>
                <w:b/>
                <w:bCs/>
                <w:sz w:val="18"/>
                <w:szCs w:val="18"/>
              </w:rPr>
              <w:t>აღწერა</w:t>
            </w:r>
          </w:p>
        </w:tc>
        <w:tc>
          <w:tcPr>
            <w:tcW w:w="6554" w:type="dxa"/>
            <w:gridSpan w:val="6"/>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b/>
                <w:bCs/>
                <w:sz w:val="18"/>
                <w:szCs w:val="18"/>
                <w:lang w:val="ka-GE"/>
              </w:rPr>
              <w:t>მიზანი</w:t>
            </w:r>
            <w:r w:rsidRPr="007E218A">
              <w:rPr>
                <w:sz w:val="18"/>
                <w:szCs w:val="18"/>
                <w:lang w:val="ka-GE"/>
              </w:rPr>
              <w:t xml:space="preserve">: </w:t>
            </w:r>
            <w:r w:rsidRPr="007E218A">
              <w:rPr>
                <w:rFonts w:cs="Calibri"/>
                <w:color w:val="000000"/>
                <w:sz w:val="18"/>
                <w:szCs w:val="18"/>
              </w:rPr>
              <w:t>სპორტის სფეროს განვითარებით, თანასწორი შესაძლებლობების შექმნა, გენდერულად სენსიტიური თუ სხვადასხვა ასაკობრივი ჯგუფებისათვის, მათ შორის შშმ პირებისათვის, სპორტის საყოველთაობისა და ხელმისაწვდომობის უზრუნველყოფა</w:t>
            </w:r>
            <w:r w:rsidRPr="007E218A">
              <w:rPr>
                <w:rFonts w:cs="Calibri"/>
                <w:sz w:val="18"/>
                <w:szCs w:val="18"/>
                <w:lang w:val="ka-GE"/>
              </w:rPr>
              <w:t>.</w:t>
            </w:r>
          </w:p>
          <w:p w:rsidR="00E825C8" w:rsidRPr="007E218A" w:rsidRDefault="00E825C8" w:rsidP="009D4782">
            <w:pPr>
              <w:jc w:val="both"/>
              <w:rPr>
                <w:rFonts w:cs="Calibri"/>
                <w:sz w:val="18"/>
                <w:szCs w:val="18"/>
              </w:rPr>
            </w:pPr>
            <w:r w:rsidRPr="007E218A">
              <w:rPr>
                <w:rFonts w:cs="Calibri"/>
                <w:sz w:val="18"/>
                <w:szCs w:val="18"/>
              </w:rPr>
              <w:t>დმანისის მუნიციპალიტეტის მიზანია სპორტის სფეროს განვითარებით, ხელმისაწვდომობის გაზრდით, საყოველთაობისა და ცხოვრების ჯანსაღი წესის დანერგვით</w:t>
            </w:r>
            <w:r w:rsidRPr="007E218A">
              <w:rPr>
                <w:rFonts w:cs="Calibri"/>
                <w:sz w:val="18"/>
                <w:szCs w:val="18"/>
                <w:lang w:val="ka-GE"/>
              </w:rPr>
              <w:t>,</w:t>
            </w:r>
            <w:r w:rsidRPr="007E218A">
              <w:rPr>
                <w:rFonts w:cs="Calibri"/>
                <w:sz w:val="18"/>
                <w:szCs w:val="18"/>
              </w:rPr>
              <w:t xml:space="preserve"> ახალგაზრდობის თავისუფალი დროის ეფექტური მენეჯმენტი;  სულიერად და ფიზიკურად ჰარმონიულად განვითარებული პიროვნების ფორმირება;</w:t>
            </w:r>
            <w:r w:rsidRPr="007E218A">
              <w:rPr>
                <w:rFonts w:cs="Calibri"/>
                <w:sz w:val="18"/>
                <w:szCs w:val="18"/>
                <w:lang w:val="ka-GE"/>
              </w:rPr>
              <w:t xml:space="preserve"> </w:t>
            </w:r>
            <w:r w:rsidRPr="007E218A">
              <w:rPr>
                <w:rFonts w:cs="Calibri"/>
                <w:sz w:val="18"/>
                <w:szCs w:val="18"/>
              </w:rPr>
              <w:t xml:space="preserve">ასევე,  სპორტული ტრადიციების დაცვა, გაღრმავება, თაობათა შორის მემკვიდრეობითობის უწყვეტობა, სპორტის განვითარება;  მატერიალური და ტექნიკური ბაზის განმტკიცება, სპორტის ინდუსტრიის განვითარება;                 </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rFonts w:cs="Calibri"/>
                <w:sz w:val="18"/>
                <w:szCs w:val="18"/>
              </w:rPr>
              <w:t xml:space="preserve">  პროგრამა მოიცავს </w:t>
            </w:r>
            <w:r w:rsidRPr="007E218A">
              <w:rPr>
                <w:rFonts w:cs="Calibri"/>
                <w:sz w:val="18"/>
                <w:szCs w:val="18"/>
                <w:lang w:val="ka-GE"/>
              </w:rPr>
              <w:t>შემდეგ</w:t>
            </w:r>
            <w:r w:rsidRPr="007E218A">
              <w:rPr>
                <w:rFonts w:cs="Calibri"/>
                <w:sz w:val="18"/>
                <w:szCs w:val="18"/>
              </w:rPr>
              <w:t xml:space="preserve"> ქვეპროგრამ</w:t>
            </w:r>
            <w:r w:rsidRPr="007E218A">
              <w:rPr>
                <w:rFonts w:cs="Calibri"/>
                <w:sz w:val="18"/>
                <w:szCs w:val="18"/>
                <w:lang w:val="ka-GE"/>
              </w:rPr>
              <w:t>ებ</w:t>
            </w:r>
            <w:r w:rsidRPr="007E218A">
              <w:rPr>
                <w:rFonts w:cs="Calibri"/>
                <w:sz w:val="18"/>
                <w:szCs w:val="18"/>
              </w:rPr>
              <w:t>ს: სპორტული სკოლის ხელშეწყობა, რომლის ფარგლებშიც სუბსიდირება ხდება დმანისში არსებული ა(ა)იპ ომარ მუმლაძის სახელობის სპორტული სკოლი</w:t>
            </w:r>
            <w:r w:rsidRPr="007E218A">
              <w:rPr>
                <w:rFonts w:cs="Calibri"/>
                <w:sz w:val="18"/>
                <w:szCs w:val="18"/>
                <w:lang w:val="ka-GE"/>
              </w:rPr>
              <w:t>ს</w:t>
            </w:r>
            <w:r w:rsidRPr="007E218A">
              <w:rPr>
                <w:rFonts w:cs="Calibri"/>
                <w:sz w:val="18"/>
                <w:szCs w:val="18"/>
              </w:rPr>
              <w:t xml:space="preserve">. მეორე ქვეპროგრამა </w:t>
            </w:r>
            <w:r w:rsidRPr="007E218A">
              <w:rPr>
                <w:rFonts w:cs="Calibri"/>
                <w:sz w:val="18"/>
                <w:szCs w:val="18"/>
                <w:lang w:val="ka-GE"/>
              </w:rPr>
              <w:t xml:space="preserve">სპორტული ღონისძიებები </w:t>
            </w:r>
            <w:r w:rsidRPr="007E218A">
              <w:rPr>
                <w:rFonts w:cs="Calibri"/>
                <w:sz w:val="18"/>
                <w:szCs w:val="18"/>
              </w:rPr>
              <w:t>ხორციელდება დმანისის მუნიციპალიტეტის მერიის განათლების, კულტურის, სპორტისა და ახალგაზრდობის</w:t>
            </w:r>
            <w:r w:rsidRPr="007E218A">
              <w:rPr>
                <w:rFonts w:cs="Calibri"/>
                <w:sz w:val="18"/>
                <w:szCs w:val="18"/>
                <w:lang w:val="ka-GE"/>
              </w:rPr>
              <w:t xml:space="preserve"> </w:t>
            </w:r>
            <w:r w:rsidRPr="007E218A">
              <w:rPr>
                <w:rFonts w:cs="Calibri"/>
                <w:sz w:val="18"/>
                <w:szCs w:val="18"/>
              </w:rPr>
              <w:t>საქმეთა სამსახურის ორგანიზებით და მოიცავს მუნიციპალიტეტის მასშტაბით სპორტული ღონისძიებების დაგეგმვასა და ჩატარებას</w:t>
            </w:r>
            <w:r w:rsidRPr="007E218A">
              <w:rPr>
                <w:rFonts w:cs="Calibri"/>
                <w:sz w:val="18"/>
                <w:szCs w:val="18"/>
                <w:lang w:val="ka-GE"/>
              </w:rPr>
              <w:t>, ნორჩი ფეხბურთელების</w:t>
            </w:r>
            <w:r w:rsidRPr="007E218A">
              <w:rPr>
                <w:rFonts w:cs="Calibri"/>
                <w:sz w:val="18"/>
                <w:szCs w:val="18"/>
              </w:rPr>
              <w:t xml:space="preserve">  </w:t>
            </w:r>
            <w:r w:rsidRPr="007E218A">
              <w:rPr>
                <w:rFonts w:cs="Calibri"/>
                <w:sz w:val="18"/>
                <w:szCs w:val="18"/>
                <w:lang w:val="ka-GE"/>
              </w:rPr>
              <w:t>ხელშეწყობას, სპორტული ინვენტარის განახლებასა და სხვა.</w:t>
            </w:r>
          </w:p>
        </w:tc>
      </w:tr>
      <w:tr w:rsidR="00E825C8" w:rsidRPr="007E218A" w:rsidTr="009D4782">
        <w:trPr>
          <w:trHeight w:val="1052"/>
        </w:trPr>
        <w:tc>
          <w:tcPr>
            <w:tcW w:w="5310" w:type="dxa"/>
            <w:gridSpan w:val="2"/>
            <w:tcBorders>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35"/>
              <w:ind w:left="1898"/>
              <w:rPr>
                <w:b/>
                <w:bCs/>
                <w:sz w:val="18"/>
                <w:szCs w:val="18"/>
              </w:rPr>
            </w:pPr>
            <w:r w:rsidRPr="007E218A">
              <w:rPr>
                <w:b/>
                <w:bCs/>
                <w:sz w:val="18"/>
                <w:szCs w:val="18"/>
              </w:rPr>
              <w:t>პროგრამის</w:t>
            </w:r>
            <w:r w:rsidRPr="007E218A">
              <w:rPr>
                <w:b/>
                <w:bCs/>
                <w:spacing w:val="-6"/>
                <w:sz w:val="18"/>
                <w:szCs w:val="18"/>
              </w:rPr>
              <w:t xml:space="preserve"> </w:t>
            </w:r>
            <w:r w:rsidRPr="007E218A">
              <w:rPr>
                <w:b/>
                <w:bCs/>
                <w:sz w:val="18"/>
                <w:szCs w:val="18"/>
              </w:rPr>
              <w:t>დასახელება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135"/>
              <w:ind w:left="431"/>
              <w:rPr>
                <w:b/>
                <w:bCs/>
                <w:sz w:val="18"/>
                <w:szCs w:val="18"/>
              </w:rPr>
            </w:pPr>
            <w:r w:rsidRPr="007E218A">
              <w:rPr>
                <w:b/>
                <w:bCs/>
                <w:sz w:val="18"/>
                <w:szCs w:val="18"/>
              </w:rPr>
              <w:t>სულ</w:t>
            </w:r>
          </w:p>
        </w:tc>
        <w:tc>
          <w:tcPr>
            <w:tcW w:w="99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34"/>
              <w:rPr>
                <w:b/>
                <w:bCs/>
                <w:sz w:val="18"/>
                <w:szCs w:val="18"/>
              </w:rPr>
            </w:pPr>
            <w:r w:rsidRPr="007E218A">
              <w:rPr>
                <w:b/>
                <w:bCs/>
                <w:sz w:val="18"/>
                <w:szCs w:val="18"/>
                <w:lang w:val="ka-GE"/>
              </w:rPr>
              <w:t xml:space="preserve">   </w:t>
            </w:r>
            <w:r w:rsidRPr="007E218A">
              <w:rPr>
                <w:b/>
                <w:bCs/>
                <w:sz w:val="18"/>
                <w:szCs w:val="18"/>
              </w:rPr>
              <w:t>2024</w:t>
            </w:r>
          </w:p>
          <w:p w:rsidR="00E825C8" w:rsidRPr="007E218A" w:rsidRDefault="00E825C8" w:rsidP="009D4782">
            <w:pPr>
              <w:pStyle w:val="TableParagraph"/>
              <w:spacing w:before="1"/>
              <w:ind w:left="275" w:right="103" w:hanging="137"/>
              <w:rPr>
                <w:b/>
                <w:bCs/>
                <w:sz w:val="18"/>
                <w:szCs w:val="18"/>
              </w:rPr>
            </w:pPr>
            <w:r w:rsidRPr="007E218A">
              <w:rPr>
                <w:b/>
                <w:bCs/>
                <w:sz w:val="18"/>
                <w:szCs w:val="18"/>
              </w:rPr>
              <w:t>წელი</w:t>
            </w:r>
          </w:p>
        </w:tc>
        <w:tc>
          <w:tcPr>
            <w:tcW w:w="90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2"/>
              <w:ind w:left="91" w:right="75"/>
              <w:rPr>
                <w:b/>
                <w:bCs/>
                <w:sz w:val="18"/>
                <w:szCs w:val="18"/>
              </w:rPr>
            </w:pPr>
            <w:r w:rsidRPr="007E218A">
              <w:rPr>
                <w:b/>
                <w:bCs/>
                <w:sz w:val="18"/>
                <w:szCs w:val="18"/>
              </w:rPr>
              <w:t>202</w:t>
            </w:r>
            <w:r w:rsidRPr="007E218A">
              <w:rPr>
                <w:b/>
                <w:bCs/>
                <w:w w:val="99"/>
                <w:sz w:val="18"/>
                <w:szCs w:val="18"/>
              </w:rPr>
              <w:t>5</w:t>
            </w:r>
          </w:p>
          <w:p w:rsidR="00E825C8" w:rsidRPr="007E218A" w:rsidRDefault="00E825C8" w:rsidP="009D4782">
            <w:pPr>
              <w:pStyle w:val="TableParagraph"/>
              <w:spacing w:before="2"/>
              <w:ind w:left="91" w:right="75"/>
              <w:rPr>
                <w:b/>
                <w:bCs/>
                <w:sz w:val="18"/>
                <w:szCs w:val="18"/>
              </w:rPr>
            </w:pPr>
            <w:r w:rsidRPr="007E218A">
              <w:rPr>
                <w:b/>
                <w:bCs/>
                <w:sz w:val="18"/>
                <w:szCs w:val="18"/>
              </w:rPr>
              <w:t>წელ</w:t>
            </w:r>
            <w:r w:rsidRPr="007E218A">
              <w:rPr>
                <w:b/>
                <w:bCs/>
                <w:w w:val="99"/>
                <w:sz w:val="18"/>
                <w:szCs w:val="18"/>
              </w:rPr>
              <w:t>ი</w:t>
            </w:r>
          </w:p>
        </w:tc>
        <w:tc>
          <w:tcPr>
            <w:tcW w:w="99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2"/>
              <w:ind w:left="93" w:right="74"/>
              <w:rPr>
                <w:b/>
                <w:bCs/>
                <w:sz w:val="18"/>
                <w:szCs w:val="18"/>
              </w:rPr>
            </w:pPr>
            <w:r w:rsidRPr="007E218A">
              <w:rPr>
                <w:b/>
                <w:bCs/>
                <w:sz w:val="18"/>
                <w:szCs w:val="18"/>
              </w:rPr>
              <w:t>202</w:t>
            </w:r>
            <w:r w:rsidRPr="007E218A">
              <w:rPr>
                <w:b/>
                <w:bCs/>
                <w:w w:val="99"/>
                <w:sz w:val="18"/>
                <w:szCs w:val="18"/>
              </w:rPr>
              <w:t>6</w:t>
            </w:r>
          </w:p>
          <w:p w:rsidR="00E825C8" w:rsidRPr="007E218A" w:rsidRDefault="00E825C8" w:rsidP="009D4782">
            <w:pPr>
              <w:pStyle w:val="TableParagraph"/>
              <w:spacing w:line="262" w:lineRule="exact"/>
              <w:ind w:right="78"/>
              <w:rPr>
                <w:b/>
                <w:bCs/>
                <w:sz w:val="18"/>
                <w:szCs w:val="18"/>
              </w:rPr>
            </w:pPr>
            <w:r w:rsidRPr="007E218A">
              <w:rPr>
                <w:b/>
                <w:bCs/>
                <w:sz w:val="18"/>
                <w:szCs w:val="18"/>
                <w:lang w:val="ka-GE"/>
              </w:rPr>
              <w:t xml:space="preserve"> </w:t>
            </w:r>
            <w:r w:rsidRPr="007E218A">
              <w:rPr>
                <w:b/>
                <w:bCs/>
                <w:sz w:val="18"/>
                <w:szCs w:val="18"/>
              </w:rPr>
              <w:t>წელ</w:t>
            </w:r>
            <w:r w:rsidRPr="007E218A">
              <w:rPr>
                <w:b/>
                <w:bCs/>
                <w:w w:val="99"/>
                <w:sz w:val="18"/>
                <w:szCs w:val="18"/>
              </w:rPr>
              <w:t>ი</w:t>
            </w:r>
          </w:p>
        </w:tc>
        <w:tc>
          <w:tcPr>
            <w:tcW w:w="704" w:type="dxa"/>
            <w:tcBorders>
              <w:left w:val="single" w:sz="4" w:space="0" w:color="000000"/>
              <w:bottom w:val="single" w:sz="4" w:space="0" w:color="000000"/>
            </w:tcBorders>
          </w:tcPr>
          <w:p w:rsidR="00E825C8" w:rsidRPr="007E218A" w:rsidRDefault="00E825C8" w:rsidP="009D4782">
            <w:pPr>
              <w:pStyle w:val="TableParagraph"/>
              <w:spacing w:before="2"/>
              <w:ind w:left="94" w:right="69"/>
              <w:rPr>
                <w:b/>
                <w:bCs/>
                <w:sz w:val="18"/>
                <w:szCs w:val="18"/>
              </w:rPr>
            </w:pPr>
            <w:r w:rsidRPr="007E218A">
              <w:rPr>
                <w:b/>
                <w:bCs/>
                <w:sz w:val="18"/>
                <w:szCs w:val="18"/>
              </w:rPr>
              <w:t>202</w:t>
            </w:r>
            <w:r w:rsidRPr="007E218A">
              <w:rPr>
                <w:b/>
                <w:bCs/>
                <w:w w:val="99"/>
                <w:sz w:val="18"/>
                <w:szCs w:val="18"/>
              </w:rPr>
              <w:t>7</w:t>
            </w:r>
          </w:p>
          <w:p w:rsidR="00E825C8" w:rsidRPr="007E218A" w:rsidRDefault="00E825C8" w:rsidP="009D4782">
            <w:pPr>
              <w:pStyle w:val="TableParagraph"/>
              <w:spacing w:before="2"/>
              <w:ind w:left="94" w:right="69"/>
              <w:rPr>
                <w:b/>
                <w:bCs/>
                <w:sz w:val="18"/>
                <w:szCs w:val="18"/>
              </w:rPr>
            </w:pPr>
            <w:r w:rsidRPr="007E218A">
              <w:rPr>
                <w:b/>
                <w:bCs/>
                <w:sz w:val="18"/>
                <w:szCs w:val="18"/>
              </w:rPr>
              <w:t>წელ</w:t>
            </w:r>
            <w:r w:rsidRPr="007E218A">
              <w:rPr>
                <w:b/>
                <w:bCs/>
                <w:w w:val="99"/>
                <w:sz w:val="18"/>
                <w:szCs w:val="18"/>
              </w:rPr>
              <w:t>ი</w:t>
            </w:r>
          </w:p>
        </w:tc>
      </w:tr>
      <w:tr w:rsidR="00E825C8" w:rsidRPr="007E218A" w:rsidTr="009D4782">
        <w:trPr>
          <w:trHeight w:val="570"/>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სპორტული დაწესებულების ხელშეწყობა</w:t>
            </w:r>
          </w:p>
          <w:p w:rsidR="00E825C8" w:rsidRPr="007E218A" w:rsidRDefault="00E825C8" w:rsidP="009D4782">
            <w:pPr>
              <w:pStyle w:val="TableParagraph"/>
              <w:rPr>
                <w:sz w:val="18"/>
                <w:szCs w:val="18"/>
                <w:lang w:val="ka-GE"/>
              </w:rPr>
            </w:pPr>
            <w:r w:rsidRPr="007E218A">
              <w:rPr>
                <w:sz w:val="18"/>
                <w:szCs w:val="18"/>
                <w:lang w:val="ka-GE"/>
              </w:rPr>
              <w:t>ააიპ ომარ მუმლაძის სახელობის დმანისის სპორტული სკოლა</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2 320 000</w:t>
            </w:r>
          </w:p>
        </w:tc>
        <w:tc>
          <w:tcPr>
            <w:tcW w:w="990" w:type="dxa"/>
            <w:tcBorders>
              <w:top w:val="single" w:sz="4" w:space="0" w:color="000000"/>
              <w:left w:val="single" w:sz="4" w:space="0" w:color="000000"/>
              <w:bottom w:val="single" w:sz="4" w:space="0" w:color="000000"/>
              <w:right w:val="single" w:sz="4" w:space="0" w:color="000000"/>
            </w:tcBorders>
          </w:tcPr>
          <w:p w:rsidR="00E825C8" w:rsidRPr="008C1C2B" w:rsidRDefault="00E825C8" w:rsidP="009D4782">
            <w:pPr>
              <w:pStyle w:val="TableParagraph"/>
              <w:jc w:val="center"/>
              <w:rPr>
                <w:sz w:val="18"/>
                <w:szCs w:val="18"/>
                <w:lang w:val="ka-GE"/>
              </w:rPr>
            </w:pPr>
            <w:r>
              <w:rPr>
                <w:sz w:val="18"/>
                <w:szCs w:val="18"/>
                <w:lang w:val="ka-GE"/>
              </w:rPr>
              <w:t>580 000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580 000</w:t>
            </w:r>
          </w:p>
        </w:tc>
        <w:tc>
          <w:tcPr>
            <w:tcW w:w="990" w:type="dxa"/>
            <w:tcBorders>
              <w:top w:val="single" w:sz="4" w:space="0" w:color="000000"/>
              <w:left w:val="single" w:sz="4" w:space="0" w:color="000000"/>
              <w:bottom w:val="single" w:sz="4" w:space="0" w:color="000000"/>
              <w:right w:val="single" w:sz="4" w:space="0" w:color="000000"/>
            </w:tcBorders>
          </w:tcPr>
          <w:p w:rsidR="00E825C8" w:rsidRPr="008C1C2B" w:rsidRDefault="00E825C8" w:rsidP="009D4782">
            <w:pPr>
              <w:pStyle w:val="TableParagraph"/>
              <w:jc w:val="center"/>
              <w:rPr>
                <w:sz w:val="18"/>
                <w:szCs w:val="18"/>
                <w:lang w:val="ka-GE"/>
              </w:rPr>
            </w:pPr>
            <w:r>
              <w:rPr>
                <w:sz w:val="18"/>
                <w:szCs w:val="18"/>
                <w:lang w:val="ka-GE"/>
              </w:rPr>
              <w:t>580 000</w:t>
            </w:r>
          </w:p>
        </w:tc>
        <w:tc>
          <w:tcPr>
            <w:tcW w:w="70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580 000</w:t>
            </w:r>
          </w:p>
        </w:tc>
      </w:tr>
      <w:tr w:rsidR="00E825C8" w:rsidRPr="007E218A" w:rsidTr="009D4782">
        <w:trPr>
          <w:trHeight w:val="570"/>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სპორტული ღონისძიებები</w:t>
            </w:r>
          </w:p>
          <w:p w:rsidR="00E825C8" w:rsidRPr="007E218A" w:rsidRDefault="00E825C8" w:rsidP="009D4782">
            <w:pPr>
              <w:pStyle w:val="TableParagraph"/>
              <w:rPr>
                <w:sz w:val="18"/>
                <w:szCs w:val="18"/>
                <w:lang w:val="ka-GE"/>
              </w:rPr>
            </w:pP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160800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DC1795">
              <w:rPr>
                <w:sz w:val="18"/>
                <w:szCs w:val="18"/>
                <w:lang w:val="ka-GE"/>
              </w:rPr>
              <w:t>40 200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DC1795">
              <w:rPr>
                <w:sz w:val="18"/>
                <w:szCs w:val="18"/>
                <w:lang w:val="ka-GE"/>
              </w:rPr>
              <w:t>40 200</w:t>
            </w:r>
          </w:p>
        </w:tc>
        <w:tc>
          <w:tcPr>
            <w:tcW w:w="70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DC1795">
              <w:rPr>
                <w:sz w:val="18"/>
                <w:szCs w:val="18"/>
                <w:lang w:val="ka-GE"/>
              </w:rPr>
              <w:t>40 200</w:t>
            </w:r>
          </w:p>
        </w:tc>
      </w:tr>
      <w:tr w:rsidR="00E825C8" w:rsidRPr="007E218A" w:rsidTr="009D4782">
        <w:trPr>
          <w:trHeight w:val="568"/>
        </w:trPr>
        <w:tc>
          <w:tcPr>
            <w:tcW w:w="5310" w:type="dxa"/>
            <w:gridSpan w:val="2"/>
            <w:tcBorders>
              <w:right w:val="single" w:sz="4" w:space="0" w:color="000000"/>
            </w:tcBorders>
          </w:tcPr>
          <w:p w:rsidR="00E825C8" w:rsidRPr="007E218A" w:rsidRDefault="00E825C8" w:rsidP="009D4782">
            <w:pPr>
              <w:pStyle w:val="TableParagraph"/>
              <w:spacing w:before="156"/>
              <w:ind w:left="1500" w:right="990"/>
              <w:rPr>
                <w:b/>
                <w:bCs/>
                <w:sz w:val="18"/>
                <w:szCs w:val="18"/>
                <w:lang w:val="ka-GE"/>
              </w:rPr>
            </w:pPr>
            <w:r w:rsidRPr="007E218A">
              <w:rPr>
                <w:b/>
                <w:bCs/>
                <w:spacing w:val="-1"/>
                <w:sz w:val="18"/>
                <w:szCs w:val="18"/>
                <w:lang w:val="ka-GE"/>
              </w:rPr>
              <w:t>სულ პროგრამა</w:t>
            </w:r>
          </w:p>
        </w:tc>
        <w:tc>
          <w:tcPr>
            <w:tcW w:w="1260" w:type="dxa"/>
            <w:tcBorders>
              <w:left w:val="single" w:sz="4" w:space="0" w:color="000000"/>
              <w:right w:val="single" w:sz="4" w:space="0" w:color="000000"/>
            </w:tcBorders>
          </w:tcPr>
          <w:p w:rsidR="00E825C8" w:rsidRPr="008C1C2B" w:rsidRDefault="00E825C8" w:rsidP="009D4782">
            <w:pPr>
              <w:pStyle w:val="TableParagraph"/>
              <w:jc w:val="center"/>
              <w:rPr>
                <w:b/>
                <w:bCs/>
                <w:sz w:val="18"/>
                <w:szCs w:val="18"/>
              </w:rPr>
            </w:pPr>
            <w:r>
              <w:rPr>
                <w:b/>
                <w:bCs/>
                <w:sz w:val="18"/>
                <w:szCs w:val="18"/>
                <w:lang w:val="ka-GE"/>
              </w:rPr>
              <w:t>2 480 800</w:t>
            </w:r>
          </w:p>
        </w:tc>
        <w:tc>
          <w:tcPr>
            <w:tcW w:w="990" w:type="dxa"/>
            <w:tcBorders>
              <w:left w:val="single" w:sz="4" w:space="0" w:color="000000"/>
              <w:right w:val="single" w:sz="4" w:space="0" w:color="000000"/>
            </w:tcBorders>
          </w:tcPr>
          <w:p w:rsidR="00E825C8" w:rsidRPr="008C1C2B" w:rsidRDefault="00E825C8" w:rsidP="009D4782">
            <w:pPr>
              <w:pStyle w:val="TableParagraph"/>
              <w:jc w:val="center"/>
              <w:rPr>
                <w:b/>
                <w:bCs/>
                <w:sz w:val="18"/>
                <w:szCs w:val="18"/>
                <w:lang w:val="ka-GE"/>
              </w:rPr>
            </w:pPr>
            <w:r>
              <w:rPr>
                <w:b/>
                <w:bCs/>
                <w:sz w:val="18"/>
                <w:szCs w:val="18"/>
                <w:lang w:val="ka-GE"/>
              </w:rPr>
              <w:t>620</w:t>
            </w:r>
            <w:r w:rsidRPr="008C1C2B">
              <w:rPr>
                <w:b/>
                <w:bCs/>
                <w:sz w:val="18"/>
                <w:szCs w:val="18"/>
                <w:lang w:val="ka-GE"/>
              </w:rPr>
              <w:t xml:space="preserve"> 200</w:t>
            </w:r>
          </w:p>
        </w:tc>
        <w:tc>
          <w:tcPr>
            <w:tcW w:w="900" w:type="dxa"/>
            <w:tcBorders>
              <w:left w:val="single" w:sz="4" w:space="0" w:color="000000"/>
              <w:right w:val="single" w:sz="4" w:space="0" w:color="000000"/>
            </w:tcBorders>
          </w:tcPr>
          <w:p w:rsidR="00E825C8" w:rsidRPr="008C1C2B" w:rsidRDefault="00E825C8" w:rsidP="009D4782">
            <w:pPr>
              <w:pStyle w:val="TableParagraph"/>
              <w:jc w:val="center"/>
              <w:rPr>
                <w:b/>
                <w:bCs/>
                <w:sz w:val="18"/>
                <w:szCs w:val="18"/>
              </w:rPr>
            </w:pPr>
            <w:r>
              <w:rPr>
                <w:b/>
                <w:bCs/>
                <w:sz w:val="18"/>
                <w:szCs w:val="18"/>
                <w:lang w:val="ka-GE"/>
              </w:rPr>
              <w:t>62</w:t>
            </w:r>
            <w:r w:rsidRPr="008C1C2B">
              <w:rPr>
                <w:b/>
                <w:bCs/>
                <w:sz w:val="18"/>
                <w:szCs w:val="18"/>
                <w:lang w:val="ka-GE"/>
              </w:rPr>
              <w:t>0 200</w:t>
            </w:r>
          </w:p>
        </w:tc>
        <w:tc>
          <w:tcPr>
            <w:tcW w:w="990" w:type="dxa"/>
            <w:tcBorders>
              <w:left w:val="single" w:sz="4" w:space="0" w:color="000000"/>
              <w:right w:val="single" w:sz="4" w:space="0" w:color="000000"/>
            </w:tcBorders>
          </w:tcPr>
          <w:p w:rsidR="00E825C8" w:rsidRPr="008C1C2B" w:rsidRDefault="00E825C8" w:rsidP="009D4782">
            <w:pPr>
              <w:pStyle w:val="TableParagraph"/>
              <w:jc w:val="center"/>
              <w:rPr>
                <w:b/>
                <w:bCs/>
                <w:sz w:val="18"/>
                <w:szCs w:val="18"/>
              </w:rPr>
            </w:pPr>
            <w:r>
              <w:rPr>
                <w:b/>
                <w:bCs/>
                <w:sz w:val="18"/>
                <w:szCs w:val="18"/>
                <w:lang w:val="ka-GE"/>
              </w:rPr>
              <w:t>62</w:t>
            </w:r>
            <w:r w:rsidRPr="008C1C2B">
              <w:rPr>
                <w:b/>
                <w:bCs/>
                <w:sz w:val="18"/>
                <w:szCs w:val="18"/>
                <w:lang w:val="ka-GE"/>
              </w:rPr>
              <w:t>0 200</w:t>
            </w:r>
          </w:p>
        </w:tc>
        <w:tc>
          <w:tcPr>
            <w:tcW w:w="704" w:type="dxa"/>
            <w:tcBorders>
              <w:left w:val="single" w:sz="4" w:space="0" w:color="000000"/>
            </w:tcBorders>
          </w:tcPr>
          <w:p w:rsidR="00E825C8" w:rsidRPr="008C1C2B" w:rsidRDefault="00E825C8" w:rsidP="009D4782">
            <w:pPr>
              <w:pStyle w:val="TableParagraph"/>
              <w:jc w:val="center"/>
              <w:rPr>
                <w:b/>
                <w:bCs/>
                <w:sz w:val="18"/>
                <w:szCs w:val="18"/>
              </w:rPr>
            </w:pPr>
            <w:r>
              <w:rPr>
                <w:b/>
                <w:bCs/>
                <w:sz w:val="18"/>
                <w:szCs w:val="18"/>
                <w:lang w:val="ka-GE"/>
              </w:rPr>
              <w:t>62</w:t>
            </w:r>
            <w:r w:rsidRPr="008C1C2B">
              <w:rPr>
                <w:b/>
                <w:bCs/>
                <w:sz w:val="18"/>
                <w:szCs w:val="18"/>
                <w:lang w:val="ka-GE"/>
              </w:rPr>
              <w:t>0 200</w:t>
            </w:r>
          </w:p>
        </w:tc>
      </w:tr>
      <w:tr w:rsidR="00E825C8" w:rsidRPr="007E218A" w:rsidTr="009D4782">
        <w:trPr>
          <w:trHeight w:val="976"/>
        </w:trPr>
        <w:tc>
          <w:tcPr>
            <w:tcW w:w="5310" w:type="dxa"/>
            <w:gridSpan w:val="2"/>
            <w:tcBorders>
              <w:right w:val="single" w:sz="4" w:space="0" w:color="000000"/>
            </w:tcBorders>
          </w:tcPr>
          <w:p w:rsidR="00E825C8" w:rsidRPr="007E218A" w:rsidRDefault="00E825C8" w:rsidP="009D4782">
            <w:pPr>
              <w:pStyle w:val="TableParagraph"/>
              <w:spacing w:before="4"/>
              <w:rPr>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მოსალოდნელი</w:t>
            </w:r>
            <w:r w:rsidRPr="007E218A">
              <w:rPr>
                <w:b/>
                <w:bCs/>
                <w:spacing w:val="-10"/>
                <w:sz w:val="18"/>
                <w:szCs w:val="18"/>
              </w:rPr>
              <w:t xml:space="preserve"> </w:t>
            </w:r>
            <w:r w:rsidRPr="007E218A">
              <w:rPr>
                <w:b/>
                <w:bCs/>
                <w:spacing w:val="-1"/>
                <w:sz w:val="18"/>
                <w:szCs w:val="18"/>
              </w:rPr>
              <w:t>საბოლოო</w:t>
            </w:r>
            <w:r w:rsidRPr="007E218A">
              <w:rPr>
                <w:b/>
                <w:bCs/>
                <w:spacing w:val="-11"/>
                <w:sz w:val="18"/>
                <w:szCs w:val="18"/>
              </w:rPr>
              <w:t xml:space="preserve"> </w:t>
            </w:r>
            <w:r w:rsidRPr="007E218A">
              <w:rPr>
                <w:b/>
                <w:bCs/>
                <w:spacing w:val="-1"/>
                <w:sz w:val="18"/>
                <w:szCs w:val="18"/>
              </w:rPr>
              <w:t>შედეგი</w:t>
            </w:r>
          </w:p>
        </w:tc>
        <w:tc>
          <w:tcPr>
            <w:tcW w:w="4844" w:type="dxa"/>
            <w:gridSpan w:val="5"/>
            <w:tcBorders>
              <w:left w:val="single" w:sz="4" w:space="0" w:color="000000"/>
            </w:tcBorders>
          </w:tcPr>
          <w:p w:rsidR="00E825C8" w:rsidRPr="007E218A" w:rsidRDefault="00E825C8" w:rsidP="009D4782">
            <w:pPr>
              <w:pStyle w:val="TableParagraph"/>
              <w:jc w:val="both"/>
              <w:rPr>
                <w:sz w:val="18"/>
                <w:szCs w:val="18"/>
              </w:rPr>
            </w:pPr>
            <w:r w:rsidRPr="007E218A">
              <w:rPr>
                <w:rFonts w:cs="Calibri"/>
                <w:color w:val="000000"/>
                <w:sz w:val="18"/>
                <w:szCs w:val="18"/>
              </w:rPr>
              <w:t xml:space="preserve">გაზრდილია სპორტის ხელმისაწვდომობა, უზრუნველყოფილია  ჯანსაღი ცხოვრების წესის პოპულარიზაცია და მოსახლეობის </w:t>
            </w:r>
            <w:r w:rsidRPr="007E218A">
              <w:rPr>
                <w:rFonts w:cs="Calibri"/>
                <w:color w:val="000000"/>
                <w:sz w:val="18"/>
                <w:szCs w:val="18"/>
                <w:lang w:val="ka-GE"/>
              </w:rPr>
              <w:t xml:space="preserve">თანაბარი </w:t>
            </w:r>
            <w:r w:rsidRPr="007E218A">
              <w:rPr>
                <w:rFonts w:cs="Calibri"/>
                <w:color w:val="000000"/>
                <w:sz w:val="18"/>
                <w:szCs w:val="18"/>
              </w:rPr>
              <w:t>ჩართულობა სპორტულ ცხოვრებაში</w:t>
            </w:r>
            <w:r w:rsidRPr="007E218A">
              <w:rPr>
                <w:rFonts w:cs="Calibri"/>
                <w:color w:val="000000"/>
                <w:sz w:val="18"/>
                <w:szCs w:val="18"/>
                <w:lang w:val="ka-GE"/>
              </w:rPr>
              <w:t>, გაუმჯობესებულია ადაპტირებული სპორტული ინფრასტრუქტურა</w:t>
            </w:r>
            <w:r w:rsidRPr="007E218A">
              <w:rPr>
                <w:sz w:val="18"/>
                <w:szCs w:val="18"/>
              </w:rPr>
              <w:t> </w:t>
            </w:r>
          </w:p>
        </w:tc>
      </w:tr>
    </w:tbl>
    <w:p w:rsidR="00E825C8" w:rsidRPr="007E218A" w:rsidRDefault="00E825C8" w:rsidP="00E825C8">
      <w:pPr>
        <w:tabs>
          <w:tab w:val="left" w:pos="2595"/>
        </w:tabs>
        <w:rPr>
          <w:spacing w:val="-2"/>
          <w:sz w:val="18"/>
          <w:szCs w:val="18"/>
        </w:rPr>
      </w:pPr>
    </w:p>
    <w:p w:rsidR="00E825C8" w:rsidRPr="007E218A" w:rsidRDefault="00E825C8" w:rsidP="00E825C8">
      <w:pPr>
        <w:rPr>
          <w:sz w:val="18"/>
          <w:szCs w:val="18"/>
        </w:rPr>
      </w:pPr>
    </w:p>
    <w:tbl>
      <w:tblPr>
        <w:tblW w:w="108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54"/>
        <w:gridCol w:w="1156"/>
        <w:gridCol w:w="1080"/>
        <w:gridCol w:w="720"/>
        <w:gridCol w:w="540"/>
        <w:gridCol w:w="630"/>
        <w:gridCol w:w="630"/>
        <w:gridCol w:w="1080"/>
        <w:gridCol w:w="990"/>
        <w:gridCol w:w="1530"/>
        <w:gridCol w:w="990"/>
      </w:tblGrid>
      <w:tr w:rsidR="00E825C8" w:rsidRPr="007E218A" w:rsidTr="009D4782">
        <w:trPr>
          <w:trHeight w:val="1199"/>
        </w:trPr>
        <w:tc>
          <w:tcPr>
            <w:tcW w:w="1454" w:type="dxa"/>
            <w:vMerge w:val="restart"/>
            <w:tcBorders>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22" w:right="110"/>
              <w:jc w:val="center"/>
              <w:rPr>
                <w:b/>
                <w:bCs/>
                <w:sz w:val="18"/>
                <w:szCs w:val="18"/>
              </w:rPr>
            </w:pPr>
            <w:r w:rsidRPr="007E218A">
              <w:rPr>
                <w:b/>
                <w:bCs/>
                <w:sz w:val="18"/>
                <w:szCs w:val="18"/>
              </w:rPr>
              <w:t>მოსალოდნე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საბოლოო</w:t>
            </w:r>
          </w:p>
          <w:p w:rsidR="00E825C8" w:rsidRPr="007E218A" w:rsidRDefault="00E825C8" w:rsidP="009D4782">
            <w:pPr>
              <w:pStyle w:val="TableParagraph"/>
              <w:spacing w:before="2"/>
              <w:ind w:left="129" w:right="114" w:hanging="2"/>
              <w:jc w:val="center"/>
              <w:rPr>
                <w:b/>
                <w:bCs/>
                <w:sz w:val="18"/>
                <w:szCs w:val="18"/>
              </w:rPr>
            </w:pPr>
            <w:r w:rsidRPr="007E218A">
              <w:rPr>
                <w:b/>
                <w:bCs/>
                <w:sz w:val="18"/>
                <w:szCs w:val="18"/>
              </w:rPr>
              <w:t>შედეგი</w:t>
            </w:r>
            <w:r w:rsidRPr="007E218A">
              <w:rPr>
                <w:b/>
                <w:bCs/>
                <w:spacing w:val="1"/>
                <w:sz w:val="18"/>
                <w:szCs w:val="18"/>
              </w:rPr>
              <w:t xml:space="preserve"> </w:t>
            </w:r>
            <w:r w:rsidRPr="007E218A">
              <w:rPr>
                <w:b/>
                <w:bCs/>
                <w:spacing w:val="-2"/>
                <w:sz w:val="18"/>
                <w:szCs w:val="18"/>
              </w:rPr>
              <w:t>(OUTCOME)</w:t>
            </w:r>
          </w:p>
        </w:tc>
        <w:tc>
          <w:tcPr>
            <w:tcW w:w="4756" w:type="dxa"/>
            <w:gridSpan w:val="6"/>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104"/>
              <w:rPr>
                <w:b/>
                <w:bCs/>
                <w:sz w:val="18"/>
                <w:szCs w:val="18"/>
              </w:rPr>
            </w:pPr>
            <w:r w:rsidRPr="007E218A">
              <w:rPr>
                <w:b/>
                <w:bCs/>
                <w:sz w:val="18"/>
                <w:szCs w:val="18"/>
              </w:rPr>
              <w:t>შედეგის</w:t>
            </w:r>
            <w:r w:rsidRPr="007E218A">
              <w:rPr>
                <w:b/>
                <w:bCs/>
                <w:spacing w:val="-4"/>
                <w:sz w:val="18"/>
                <w:szCs w:val="18"/>
              </w:rPr>
              <w:t xml:space="preserve"> </w:t>
            </w:r>
            <w:r w:rsidRPr="007E218A">
              <w:rPr>
                <w:b/>
                <w:bCs/>
                <w:sz w:val="18"/>
                <w:szCs w:val="18"/>
              </w:rPr>
              <w:t>ინდიკატორები</w:t>
            </w:r>
          </w:p>
        </w:tc>
        <w:tc>
          <w:tcPr>
            <w:tcW w:w="108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4" w:right="125"/>
              <w:jc w:val="center"/>
              <w:rPr>
                <w:b/>
                <w:bCs/>
                <w:sz w:val="18"/>
                <w:szCs w:val="18"/>
              </w:rPr>
            </w:pPr>
            <w:r w:rsidRPr="007E218A">
              <w:rPr>
                <w:b/>
                <w:bCs/>
                <w:sz w:val="18"/>
                <w:szCs w:val="18"/>
              </w:rPr>
              <w:t>გაზომვ</w:t>
            </w:r>
            <w:r w:rsidRPr="007E218A">
              <w:rPr>
                <w:b/>
                <w:bCs/>
                <w:spacing w:val="-37"/>
                <w:sz w:val="18"/>
                <w:szCs w:val="18"/>
              </w:rPr>
              <w:t xml:space="preserve"> </w:t>
            </w:r>
            <w:r w:rsidRPr="007E218A">
              <w:rPr>
                <w:b/>
                <w:bCs/>
                <w:sz w:val="18"/>
                <w:szCs w:val="18"/>
              </w:rPr>
              <w:t>ის</w:t>
            </w:r>
            <w:r w:rsidRPr="007E218A">
              <w:rPr>
                <w:b/>
                <w:bCs/>
                <w:spacing w:val="1"/>
                <w:sz w:val="18"/>
                <w:szCs w:val="18"/>
              </w:rPr>
              <w:t xml:space="preserve"> </w:t>
            </w:r>
            <w:r w:rsidRPr="007E218A">
              <w:rPr>
                <w:b/>
                <w:bCs/>
                <w:sz w:val="18"/>
                <w:szCs w:val="18"/>
              </w:rPr>
              <w:t>ერთეუ</w:t>
            </w:r>
            <w:r w:rsidRPr="007E218A">
              <w:rPr>
                <w:b/>
                <w:bCs/>
                <w:spacing w:val="-37"/>
                <w:sz w:val="18"/>
                <w:szCs w:val="18"/>
              </w:rPr>
              <w:t xml:space="preserve"> </w:t>
            </w:r>
            <w:r w:rsidRPr="007E218A">
              <w:rPr>
                <w:b/>
                <w:bCs/>
                <w:sz w:val="18"/>
                <w:szCs w:val="18"/>
              </w:rPr>
              <w:t>ლი</w:t>
            </w:r>
          </w:p>
        </w:tc>
        <w:tc>
          <w:tcPr>
            <w:tcW w:w="99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38" w:right="108" w:hanging="1"/>
              <w:jc w:val="center"/>
              <w:rPr>
                <w:b/>
                <w:bCs/>
                <w:sz w:val="18"/>
                <w:szCs w:val="18"/>
              </w:rPr>
            </w:pPr>
            <w:r w:rsidRPr="007E218A">
              <w:rPr>
                <w:b/>
                <w:bCs/>
                <w:sz w:val="18"/>
                <w:szCs w:val="18"/>
              </w:rPr>
              <w:t>გეგმიუ</w:t>
            </w:r>
            <w:r w:rsidRPr="007E218A">
              <w:rPr>
                <w:b/>
                <w:bCs/>
                <w:spacing w:val="-37"/>
                <w:sz w:val="18"/>
                <w:szCs w:val="18"/>
              </w:rPr>
              <w:t xml:space="preserve"> </w:t>
            </w:r>
            <w:r w:rsidRPr="007E218A">
              <w:rPr>
                <w:b/>
                <w:bCs/>
                <w:sz w:val="18"/>
                <w:szCs w:val="18"/>
              </w:rPr>
              <w:t>რი</w:t>
            </w:r>
            <w:r w:rsidRPr="007E218A">
              <w:rPr>
                <w:b/>
                <w:bCs/>
                <w:spacing w:val="1"/>
                <w:sz w:val="18"/>
                <w:szCs w:val="18"/>
              </w:rPr>
              <w:t xml:space="preserve"> </w:t>
            </w:r>
            <w:r w:rsidRPr="007E218A">
              <w:rPr>
                <w:b/>
                <w:bCs/>
                <w:sz w:val="18"/>
                <w:szCs w:val="18"/>
              </w:rPr>
              <w:t>გადახრ</w:t>
            </w:r>
            <w:r w:rsidRPr="007E218A">
              <w:rPr>
                <w:b/>
                <w:bCs/>
                <w:spacing w:val="-37"/>
                <w:sz w:val="18"/>
                <w:szCs w:val="18"/>
              </w:rPr>
              <w:t xml:space="preserve"> </w:t>
            </w:r>
            <w:r w:rsidRPr="007E218A">
              <w:rPr>
                <w:b/>
                <w:bCs/>
                <w:sz w:val="18"/>
                <w:szCs w:val="18"/>
              </w:rPr>
              <w:t>ა</w:t>
            </w:r>
          </w:p>
        </w:tc>
        <w:tc>
          <w:tcPr>
            <w:tcW w:w="153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28" w:right="92"/>
              <w:jc w:val="center"/>
              <w:rPr>
                <w:b/>
                <w:bCs/>
                <w:sz w:val="18"/>
                <w:szCs w:val="18"/>
              </w:rPr>
            </w:pPr>
            <w:r w:rsidRPr="007E218A">
              <w:rPr>
                <w:b/>
                <w:bCs/>
                <w:sz w:val="18"/>
                <w:szCs w:val="18"/>
              </w:rPr>
              <w:t>პასუხისმგებე</w:t>
            </w:r>
            <w:r w:rsidRPr="007E218A">
              <w:rPr>
                <w:b/>
                <w:bCs/>
                <w:spacing w:val="-37"/>
                <w:sz w:val="18"/>
                <w:szCs w:val="18"/>
              </w:rPr>
              <w:t xml:space="preserve"> </w:t>
            </w:r>
            <w:r w:rsidRPr="007E218A">
              <w:rPr>
                <w:b/>
                <w:bCs/>
                <w:sz w:val="18"/>
                <w:szCs w:val="18"/>
              </w:rPr>
              <w:t>ლი</w:t>
            </w:r>
            <w:r w:rsidRPr="007E218A">
              <w:rPr>
                <w:b/>
                <w:bCs/>
                <w:spacing w:val="1"/>
                <w:sz w:val="18"/>
                <w:szCs w:val="18"/>
              </w:rPr>
              <w:t xml:space="preserve"> </w:t>
            </w:r>
            <w:r w:rsidRPr="007E218A">
              <w:rPr>
                <w:b/>
                <w:bCs/>
                <w:sz w:val="18"/>
                <w:szCs w:val="18"/>
              </w:rPr>
              <w:t>(საბიუჯეტო</w:t>
            </w:r>
            <w:r w:rsidRPr="007E218A">
              <w:rPr>
                <w:b/>
                <w:bCs/>
                <w:spacing w:val="1"/>
                <w:sz w:val="18"/>
                <w:szCs w:val="18"/>
              </w:rPr>
              <w:t xml:space="preserve"> </w:t>
            </w:r>
            <w:r w:rsidRPr="007E218A">
              <w:rPr>
                <w:b/>
                <w:bCs/>
                <w:sz w:val="18"/>
                <w:szCs w:val="18"/>
              </w:rPr>
              <w:t>ორგანიზაცია</w:t>
            </w:r>
          </w:p>
          <w:p w:rsidR="00E825C8" w:rsidRPr="007E218A" w:rsidRDefault="00E825C8" w:rsidP="009D4782">
            <w:pPr>
              <w:pStyle w:val="TableParagraph"/>
              <w:spacing w:line="210" w:lineRule="exact"/>
              <w:ind w:left="123" w:right="92"/>
              <w:jc w:val="center"/>
              <w:rPr>
                <w:b/>
                <w:bCs/>
                <w:sz w:val="18"/>
                <w:szCs w:val="18"/>
              </w:rPr>
            </w:pPr>
            <w:r w:rsidRPr="007E218A">
              <w:rPr>
                <w:b/>
                <w:bCs/>
                <w:sz w:val="18"/>
                <w:szCs w:val="18"/>
              </w:rPr>
              <w:t>,</w:t>
            </w:r>
            <w:r w:rsidRPr="007E218A">
              <w:rPr>
                <w:b/>
                <w:bCs/>
                <w:spacing w:val="-5"/>
                <w:sz w:val="18"/>
                <w:szCs w:val="18"/>
              </w:rPr>
              <w:t xml:space="preserve"> </w:t>
            </w:r>
            <w:r w:rsidRPr="007E218A">
              <w:rPr>
                <w:b/>
                <w:bCs/>
                <w:sz w:val="18"/>
                <w:szCs w:val="18"/>
              </w:rPr>
              <w:t>სამსახური)</w:t>
            </w:r>
          </w:p>
        </w:tc>
        <w:tc>
          <w:tcPr>
            <w:tcW w:w="990" w:type="dxa"/>
            <w:vMerge w:val="restart"/>
            <w:tcBorders>
              <w:lef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rPr>
                <w:b/>
                <w:bCs/>
                <w:sz w:val="18"/>
                <w:szCs w:val="18"/>
              </w:rPr>
            </w:pPr>
          </w:p>
          <w:p w:rsidR="00E825C8" w:rsidRPr="007E218A" w:rsidRDefault="00E825C8" w:rsidP="009D4782">
            <w:pPr>
              <w:pStyle w:val="TableParagraph"/>
              <w:rPr>
                <w:b/>
                <w:bCs/>
                <w:sz w:val="18"/>
                <w:szCs w:val="18"/>
              </w:rPr>
            </w:pPr>
          </w:p>
          <w:p w:rsidR="00E825C8" w:rsidRPr="007E218A" w:rsidRDefault="00E825C8" w:rsidP="009D4782">
            <w:pPr>
              <w:pStyle w:val="TableParagraph"/>
              <w:spacing w:before="7"/>
              <w:rPr>
                <w:b/>
                <w:bCs/>
                <w:sz w:val="18"/>
                <w:szCs w:val="18"/>
              </w:rPr>
            </w:pPr>
          </w:p>
          <w:p w:rsidR="00E825C8" w:rsidRPr="007E218A" w:rsidRDefault="00E825C8" w:rsidP="009D4782">
            <w:pPr>
              <w:pStyle w:val="TableParagraph"/>
              <w:ind w:left="255" w:right="66" w:hanging="132"/>
              <w:jc w:val="center"/>
              <w:rPr>
                <w:b/>
                <w:bCs/>
                <w:sz w:val="18"/>
                <w:szCs w:val="18"/>
              </w:rPr>
            </w:pPr>
            <w:r w:rsidRPr="007E218A">
              <w:rPr>
                <w:b/>
                <w:bCs/>
                <w:sz w:val="18"/>
                <w:szCs w:val="18"/>
              </w:rPr>
              <w:t>რისკ</w:t>
            </w:r>
            <w:r w:rsidRPr="007E218A">
              <w:rPr>
                <w:b/>
                <w:bCs/>
                <w:spacing w:val="-37"/>
                <w:sz w:val="18"/>
                <w:szCs w:val="18"/>
              </w:rPr>
              <w:t xml:space="preserve"> </w:t>
            </w:r>
            <w:r w:rsidRPr="007E218A">
              <w:rPr>
                <w:b/>
                <w:bCs/>
                <w:sz w:val="18"/>
                <w:szCs w:val="18"/>
              </w:rPr>
              <w:t>ი</w:t>
            </w:r>
          </w:p>
        </w:tc>
      </w:tr>
      <w:tr w:rsidR="00E825C8" w:rsidRPr="007E218A" w:rsidTr="009D4782">
        <w:trPr>
          <w:trHeight w:val="885"/>
        </w:trPr>
        <w:tc>
          <w:tcPr>
            <w:tcW w:w="1454"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5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
              <w:rPr>
                <w:sz w:val="18"/>
                <w:szCs w:val="18"/>
              </w:rPr>
            </w:pPr>
          </w:p>
          <w:p w:rsidR="00E825C8" w:rsidRPr="007E218A" w:rsidRDefault="00E825C8" w:rsidP="009D4782">
            <w:pPr>
              <w:pStyle w:val="TableParagraph"/>
              <w:ind w:left="360" w:right="107" w:hanging="219"/>
              <w:rPr>
                <w:sz w:val="18"/>
                <w:szCs w:val="18"/>
              </w:rPr>
            </w:pPr>
            <w:r w:rsidRPr="007E218A">
              <w:rPr>
                <w:sz w:val="18"/>
                <w:szCs w:val="18"/>
              </w:rPr>
              <w:t>დასახელ</w:t>
            </w:r>
            <w:r w:rsidRPr="007E218A">
              <w:rPr>
                <w:spacing w:val="-37"/>
                <w:sz w:val="18"/>
                <w:szCs w:val="18"/>
              </w:rPr>
              <w:t xml:space="preserve"> </w:t>
            </w:r>
            <w:r w:rsidRPr="007E218A">
              <w:rPr>
                <w:sz w:val="18"/>
                <w:szCs w:val="18"/>
              </w:rPr>
              <w:t>ება</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21"/>
              <w:ind w:left="261" w:right="242"/>
              <w:jc w:val="center"/>
              <w:rPr>
                <w:sz w:val="18"/>
                <w:szCs w:val="18"/>
              </w:rPr>
            </w:pPr>
            <w:r w:rsidRPr="007E218A">
              <w:rPr>
                <w:sz w:val="18"/>
                <w:szCs w:val="18"/>
              </w:rPr>
              <w:t>2023</w:t>
            </w:r>
          </w:p>
          <w:p w:rsidR="00E825C8" w:rsidRPr="007E218A" w:rsidRDefault="00E825C8" w:rsidP="009D4782">
            <w:pPr>
              <w:pStyle w:val="TableParagraph"/>
              <w:ind w:left="123" w:right="100" w:hanging="2"/>
              <w:jc w:val="center"/>
              <w:rPr>
                <w:sz w:val="18"/>
                <w:szCs w:val="18"/>
              </w:rPr>
            </w:pPr>
            <w:r w:rsidRPr="007E218A">
              <w:rPr>
                <w:sz w:val="18"/>
                <w:szCs w:val="18"/>
              </w:rPr>
              <w:t>წელი</w:t>
            </w:r>
            <w:r w:rsidRPr="007E218A">
              <w:rPr>
                <w:spacing w:val="1"/>
                <w:sz w:val="18"/>
                <w:szCs w:val="18"/>
              </w:rPr>
              <w:t xml:space="preserve"> </w:t>
            </w:r>
            <w:r w:rsidRPr="007E218A">
              <w:rPr>
                <w:sz w:val="18"/>
                <w:szCs w:val="18"/>
              </w:rPr>
              <w:t>(საბაზის</w:t>
            </w:r>
            <w:r w:rsidRPr="007E218A">
              <w:rPr>
                <w:spacing w:val="-37"/>
                <w:sz w:val="18"/>
                <w:szCs w:val="18"/>
              </w:rPr>
              <w:t xml:space="preserve"> </w:t>
            </w:r>
            <w:r w:rsidRPr="007E218A">
              <w:rPr>
                <w:sz w:val="18"/>
                <w:szCs w:val="18"/>
              </w:rPr>
              <w:t>ო)</w:t>
            </w:r>
          </w:p>
        </w:tc>
        <w:tc>
          <w:tcPr>
            <w:tcW w:w="72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3"/>
              <w:rPr>
                <w:sz w:val="18"/>
                <w:szCs w:val="18"/>
              </w:rPr>
            </w:pPr>
            <w:r w:rsidRPr="007E218A">
              <w:rPr>
                <w:sz w:val="18"/>
                <w:szCs w:val="18"/>
              </w:rPr>
              <w:t>2024</w:t>
            </w:r>
          </w:p>
          <w:p w:rsidR="00E825C8" w:rsidRPr="007E218A" w:rsidRDefault="00E825C8" w:rsidP="009D4782">
            <w:pPr>
              <w:pStyle w:val="TableParagraph"/>
              <w:spacing w:before="1"/>
              <w:ind w:left="228" w:right="85"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54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2025</w:t>
            </w:r>
          </w:p>
          <w:p w:rsidR="00E825C8" w:rsidRPr="007E218A" w:rsidRDefault="00E825C8" w:rsidP="009D4782">
            <w:pPr>
              <w:pStyle w:val="TableParagraph"/>
              <w:spacing w:before="1"/>
              <w:ind w:left="231" w:right="82"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2026</w:t>
            </w:r>
          </w:p>
          <w:p w:rsidR="00E825C8" w:rsidRPr="007E218A" w:rsidRDefault="00E825C8" w:rsidP="009D4782">
            <w:pPr>
              <w:pStyle w:val="TableParagraph"/>
              <w:spacing w:before="1"/>
              <w:ind w:left="232"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5"/>
              <w:rPr>
                <w:sz w:val="18"/>
                <w:szCs w:val="18"/>
              </w:rPr>
            </w:pPr>
            <w:r w:rsidRPr="007E218A">
              <w:rPr>
                <w:sz w:val="18"/>
                <w:szCs w:val="18"/>
              </w:rPr>
              <w:t>2027</w:t>
            </w:r>
          </w:p>
          <w:p w:rsidR="00E825C8" w:rsidRPr="007E218A" w:rsidRDefault="00E825C8" w:rsidP="009D4782">
            <w:pPr>
              <w:pStyle w:val="TableParagraph"/>
              <w:spacing w:before="1"/>
              <w:ind w:left="230"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108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9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53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90" w:type="dxa"/>
            <w:vMerge/>
            <w:tcBorders>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410"/>
        </w:trPr>
        <w:tc>
          <w:tcPr>
            <w:tcW w:w="1454" w:type="dxa"/>
            <w:vMerge w:val="restart"/>
            <w:tcBorders>
              <w:top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rFonts w:cs="Calibri"/>
                <w:color w:val="000000"/>
                <w:sz w:val="18"/>
                <w:szCs w:val="18"/>
              </w:rPr>
              <w:t xml:space="preserve">გაზრდილია სპორტის ხელმისაწვდომობა, უზრუნველყოფილია  ჯანსაღი ცხოვრების წესის პოპულარიზაცია და მოსახლეობის </w:t>
            </w:r>
            <w:r w:rsidRPr="007E218A">
              <w:rPr>
                <w:rFonts w:cs="Calibri"/>
                <w:color w:val="000000"/>
                <w:sz w:val="18"/>
                <w:szCs w:val="18"/>
                <w:lang w:val="ka-GE"/>
              </w:rPr>
              <w:t xml:space="preserve">თანაბარი </w:t>
            </w:r>
            <w:r w:rsidRPr="007E218A">
              <w:rPr>
                <w:rFonts w:cs="Calibri"/>
                <w:color w:val="000000"/>
                <w:sz w:val="18"/>
                <w:szCs w:val="18"/>
              </w:rPr>
              <w:t>ჩართულობა სპორტულ ცხოვრებაში</w:t>
            </w:r>
            <w:r w:rsidRPr="007E218A">
              <w:rPr>
                <w:rFonts w:cs="Calibri"/>
                <w:color w:val="000000"/>
                <w:sz w:val="18"/>
                <w:szCs w:val="18"/>
                <w:lang w:val="ka-GE"/>
              </w:rPr>
              <w:t>, გაუმჯობესებულია ადაპტირებული სპორტული ინფრასტრუქტურა</w:t>
            </w:r>
          </w:p>
        </w:tc>
        <w:tc>
          <w:tcPr>
            <w:tcW w:w="115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ცხოვრების ჯანსაღი წესის პოპულარიზაციის მიზნით განხორციელებული ღონისძიებების/კამპანიების რაოდენობა</w:t>
            </w:r>
          </w:p>
        </w:tc>
        <w:tc>
          <w:tcPr>
            <w:tcW w:w="108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12</w:t>
            </w:r>
          </w:p>
        </w:tc>
        <w:tc>
          <w:tcPr>
            <w:tcW w:w="72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54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108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ღონისძიების რაოდენობა</w:t>
            </w:r>
          </w:p>
        </w:tc>
        <w:tc>
          <w:tcPr>
            <w:tcW w:w="99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 xml:space="preserve"> 3 ღონისძიება</w:t>
            </w:r>
          </w:p>
        </w:tc>
        <w:tc>
          <w:tcPr>
            <w:tcW w:w="15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99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ღონისძიებებში მონაწილეობის მსურველთა ნაკლებობა,</w:t>
            </w:r>
          </w:p>
          <w:p w:rsidR="00E825C8" w:rsidRPr="007E218A" w:rsidRDefault="00E825C8" w:rsidP="009D4782">
            <w:pPr>
              <w:pStyle w:val="TableParagraph"/>
              <w:rPr>
                <w:sz w:val="18"/>
                <w:szCs w:val="18"/>
              </w:rPr>
            </w:pPr>
            <w:r w:rsidRPr="007E218A">
              <w:rPr>
                <w:sz w:val="18"/>
                <w:szCs w:val="18"/>
                <w:lang w:val="ka-GE"/>
              </w:rPr>
              <w:t>უამინდობა</w:t>
            </w:r>
          </w:p>
        </w:tc>
      </w:tr>
      <w:tr w:rsidR="00E825C8" w:rsidRPr="007E218A" w:rsidTr="009D4782">
        <w:trPr>
          <w:trHeight w:val="1695"/>
        </w:trPr>
        <w:tc>
          <w:tcPr>
            <w:tcW w:w="1454" w:type="dxa"/>
            <w:vMerge/>
            <w:tcBorders>
              <w:right w:val="single" w:sz="4" w:space="0" w:color="000000"/>
            </w:tcBorders>
          </w:tcPr>
          <w:p w:rsidR="00E825C8" w:rsidRPr="007E218A" w:rsidRDefault="00E825C8" w:rsidP="009D4782">
            <w:pPr>
              <w:pStyle w:val="TableParagraph"/>
              <w:jc w:val="center"/>
              <w:rPr>
                <w:rFonts w:cs="Calibri"/>
                <w:color w:val="000000"/>
                <w:sz w:val="18"/>
                <w:szCs w:val="18"/>
              </w:rPr>
            </w:pPr>
          </w:p>
        </w:tc>
        <w:tc>
          <w:tcPr>
            <w:tcW w:w="115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სპორტულ სექციებში ჩართული ახალგაზრდების რაოდენობა</w:t>
            </w:r>
          </w:p>
        </w:tc>
        <w:tc>
          <w:tcPr>
            <w:tcW w:w="108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205</w:t>
            </w:r>
          </w:p>
        </w:tc>
        <w:tc>
          <w:tcPr>
            <w:tcW w:w="72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54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საბაზისო მაჩვენებლის ზრდა</w:t>
            </w:r>
          </w:p>
        </w:tc>
        <w:tc>
          <w:tcPr>
            <w:tcW w:w="108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რაოდენობა</w:t>
            </w:r>
          </w:p>
        </w:tc>
        <w:tc>
          <w:tcPr>
            <w:tcW w:w="99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3 %</w:t>
            </w:r>
          </w:p>
        </w:tc>
        <w:tc>
          <w:tcPr>
            <w:tcW w:w="15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99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მოსახლეობის მომართვიანობის ნაკლებობა/სპორტული სექციებისთვის არასაკმარისი ფართი</w:t>
            </w:r>
          </w:p>
        </w:tc>
      </w:tr>
      <w:tr w:rsidR="00E825C8" w:rsidRPr="007E218A" w:rsidTr="009D4782">
        <w:trPr>
          <w:trHeight w:val="690"/>
        </w:trPr>
        <w:tc>
          <w:tcPr>
            <w:tcW w:w="1454" w:type="dxa"/>
            <w:vMerge/>
            <w:tcBorders>
              <w:right w:val="single" w:sz="4" w:space="0" w:color="000000"/>
            </w:tcBorders>
          </w:tcPr>
          <w:p w:rsidR="00E825C8" w:rsidRPr="007E218A" w:rsidRDefault="00E825C8" w:rsidP="009D4782">
            <w:pPr>
              <w:pStyle w:val="TableParagraph"/>
              <w:jc w:val="center"/>
              <w:rPr>
                <w:rFonts w:cs="Calibri"/>
                <w:color w:val="000000"/>
                <w:sz w:val="18"/>
                <w:szCs w:val="18"/>
              </w:rPr>
            </w:pPr>
          </w:p>
        </w:tc>
        <w:tc>
          <w:tcPr>
            <w:tcW w:w="1156" w:type="dxa"/>
            <w:tcBorders>
              <w:top w:val="single" w:sz="4" w:space="0" w:color="auto"/>
              <w:left w:val="single" w:sz="4" w:space="0" w:color="000000"/>
              <w:right w:val="single" w:sz="4" w:space="0" w:color="000000"/>
            </w:tcBorders>
          </w:tcPr>
          <w:p w:rsidR="00E825C8" w:rsidRPr="007E218A" w:rsidRDefault="00E825C8" w:rsidP="009D4782">
            <w:pPr>
              <w:pStyle w:val="TableParagraph"/>
              <w:rPr>
                <w:rFonts w:cs="Calibri"/>
                <w:color w:val="000000"/>
                <w:sz w:val="18"/>
                <w:szCs w:val="18"/>
                <w:lang w:val="ka-GE"/>
              </w:rPr>
            </w:pPr>
            <w:r w:rsidRPr="007E218A">
              <w:rPr>
                <w:rFonts w:cs="Calibri"/>
                <w:color w:val="000000"/>
                <w:sz w:val="18"/>
                <w:szCs w:val="18"/>
                <w:lang w:val="ka-GE"/>
              </w:rPr>
              <w:t>წლის განმავლობაში სპორტულ ღონისძიებებში ჩართული მოსახლეობის რაოდენობა</w:t>
            </w:r>
          </w:p>
        </w:tc>
        <w:tc>
          <w:tcPr>
            <w:tcW w:w="108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1500</w:t>
            </w:r>
          </w:p>
        </w:tc>
        <w:tc>
          <w:tcPr>
            <w:tcW w:w="72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საბაზისო მაჩვენებლის ზრდა/შენარჩუნება</w:t>
            </w:r>
          </w:p>
        </w:tc>
        <w:tc>
          <w:tcPr>
            <w:tcW w:w="54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საბაზისო მაჩვენებლის ზრდა/შენარჩუნება</w:t>
            </w:r>
          </w:p>
        </w:tc>
        <w:tc>
          <w:tcPr>
            <w:tcW w:w="63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საბაზისო მაჩვენებლის ზრდა/შენარჩუნება</w:t>
            </w:r>
          </w:p>
        </w:tc>
        <w:tc>
          <w:tcPr>
            <w:tcW w:w="63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საბაზისო მაჩვენებლის ზრდა/შენარჩუნება</w:t>
            </w:r>
          </w:p>
        </w:tc>
        <w:tc>
          <w:tcPr>
            <w:tcW w:w="108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რაოდენობა</w:t>
            </w:r>
          </w:p>
        </w:tc>
        <w:tc>
          <w:tcPr>
            <w:tcW w:w="99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10%</w:t>
            </w:r>
          </w:p>
        </w:tc>
        <w:tc>
          <w:tcPr>
            <w:tcW w:w="153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990" w:type="dxa"/>
            <w:tcBorders>
              <w:top w:val="single" w:sz="4" w:space="0" w:color="auto"/>
              <w:lef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 xml:space="preserve">უამინდობა, </w:t>
            </w:r>
          </w:p>
          <w:p w:rsidR="00E825C8" w:rsidRPr="007E218A" w:rsidRDefault="00E825C8" w:rsidP="009D4782">
            <w:pPr>
              <w:pStyle w:val="TableParagraph"/>
              <w:rPr>
                <w:sz w:val="18"/>
                <w:szCs w:val="18"/>
                <w:lang w:val="ka-GE"/>
              </w:rPr>
            </w:pPr>
            <w:r w:rsidRPr="007E218A">
              <w:rPr>
                <w:sz w:val="18"/>
                <w:szCs w:val="18"/>
                <w:lang w:val="ka-GE"/>
              </w:rPr>
              <w:t>მოსახლეობის ინფორმირების ნაკლებობა, მოსახლეობის მხრიდან ჩართულობის ნაკლები ინტერესი</w:t>
            </w:r>
          </w:p>
        </w:tc>
      </w:tr>
    </w:tbl>
    <w:p w:rsidR="00E825C8" w:rsidRPr="007E218A" w:rsidRDefault="00E825C8" w:rsidP="00E825C8">
      <w:pPr>
        <w:pStyle w:val="Heading1"/>
        <w:spacing w:before="41"/>
        <w:rPr>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lang w:val="ka-GE"/>
        </w:rPr>
      </w:pPr>
    </w:p>
    <w:p w:rsidR="00E825C8" w:rsidRDefault="00E825C8" w:rsidP="00E825C8">
      <w:pPr>
        <w:spacing w:before="183"/>
        <w:rPr>
          <w:spacing w:val="-2"/>
          <w:sz w:val="18"/>
          <w:szCs w:val="18"/>
          <w:lang w:val="ka-GE"/>
        </w:rPr>
      </w:pPr>
    </w:p>
    <w:p w:rsidR="00E825C8" w:rsidRDefault="00E825C8" w:rsidP="00E825C8">
      <w:pPr>
        <w:spacing w:before="183"/>
        <w:rPr>
          <w:spacing w:val="-2"/>
          <w:sz w:val="18"/>
          <w:szCs w:val="18"/>
          <w:lang w:val="ka-GE"/>
        </w:rPr>
      </w:pPr>
      <w:r>
        <w:rPr>
          <w:spacing w:val="-2"/>
          <w:sz w:val="18"/>
          <w:szCs w:val="18"/>
          <w:lang w:val="ka-GE"/>
        </w:rPr>
        <w:t>ა(ა)იპ ომარ მუმლაძის სახელობის დმანისის სპორტული სკოლა</w:t>
      </w:r>
    </w:p>
    <w:p w:rsidR="00E825C8" w:rsidRPr="00F83683" w:rsidRDefault="00E825C8" w:rsidP="00E825C8">
      <w:pPr>
        <w:spacing w:before="183"/>
        <w:rPr>
          <w:spacing w:val="-2"/>
          <w:sz w:val="18"/>
          <w:szCs w:val="18"/>
          <w:lang w:val="ka-GE"/>
        </w:rPr>
      </w:pPr>
      <w:r>
        <w:rPr>
          <w:spacing w:val="-2"/>
          <w:sz w:val="18"/>
          <w:szCs w:val="18"/>
          <w:lang w:val="ka-GE"/>
        </w:rPr>
        <w:t>დანართი 4</w:t>
      </w:r>
    </w:p>
    <w:p w:rsidR="00E825C8" w:rsidRDefault="00E825C8" w:rsidP="00E825C8">
      <w:pPr>
        <w:spacing w:before="183"/>
        <w:rPr>
          <w:spacing w:val="-2"/>
          <w:sz w:val="18"/>
          <w:szCs w:val="18"/>
        </w:rPr>
      </w:pP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860"/>
        <w:gridCol w:w="1170"/>
        <w:gridCol w:w="1530"/>
        <w:gridCol w:w="1080"/>
        <w:gridCol w:w="1602"/>
      </w:tblGrid>
      <w:tr w:rsidR="00E825C8" w:rsidRPr="007E218A" w:rsidTr="009D4782">
        <w:trPr>
          <w:trHeight w:val="584"/>
        </w:trPr>
        <w:tc>
          <w:tcPr>
            <w:tcW w:w="10242" w:type="dxa"/>
            <w:gridSpan w:val="5"/>
          </w:tcPr>
          <w:p w:rsidR="00E825C8" w:rsidRPr="00F83683" w:rsidRDefault="00E825C8" w:rsidP="009D4782">
            <w:pPr>
              <w:pStyle w:val="TableParagraph"/>
              <w:spacing w:before="153"/>
              <w:ind w:left="2714" w:right="2693"/>
              <w:jc w:val="center"/>
              <w:rPr>
                <w:b/>
                <w:sz w:val="18"/>
                <w:szCs w:val="18"/>
              </w:rPr>
            </w:pPr>
            <w:r w:rsidRPr="00F83683">
              <w:rPr>
                <w:b/>
                <w:spacing w:val="-2"/>
                <w:w w:val="95"/>
                <w:sz w:val="18"/>
                <w:szCs w:val="18"/>
              </w:rPr>
              <w:t>ქვეპროგრამის</w:t>
            </w:r>
            <w:r w:rsidRPr="00F83683">
              <w:rPr>
                <w:b/>
                <w:spacing w:val="-6"/>
                <w:w w:val="95"/>
                <w:sz w:val="18"/>
                <w:szCs w:val="18"/>
              </w:rPr>
              <w:t xml:space="preserve"> </w:t>
            </w:r>
            <w:r w:rsidRPr="00F83683">
              <w:rPr>
                <w:b/>
                <w:spacing w:val="-1"/>
                <w:w w:val="95"/>
                <w:sz w:val="18"/>
                <w:szCs w:val="18"/>
              </w:rPr>
              <w:t>განაცხადის</w:t>
            </w:r>
            <w:r w:rsidRPr="00F83683">
              <w:rPr>
                <w:b/>
                <w:spacing w:val="-7"/>
                <w:w w:val="95"/>
                <w:sz w:val="18"/>
                <w:szCs w:val="18"/>
              </w:rPr>
              <w:t xml:space="preserve"> </w:t>
            </w:r>
            <w:r w:rsidRPr="00F83683">
              <w:rPr>
                <w:b/>
                <w:spacing w:val="-1"/>
                <w:w w:val="95"/>
                <w:sz w:val="18"/>
                <w:szCs w:val="18"/>
              </w:rPr>
              <w:t>ფორმა</w:t>
            </w:r>
            <w:r w:rsidRPr="00F83683">
              <w:rPr>
                <w:b/>
                <w:spacing w:val="-7"/>
                <w:w w:val="95"/>
                <w:sz w:val="18"/>
                <w:szCs w:val="18"/>
              </w:rPr>
              <w:t xml:space="preserve"> </w:t>
            </w:r>
            <w:r w:rsidRPr="00F83683">
              <w:rPr>
                <w:b/>
                <w:spacing w:val="-1"/>
                <w:w w:val="95"/>
                <w:sz w:val="18"/>
                <w:szCs w:val="18"/>
              </w:rPr>
              <w:t>N2</w:t>
            </w:r>
          </w:p>
        </w:tc>
      </w:tr>
      <w:tr w:rsidR="00E825C8" w:rsidRPr="007E218A" w:rsidTr="009D4782">
        <w:trPr>
          <w:trHeight w:val="705"/>
        </w:trPr>
        <w:tc>
          <w:tcPr>
            <w:tcW w:w="6030" w:type="dxa"/>
            <w:gridSpan w:val="2"/>
          </w:tcPr>
          <w:p w:rsidR="00E825C8" w:rsidRPr="00F83683" w:rsidRDefault="00E825C8" w:rsidP="009D4782">
            <w:pPr>
              <w:pStyle w:val="TableParagraph"/>
              <w:spacing w:before="91"/>
              <w:ind w:left="105" w:right="991"/>
              <w:rPr>
                <w:b/>
                <w:sz w:val="18"/>
                <w:szCs w:val="18"/>
              </w:rPr>
            </w:pPr>
            <w:r w:rsidRPr="00F83683">
              <w:rPr>
                <w:b/>
                <w:spacing w:val="-2"/>
                <w:sz w:val="18"/>
                <w:szCs w:val="18"/>
              </w:rPr>
              <w:lastRenderedPageBreak/>
              <w:t>პროგრამის დასახელება, რის ფარგლებშიც ხორციელდება</w:t>
            </w:r>
            <w:r w:rsidRPr="00F83683">
              <w:rPr>
                <w:b/>
                <w:spacing w:val="-48"/>
                <w:sz w:val="18"/>
                <w:szCs w:val="18"/>
              </w:rPr>
              <w:t xml:space="preserve"> </w:t>
            </w:r>
            <w:r w:rsidRPr="00F83683">
              <w:rPr>
                <w:b/>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სპორტის სფეროს განვითარება</w:t>
            </w:r>
          </w:p>
        </w:tc>
      </w:tr>
      <w:tr w:rsidR="00E825C8" w:rsidRPr="007E218A" w:rsidTr="009D4782">
        <w:trPr>
          <w:trHeight w:val="584"/>
        </w:trPr>
        <w:tc>
          <w:tcPr>
            <w:tcW w:w="8640" w:type="dxa"/>
            <w:gridSpan w:val="4"/>
          </w:tcPr>
          <w:p w:rsidR="00E825C8" w:rsidRPr="00F83683" w:rsidRDefault="00E825C8" w:rsidP="009D4782">
            <w:pPr>
              <w:pStyle w:val="TableParagraph"/>
              <w:spacing w:before="163"/>
              <w:ind w:left="105"/>
              <w:rPr>
                <w:b/>
                <w:sz w:val="18"/>
                <w:szCs w:val="18"/>
              </w:rPr>
            </w:pPr>
            <w:r w:rsidRPr="00F83683">
              <w:rPr>
                <w:b/>
                <w:spacing w:val="-2"/>
                <w:sz w:val="18"/>
                <w:szCs w:val="18"/>
              </w:rPr>
              <w:t>ქვეპროგრამის</w:t>
            </w:r>
            <w:r w:rsidRPr="00F83683">
              <w:rPr>
                <w:b/>
                <w:spacing w:val="-8"/>
                <w:sz w:val="18"/>
                <w:szCs w:val="18"/>
              </w:rPr>
              <w:t xml:space="preserve"> </w:t>
            </w:r>
            <w:r w:rsidRPr="00F83683">
              <w:rPr>
                <w:b/>
                <w:spacing w:val="-2"/>
                <w:sz w:val="18"/>
                <w:szCs w:val="18"/>
              </w:rPr>
              <w:t>კლასიფიკაციის</w:t>
            </w:r>
            <w:r w:rsidRPr="00F83683">
              <w:rPr>
                <w:b/>
                <w:spacing w:val="-7"/>
                <w:sz w:val="18"/>
                <w:szCs w:val="18"/>
              </w:rPr>
              <w:t xml:space="preserve"> </w:t>
            </w:r>
            <w:r w:rsidRPr="00F83683">
              <w:rPr>
                <w:b/>
                <w:spacing w:val="-1"/>
                <w:sz w:val="18"/>
                <w:szCs w:val="18"/>
              </w:rPr>
              <w:t>კოდი:</w:t>
            </w:r>
          </w:p>
        </w:tc>
        <w:tc>
          <w:tcPr>
            <w:tcW w:w="1602" w:type="dxa"/>
          </w:tcPr>
          <w:p w:rsidR="00E825C8" w:rsidRPr="007E218A" w:rsidRDefault="00E825C8" w:rsidP="009D4782">
            <w:pPr>
              <w:pStyle w:val="TableParagraph"/>
              <w:rPr>
                <w:sz w:val="18"/>
                <w:szCs w:val="18"/>
                <w:lang w:val="ka-GE"/>
              </w:rPr>
            </w:pPr>
            <w:r w:rsidRPr="007E218A">
              <w:rPr>
                <w:sz w:val="18"/>
                <w:szCs w:val="18"/>
                <w:lang w:val="ka-GE"/>
              </w:rPr>
              <w:t>05010</w:t>
            </w:r>
            <w:r>
              <w:rPr>
                <w:sz w:val="18"/>
                <w:szCs w:val="18"/>
                <w:lang w:val="ka-GE"/>
              </w:rPr>
              <w:t>1</w:t>
            </w:r>
          </w:p>
        </w:tc>
      </w:tr>
      <w:tr w:rsidR="00E825C8" w:rsidRPr="007E218A" w:rsidTr="009D4782">
        <w:trPr>
          <w:trHeight w:val="584"/>
        </w:trPr>
        <w:tc>
          <w:tcPr>
            <w:tcW w:w="6030" w:type="dxa"/>
            <w:gridSpan w:val="2"/>
          </w:tcPr>
          <w:p w:rsidR="00E825C8" w:rsidRPr="00F83683" w:rsidRDefault="00E825C8" w:rsidP="009D4782">
            <w:pPr>
              <w:pStyle w:val="TableParagraph"/>
              <w:spacing w:before="163"/>
              <w:ind w:left="105"/>
              <w:rPr>
                <w:b/>
                <w:sz w:val="18"/>
                <w:szCs w:val="18"/>
              </w:rPr>
            </w:pPr>
            <w:r w:rsidRPr="00F83683">
              <w:rPr>
                <w:b/>
                <w:spacing w:val="-2"/>
                <w:sz w:val="18"/>
                <w:szCs w:val="18"/>
              </w:rPr>
              <w:t>ქვეპროგრამის</w:t>
            </w:r>
            <w:r w:rsidRPr="00F83683">
              <w:rPr>
                <w:b/>
                <w:spacing w:val="-8"/>
                <w:sz w:val="18"/>
                <w:szCs w:val="18"/>
              </w:rPr>
              <w:t xml:space="preserve"> </w:t>
            </w:r>
            <w:r w:rsidRPr="00F83683">
              <w:rPr>
                <w:b/>
                <w:spacing w:val="-2"/>
                <w:sz w:val="18"/>
                <w:szCs w:val="18"/>
              </w:rPr>
              <w:t>დასახელება:</w:t>
            </w:r>
          </w:p>
        </w:tc>
        <w:tc>
          <w:tcPr>
            <w:tcW w:w="4212" w:type="dxa"/>
            <w:gridSpan w:val="3"/>
          </w:tcPr>
          <w:p w:rsidR="00E825C8" w:rsidRPr="007E218A" w:rsidRDefault="00E825C8" w:rsidP="009D4782">
            <w:pPr>
              <w:pStyle w:val="TableParagraph"/>
              <w:rPr>
                <w:sz w:val="18"/>
                <w:szCs w:val="18"/>
              </w:rPr>
            </w:pPr>
            <w:r>
              <w:rPr>
                <w:sz w:val="18"/>
                <w:lang w:val="ka-GE"/>
              </w:rPr>
              <w:t>სპორტული სკოლის  ფუნქციონირების  ხელშეწყობა</w:t>
            </w:r>
          </w:p>
        </w:tc>
      </w:tr>
      <w:tr w:rsidR="00E825C8" w:rsidRPr="007E218A" w:rsidTr="009D4782">
        <w:trPr>
          <w:trHeight w:val="584"/>
        </w:trPr>
        <w:tc>
          <w:tcPr>
            <w:tcW w:w="6030" w:type="dxa"/>
            <w:gridSpan w:val="2"/>
          </w:tcPr>
          <w:p w:rsidR="00E825C8" w:rsidRPr="00F83683" w:rsidRDefault="00E825C8" w:rsidP="009D4782">
            <w:pPr>
              <w:pStyle w:val="TableParagraph"/>
              <w:spacing w:before="39" w:line="256" w:lineRule="auto"/>
              <w:ind w:left="105"/>
              <w:rPr>
                <w:b/>
                <w:sz w:val="18"/>
                <w:szCs w:val="18"/>
              </w:rPr>
            </w:pPr>
            <w:r w:rsidRPr="00F83683">
              <w:rPr>
                <w:b/>
                <w:spacing w:val="-2"/>
                <w:sz w:val="18"/>
                <w:szCs w:val="18"/>
              </w:rPr>
              <w:t>გაეროს</w:t>
            </w:r>
            <w:r w:rsidRPr="00F83683">
              <w:rPr>
                <w:b/>
                <w:spacing w:val="-8"/>
                <w:sz w:val="18"/>
                <w:szCs w:val="18"/>
              </w:rPr>
              <w:t xml:space="preserve"> </w:t>
            </w:r>
            <w:r w:rsidRPr="00F83683">
              <w:rPr>
                <w:b/>
                <w:spacing w:val="-2"/>
                <w:sz w:val="18"/>
                <w:szCs w:val="18"/>
              </w:rPr>
              <w:t>მდგრადი</w:t>
            </w:r>
            <w:r w:rsidRPr="00F83683">
              <w:rPr>
                <w:b/>
                <w:spacing w:val="-8"/>
                <w:sz w:val="18"/>
                <w:szCs w:val="18"/>
              </w:rPr>
              <w:t xml:space="preserve"> </w:t>
            </w:r>
            <w:r w:rsidRPr="00F83683">
              <w:rPr>
                <w:b/>
                <w:spacing w:val="-2"/>
                <w:sz w:val="18"/>
                <w:szCs w:val="18"/>
              </w:rPr>
              <w:t>განვითარების</w:t>
            </w:r>
            <w:r w:rsidRPr="00F83683">
              <w:rPr>
                <w:b/>
                <w:spacing w:val="-5"/>
                <w:sz w:val="18"/>
                <w:szCs w:val="18"/>
              </w:rPr>
              <w:t xml:space="preserve"> </w:t>
            </w:r>
            <w:r w:rsidRPr="00F83683">
              <w:rPr>
                <w:b/>
                <w:spacing w:val="-1"/>
                <w:sz w:val="18"/>
                <w:szCs w:val="18"/>
              </w:rPr>
              <w:t>„SDG“</w:t>
            </w:r>
            <w:r w:rsidRPr="00F83683">
              <w:rPr>
                <w:b/>
                <w:spacing w:val="-9"/>
                <w:sz w:val="18"/>
                <w:szCs w:val="18"/>
              </w:rPr>
              <w:t xml:space="preserve"> </w:t>
            </w:r>
            <w:r w:rsidRPr="00F83683">
              <w:rPr>
                <w:b/>
                <w:spacing w:val="-1"/>
                <w:sz w:val="18"/>
                <w:szCs w:val="18"/>
              </w:rPr>
              <w:t>მიზანი,</w:t>
            </w:r>
            <w:r w:rsidRPr="00F83683">
              <w:rPr>
                <w:b/>
                <w:spacing w:val="-7"/>
                <w:sz w:val="18"/>
                <w:szCs w:val="18"/>
              </w:rPr>
              <w:t xml:space="preserve"> </w:t>
            </w:r>
            <w:r w:rsidRPr="00F83683">
              <w:rPr>
                <w:b/>
                <w:spacing w:val="-1"/>
                <w:sz w:val="18"/>
                <w:szCs w:val="18"/>
              </w:rPr>
              <w:t>რომლის</w:t>
            </w:r>
            <w:r w:rsidRPr="00F83683">
              <w:rPr>
                <w:b/>
                <w:spacing w:val="-7"/>
                <w:sz w:val="18"/>
                <w:szCs w:val="18"/>
              </w:rPr>
              <w:t xml:space="preserve"> </w:t>
            </w:r>
            <w:r w:rsidRPr="00F83683">
              <w:rPr>
                <w:b/>
                <w:spacing w:val="-1"/>
                <w:sz w:val="18"/>
                <w:szCs w:val="18"/>
              </w:rPr>
              <w:t>მიღწევასაც</w:t>
            </w:r>
            <w:r w:rsidRPr="00F83683">
              <w:rPr>
                <w:b/>
                <w:spacing w:val="-42"/>
                <w:sz w:val="18"/>
                <w:szCs w:val="18"/>
              </w:rPr>
              <w:t xml:space="preserve"> </w:t>
            </w:r>
            <w:r w:rsidRPr="00F83683">
              <w:rPr>
                <w:b/>
                <w:sz w:val="18"/>
                <w:szCs w:val="18"/>
              </w:rPr>
              <w:t>ემსახურება</w:t>
            </w:r>
            <w:r w:rsidRPr="00F83683">
              <w:rPr>
                <w:b/>
                <w:spacing w:val="-6"/>
                <w:sz w:val="18"/>
                <w:szCs w:val="18"/>
              </w:rPr>
              <w:t xml:space="preserve"> </w:t>
            </w:r>
            <w:r w:rsidRPr="00F83683">
              <w:rPr>
                <w:b/>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მიზანი 3 - ჯანმრთელი ცხოვრება და კეთილდღეობა</w:t>
            </w:r>
          </w:p>
          <w:p w:rsidR="00E825C8" w:rsidRPr="007E218A" w:rsidRDefault="00E825C8" w:rsidP="009D4782">
            <w:pPr>
              <w:pStyle w:val="TableParagraph"/>
              <w:rPr>
                <w:sz w:val="18"/>
                <w:szCs w:val="18"/>
                <w:lang w:val="ka-GE"/>
              </w:rPr>
            </w:pPr>
            <w:r w:rsidRPr="007E218A">
              <w:rPr>
                <w:sz w:val="18"/>
                <w:szCs w:val="18"/>
                <w:lang w:val="ka-GE"/>
              </w:rPr>
              <w:t>მიზანი 5 - გენდერული თანასწორობა</w:t>
            </w:r>
          </w:p>
          <w:p w:rsidR="00E825C8" w:rsidRPr="007E218A" w:rsidRDefault="00E825C8" w:rsidP="009D4782">
            <w:pPr>
              <w:pStyle w:val="TableParagraph"/>
              <w:rPr>
                <w:sz w:val="18"/>
                <w:szCs w:val="18"/>
                <w:lang w:val="ka-GE"/>
              </w:rPr>
            </w:pPr>
          </w:p>
        </w:tc>
      </w:tr>
      <w:tr w:rsidR="00E825C8" w:rsidRPr="007E218A" w:rsidTr="009D4782">
        <w:trPr>
          <w:trHeight w:val="584"/>
        </w:trPr>
        <w:tc>
          <w:tcPr>
            <w:tcW w:w="7560" w:type="dxa"/>
            <w:gridSpan w:val="3"/>
          </w:tcPr>
          <w:p w:rsidR="00E825C8" w:rsidRPr="00F83683" w:rsidRDefault="00E825C8" w:rsidP="009D4782">
            <w:pPr>
              <w:pStyle w:val="TableParagraph"/>
              <w:spacing w:before="165"/>
              <w:ind w:left="105"/>
              <w:rPr>
                <w:b/>
                <w:sz w:val="18"/>
                <w:szCs w:val="18"/>
              </w:rPr>
            </w:pPr>
            <w:r w:rsidRPr="00F83683">
              <w:rPr>
                <w:b/>
                <w:sz w:val="18"/>
                <w:szCs w:val="18"/>
              </w:rPr>
              <w:t>არის</w:t>
            </w:r>
            <w:r w:rsidRPr="00F83683">
              <w:rPr>
                <w:b/>
                <w:spacing w:val="-5"/>
                <w:sz w:val="18"/>
                <w:szCs w:val="18"/>
              </w:rPr>
              <w:t xml:space="preserve"> </w:t>
            </w:r>
            <w:r w:rsidRPr="00F83683">
              <w:rPr>
                <w:b/>
                <w:sz w:val="18"/>
                <w:szCs w:val="18"/>
              </w:rPr>
              <w:t>ქვეპროგრამა</w:t>
            </w:r>
            <w:r w:rsidRPr="00F83683">
              <w:rPr>
                <w:b/>
                <w:spacing w:val="-3"/>
                <w:sz w:val="18"/>
                <w:szCs w:val="18"/>
              </w:rPr>
              <w:t xml:space="preserve"> </w:t>
            </w:r>
            <w:r w:rsidRPr="00F83683">
              <w:rPr>
                <w:b/>
                <w:sz w:val="18"/>
                <w:szCs w:val="18"/>
              </w:rPr>
              <w:t>ახალი?</w:t>
            </w:r>
          </w:p>
        </w:tc>
        <w:tc>
          <w:tcPr>
            <w:tcW w:w="1080"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602"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6030" w:type="dxa"/>
            <w:gridSpan w:val="2"/>
          </w:tcPr>
          <w:p w:rsidR="00E825C8" w:rsidRPr="00F83683" w:rsidRDefault="00E825C8" w:rsidP="009D4782">
            <w:pPr>
              <w:pStyle w:val="TableParagraph"/>
              <w:spacing w:before="165"/>
              <w:ind w:left="105"/>
              <w:rPr>
                <w:b/>
                <w:sz w:val="18"/>
                <w:szCs w:val="18"/>
              </w:rPr>
            </w:pPr>
            <w:r w:rsidRPr="00F83683">
              <w:rPr>
                <w:b/>
                <w:spacing w:val="-2"/>
                <w:sz w:val="18"/>
                <w:szCs w:val="18"/>
              </w:rPr>
              <w:t>თუ</w:t>
            </w:r>
            <w:r w:rsidRPr="00F83683">
              <w:rPr>
                <w:b/>
                <w:spacing w:val="-10"/>
                <w:sz w:val="18"/>
                <w:szCs w:val="18"/>
              </w:rPr>
              <w:t xml:space="preserve"> </w:t>
            </w:r>
            <w:r w:rsidRPr="00F83683">
              <w:rPr>
                <w:b/>
                <w:spacing w:val="-2"/>
                <w:sz w:val="18"/>
                <w:szCs w:val="18"/>
              </w:rPr>
              <w:t>ქვეპროგრამა</w:t>
            </w:r>
            <w:r w:rsidRPr="00F83683">
              <w:rPr>
                <w:b/>
                <w:spacing w:val="-10"/>
                <w:sz w:val="18"/>
                <w:szCs w:val="18"/>
              </w:rPr>
              <w:t xml:space="preserve"> </w:t>
            </w:r>
            <w:r w:rsidRPr="00F83683">
              <w:rPr>
                <w:b/>
                <w:spacing w:val="-1"/>
                <w:sz w:val="18"/>
                <w:szCs w:val="18"/>
              </w:rPr>
              <w:t>ახალია,</w:t>
            </w:r>
            <w:r w:rsidRPr="00F83683">
              <w:rPr>
                <w:b/>
                <w:spacing w:val="-7"/>
                <w:sz w:val="18"/>
                <w:szCs w:val="18"/>
              </w:rPr>
              <w:t xml:space="preserve"> </w:t>
            </w:r>
            <w:r w:rsidRPr="00F83683">
              <w:rPr>
                <w:b/>
                <w:spacing w:val="-1"/>
                <w:sz w:val="18"/>
                <w:szCs w:val="18"/>
              </w:rPr>
              <w:t>ვინ</w:t>
            </w:r>
            <w:r w:rsidRPr="00F83683">
              <w:rPr>
                <w:b/>
                <w:spacing w:val="-7"/>
                <w:sz w:val="18"/>
                <w:szCs w:val="18"/>
              </w:rPr>
              <w:t xml:space="preserve"> </w:t>
            </w:r>
            <w:r w:rsidRPr="00F83683">
              <w:rPr>
                <w:b/>
                <w:spacing w:val="-1"/>
                <w:sz w:val="18"/>
                <w:szCs w:val="18"/>
              </w:rPr>
              <w:t>წარმოადგინა?</w:t>
            </w:r>
          </w:p>
        </w:tc>
        <w:tc>
          <w:tcPr>
            <w:tcW w:w="4212"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6030" w:type="dxa"/>
            <w:gridSpan w:val="2"/>
          </w:tcPr>
          <w:p w:rsidR="00E825C8" w:rsidRPr="00F83683" w:rsidRDefault="00E825C8" w:rsidP="009D4782">
            <w:pPr>
              <w:pStyle w:val="TableParagraph"/>
              <w:spacing w:before="165"/>
              <w:ind w:left="105"/>
              <w:rPr>
                <w:b/>
                <w:sz w:val="18"/>
                <w:szCs w:val="18"/>
              </w:rPr>
            </w:pPr>
            <w:r w:rsidRPr="00F83683">
              <w:rPr>
                <w:b/>
                <w:spacing w:val="-2"/>
                <w:sz w:val="18"/>
                <w:szCs w:val="18"/>
              </w:rPr>
              <w:t>ქვეპროგრამის</w:t>
            </w:r>
            <w:r w:rsidRPr="00F83683">
              <w:rPr>
                <w:b/>
                <w:spacing w:val="-9"/>
                <w:sz w:val="18"/>
                <w:szCs w:val="18"/>
              </w:rPr>
              <w:t xml:space="preserve"> </w:t>
            </w:r>
            <w:r w:rsidRPr="00F83683">
              <w:rPr>
                <w:b/>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Pr>
                <w:sz w:val="18"/>
                <w:szCs w:val="18"/>
                <w:lang w:val="ka-GE"/>
              </w:rPr>
              <w:t>ააიპ ომარ მუმლაძის სახელობის დმანისის სპორტული სკოლა</w:t>
            </w:r>
          </w:p>
        </w:tc>
      </w:tr>
      <w:tr w:rsidR="00E825C8" w:rsidRPr="007E218A" w:rsidTr="009D4782">
        <w:trPr>
          <w:trHeight w:val="584"/>
        </w:trPr>
        <w:tc>
          <w:tcPr>
            <w:tcW w:w="4860"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rPr>
            </w:pP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53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602"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86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lang w:val="ka-GE"/>
              </w:rPr>
              <w:t>580 000</w:t>
            </w:r>
          </w:p>
        </w:tc>
        <w:tc>
          <w:tcPr>
            <w:tcW w:w="15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lang w:val="ka-GE"/>
              </w:rPr>
              <w:t>580 000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lang w:val="ka-GE"/>
              </w:rPr>
              <w:t>580 000</w:t>
            </w:r>
          </w:p>
        </w:tc>
        <w:tc>
          <w:tcPr>
            <w:tcW w:w="1602"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lang w:val="ka-GE"/>
              </w:rPr>
            </w:pPr>
            <w:r>
              <w:rPr>
                <w:sz w:val="18"/>
                <w:lang w:val="ka-GE"/>
              </w:rPr>
              <w:t>580 000</w:t>
            </w:r>
          </w:p>
        </w:tc>
      </w:tr>
      <w:tr w:rsidR="00E825C8" w:rsidRPr="007E218A" w:rsidTr="009D4782">
        <w:trPr>
          <w:trHeight w:val="388"/>
        </w:trPr>
        <w:tc>
          <w:tcPr>
            <w:tcW w:w="486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5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602"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r>
      <w:tr w:rsidR="00E825C8" w:rsidRPr="007E218A" w:rsidTr="009D4782">
        <w:trPr>
          <w:trHeight w:val="390"/>
        </w:trPr>
        <w:tc>
          <w:tcPr>
            <w:tcW w:w="4860"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602"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59"/>
        </w:trPr>
        <w:tc>
          <w:tcPr>
            <w:tcW w:w="4860" w:type="dxa"/>
            <w:tcBorders>
              <w:bottom w:val="single" w:sz="4" w:space="0" w:color="000000"/>
              <w:right w:val="single" w:sz="4" w:space="0" w:color="000000"/>
            </w:tcBorders>
          </w:tcPr>
          <w:p w:rsidR="00E825C8" w:rsidRPr="007E218A" w:rsidRDefault="00E825C8" w:rsidP="009D4782">
            <w:pPr>
              <w:pStyle w:val="TableParagraph"/>
              <w:spacing w:before="50"/>
              <w:ind w:left="1737"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170" w:type="dxa"/>
            <w:tcBorders>
              <w:left w:val="single" w:sz="4" w:space="0" w:color="000000"/>
              <w:bottom w:val="single" w:sz="4" w:space="0" w:color="000000"/>
              <w:right w:val="single" w:sz="4" w:space="0" w:color="000000"/>
            </w:tcBorders>
          </w:tcPr>
          <w:p w:rsidR="00E825C8" w:rsidRPr="005F4610" w:rsidRDefault="00E825C8" w:rsidP="009D4782">
            <w:pPr>
              <w:pStyle w:val="TableParagraph"/>
              <w:jc w:val="center"/>
              <w:rPr>
                <w:b/>
                <w:bCs/>
                <w:sz w:val="18"/>
                <w:szCs w:val="18"/>
              </w:rPr>
            </w:pPr>
            <w:r>
              <w:rPr>
                <w:b/>
                <w:bCs/>
                <w:sz w:val="18"/>
                <w:lang w:val="ka-GE"/>
              </w:rPr>
              <w:t>580</w:t>
            </w:r>
            <w:r w:rsidRPr="005F4610">
              <w:rPr>
                <w:b/>
                <w:bCs/>
                <w:sz w:val="18"/>
                <w:lang w:val="ka-GE"/>
              </w:rPr>
              <w:t> 000</w:t>
            </w:r>
          </w:p>
        </w:tc>
        <w:tc>
          <w:tcPr>
            <w:tcW w:w="1530" w:type="dxa"/>
            <w:tcBorders>
              <w:left w:val="single" w:sz="4" w:space="0" w:color="000000"/>
              <w:bottom w:val="single" w:sz="4" w:space="0" w:color="000000"/>
              <w:right w:val="single" w:sz="4" w:space="0" w:color="000000"/>
            </w:tcBorders>
          </w:tcPr>
          <w:p w:rsidR="00E825C8" w:rsidRPr="005F4610" w:rsidRDefault="00E825C8" w:rsidP="009D4782">
            <w:pPr>
              <w:pStyle w:val="TableParagraph"/>
              <w:jc w:val="center"/>
              <w:rPr>
                <w:b/>
                <w:bCs/>
                <w:sz w:val="18"/>
                <w:szCs w:val="18"/>
              </w:rPr>
            </w:pPr>
            <w:r w:rsidRPr="005F4610">
              <w:rPr>
                <w:b/>
                <w:bCs/>
                <w:sz w:val="18"/>
                <w:lang w:val="ka-GE"/>
              </w:rPr>
              <w:t>5</w:t>
            </w:r>
            <w:r>
              <w:rPr>
                <w:b/>
                <w:bCs/>
                <w:sz w:val="18"/>
                <w:lang w:val="ka-GE"/>
              </w:rPr>
              <w:t>8</w:t>
            </w:r>
            <w:r w:rsidRPr="005F4610">
              <w:rPr>
                <w:b/>
                <w:bCs/>
                <w:sz w:val="18"/>
                <w:lang w:val="ka-GE"/>
              </w:rPr>
              <w:t>0 000</w:t>
            </w:r>
          </w:p>
        </w:tc>
        <w:tc>
          <w:tcPr>
            <w:tcW w:w="1080" w:type="dxa"/>
            <w:tcBorders>
              <w:left w:val="single" w:sz="4" w:space="0" w:color="000000"/>
              <w:bottom w:val="single" w:sz="4" w:space="0" w:color="000000"/>
              <w:right w:val="single" w:sz="4" w:space="0" w:color="000000"/>
            </w:tcBorders>
          </w:tcPr>
          <w:p w:rsidR="00E825C8" w:rsidRPr="005F4610" w:rsidRDefault="00E825C8" w:rsidP="009D4782">
            <w:pPr>
              <w:pStyle w:val="TableParagraph"/>
              <w:jc w:val="center"/>
              <w:rPr>
                <w:b/>
                <w:bCs/>
                <w:sz w:val="18"/>
                <w:szCs w:val="18"/>
              </w:rPr>
            </w:pPr>
            <w:r w:rsidRPr="005F4610">
              <w:rPr>
                <w:b/>
                <w:bCs/>
                <w:sz w:val="18"/>
                <w:lang w:val="ka-GE"/>
              </w:rPr>
              <w:t>5</w:t>
            </w:r>
            <w:r>
              <w:rPr>
                <w:b/>
                <w:bCs/>
                <w:sz w:val="18"/>
                <w:lang w:val="ka-GE"/>
              </w:rPr>
              <w:t>8</w:t>
            </w:r>
            <w:r w:rsidRPr="005F4610">
              <w:rPr>
                <w:b/>
                <w:bCs/>
                <w:sz w:val="18"/>
                <w:lang w:val="ka-GE"/>
              </w:rPr>
              <w:t>0 000</w:t>
            </w:r>
          </w:p>
        </w:tc>
        <w:tc>
          <w:tcPr>
            <w:tcW w:w="1602" w:type="dxa"/>
            <w:tcBorders>
              <w:left w:val="single" w:sz="4" w:space="0" w:color="000000"/>
              <w:bottom w:val="single" w:sz="4" w:space="0" w:color="000000"/>
            </w:tcBorders>
          </w:tcPr>
          <w:p w:rsidR="00E825C8" w:rsidRPr="005F4610" w:rsidRDefault="00E825C8" w:rsidP="009D4782">
            <w:pPr>
              <w:pStyle w:val="TableParagraph"/>
              <w:jc w:val="center"/>
              <w:rPr>
                <w:b/>
                <w:bCs/>
                <w:sz w:val="18"/>
                <w:szCs w:val="18"/>
              </w:rPr>
            </w:pPr>
            <w:r w:rsidRPr="005F4610">
              <w:rPr>
                <w:b/>
                <w:bCs/>
                <w:sz w:val="18"/>
                <w:lang w:val="ka-GE"/>
              </w:rPr>
              <w:t>5</w:t>
            </w:r>
            <w:r>
              <w:rPr>
                <w:b/>
                <w:bCs/>
                <w:sz w:val="18"/>
                <w:lang w:val="ka-GE"/>
              </w:rPr>
              <w:t>8</w:t>
            </w:r>
            <w:r w:rsidRPr="005F4610">
              <w:rPr>
                <w:b/>
                <w:bCs/>
                <w:sz w:val="18"/>
                <w:lang w:val="ka-GE"/>
              </w:rPr>
              <w:t>0 000</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382" w:type="dxa"/>
            <w:gridSpan w:val="4"/>
            <w:tcBorders>
              <w:top w:val="single" w:sz="4" w:space="0" w:color="000000"/>
              <w:left w:val="single" w:sz="4" w:space="0" w:color="000000"/>
            </w:tcBorders>
          </w:tcPr>
          <w:p w:rsidR="00E825C8" w:rsidRPr="005F4610" w:rsidRDefault="00E825C8" w:rsidP="009D4782">
            <w:pPr>
              <w:jc w:val="both"/>
              <w:rPr>
                <w:bCs/>
                <w:sz w:val="18"/>
                <w:szCs w:val="18"/>
                <w:lang w:val="ka-GE"/>
              </w:rPr>
            </w:pPr>
            <w:r w:rsidRPr="005F4610">
              <w:rPr>
                <w:sz w:val="18"/>
                <w:szCs w:val="18"/>
                <w:lang w:val="ka-GE"/>
              </w:rPr>
              <w:t xml:space="preserve">     </w:t>
            </w:r>
            <w:r w:rsidRPr="005F4610">
              <w:rPr>
                <w:bCs/>
                <w:sz w:val="18"/>
                <w:szCs w:val="18"/>
                <w:lang w:val="ka-GE"/>
              </w:rPr>
              <w:t xml:space="preserve">   ა(ა)იპ „ომარ მუმლაძის სახელობის დმანისის სპორტული სკოლა“ უზრუნველყოფს სპორტული სექციების მუშაობას სპორტის 12 სახეობის მიმართულებით.სკოლას აქვს სექციები სოფლებში: გომარეთი, ვარდისუბანი, განთიადი . სპორტსკოლაში დასაქმებულია 22 თანამშრომელი , რომელთაგან 4 ქალბატონია და 18 მამაკაცი. მოქმედებს შემდეგი სპორტული წრეები: ძიუდოს 4 წრე . ფეხბურთის 3 წრე , ქართული ჭიდაობის - ჭიდაობა სამბოს, თავისუფალი ჭიდაობის, ჭადრაკის, კიკბოქსინგის 2, მაგიდის ჩოგბურთის, მკლავჭიდის, ძალოსნობის, ფრენბურთის. ამ წრეებს ემსახურება 15 მწვრთნელი. წრეებში გაერთიანებული არიან სხვადასხვა ასაკობრივი სპორტსმენები 6-დან 18 წლამდე. </w:t>
            </w:r>
            <w:r w:rsidRPr="005F4610">
              <w:rPr>
                <w:bCs/>
                <w:color w:val="000000" w:themeColor="text1"/>
                <w:sz w:val="18"/>
                <w:szCs w:val="18"/>
                <w:lang w:val="ka-GE"/>
              </w:rPr>
              <w:t>სკოლაში რიცხულია 2</w:t>
            </w:r>
            <w:r w:rsidRPr="005F4610">
              <w:rPr>
                <w:bCs/>
                <w:color w:val="000000" w:themeColor="text1"/>
                <w:sz w:val="18"/>
                <w:szCs w:val="18"/>
              </w:rPr>
              <w:t xml:space="preserve">05 </w:t>
            </w:r>
            <w:r w:rsidRPr="005F4610">
              <w:rPr>
                <w:bCs/>
                <w:color w:val="000000" w:themeColor="text1"/>
                <w:sz w:val="18"/>
                <w:szCs w:val="18"/>
                <w:lang w:val="ka-GE"/>
              </w:rPr>
              <w:t xml:space="preserve">ბენეფიციარი </w:t>
            </w:r>
            <w:r w:rsidRPr="005F4610">
              <w:rPr>
                <w:bCs/>
                <w:color w:val="000000" w:themeColor="text1"/>
                <w:sz w:val="18"/>
                <w:szCs w:val="18"/>
              </w:rPr>
              <w:t>34</w:t>
            </w:r>
            <w:r w:rsidRPr="005F4610">
              <w:rPr>
                <w:bCs/>
                <w:color w:val="000000" w:themeColor="text1"/>
                <w:sz w:val="18"/>
                <w:szCs w:val="18"/>
                <w:lang w:val="ka-GE"/>
              </w:rPr>
              <w:t xml:space="preserve"> გოგონა და </w:t>
            </w:r>
            <w:r w:rsidRPr="005F4610">
              <w:rPr>
                <w:bCs/>
                <w:color w:val="000000" w:themeColor="text1"/>
                <w:sz w:val="18"/>
                <w:szCs w:val="18"/>
              </w:rPr>
              <w:t>171</w:t>
            </w:r>
            <w:r w:rsidRPr="005F4610">
              <w:rPr>
                <w:bCs/>
                <w:color w:val="000000" w:themeColor="text1"/>
                <w:sz w:val="18"/>
                <w:szCs w:val="18"/>
                <w:lang w:val="ka-GE"/>
              </w:rPr>
              <w:t xml:space="preserve"> ჭაბუკი. სკოლა გეგმავს და განახორციელებს </w:t>
            </w:r>
            <w:r w:rsidRPr="005F4610">
              <w:rPr>
                <w:bCs/>
                <w:sz w:val="18"/>
                <w:szCs w:val="18"/>
                <w:lang w:val="ka-GE"/>
              </w:rPr>
              <w:t>ღონისძიებებს ცხოვრების ჯანსაღი წესის მიმართულებით და ხელს უწყობს მის დანერგვასა და პოპულარიზაციას, ხელს უწყობს წარმატებულ სპორტსმენებს, მათ მწვრთნელებს და ახორციელებს მათ წახალისებას. ასეე უზრუნველყოფს ცენტრში და სოფლის წრეებში მოსიარულეთა სპორტულ ღონისძიებებში მონაწილეობას,   როგორც ქვეყნის შიგნით , ისე ქვეყნის გარეთ.</w:t>
            </w:r>
          </w:p>
          <w:p w:rsidR="00E825C8" w:rsidRPr="005F4610" w:rsidRDefault="00E825C8" w:rsidP="009D4782">
            <w:pPr>
              <w:pStyle w:val="TableParagraph"/>
              <w:rPr>
                <w:sz w:val="18"/>
                <w:szCs w:val="18"/>
              </w:rPr>
            </w:pP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b/>
                <w:sz w:val="18"/>
                <w:szCs w:val="18"/>
              </w:rPr>
            </w:pPr>
          </w:p>
          <w:p w:rsidR="00E825C8" w:rsidRPr="007E218A" w:rsidRDefault="00E825C8" w:rsidP="009D4782">
            <w:pPr>
              <w:pStyle w:val="TableParagraph"/>
              <w:jc w:val="center"/>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4B1E5F">
              <w:rPr>
                <w:color w:val="525252"/>
                <w:sz w:val="16"/>
                <w:szCs w:val="16"/>
                <w:lang w:val="ka-GE"/>
              </w:rPr>
              <w:t xml:space="preserve">ქ. დმანისის </w:t>
            </w:r>
            <w:r>
              <w:rPr>
                <w:color w:val="525252"/>
                <w:sz w:val="16"/>
                <w:szCs w:val="16"/>
                <w:lang w:val="ka-GE"/>
              </w:rPr>
              <w:t xml:space="preserve"> სპორტსკოლა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534 .8</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Pr>
                <w:sz w:val="16"/>
                <w:lang w:val="ka-GE"/>
              </w:rPr>
              <w:t>534 .8</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534 .8</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534 .8</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color w:val="525252"/>
                <w:sz w:val="16"/>
                <w:szCs w:val="16"/>
                <w:lang w:val="ka-GE"/>
              </w:rPr>
              <w:t xml:space="preserve">სოფ. ვარდისუბნის კიკბოქსინგის წრე. </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15.5</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Pr>
                <w:sz w:val="16"/>
                <w:lang w:val="ka-GE"/>
              </w:rPr>
              <w:t xml:space="preserve"> 15.5</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15.5</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 xml:space="preserve"> 15.5</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color w:val="525252"/>
                <w:sz w:val="16"/>
                <w:szCs w:val="16"/>
                <w:lang w:val="ka-GE"/>
              </w:rPr>
              <w:t>სოფ.განთიადის  თავისუფალი ჭიდაობის წრე</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18.0</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Pr>
                <w:sz w:val="16"/>
                <w:lang w:val="ka-GE"/>
              </w:rPr>
              <w:t xml:space="preserve"> 18.0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18.0</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 xml:space="preserve"> 18.0</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color w:val="525252"/>
                <w:sz w:val="16"/>
                <w:szCs w:val="16"/>
                <w:lang w:val="ka-GE"/>
              </w:rPr>
              <w:t xml:space="preserve">სოფ. გომარეთის  ძიუდოს წრე </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11.7</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Pr>
                <w:sz w:val="16"/>
                <w:lang w:val="ka-GE"/>
              </w:rPr>
              <w:t xml:space="preserve"> 11.7</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 xml:space="preserve"> 11.7</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 xml:space="preserve"> 11.7</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sidRPr="007E218A">
              <w:rPr>
                <w:spacing w:val="-2"/>
                <w:sz w:val="18"/>
                <w:szCs w:val="18"/>
              </w:rPr>
              <w:lastRenderedPageBreak/>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602"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jc w:val="center"/>
              <w:rPr>
                <w:b/>
                <w:bCs/>
                <w:sz w:val="18"/>
                <w:szCs w:val="18"/>
              </w:rPr>
            </w:pPr>
            <w:r w:rsidRPr="007E218A">
              <w:rPr>
                <w:b/>
                <w:bCs/>
                <w:sz w:val="18"/>
                <w:szCs w:val="18"/>
              </w:rPr>
              <w:t>კვარტალი</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sidRPr="004B1E5F">
              <w:rPr>
                <w:color w:val="525252"/>
                <w:sz w:val="16"/>
                <w:szCs w:val="16"/>
                <w:lang w:val="ka-GE"/>
              </w:rPr>
              <w:t xml:space="preserve">ქ. დმანისის </w:t>
            </w:r>
            <w:r>
              <w:rPr>
                <w:color w:val="525252"/>
                <w:sz w:val="16"/>
                <w:szCs w:val="16"/>
                <w:lang w:val="ka-GE"/>
              </w:rPr>
              <w:t xml:space="preserve"> სპორტსკოლა</w:t>
            </w:r>
          </w:p>
        </w:tc>
        <w:tc>
          <w:tcPr>
            <w:tcW w:w="117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Pr>
                <w:color w:val="525252"/>
                <w:sz w:val="16"/>
                <w:szCs w:val="16"/>
                <w:lang w:val="ka-GE"/>
              </w:rPr>
              <w:t xml:space="preserve">სოფ. ვარდისუბნის კიკბოქსინგის წრე. </w:t>
            </w:r>
          </w:p>
        </w:tc>
        <w:tc>
          <w:tcPr>
            <w:tcW w:w="117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Pr>
                <w:color w:val="525252"/>
                <w:sz w:val="16"/>
                <w:szCs w:val="16"/>
                <w:lang w:val="ka-GE"/>
              </w:rPr>
              <w:t>სოფ.განთიადის  თავისუფალი ჭიდაობის წრე</w:t>
            </w:r>
          </w:p>
        </w:tc>
        <w:tc>
          <w:tcPr>
            <w:tcW w:w="117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6"/>
              <w:jc w:val="center"/>
              <w:rPr>
                <w:w w:val="99"/>
                <w:sz w:val="18"/>
                <w:szCs w:val="18"/>
              </w:rPr>
            </w:pPr>
          </w:p>
        </w:tc>
      </w:tr>
      <w:tr w:rsidR="00E825C8" w:rsidRPr="007E218A" w:rsidTr="009D4782">
        <w:trPr>
          <w:trHeight w:val="337"/>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Pr>
                <w:color w:val="525252"/>
                <w:sz w:val="16"/>
                <w:szCs w:val="16"/>
                <w:lang w:val="ka-GE"/>
              </w:rPr>
              <w:t xml:space="preserve">სოფ. გომარეთის  ძიუდოს წრე </w:t>
            </w:r>
          </w:p>
        </w:tc>
        <w:tc>
          <w:tcPr>
            <w:tcW w:w="117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5F4610" w:rsidRDefault="00E825C8" w:rsidP="009D4782">
            <w:pPr>
              <w:jc w:val="center"/>
              <w:rPr>
                <w:sz w:val="18"/>
                <w:szCs w:val="18"/>
              </w:rPr>
            </w:pPr>
            <w:r w:rsidRPr="005F4610">
              <w:rPr>
                <w:sz w:val="18"/>
                <w:szCs w:val="18"/>
              </w:rPr>
              <w:t>X</w:t>
            </w:r>
          </w:p>
          <w:p w:rsidR="00E825C8" w:rsidRPr="005F4610" w:rsidRDefault="00E825C8" w:rsidP="009D4782">
            <w:pPr>
              <w:pStyle w:val="TableParagraph"/>
              <w:spacing w:before="24"/>
              <w:ind w:left="26"/>
              <w:jc w:val="center"/>
              <w:rPr>
                <w:w w:val="99"/>
                <w:sz w:val="18"/>
                <w:szCs w:val="18"/>
              </w:rPr>
            </w:pPr>
          </w:p>
        </w:tc>
      </w:tr>
      <w:tr w:rsidR="00E825C8" w:rsidRPr="007E218A" w:rsidTr="009D4782">
        <w:trPr>
          <w:trHeight w:val="657"/>
        </w:trPr>
        <w:tc>
          <w:tcPr>
            <w:tcW w:w="4860" w:type="dxa"/>
            <w:tcBorders>
              <w:top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1"/>
              <w:rPr>
                <w:spacing w:val="-2"/>
                <w:sz w:val="18"/>
                <w:szCs w:val="18"/>
              </w:rPr>
            </w:pPr>
            <w:r w:rsidRPr="007E218A">
              <w:rPr>
                <w:b/>
                <w:bCs/>
                <w:spacing w:val="-2"/>
                <w:sz w:val="18"/>
                <w:szCs w:val="18"/>
              </w:rPr>
              <w:t>შუალედური</w:t>
            </w:r>
            <w:r w:rsidRPr="007E218A">
              <w:rPr>
                <w:b/>
                <w:bCs/>
                <w:spacing w:val="-10"/>
                <w:sz w:val="18"/>
                <w:szCs w:val="18"/>
              </w:rPr>
              <w:t xml:space="preserve"> </w:t>
            </w:r>
            <w:r w:rsidRPr="007E218A">
              <w:rPr>
                <w:b/>
                <w:bCs/>
                <w:spacing w:val="-2"/>
                <w:sz w:val="18"/>
                <w:szCs w:val="18"/>
              </w:rPr>
              <w:t>მოსალოდნელი</w:t>
            </w:r>
            <w:r w:rsidRPr="007E218A">
              <w:rPr>
                <w:b/>
                <w:bCs/>
                <w:spacing w:val="-7"/>
                <w:sz w:val="18"/>
                <w:szCs w:val="18"/>
              </w:rPr>
              <w:t xml:space="preserve"> </w:t>
            </w:r>
            <w:r w:rsidRPr="007E218A">
              <w:rPr>
                <w:b/>
                <w:bCs/>
                <w:spacing w:val="-1"/>
                <w:sz w:val="18"/>
                <w:szCs w:val="18"/>
              </w:rPr>
              <w:t>შედეგი</w:t>
            </w:r>
            <w:r w:rsidRPr="007E218A">
              <w:rPr>
                <w:b/>
                <w:bCs/>
                <w:spacing w:val="-9"/>
                <w:sz w:val="18"/>
                <w:szCs w:val="18"/>
              </w:rPr>
              <w:t xml:space="preserve"> </w:t>
            </w:r>
            <w:r w:rsidRPr="007E218A">
              <w:rPr>
                <w:b/>
                <w:bCs/>
                <w:spacing w:val="-1"/>
                <w:sz w:val="18"/>
                <w:szCs w:val="18"/>
              </w:rPr>
              <w:t>(2023</w:t>
            </w:r>
            <w:r w:rsidRPr="007E218A">
              <w:rPr>
                <w:b/>
                <w:bCs/>
                <w:spacing w:val="-10"/>
                <w:sz w:val="18"/>
                <w:szCs w:val="18"/>
              </w:rPr>
              <w:t xml:space="preserve"> </w:t>
            </w:r>
            <w:r w:rsidRPr="007E218A">
              <w:rPr>
                <w:b/>
                <w:bCs/>
                <w:spacing w:val="-1"/>
                <w:sz w:val="18"/>
                <w:szCs w:val="18"/>
              </w:rPr>
              <w:t>წელი)</w:t>
            </w:r>
          </w:p>
        </w:tc>
        <w:tc>
          <w:tcPr>
            <w:tcW w:w="5382" w:type="dxa"/>
            <w:gridSpan w:val="4"/>
            <w:tcBorders>
              <w:top w:val="single" w:sz="4" w:space="0" w:color="000000"/>
              <w:left w:val="single" w:sz="4" w:space="0" w:color="000000"/>
            </w:tcBorders>
          </w:tcPr>
          <w:p w:rsidR="00E825C8" w:rsidRPr="005F4610" w:rsidRDefault="00E825C8" w:rsidP="009D4782">
            <w:pPr>
              <w:jc w:val="both"/>
              <w:rPr>
                <w:w w:val="99"/>
                <w:sz w:val="18"/>
                <w:szCs w:val="18"/>
              </w:rPr>
            </w:pPr>
            <w:r w:rsidRPr="005F4610">
              <w:rPr>
                <w:rFonts w:eastAsia="Times New Roman" w:cs="Calibri"/>
                <w:bCs/>
                <w:color w:val="000000" w:themeColor="text1"/>
                <w:sz w:val="18"/>
                <w:szCs w:val="18"/>
                <w:lang w:val="ka-GE"/>
              </w:rPr>
              <w:t>დმანისის მუნიციპალიტეტში სპორტული სკოლის ფუნქციონირებს გამართულად</w:t>
            </w:r>
          </w:p>
        </w:tc>
      </w:tr>
    </w:tbl>
    <w:p w:rsidR="00E825C8" w:rsidRPr="007E218A" w:rsidRDefault="00E825C8" w:rsidP="00E825C8">
      <w:pPr>
        <w:pStyle w:val="BodyText"/>
        <w:rPr>
          <w:sz w:val="18"/>
          <w:szCs w:val="18"/>
        </w:rPr>
      </w:pPr>
    </w:p>
    <w:p w:rsidR="00E825C8" w:rsidRPr="007E218A" w:rsidRDefault="00E825C8" w:rsidP="00E825C8">
      <w:pPr>
        <w:pStyle w:val="BodyText"/>
        <w:spacing w:before="8"/>
        <w:rPr>
          <w:sz w:val="18"/>
          <w:szCs w:val="18"/>
        </w:rPr>
      </w:pP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54"/>
        <w:gridCol w:w="1196"/>
        <w:gridCol w:w="1099"/>
        <w:gridCol w:w="791"/>
        <w:gridCol w:w="1170"/>
        <w:gridCol w:w="1170"/>
        <w:gridCol w:w="1170"/>
        <w:gridCol w:w="1710"/>
      </w:tblGrid>
      <w:tr w:rsidR="00E825C8" w:rsidRPr="007E218A" w:rsidTr="009D4782">
        <w:trPr>
          <w:trHeight w:val="719"/>
        </w:trPr>
        <w:tc>
          <w:tcPr>
            <w:tcW w:w="1954" w:type="dxa"/>
            <w:vMerge w:val="restart"/>
            <w:tcBorders>
              <w:bottom w:val="single" w:sz="4" w:space="0" w:color="000000"/>
              <w:right w:val="single" w:sz="4" w:space="0" w:color="000000"/>
            </w:tcBorders>
          </w:tcPr>
          <w:p w:rsidR="00E825C8" w:rsidRPr="007E218A" w:rsidRDefault="00E825C8" w:rsidP="009D4782">
            <w:pPr>
              <w:pStyle w:val="TableParagraph"/>
              <w:spacing w:before="5"/>
              <w:rPr>
                <w:sz w:val="18"/>
                <w:szCs w:val="18"/>
              </w:rPr>
            </w:pPr>
          </w:p>
          <w:p w:rsidR="00E825C8" w:rsidRPr="007E218A" w:rsidRDefault="00E825C8" w:rsidP="009D4782">
            <w:pPr>
              <w:pStyle w:val="TableParagraph"/>
              <w:ind w:left="122" w:right="111" w:hanging="1"/>
              <w:jc w:val="center"/>
              <w:rPr>
                <w:sz w:val="18"/>
                <w:szCs w:val="18"/>
              </w:rPr>
            </w:pPr>
            <w:r w:rsidRPr="007E218A">
              <w:rPr>
                <w:sz w:val="18"/>
                <w:szCs w:val="18"/>
              </w:rPr>
              <w:t>მოსალოდნელ</w:t>
            </w:r>
            <w:r w:rsidRPr="007E218A">
              <w:rPr>
                <w:spacing w:val="-42"/>
                <w:sz w:val="18"/>
                <w:szCs w:val="18"/>
              </w:rPr>
              <w:t xml:space="preserve"> </w:t>
            </w:r>
            <w:r w:rsidRPr="007E218A">
              <w:rPr>
                <w:spacing w:val="-1"/>
                <w:sz w:val="18"/>
                <w:szCs w:val="18"/>
              </w:rPr>
              <w:t>ი შუალედური</w:t>
            </w:r>
            <w:r w:rsidRPr="007E218A">
              <w:rPr>
                <w:spacing w:val="-42"/>
                <w:sz w:val="18"/>
                <w:szCs w:val="18"/>
              </w:rPr>
              <w:t xml:space="preserve"> </w:t>
            </w:r>
            <w:r w:rsidRPr="007E218A">
              <w:rPr>
                <w:sz w:val="18"/>
                <w:szCs w:val="18"/>
              </w:rPr>
              <w:t>შედეგი</w:t>
            </w:r>
            <w:r w:rsidRPr="007E218A">
              <w:rPr>
                <w:spacing w:val="1"/>
                <w:sz w:val="18"/>
                <w:szCs w:val="18"/>
              </w:rPr>
              <w:t xml:space="preserve"> </w:t>
            </w:r>
            <w:r w:rsidRPr="007E218A">
              <w:rPr>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sz w:val="18"/>
                <w:szCs w:val="18"/>
              </w:rPr>
            </w:pPr>
          </w:p>
          <w:p w:rsidR="00E825C8" w:rsidRPr="007E218A" w:rsidRDefault="00E825C8" w:rsidP="009D4782">
            <w:pPr>
              <w:pStyle w:val="TableParagraph"/>
              <w:ind w:left="474"/>
              <w:rPr>
                <w:sz w:val="18"/>
                <w:szCs w:val="18"/>
              </w:rPr>
            </w:pPr>
            <w:r w:rsidRPr="007E218A">
              <w:rPr>
                <w:sz w:val="18"/>
                <w:szCs w:val="18"/>
              </w:rPr>
              <w:t>შედეგის</w:t>
            </w:r>
            <w:r w:rsidRPr="007E218A">
              <w:rPr>
                <w:spacing w:val="-5"/>
                <w:sz w:val="18"/>
                <w:szCs w:val="18"/>
              </w:rPr>
              <w:t xml:space="preserve"> </w:t>
            </w:r>
            <w:r w:rsidRPr="007E218A">
              <w:rPr>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3"/>
              <w:jc w:val="center"/>
              <w:rPr>
                <w:sz w:val="18"/>
                <w:szCs w:val="18"/>
              </w:rPr>
            </w:pPr>
            <w:r w:rsidRPr="007E218A">
              <w:rPr>
                <w:sz w:val="18"/>
                <w:szCs w:val="18"/>
              </w:rPr>
              <w:t>ზომის</w:t>
            </w:r>
            <w:r w:rsidRPr="007E218A">
              <w:rPr>
                <w:spacing w:val="1"/>
                <w:sz w:val="18"/>
                <w:szCs w:val="18"/>
              </w:rPr>
              <w:t xml:space="preserve"> </w:t>
            </w:r>
            <w:r w:rsidRPr="007E218A">
              <w:rPr>
                <w:spacing w:val="-1"/>
                <w:sz w:val="18"/>
                <w:szCs w:val="18"/>
              </w:rPr>
              <w:t>ერთეულ</w:t>
            </w:r>
            <w:r w:rsidRPr="007E218A">
              <w:rPr>
                <w:spacing w:val="-42"/>
                <w:sz w:val="18"/>
                <w:szCs w:val="18"/>
              </w:rPr>
              <w:t xml:space="preserve"> </w:t>
            </w:r>
            <w:r w:rsidRPr="007E218A">
              <w:rPr>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7"/>
              <w:jc w:val="center"/>
              <w:rPr>
                <w:sz w:val="18"/>
                <w:szCs w:val="18"/>
              </w:rPr>
            </w:pPr>
            <w:r w:rsidRPr="007E218A">
              <w:rPr>
                <w:spacing w:val="-1"/>
                <w:sz w:val="18"/>
                <w:szCs w:val="18"/>
              </w:rPr>
              <w:t>გეგმიურ</w:t>
            </w:r>
            <w:r w:rsidRPr="007E218A">
              <w:rPr>
                <w:spacing w:val="-42"/>
                <w:sz w:val="18"/>
                <w:szCs w:val="18"/>
              </w:rPr>
              <w:t xml:space="preserve"> </w:t>
            </w:r>
            <w:r w:rsidRPr="007E218A">
              <w:rPr>
                <w:sz w:val="18"/>
                <w:szCs w:val="18"/>
              </w:rPr>
              <w:t>ი</w:t>
            </w:r>
            <w:r w:rsidRPr="007E218A">
              <w:rPr>
                <w:spacing w:val="1"/>
                <w:sz w:val="18"/>
                <w:szCs w:val="18"/>
              </w:rPr>
              <w:t xml:space="preserve"> </w:t>
            </w:r>
            <w:r w:rsidRPr="007E218A">
              <w:rPr>
                <w:sz w:val="18"/>
                <w:szCs w:val="18"/>
              </w:rPr>
              <w:t>გადახრა</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231" w:right="112" w:hanging="92"/>
              <w:rPr>
                <w:sz w:val="18"/>
                <w:szCs w:val="18"/>
              </w:rPr>
            </w:pPr>
            <w:r w:rsidRPr="007E218A">
              <w:rPr>
                <w:spacing w:val="-1"/>
                <w:sz w:val="18"/>
                <w:szCs w:val="18"/>
              </w:rPr>
              <w:t>მონაცემთ</w:t>
            </w:r>
            <w:r w:rsidRPr="007E218A">
              <w:rPr>
                <w:spacing w:val="-42"/>
                <w:sz w:val="18"/>
                <w:szCs w:val="18"/>
              </w:rPr>
              <w:t xml:space="preserve"> </w:t>
            </w:r>
            <w:r w:rsidRPr="007E218A">
              <w:rPr>
                <w:sz w:val="18"/>
                <w:szCs w:val="18"/>
              </w:rPr>
              <w:t>ა წყარო</w:t>
            </w:r>
          </w:p>
        </w:tc>
        <w:tc>
          <w:tcPr>
            <w:tcW w:w="1710" w:type="dxa"/>
            <w:vMerge w:val="restart"/>
            <w:tcBorders>
              <w:left w:val="single" w:sz="4" w:space="0" w:color="000000"/>
              <w:bottom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302" w:right="116" w:hanging="147"/>
              <w:rPr>
                <w:sz w:val="18"/>
                <w:szCs w:val="18"/>
              </w:rPr>
            </w:pPr>
            <w:r w:rsidRPr="007E218A">
              <w:rPr>
                <w:sz w:val="18"/>
                <w:szCs w:val="18"/>
              </w:rPr>
              <w:t>რისკ</w:t>
            </w:r>
            <w:r w:rsidRPr="007E218A">
              <w:rPr>
                <w:spacing w:val="-42"/>
                <w:sz w:val="18"/>
                <w:szCs w:val="18"/>
              </w:rPr>
              <w:t xml:space="preserve"> </w:t>
            </w:r>
            <w:r w:rsidRPr="007E218A">
              <w:rPr>
                <w:sz w:val="18"/>
                <w:szCs w:val="18"/>
              </w:rPr>
              <w:t>ი</w:t>
            </w:r>
          </w:p>
        </w:tc>
      </w:tr>
      <w:tr w:rsidR="00E825C8" w:rsidRPr="007E218A" w:rsidTr="009D4782">
        <w:trPr>
          <w:trHeight w:val="885"/>
        </w:trPr>
        <w:tc>
          <w:tcPr>
            <w:tcW w:w="1954"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71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525"/>
        </w:trPr>
        <w:tc>
          <w:tcPr>
            <w:tcW w:w="1954" w:type="dxa"/>
            <w:vMerge w:val="restart"/>
            <w:tcBorders>
              <w:top w:val="single" w:sz="4" w:space="0" w:color="000000"/>
              <w:right w:val="single" w:sz="4" w:space="0" w:color="000000"/>
            </w:tcBorders>
          </w:tcPr>
          <w:p w:rsidR="00E825C8" w:rsidRPr="005F4610" w:rsidRDefault="00E825C8" w:rsidP="009D4782">
            <w:pPr>
              <w:jc w:val="both"/>
              <w:rPr>
                <w:rFonts w:eastAsia="Times New Roman" w:cs="Calibri"/>
                <w:bCs/>
                <w:color w:val="000000" w:themeColor="text1"/>
                <w:sz w:val="20"/>
                <w:szCs w:val="20"/>
                <w:lang w:val="ka-GE"/>
              </w:rPr>
            </w:pPr>
            <w:r w:rsidRPr="00F51BF0">
              <w:rPr>
                <w:rFonts w:eastAsia="Times New Roman" w:cs="Calibri"/>
                <w:bCs/>
                <w:color w:val="000000" w:themeColor="text1"/>
                <w:sz w:val="20"/>
                <w:szCs w:val="20"/>
                <w:lang w:val="ka-GE"/>
              </w:rPr>
              <w:t>დმანისის მუნიციპალიტეტში სპორტული სკოლის ფუნქციონირე</w:t>
            </w:r>
            <w:r>
              <w:rPr>
                <w:rFonts w:eastAsia="Times New Roman" w:cs="Calibri"/>
                <w:bCs/>
                <w:color w:val="000000" w:themeColor="text1"/>
                <w:sz w:val="20"/>
                <w:szCs w:val="20"/>
                <w:lang w:val="ka-GE"/>
              </w:rPr>
              <w:t>ბს გამართულად</w:t>
            </w: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B0490D">
              <w:rPr>
                <w:color w:val="000000" w:themeColor="text1"/>
                <w:sz w:val="18"/>
                <w:szCs w:val="18"/>
                <w:lang w:val="ka-GE"/>
              </w:rPr>
              <w:t xml:space="preserve">მოსწავლეთა </w:t>
            </w:r>
            <w:r w:rsidRPr="00B0490D">
              <w:rPr>
                <w:color w:val="000000" w:themeColor="text1"/>
                <w:sz w:val="18"/>
                <w:szCs w:val="18"/>
              </w:rPr>
              <w:t xml:space="preserve">    </w:t>
            </w:r>
            <w:r w:rsidRPr="00B0490D">
              <w:rPr>
                <w:color w:val="000000" w:themeColor="text1"/>
                <w:sz w:val="18"/>
                <w:szCs w:val="18"/>
                <w:lang w:val="ka-GE"/>
              </w:rPr>
              <w:t>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205</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 xml:space="preserve">   210</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210</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215</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215</w:t>
            </w:r>
          </w:p>
        </w:tc>
        <w:tc>
          <w:tcPr>
            <w:tcW w:w="171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B0490D">
              <w:rPr>
                <w:color w:val="000000" w:themeColor="text1"/>
                <w:sz w:val="18"/>
                <w:lang w:val="ka-GE"/>
              </w:rPr>
              <w:t>მოსწავლე</w:t>
            </w:r>
          </w:p>
        </w:tc>
      </w:tr>
      <w:tr w:rsidR="00E825C8" w:rsidRPr="007E218A" w:rsidTr="009D4782">
        <w:trPr>
          <w:trHeight w:val="1185"/>
        </w:trPr>
        <w:tc>
          <w:tcPr>
            <w:tcW w:w="1954"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jc w:val="center"/>
              <w:rPr>
                <w:rFonts w:cs="Calibri"/>
                <w:color w:val="000000"/>
                <w:sz w:val="18"/>
                <w:szCs w:val="18"/>
              </w:rPr>
            </w:pPr>
            <w:r w:rsidRPr="007E218A">
              <w:rPr>
                <w:rFonts w:cs="Calibri"/>
                <w:color w:val="000000"/>
                <w:sz w:val="18"/>
                <w:szCs w:val="18"/>
              </w:rPr>
              <w:t>სპორტულ აქტივობებში ჩართული მოსახლეობა</w:t>
            </w:r>
          </w:p>
          <w:p w:rsidR="00E825C8" w:rsidRPr="007E218A" w:rsidRDefault="00E825C8" w:rsidP="009D4782">
            <w:pPr>
              <w:pStyle w:val="TableParagraph"/>
              <w:rPr>
                <w:sz w:val="18"/>
                <w:szCs w:val="18"/>
              </w:rPr>
            </w:pP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40%</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მოსახლეობის პროცენტული წილი</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10 %</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მუნიციპალიტეტის გვერდი, სამსახურის ანგარიშები, მონაწილეობის ფორმები</w:t>
            </w:r>
          </w:p>
        </w:tc>
        <w:tc>
          <w:tcPr>
            <w:tcW w:w="171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rPr>
            </w:pPr>
            <w:r w:rsidRPr="007E218A">
              <w:rPr>
                <w:sz w:val="18"/>
                <w:szCs w:val="18"/>
                <w:lang w:val="ka-GE"/>
              </w:rPr>
              <w:t>პანდემია, უამინდობა. ქვეყანაში მიმდინარე პროცესები.მოსახლეობის ნაკლები</w:t>
            </w:r>
            <w:r>
              <w:rPr>
                <w:sz w:val="18"/>
                <w:szCs w:val="18"/>
                <w:lang w:val="ka-GE"/>
              </w:rPr>
              <w:t xml:space="preserve"> </w:t>
            </w:r>
            <w:r w:rsidRPr="007E218A">
              <w:rPr>
                <w:sz w:val="18"/>
                <w:szCs w:val="18"/>
                <w:lang w:val="ka-GE"/>
              </w:rPr>
              <w:t>ინტერესი</w:t>
            </w:r>
          </w:p>
        </w:tc>
      </w:tr>
      <w:tr w:rsidR="00E825C8" w:rsidRPr="007E218A" w:rsidTr="009D4782">
        <w:trPr>
          <w:trHeight w:val="465"/>
        </w:trPr>
        <w:tc>
          <w:tcPr>
            <w:tcW w:w="1954"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rFonts w:cs="Calibri"/>
                <w:color w:val="000000"/>
                <w:sz w:val="18"/>
                <w:szCs w:val="18"/>
              </w:rPr>
            </w:pPr>
            <w:r w:rsidRPr="00B0490D">
              <w:rPr>
                <w:color w:val="000000" w:themeColor="text1"/>
                <w:sz w:val="18"/>
                <w:szCs w:val="18"/>
                <w:lang w:val="ka-GE"/>
              </w:rPr>
              <w:t>ღონისძიებათა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rPr>
              <w:t>22</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30</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 xml:space="preserve"> </w:t>
            </w:r>
            <w:r w:rsidRPr="00B0490D">
              <w:rPr>
                <w:color w:val="000000" w:themeColor="text1"/>
                <w:sz w:val="18"/>
                <w:lang w:val="ka-GE"/>
              </w:rPr>
              <w:t>ღონისძიება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8</w:t>
            </w:r>
            <w:r>
              <w:rPr>
                <w:color w:val="000000" w:themeColor="text1"/>
                <w:sz w:val="18"/>
              </w:rPr>
              <w:t xml:space="preserve"> </w:t>
            </w:r>
            <w:r w:rsidRPr="00B0490D">
              <w:rPr>
                <w:color w:val="000000" w:themeColor="text1"/>
                <w:sz w:val="18"/>
                <w:lang w:val="ka-GE"/>
              </w:rPr>
              <w:t xml:space="preserve"> ღონისძიება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B0490D">
              <w:rPr>
                <w:color w:val="000000" w:themeColor="text1"/>
                <w:sz w:val="18"/>
                <w:lang w:val="ka-GE"/>
              </w:rPr>
              <w:t>ა</w:t>
            </w:r>
            <w:r>
              <w:rPr>
                <w:color w:val="000000" w:themeColor="text1"/>
                <w:sz w:val="18"/>
                <w:lang w:val="ka-GE"/>
              </w:rPr>
              <w:t>(</w:t>
            </w:r>
            <w:r w:rsidRPr="00B0490D">
              <w:rPr>
                <w:color w:val="000000" w:themeColor="text1"/>
                <w:sz w:val="18"/>
                <w:lang w:val="ka-GE"/>
              </w:rPr>
              <w:t>ა</w:t>
            </w:r>
            <w:r>
              <w:rPr>
                <w:color w:val="000000" w:themeColor="text1"/>
                <w:sz w:val="18"/>
                <w:lang w:val="ka-GE"/>
              </w:rPr>
              <w:t>)</w:t>
            </w:r>
            <w:r w:rsidRPr="00B0490D">
              <w:rPr>
                <w:color w:val="000000" w:themeColor="text1"/>
                <w:sz w:val="18"/>
                <w:lang w:val="ka-GE"/>
              </w:rPr>
              <w:t>იპ</w:t>
            </w:r>
            <w:r>
              <w:rPr>
                <w:color w:val="000000" w:themeColor="text1"/>
                <w:sz w:val="18"/>
                <w:lang w:val="ka-GE"/>
              </w:rPr>
              <w:t xml:space="preserve"> ‘ომარ მუმლაძის სახელობის დმანისის სპორტული სკოლა“</w:t>
            </w:r>
          </w:p>
        </w:tc>
        <w:tc>
          <w:tcPr>
            <w:tcW w:w="171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sidRPr="00B0490D">
              <w:rPr>
                <w:color w:val="000000" w:themeColor="text1"/>
                <w:sz w:val="18"/>
                <w:lang w:val="ka-GE"/>
              </w:rPr>
              <w:t>მოსწავლეთა მოზიდვის ნაკლებობა</w:t>
            </w:r>
            <w:r>
              <w:rPr>
                <w:color w:val="000000" w:themeColor="text1"/>
                <w:sz w:val="18"/>
                <w:lang w:val="ka-GE"/>
              </w:rPr>
              <w:t>, სტრუქტურული რეორგანოზაცია, სპორტული ღონისძიებების დაფინანსების შემცირება,   სპორტული სახეობების  კლუბურ სისტემაზე  გადაყვანა, სპორტული მოედნებისა და დარბაზების ნაკლებობა.</w:t>
            </w:r>
          </w:p>
        </w:tc>
      </w:tr>
      <w:tr w:rsidR="00E825C8" w:rsidRPr="007E218A" w:rsidTr="009D4782">
        <w:trPr>
          <w:trHeight w:val="390"/>
        </w:trPr>
        <w:tc>
          <w:tcPr>
            <w:tcW w:w="1954"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1196" w:type="dxa"/>
            <w:tcBorders>
              <w:top w:val="single" w:sz="4" w:space="0" w:color="auto"/>
              <w:left w:val="single" w:sz="4" w:space="0" w:color="000000"/>
              <w:right w:val="single" w:sz="4" w:space="0" w:color="000000"/>
            </w:tcBorders>
          </w:tcPr>
          <w:p w:rsidR="00E825C8" w:rsidRPr="007E218A" w:rsidRDefault="00E825C8" w:rsidP="009D4782">
            <w:pPr>
              <w:pStyle w:val="TableParagraph"/>
              <w:rPr>
                <w:rFonts w:cs="Calibri"/>
                <w:color w:val="000000"/>
                <w:sz w:val="18"/>
                <w:szCs w:val="18"/>
              </w:rPr>
            </w:pPr>
            <w:r w:rsidRPr="00B0490D">
              <w:rPr>
                <w:color w:val="000000" w:themeColor="text1"/>
                <w:sz w:val="18"/>
                <w:szCs w:val="18"/>
                <w:lang w:val="ka-GE"/>
              </w:rPr>
              <w:t>ღონისძიებებზე დამსწრეთა რაოდენობა</w:t>
            </w:r>
          </w:p>
        </w:tc>
        <w:tc>
          <w:tcPr>
            <w:tcW w:w="1099" w:type="dxa"/>
            <w:tcBorders>
              <w:top w:val="single" w:sz="4" w:space="0" w:color="auto"/>
              <w:left w:val="single" w:sz="4" w:space="0" w:color="000000"/>
              <w:right w:val="single" w:sz="4" w:space="0" w:color="000000"/>
            </w:tcBorders>
          </w:tcPr>
          <w:p w:rsidR="00E825C8" w:rsidRPr="00DE2EFA" w:rsidRDefault="00E825C8" w:rsidP="009D4782">
            <w:pPr>
              <w:pStyle w:val="TableParagraph"/>
              <w:jc w:val="center"/>
              <w:rPr>
                <w:color w:val="000000" w:themeColor="text1"/>
                <w:sz w:val="18"/>
                <w:highlight w:val="yellow"/>
              </w:rPr>
            </w:pPr>
          </w:p>
          <w:p w:rsidR="00E825C8" w:rsidRPr="00ED5E42" w:rsidRDefault="00E825C8" w:rsidP="009D4782">
            <w:pPr>
              <w:pStyle w:val="TableParagraph"/>
              <w:jc w:val="center"/>
              <w:rPr>
                <w:color w:val="000000" w:themeColor="text1"/>
                <w:sz w:val="18"/>
                <w:lang w:val="ka-GE"/>
              </w:rPr>
            </w:pPr>
            <w:r w:rsidRPr="00ED5E42">
              <w:rPr>
                <w:color w:val="000000" w:themeColor="text1"/>
                <w:sz w:val="18"/>
                <w:lang w:val="ka-GE"/>
              </w:rPr>
              <w:t>300</w:t>
            </w:r>
          </w:p>
          <w:p w:rsidR="00E825C8" w:rsidRPr="007E218A" w:rsidRDefault="00E825C8" w:rsidP="009D4782">
            <w:pPr>
              <w:pStyle w:val="TableParagraph"/>
              <w:rPr>
                <w:sz w:val="18"/>
                <w:szCs w:val="18"/>
                <w:lang w:val="ka-GE"/>
              </w:rPr>
            </w:pPr>
          </w:p>
        </w:tc>
        <w:tc>
          <w:tcPr>
            <w:tcW w:w="791" w:type="dxa"/>
            <w:tcBorders>
              <w:top w:val="single" w:sz="4" w:space="0" w:color="auto"/>
              <w:left w:val="single" w:sz="4" w:space="0" w:color="000000"/>
              <w:right w:val="single" w:sz="4" w:space="0" w:color="000000"/>
            </w:tcBorders>
          </w:tcPr>
          <w:p w:rsidR="00E825C8" w:rsidRPr="00B0490D" w:rsidRDefault="00E825C8" w:rsidP="009D4782">
            <w:pPr>
              <w:pStyle w:val="TableParagraph"/>
              <w:jc w:val="center"/>
              <w:rPr>
                <w:color w:val="000000" w:themeColor="text1"/>
                <w:sz w:val="18"/>
                <w:lang w:val="ka-GE"/>
              </w:rPr>
            </w:pPr>
          </w:p>
          <w:p w:rsidR="00E825C8" w:rsidRPr="00B0490D" w:rsidRDefault="00E825C8" w:rsidP="009D4782">
            <w:pPr>
              <w:pStyle w:val="TableParagraph"/>
              <w:jc w:val="center"/>
              <w:rPr>
                <w:color w:val="000000" w:themeColor="text1"/>
                <w:sz w:val="18"/>
                <w:lang w:val="ka-GE"/>
              </w:rPr>
            </w:pPr>
            <w:r>
              <w:rPr>
                <w:color w:val="000000" w:themeColor="text1"/>
                <w:sz w:val="18"/>
                <w:lang w:val="ka-GE"/>
              </w:rPr>
              <w:t>300</w:t>
            </w:r>
          </w:p>
          <w:p w:rsidR="00E825C8" w:rsidRPr="007E218A" w:rsidRDefault="00E825C8" w:rsidP="009D4782">
            <w:pPr>
              <w:pStyle w:val="TableParagraph"/>
              <w:rPr>
                <w:sz w:val="18"/>
                <w:szCs w:val="18"/>
                <w:lang w:val="ka-GE"/>
              </w:rPr>
            </w:pP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B0490D">
              <w:rPr>
                <w:color w:val="000000" w:themeColor="text1"/>
                <w:sz w:val="18"/>
                <w:lang w:val="ka-GE"/>
              </w:rPr>
              <w:t>მაყურებელი ( დამსწრე )</w:t>
            </w:r>
          </w:p>
        </w:tc>
        <w:tc>
          <w:tcPr>
            <w:tcW w:w="1170" w:type="dxa"/>
            <w:tcBorders>
              <w:top w:val="single" w:sz="4" w:space="0" w:color="auto"/>
              <w:left w:val="single" w:sz="4" w:space="0" w:color="000000"/>
              <w:right w:val="single" w:sz="4" w:space="0" w:color="000000"/>
            </w:tcBorders>
          </w:tcPr>
          <w:p w:rsidR="00E825C8" w:rsidRDefault="00E825C8" w:rsidP="009D4782">
            <w:pPr>
              <w:pStyle w:val="TableParagraph"/>
              <w:jc w:val="center"/>
              <w:rPr>
                <w:color w:val="000000" w:themeColor="text1"/>
                <w:sz w:val="18"/>
                <w:lang w:val="ka-GE"/>
              </w:rPr>
            </w:pPr>
            <w:r>
              <w:rPr>
                <w:color w:val="000000" w:themeColor="text1"/>
                <w:sz w:val="18"/>
                <w:lang w:val="ka-GE"/>
              </w:rPr>
              <w:t xml:space="preserve"> 0 </w:t>
            </w:r>
          </w:p>
          <w:p w:rsidR="00E825C8" w:rsidRPr="007E218A" w:rsidRDefault="00E825C8" w:rsidP="009D4782">
            <w:pPr>
              <w:pStyle w:val="TableParagraph"/>
              <w:rPr>
                <w:sz w:val="18"/>
                <w:szCs w:val="18"/>
                <w:lang w:val="ka-GE"/>
              </w:rPr>
            </w:pPr>
            <w:r w:rsidRPr="00B0490D">
              <w:rPr>
                <w:color w:val="000000" w:themeColor="text1"/>
                <w:sz w:val="18"/>
                <w:lang w:val="ka-GE"/>
              </w:rPr>
              <w:t>მაყურებელი</w:t>
            </w:r>
            <w:r>
              <w:rPr>
                <w:color w:val="000000" w:themeColor="text1"/>
                <w:sz w:val="18"/>
                <w:lang w:val="ka-GE"/>
              </w:rPr>
              <w:t>( დამსწრე)</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Pr>
                <w:color w:val="000000" w:themeColor="text1"/>
                <w:sz w:val="18"/>
                <w:lang w:val="ka-GE"/>
              </w:rPr>
              <w:t xml:space="preserve">    </w:t>
            </w:r>
            <w:r w:rsidRPr="00B0490D">
              <w:rPr>
                <w:color w:val="000000" w:themeColor="text1"/>
                <w:sz w:val="18"/>
                <w:lang w:val="ka-GE"/>
              </w:rPr>
              <w:t>ა</w:t>
            </w:r>
            <w:r>
              <w:rPr>
                <w:color w:val="000000" w:themeColor="text1"/>
                <w:sz w:val="18"/>
                <w:lang w:val="ka-GE"/>
              </w:rPr>
              <w:t>(</w:t>
            </w:r>
            <w:r w:rsidRPr="00B0490D">
              <w:rPr>
                <w:color w:val="000000" w:themeColor="text1"/>
                <w:sz w:val="18"/>
                <w:lang w:val="ka-GE"/>
              </w:rPr>
              <w:t>ა</w:t>
            </w:r>
            <w:r>
              <w:rPr>
                <w:color w:val="000000" w:themeColor="text1"/>
                <w:sz w:val="18"/>
                <w:lang w:val="ka-GE"/>
              </w:rPr>
              <w:t>)</w:t>
            </w:r>
            <w:r w:rsidRPr="00B0490D">
              <w:rPr>
                <w:color w:val="000000" w:themeColor="text1"/>
                <w:sz w:val="18"/>
                <w:lang w:val="ka-GE"/>
              </w:rPr>
              <w:t>იპ</w:t>
            </w:r>
            <w:r>
              <w:rPr>
                <w:color w:val="000000" w:themeColor="text1"/>
                <w:sz w:val="18"/>
                <w:lang w:val="ka-GE"/>
              </w:rPr>
              <w:t xml:space="preserve"> ‘ომარ მუმლაძის სახელობის დმანისის სპორტული სკოლა“</w:t>
            </w:r>
          </w:p>
        </w:tc>
        <w:tc>
          <w:tcPr>
            <w:tcW w:w="1710" w:type="dxa"/>
            <w:tcBorders>
              <w:top w:val="single" w:sz="4" w:space="0" w:color="auto"/>
              <w:left w:val="single" w:sz="4" w:space="0" w:color="000000"/>
            </w:tcBorders>
          </w:tcPr>
          <w:p w:rsidR="00E825C8" w:rsidRPr="007E218A" w:rsidRDefault="00E825C8" w:rsidP="009D4782">
            <w:pPr>
              <w:pStyle w:val="TableParagraph"/>
              <w:rPr>
                <w:sz w:val="18"/>
                <w:szCs w:val="18"/>
                <w:lang w:val="ka-GE"/>
              </w:rPr>
            </w:pPr>
            <w:r w:rsidRPr="00B0490D">
              <w:rPr>
                <w:color w:val="000000" w:themeColor="text1"/>
                <w:sz w:val="18"/>
                <w:lang w:val="ka-GE"/>
              </w:rPr>
              <w:t>მოსწავლეთა მოზიდვის ნაკლებობა</w:t>
            </w:r>
            <w:r>
              <w:rPr>
                <w:color w:val="000000" w:themeColor="text1"/>
                <w:sz w:val="18"/>
                <w:lang w:val="ka-GE"/>
              </w:rPr>
              <w:t xml:space="preserve">, სტრუქტურული რეორგანოზაცია, სპორტული ღონისძიებების დაფინანსების შემცირება,   </w:t>
            </w:r>
            <w:r>
              <w:rPr>
                <w:color w:val="000000" w:themeColor="text1"/>
                <w:sz w:val="18"/>
                <w:lang w:val="ka-GE"/>
              </w:rPr>
              <w:lastRenderedPageBreak/>
              <w:t>სპორტული სახეობების  კლუბურ სისტემაზე  გადაყვანა, სპორტული მოედნებისა და დარბაზების ნაკლებობა.</w:t>
            </w:r>
          </w:p>
        </w:tc>
      </w:tr>
    </w:tbl>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spacing w:before="183"/>
        <w:rPr>
          <w:spacing w:val="-2"/>
          <w:sz w:val="18"/>
          <w:szCs w:val="18"/>
        </w:rPr>
      </w:pPr>
    </w:p>
    <w:p w:rsidR="00E825C8" w:rsidRDefault="00E825C8" w:rsidP="00E825C8">
      <w:pPr>
        <w:rPr>
          <w:b/>
          <w:sz w:val="18"/>
          <w:szCs w:val="18"/>
          <w:lang w:val="ka-GE"/>
        </w:rPr>
      </w:pPr>
      <w:r>
        <w:rPr>
          <w:b/>
          <w:sz w:val="18"/>
          <w:szCs w:val="18"/>
          <w:lang w:val="ka-GE"/>
        </w:rPr>
        <w:t>დანართი 6</w:t>
      </w:r>
    </w:p>
    <w:p w:rsidR="00E825C8" w:rsidRPr="00CB2858" w:rsidRDefault="00E825C8" w:rsidP="00E825C8">
      <w:pPr>
        <w:rPr>
          <w:b/>
          <w:sz w:val="18"/>
          <w:szCs w:val="18"/>
          <w:lang w:val="ka-GE"/>
        </w:rPr>
      </w:pPr>
      <w:r>
        <w:rPr>
          <w:b/>
          <w:sz w:val="18"/>
          <w:szCs w:val="18"/>
          <w:lang w:val="ka-GE"/>
        </w:rPr>
        <w:t xml:space="preserve">ა(ა)იპ ომარ მუმლაძის სახელობის დმანისის სპორტული სკოლის </w:t>
      </w:r>
      <w:r w:rsidRPr="00CB2858">
        <w:rPr>
          <w:b/>
          <w:sz w:val="18"/>
          <w:szCs w:val="18"/>
          <w:lang w:val="ka-GE"/>
        </w:rPr>
        <w:t>განაცხადის ხარჯთაღრიცხვის ფორმა</w:t>
      </w:r>
    </w:p>
    <w:tbl>
      <w:tblPr>
        <w:tblW w:w="0" w:type="auto"/>
        <w:tblInd w:w="93" w:type="dxa"/>
        <w:tblLook w:val="04A0" w:firstRow="1" w:lastRow="0" w:firstColumn="1" w:lastColumn="0" w:noHBand="0" w:noVBand="1"/>
      </w:tblPr>
      <w:tblGrid>
        <w:gridCol w:w="647"/>
        <w:gridCol w:w="3670"/>
        <w:gridCol w:w="1952"/>
        <w:gridCol w:w="1176"/>
        <w:gridCol w:w="1176"/>
        <w:gridCol w:w="1176"/>
        <w:gridCol w:w="1176"/>
      </w:tblGrid>
      <w:tr w:rsidR="00E825C8" w:rsidRPr="00CB2858" w:rsidTr="009D4782">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auto" w:fill="FFFFFF"/>
            <w:noWrap/>
            <w:vAlign w:val="center"/>
            <w:hideMark/>
          </w:tcPr>
          <w:p w:rsidR="00E825C8" w:rsidRPr="00CB2858" w:rsidRDefault="00E825C8" w:rsidP="009D4782">
            <w:pPr>
              <w:jc w:val="center"/>
              <w:rPr>
                <w:rFonts w:eastAsia="Times New Roman" w:cs="Arial"/>
                <w:b/>
                <w:bCs/>
                <w:sz w:val="18"/>
                <w:szCs w:val="18"/>
                <w:lang w:val="en-GB"/>
              </w:rPr>
            </w:pPr>
            <w:r w:rsidRPr="00CB2858">
              <w:rPr>
                <w:rFonts w:eastAsia="Times New Roman"/>
                <w:b/>
                <w:bCs/>
                <w:sz w:val="18"/>
                <w:szCs w:val="18"/>
                <w:lang w:val="en-GB"/>
              </w:rPr>
              <w:t>პროგრამის</w:t>
            </w:r>
            <w:r w:rsidRPr="00CB2858">
              <w:rPr>
                <w:rFonts w:eastAsia="Times New Roman" w:cs="Arial"/>
                <w:b/>
                <w:bCs/>
                <w:sz w:val="18"/>
                <w:szCs w:val="18"/>
                <w:lang w:val="en-GB"/>
              </w:rPr>
              <w:t>/</w:t>
            </w:r>
            <w:r w:rsidRPr="00CB2858">
              <w:rPr>
                <w:rFonts w:eastAsia="Times New Roman"/>
                <w:b/>
                <w:bCs/>
                <w:sz w:val="18"/>
                <w:szCs w:val="18"/>
                <w:lang w:val="en-GB"/>
              </w:rPr>
              <w:t>ქვეპროგრამის</w:t>
            </w:r>
            <w:r w:rsidRPr="00CB2858">
              <w:rPr>
                <w:rFonts w:eastAsia="Times New Roman" w:cs="Arial"/>
                <w:b/>
                <w:bCs/>
                <w:sz w:val="18"/>
                <w:szCs w:val="18"/>
                <w:lang w:val="en-GB"/>
              </w:rPr>
              <w:t>/</w:t>
            </w:r>
            <w:r w:rsidRPr="00CB2858">
              <w:rPr>
                <w:rFonts w:eastAsia="Times New Roman"/>
                <w:b/>
                <w:bCs/>
                <w:sz w:val="18"/>
                <w:szCs w:val="18"/>
                <w:lang w:val="en-GB"/>
              </w:rPr>
              <w:t>ღონისძიების</w:t>
            </w:r>
            <w:r w:rsidRPr="00CB2858">
              <w:rPr>
                <w:rFonts w:eastAsia="Times New Roman" w:cs="Arial"/>
                <w:b/>
                <w:bCs/>
                <w:sz w:val="18"/>
                <w:szCs w:val="18"/>
                <w:lang w:val="en-GB"/>
              </w:rPr>
              <w:t xml:space="preserve"> </w:t>
            </w:r>
            <w:r w:rsidRPr="00CB2858">
              <w:rPr>
                <w:rFonts w:eastAsia="Times New Roman"/>
                <w:b/>
                <w:bCs/>
                <w:sz w:val="18"/>
                <w:szCs w:val="18"/>
                <w:lang w:val="en-GB"/>
              </w:rPr>
              <w:t>ხარჯთაღიცხვა</w:t>
            </w:r>
            <w:r w:rsidRPr="00CB2858">
              <w:rPr>
                <w:rFonts w:eastAsia="Times New Roman" w:cs="Arial"/>
                <w:b/>
                <w:bCs/>
                <w:sz w:val="18"/>
                <w:szCs w:val="18"/>
                <w:lang w:val="en-GB"/>
              </w:rPr>
              <w:t xml:space="preserve">     </w:t>
            </w:r>
            <w:r w:rsidRPr="00CB2858">
              <w:rPr>
                <w:rFonts w:eastAsia="Times New Roman"/>
                <w:b/>
                <w:bCs/>
                <w:sz w:val="18"/>
                <w:szCs w:val="18"/>
                <w:lang w:val="en-GB"/>
              </w:rPr>
              <w:t>ფორმა</w:t>
            </w:r>
            <w:r w:rsidRPr="00CB2858">
              <w:rPr>
                <w:rFonts w:eastAsia="Times New Roman" w:cs="Arial"/>
                <w:b/>
                <w:bCs/>
                <w:sz w:val="18"/>
                <w:szCs w:val="18"/>
                <w:lang w:val="en-GB"/>
              </w:rPr>
              <w:t xml:space="preserve"> N4</w:t>
            </w:r>
          </w:p>
        </w:tc>
      </w:tr>
      <w:tr w:rsidR="00E825C8" w:rsidTr="009D4782">
        <w:trPr>
          <w:trHeight w:val="1095"/>
        </w:trPr>
        <w:tc>
          <w:tcPr>
            <w:tcW w:w="0" w:type="auto"/>
            <w:tcBorders>
              <w:top w:val="nil"/>
              <w:left w:val="single" w:sz="8" w:space="0" w:color="auto"/>
              <w:bottom w:val="single" w:sz="8" w:space="0" w:color="auto"/>
              <w:right w:val="single" w:sz="4" w:space="0" w:color="auto"/>
            </w:tcBorders>
            <w:shd w:val="clear" w:color="auto" w:fill="FFFFFF"/>
            <w:textDirection w:val="btLr"/>
            <w:vAlign w:val="center"/>
            <w:hideMark/>
          </w:tcPr>
          <w:p w:rsidR="00E825C8" w:rsidRDefault="00E825C8" w:rsidP="009D4782">
            <w:pPr>
              <w:jc w:val="center"/>
              <w:rPr>
                <w:rFonts w:eastAsia="Times New Roman" w:cs="Calibri"/>
                <w:b/>
                <w:bCs/>
                <w:color w:val="000000"/>
                <w:sz w:val="16"/>
                <w:szCs w:val="16"/>
                <w:lang w:val="en-GB"/>
              </w:rPr>
            </w:pPr>
            <w:r>
              <w:rPr>
                <w:rFonts w:eastAsia="Times New Roman"/>
                <w:b/>
                <w:bCs/>
                <w:color w:val="000000"/>
                <w:sz w:val="16"/>
                <w:szCs w:val="16"/>
                <w:lang w:val="en-GB"/>
              </w:rPr>
              <w:t>ორგ.კოდი</w:t>
            </w:r>
          </w:p>
        </w:tc>
        <w:tc>
          <w:tcPr>
            <w:tcW w:w="0" w:type="auto"/>
            <w:tcBorders>
              <w:top w:val="nil"/>
              <w:left w:val="nil"/>
              <w:bottom w:val="single" w:sz="8" w:space="0" w:color="auto"/>
              <w:right w:val="single" w:sz="4" w:space="0" w:color="auto"/>
            </w:tcBorders>
            <w:shd w:val="clear" w:color="auto" w:fill="FFFFFF"/>
            <w:vAlign w:val="center"/>
            <w:hideMark/>
          </w:tcPr>
          <w:p w:rsidR="00E825C8" w:rsidRPr="007D326E" w:rsidRDefault="00E825C8" w:rsidP="009D4782">
            <w:pPr>
              <w:jc w:val="center"/>
              <w:rPr>
                <w:rFonts w:eastAsia="Times New Roman"/>
                <w:b/>
                <w:bCs/>
                <w:color w:val="000000"/>
                <w:sz w:val="16"/>
                <w:szCs w:val="16"/>
                <w:lang w:val="ka-GE"/>
              </w:rPr>
            </w:pPr>
            <w:r>
              <w:rPr>
                <w:rFonts w:eastAsia="Times New Roman"/>
                <w:b/>
                <w:bCs/>
                <w:color w:val="000000"/>
                <w:sz w:val="16"/>
                <w:szCs w:val="16"/>
                <w:lang w:val="en-GB"/>
              </w:rPr>
              <w:t>დასახელება</w:t>
            </w:r>
            <w:r>
              <w:rPr>
                <w:rFonts w:eastAsia="Times New Roman"/>
                <w:b/>
                <w:bCs/>
                <w:color w:val="000000"/>
                <w:sz w:val="16"/>
                <w:szCs w:val="16"/>
                <w:lang w:val="ka-GE"/>
              </w:rPr>
              <w:t xml:space="preserve">    05 01 01</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2023 წლის მოსალოდნელიხარჯი</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2024 წლის მპროგნოზი</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2025 წლის მპროგნოზი</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2026 წლის მპროგნოზი</w:t>
            </w:r>
          </w:p>
        </w:tc>
        <w:tc>
          <w:tcPr>
            <w:tcW w:w="0" w:type="auto"/>
            <w:tcBorders>
              <w:top w:val="nil"/>
              <w:left w:val="nil"/>
              <w:bottom w:val="single" w:sz="8"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2027 წლის მპროგნოზი</w:t>
            </w:r>
          </w:p>
        </w:tc>
      </w:tr>
      <w:tr w:rsidR="00E825C8" w:rsidTr="009D4782">
        <w:trPr>
          <w:trHeight w:val="840"/>
        </w:trPr>
        <w:tc>
          <w:tcPr>
            <w:tcW w:w="0" w:type="auto"/>
            <w:tcBorders>
              <w:top w:val="nil"/>
              <w:left w:val="single" w:sz="8" w:space="0" w:color="auto"/>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lang w:val="en-GB"/>
              </w:rPr>
            </w:pPr>
            <w:r>
              <w:rPr>
                <w:rFonts w:eastAsia="Times New Roman"/>
                <w:b/>
                <w:bCs/>
                <w:color w:val="000000"/>
                <w:lang w:val="en-GB"/>
              </w:rPr>
              <w:t>სულ ჯამი</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rPr>
                <w:rFonts w:eastAsia="Times New Roman"/>
                <w:b/>
                <w:bCs/>
                <w:color w:val="000000"/>
                <w:sz w:val="18"/>
                <w:szCs w:val="18"/>
                <w:lang w:val="en-GB"/>
              </w:rPr>
            </w:pPr>
            <w:r>
              <w:rPr>
                <w:rFonts w:eastAsia="Times New Roman"/>
                <w:b/>
                <w:bCs/>
                <w:color w:val="000000"/>
                <w:sz w:val="18"/>
                <w:szCs w:val="18"/>
                <w:lang w:val="en-GB"/>
              </w:rPr>
              <w:t xml:space="preserve">          350 000</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w:t>
            </w:r>
            <w:r>
              <w:rPr>
                <w:rFonts w:eastAsia="Times New Roman"/>
                <w:b/>
                <w:bCs/>
                <w:color w:val="000000"/>
                <w:sz w:val="18"/>
                <w:szCs w:val="18"/>
                <w:lang w:val="ka-GE"/>
              </w:rPr>
              <w:t>80</w:t>
            </w:r>
            <w:r>
              <w:rPr>
                <w:rFonts w:eastAsia="Times New Roman"/>
                <w:b/>
                <w:bCs/>
                <w:color w:val="000000"/>
                <w:sz w:val="18"/>
                <w:szCs w:val="18"/>
                <w:lang w:val="en-GB"/>
              </w:rPr>
              <w:t xml:space="preserve"> 000 </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 5</w:t>
            </w:r>
            <w:r>
              <w:rPr>
                <w:rFonts w:eastAsia="Times New Roman"/>
                <w:b/>
                <w:bCs/>
                <w:color w:val="000000"/>
                <w:sz w:val="18"/>
                <w:szCs w:val="18"/>
                <w:lang w:val="ka-GE"/>
              </w:rPr>
              <w:t>8</w:t>
            </w:r>
            <w:r>
              <w:rPr>
                <w:rFonts w:eastAsia="Times New Roman"/>
                <w:b/>
                <w:bCs/>
                <w:color w:val="000000"/>
                <w:sz w:val="18"/>
                <w:szCs w:val="18"/>
                <w:lang w:val="en-GB"/>
              </w:rPr>
              <w:t>0 000</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w:t>
            </w:r>
            <w:r>
              <w:rPr>
                <w:rFonts w:eastAsia="Times New Roman"/>
                <w:b/>
                <w:bCs/>
                <w:color w:val="000000"/>
                <w:sz w:val="18"/>
                <w:szCs w:val="18"/>
                <w:lang w:val="ka-GE"/>
              </w:rPr>
              <w:t>8</w:t>
            </w:r>
            <w:r>
              <w:rPr>
                <w:rFonts w:eastAsia="Times New Roman"/>
                <w:b/>
                <w:bCs/>
                <w:color w:val="000000"/>
                <w:sz w:val="18"/>
                <w:szCs w:val="18"/>
                <w:lang w:val="en-GB"/>
              </w:rPr>
              <w:t>0 000</w:t>
            </w:r>
          </w:p>
        </w:tc>
        <w:tc>
          <w:tcPr>
            <w:tcW w:w="0" w:type="auto"/>
            <w:tcBorders>
              <w:top w:val="nil"/>
              <w:left w:val="nil"/>
              <w:bottom w:val="single" w:sz="8" w:space="0" w:color="auto"/>
              <w:right w:val="single" w:sz="8"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w:t>
            </w:r>
            <w:r>
              <w:rPr>
                <w:rFonts w:eastAsia="Times New Roman"/>
                <w:b/>
                <w:bCs/>
                <w:color w:val="000000"/>
                <w:sz w:val="18"/>
                <w:szCs w:val="18"/>
                <w:lang w:val="ka-GE"/>
              </w:rPr>
              <w:t>8</w:t>
            </w:r>
            <w:r>
              <w:rPr>
                <w:rFonts w:eastAsia="Times New Roman"/>
                <w:b/>
                <w:bCs/>
                <w:color w:val="000000"/>
                <w:sz w:val="18"/>
                <w:szCs w:val="18"/>
                <w:lang w:val="en-GB"/>
              </w:rPr>
              <w:t>0 000</w:t>
            </w:r>
          </w:p>
        </w:tc>
      </w:tr>
      <w:tr w:rsidR="00E825C8" w:rsidTr="009D4782">
        <w:trPr>
          <w:trHeight w:val="630"/>
        </w:trPr>
        <w:tc>
          <w:tcPr>
            <w:tcW w:w="0" w:type="auto"/>
            <w:tcBorders>
              <w:top w:val="nil"/>
              <w:left w:val="single" w:sz="8" w:space="0" w:color="auto"/>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i/>
                <w:iCs/>
                <w:color w:val="000000"/>
                <w:sz w:val="16"/>
                <w:szCs w:val="16"/>
                <w:lang w:val="en-GB"/>
              </w:rPr>
            </w:pPr>
            <w:r>
              <w:rPr>
                <w:rFonts w:eastAsia="Times New Roman"/>
                <w:b/>
                <w:bCs/>
                <w:i/>
                <w:iCs/>
                <w:color w:val="000000"/>
                <w:sz w:val="16"/>
                <w:szCs w:val="16"/>
                <w:lang w:val="en-GB"/>
              </w:rPr>
              <w:t> </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rPr>
                <w:rFonts w:eastAsia="Times New Roman"/>
                <w:b/>
                <w:bCs/>
                <w:i/>
                <w:iCs/>
                <w:color w:val="000000"/>
                <w:sz w:val="18"/>
                <w:szCs w:val="18"/>
                <w:lang w:val="en-GB"/>
              </w:rPr>
            </w:pPr>
            <w:r>
              <w:rPr>
                <w:rFonts w:eastAsia="Times New Roman"/>
                <w:b/>
                <w:bCs/>
                <w:i/>
                <w:iCs/>
                <w:color w:val="000000"/>
                <w:sz w:val="18"/>
                <w:szCs w:val="18"/>
                <w:lang w:val="en-GB"/>
              </w:rPr>
              <w:t>მომუშავეთა რიცხოვნობა</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i/>
                <w:iCs/>
                <w:color w:val="000000"/>
                <w:sz w:val="18"/>
                <w:szCs w:val="18"/>
                <w:lang w:val="en-GB"/>
              </w:rPr>
            </w:pPr>
            <w:r>
              <w:rPr>
                <w:rFonts w:eastAsia="Times New Roman"/>
                <w:b/>
                <w:bCs/>
                <w:i/>
                <w:iCs/>
                <w:color w:val="000000"/>
                <w:sz w:val="18"/>
                <w:szCs w:val="18"/>
                <w:lang w:val="en-GB"/>
              </w:rPr>
              <w:t>26 </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i/>
                <w:iCs/>
                <w:color w:val="000000"/>
                <w:sz w:val="18"/>
                <w:szCs w:val="18"/>
                <w:lang w:val="en-GB"/>
              </w:rPr>
            </w:pPr>
            <w:r>
              <w:rPr>
                <w:rFonts w:eastAsia="Times New Roman"/>
                <w:b/>
                <w:bCs/>
                <w:i/>
                <w:iCs/>
                <w:color w:val="000000"/>
                <w:sz w:val="18"/>
                <w:szCs w:val="18"/>
                <w:lang w:val="en-GB"/>
              </w:rPr>
              <w:t> 28</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i/>
                <w:iCs/>
                <w:color w:val="000000"/>
                <w:sz w:val="18"/>
                <w:szCs w:val="18"/>
                <w:lang w:val="en-GB"/>
              </w:rPr>
            </w:pPr>
            <w:r>
              <w:rPr>
                <w:rFonts w:eastAsia="Times New Roman"/>
                <w:b/>
                <w:bCs/>
                <w:i/>
                <w:iCs/>
                <w:color w:val="000000"/>
                <w:sz w:val="18"/>
                <w:szCs w:val="18"/>
                <w:lang w:val="en-GB"/>
              </w:rPr>
              <w:t>28 </w:t>
            </w:r>
          </w:p>
        </w:tc>
        <w:tc>
          <w:tcPr>
            <w:tcW w:w="0" w:type="auto"/>
            <w:tcBorders>
              <w:top w:val="nil"/>
              <w:left w:val="nil"/>
              <w:bottom w:val="single" w:sz="8" w:space="0" w:color="auto"/>
              <w:right w:val="single" w:sz="4" w:space="0" w:color="auto"/>
            </w:tcBorders>
            <w:shd w:val="clear" w:color="auto" w:fill="FFFFFF"/>
            <w:vAlign w:val="center"/>
            <w:hideMark/>
          </w:tcPr>
          <w:p w:rsidR="00E825C8" w:rsidRDefault="00E825C8" w:rsidP="009D4782">
            <w:pPr>
              <w:jc w:val="center"/>
              <w:rPr>
                <w:rFonts w:eastAsia="Times New Roman"/>
                <w:b/>
                <w:bCs/>
                <w:i/>
                <w:iCs/>
                <w:color w:val="000000"/>
                <w:sz w:val="18"/>
                <w:szCs w:val="18"/>
                <w:lang w:val="en-GB"/>
              </w:rPr>
            </w:pPr>
            <w:r>
              <w:rPr>
                <w:rFonts w:eastAsia="Times New Roman"/>
                <w:b/>
                <w:bCs/>
                <w:i/>
                <w:iCs/>
                <w:color w:val="000000"/>
                <w:sz w:val="18"/>
                <w:szCs w:val="18"/>
                <w:lang w:val="en-GB"/>
              </w:rPr>
              <w:t> 28</w:t>
            </w:r>
          </w:p>
        </w:tc>
        <w:tc>
          <w:tcPr>
            <w:tcW w:w="0" w:type="auto"/>
            <w:tcBorders>
              <w:top w:val="nil"/>
              <w:left w:val="nil"/>
              <w:bottom w:val="single" w:sz="8" w:space="0" w:color="auto"/>
              <w:right w:val="single" w:sz="8" w:space="0" w:color="auto"/>
            </w:tcBorders>
            <w:shd w:val="clear" w:color="auto" w:fill="FFFFFF"/>
            <w:vAlign w:val="center"/>
            <w:hideMark/>
          </w:tcPr>
          <w:p w:rsidR="00E825C8" w:rsidRDefault="00E825C8" w:rsidP="009D4782">
            <w:pPr>
              <w:jc w:val="center"/>
              <w:rPr>
                <w:rFonts w:eastAsia="Times New Roman"/>
                <w:b/>
                <w:bCs/>
                <w:i/>
                <w:iCs/>
                <w:color w:val="000000"/>
                <w:sz w:val="18"/>
                <w:szCs w:val="18"/>
                <w:lang w:val="en-GB"/>
              </w:rPr>
            </w:pPr>
            <w:r>
              <w:rPr>
                <w:rFonts w:eastAsia="Times New Roman"/>
                <w:b/>
                <w:bCs/>
                <w:i/>
                <w:iCs/>
                <w:color w:val="000000"/>
                <w:sz w:val="18"/>
                <w:szCs w:val="18"/>
                <w:lang w:val="en-GB"/>
              </w:rPr>
              <w:t> 28</w:t>
            </w:r>
          </w:p>
        </w:tc>
      </w:tr>
      <w:tr w:rsidR="00E825C8" w:rsidTr="009D4782">
        <w:trPr>
          <w:trHeight w:val="615"/>
        </w:trPr>
        <w:tc>
          <w:tcPr>
            <w:tcW w:w="0" w:type="auto"/>
            <w:tcBorders>
              <w:top w:val="nil"/>
              <w:left w:val="single" w:sz="8" w:space="0" w:color="auto"/>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rPr>
                <w:rFonts w:eastAsia="Times New Roman"/>
                <w:b/>
                <w:bCs/>
                <w:color w:val="000000"/>
                <w:sz w:val="20"/>
                <w:szCs w:val="20"/>
                <w:lang w:val="en-GB"/>
              </w:rPr>
            </w:pPr>
            <w:r>
              <w:rPr>
                <w:rFonts w:eastAsia="Times New Roman"/>
                <w:b/>
                <w:bCs/>
                <w:color w:val="000000"/>
                <w:sz w:val="20"/>
                <w:szCs w:val="20"/>
                <w:lang w:val="en-GB"/>
              </w:rPr>
              <w:t>ხარჯები</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 350 000</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515 000</w:t>
            </w:r>
          </w:p>
          <w:p w:rsidR="00E825C8" w:rsidRDefault="00E825C8" w:rsidP="009D4782">
            <w:pPr>
              <w:jc w:val="center"/>
              <w:rPr>
                <w:rFonts w:eastAsia="Times New Roman"/>
                <w:b/>
                <w:bCs/>
                <w:color w:val="000000"/>
                <w:sz w:val="18"/>
                <w:szCs w:val="18"/>
                <w:lang w:val="en-GB"/>
              </w:rPr>
            </w:pPr>
          </w:p>
          <w:p w:rsidR="00E825C8" w:rsidRDefault="00E825C8" w:rsidP="009D4782">
            <w:pPr>
              <w:jc w:val="center"/>
              <w:rPr>
                <w:rFonts w:eastAsia="Times New Roman"/>
                <w:b/>
                <w:bCs/>
                <w:color w:val="000000"/>
                <w:sz w:val="18"/>
                <w:szCs w:val="18"/>
                <w:lang w:val="en-GB"/>
              </w:rPr>
            </w:pP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515 000</w:t>
            </w:r>
          </w:p>
        </w:tc>
        <w:tc>
          <w:tcPr>
            <w:tcW w:w="0" w:type="auto"/>
            <w:tcBorders>
              <w:top w:val="nil"/>
              <w:left w:val="nil"/>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515 000</w:t>
            </w:r>
          </w:p>
        </w:tc>
        <w:tc>
          <w:tcPr>
            <w:tcW w:w="0" w:type="auto"/>
            <w:tcBorders>
              <w:top w:val="nil"/>
              <w:left w:val="nil"/>
              <w:bottom w:val="single" w:sz="8" w:space="0" w:color="auto"/>
              <w:right w:val="single" w:sz="8" w:space="0" w:color="auto"/>
            </w:tcBorders>
            <w:shd w:val="clear" w:color="auto" w:fill="EEECE1"/>
            <w:vAlign w:val="center"/>
            <w:hideMark/>
          </w:tcPr>
          <w:p w:rsidR="00E825C8" w:rsidRDefault="00E825C8" w:rsidP="009D4782">
            <w:pPr>
              <w:rPr>
                <w:rFonts w:eastAsia="Times New Roman"/>
                <w:b/>
                <w:bCs/>
                <w:color w:val="000000"/>
                <w:sz w:val="18"/>
                <w:szCs w:val="18"/>
                <w:lang w:val="en-GB"/>
              </w:rPr>
            </w:pPr>
            <w:r>
              <w:rPr>
                <w:rFonts w:eastAsia="Times New Roman"/>
                <w:b/>
                <w:bCs/>
                <w:color w:val="000000"/>
                <w:sz w:val="18"/>
                <w:szCs w:val="18"/>
                <w:lang w:val="en-GB"/>
              </w:rPr>
              <w:t xml:space="preserve">        515 000</w:t>
            </w:r>
          </w:p>
        </w:tc>
      </w:tr>
      <w:tr w:rsidR="00E825C8" w:rsidTr="009D4782">
        <w:trPr>
          <w:trHeight w:val="405"/>
        </w:trPr>
        <w:tc>
          <w:tcPr>
            <w:tcW w:w="0" w:type="auto"/>
            <w:tcBorders>
              <w:top w:val="nil"/>
              <w:left w:val="single" w:sz="8" w:space="0" w:color="auto"/>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6"/>
                <w:szCs w:val="16"/>
                <w:lang w:val="en-GB"/>
              </w:rPr>
            </w:pPr>
            <w:r>
              <w:rPr>
                <w:rFonts w:eastAsia="Times New Roman"/>
                <w:b/>
                <w:bCs/>
                <w:color w:val="000000"/>
                <w:sz w:val="16"/>
                <w:szCs w:val="16"/>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rPr>
                <w:rFonts w:eastAsia="Times New Roman"/>
                <w:b/>
                <w:bCs/>
                <w:color w:val="000000"/>
                <w:sz w:val="18"/>
                <w:szCs w:val="18"/>
                <w:lang w:val="en-GB"/>
              </w:rPr>
            </w:pPr>
            <w:r>
              <w:rPr>
                <w:rFonts w:eastAsia="Times New Roman"/>
                <w:b/>
                <w:bCs/>
                <w:color w:val="000000"/>
                <w:sz w:val="18"/>
                <w:szCs w:val="18"/>
                <w:lang w:val="en-GB"/>
              </w:rPr>
              <w:t>შრომის ანაზღაურება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240 680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rPr>
                <w:rFonts w:eastAsia="Times New Roman"/>
                <w:b/>
                <w:bCs/>
                <w:color w:val="000000"/>
                <w:sz w:val="18"/>
                <w:szCs w:val="18"/>
                <w:lang w:val="ka-GE"/>
              </w:rPr>
            </w:pPr>
            <w:r>
              <w:rPr>
                <w:rFonts w:eastAsia="Times New Roman"/>
                <w:b/>
                <w:bCs/>
                <w:color w:val="000000"/>
                <w:sz w:val="18"/>
                <w:szCs w:val="18"/>
                <w:lang w:val="en-GB"/>
              </w:rPr>
              <w:t xml:space="preserve">        </w:t>
            </w:r>
            <w:r>
              <w:rPr>
                <w:rFonts w:eastAsia="Times New Roman"/>
                <w:b/>
                <w:bCs/>
                <w:color w:val="000000"/>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303000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83C08" w:rsidRDefault="00E825C8" w:rsidP="009D4782">
            <w:pPr>
              <w:jc w:val="center"/>
              <w:rPr>
                <w:rFonts w:eastAsia="Times New Roman"/>
                <w:b/>
                <w:color w:val="000000"/>
                <w:sz w:val="18"/>
                <w:szCs w:val="18"/>
                <w:lang w:val="ka-GE"/>
              </w:rPr>
            </w:pPr>
            <w:r>
              <w:rPr>
                <w:rFonts w:eastAsia="Times New Roman"/>
                <w:b/>
                <w:color w:val="000000"/>
                <w:sz w:val="18"/>
                <w:szCs w:val="18"/>
                <w:lang w:val="ka-GE"/>
              </w:rPr>
              <w:t>303000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color w:val="800080"/>
                <w:sz w:val="18"/>
                <w:szCs w:val="18"/>
                <w:lang w:val="en-GB"/>
              </w:rPr>
            </w:pPr>
            <w:r>
              <w:rPr>
                <w:rFonts w:eastAsia="Times New Roman" w:cs="Arial"/>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ხელფასი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0000"/>
                <w:sz w:val="18"/>
                <w:szCs w:val="18"/>
                <w:lang w:val="en-GB"/>
              </w:rPr>
            </w:pPr>
            <w:r>
              <w:rPr>
                <w:rFonts w:eastAsia="Times New Roman"/>
                <w:b/>
                <w:bCs/>
                <w:color w:val="000000"/>
                <w:sz w:val="18"/>
                <w:szCs w:val="18"/>
                <w:lang w:val="en-GB"/>
              </w:rPr>
              <w:t>240 680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303000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83C08" w:rsidRDefault="00E825C8" w:rsidP="009D4782">
            <w:pPr>
              <w:jc w:val="center"/>
              <w:rPr>
                <w:rFonts w:eastAsia="Times New Roman"/>
                <w:b/>
                <w:color w:val="000000"/>
                <w:sz w:val="18"/>
                <w:szCs w:val="18"/>
                <w:lang w:val="ka-GE"/>
              </w:rPr>
            </w:pPr>
            <w:r>
              <w:rPr>
                <w:rFonts w:eastAsia="Times New Roman"/>
                <w:b/>
                <w:color w:val="000000"/>
                <w:sz w:val="18"/>
                <w:szCs w:val="18"/>
                <w:lang w:val="ka-GE"/>
              </w:rPr>
              <w:t>303000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ხელფასები ფულადი ფორმით</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240 680 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ka-GE"/>
              </w:rPr>
              <w:t>303000</w:t>
            </w: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ka-GE"/>
              </w:rPr>
              <w:t>303000</w:t>
            </w: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ka-GE"/>
              </w:rPr>
              <w:t>303000</w:t>
            </w: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63AB8" w:rsidRDefault="00E825C8" w:rsidP="009D4782">
            <w:pPr>
              <w:jc w:val="center"/>
              <w:rPr>
                <w:rFonts w:eastAsia="Times New Roman"/>
                <w:b/>
                <w:sz w:val="18"/>
                <w:szCs w:val="18"/>
                <w:lang w:val="en-GB"/>
              </w:rPr>
            </w:pPr>
            <w:r>
              <w:rPr>
                <w:rFonts w:eastAsia="Times New Roman"/>
                <w:b/>
                <w:sz w:val="18"/>
                <w:szCs w:val="18"/>
                <w:lang w:val="ka-GE"/>
              </w:rPr>
              <w:t>303000</w:t>
            </w:r>
            <w:r w:rsidRPr="00763AB8">
              <w:rPr>
                <w:rFonts w:eastAsia="Times New Roman"/>
                <w:b/>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თანამდებობრივი სარგო</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235 680 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sz w:val="18"/>
                <w:szCs w:val="18"/>
                <w:lang w:val="ka-GE"/>
              </w:rPr>
            </w:pPr>
            <w:r>
              <w:rPr>
                <w:rFonts w:eastAsia="Times New Roman"/>
                <w:b/>
                <w:bCs/>
                <w:sz w:val="18"/>
                <w:szCs w:val="18"/>
                <w:lang w:val="en-GB"/>
              </w:rPr>
              <w:t> </w:t>
            </w:r>
            <w:r>
              <w:rPr>
                <w:rFonts w:eastAsia="Times New Roman"/>
                <w:b/>
                <w:bCs/>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sz w:val="18"/>
                <w:szCs w:val="18"/>
                <w:lang w:val="ka-GE"/>
              </w:rPr>
            </w:pPr>
            <w:r>
              <w:rPr>
                <w:rFonts w:eastAsia="Times New Roman"/>
                <w:b/>
                <w:bCs/>
                <w:sz w:val="18"/>
                <w:szCs w:val="18"/>
                <w:lang w:val="en-GB"/>
              </w:rPr>
              <w:t> </w:t>
            </w:r>
            <w:r>
              <w:rPr>
                <w:rFonts w:eastAsia="Times New Roman"/>
                <w:b/>
                <w:bCs/>
                <w:sz w:val="18"/>
                <w:szCs w:val="18"/>
                <w:lang w:val="ka-GE"/>
              </w:rPr>
              <w:t>303000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83C08" w:rsidRDefault="00E825C8" w:rsidP="009D4782">
            <w:pPr>
              <w:jc w:val="center"/>
              <w:rPr>
                <w:rFonts w:eastAsia="Times New Roman"/>
                <w:b/>
                <w:bCs/>
                <w:sz w:val="18"/>
                <w:szCs w:val="18"/>
                <w:lang w:val="ka-GE"/>
              </w:rPr>
            </w:pPr>
            <w:r>
              <w:rPr>
                <w:rFonts w:eastAsia="Times New Roman"/>
                <w:b/>
                <w:bCs/>
                <w:sz w:val="18"/>
                <w:szCs w:val="18"/>
                <w:lang w:val="ka-GE"/>
              </w:rPr>
              <w:t>303000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83C08" w:rsidRDefault="00E825C8" w:rsidP="009D4782">
            <w:pPr>
              <w:jc w:val="center"/>
              <w:rPr>
                <w:rFonts w:eastAsia="Times New Roman"/>
                <w:b/>
                <w:sz w:val="18"/>
                <w:szCs w:val="18"/>
                <w:lang w:val="ka-GE"/>
              </w:rPr>
            </w:pPr>
            <w:r w:rsidRPr="00763AB8">
              <w:rPr>
                <w:rFonts w:eastAsia="Times New Roman"/>
                <w:b/>
                <w:sz w:val="18"/>
                <w:szCs w:val="18"/>
                <w:lang w:val="en-GB"/>
              </w:rPr>
              <w:t> </w:t>
            </w:r>
            <w:r>
              <w:rPr>
                <w:rFonts w:eastAsia="Times New Roman"/>
                <w:b/>
                <w:sz w:val="18"/>
                <w:szCs w:val="18"/>
                <w:lang w:val="ka-GE"/>
              </w:rPr>
              <w:t>303000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წოდებრივი სარგო</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პრემია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დანამატი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5 000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ჰონორარი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კომპენსაცია</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4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ხელფასები სასაქონლო ფორმით</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სოციალური შენატანები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საქონელი და მომსახურება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109 320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245 240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251 240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251 240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251 240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შტატგარეშე მომუშავეთა ანაზღაურება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19  720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22 200 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22 200 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22 200 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22 200 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მივლინებები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8 500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მივლინება ქვეყნის შიგნით</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8 500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5 000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მივლინება ქვეყნის გარეთ</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ოფისის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22 400 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25 600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25 600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25 600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25 600 </w:t>
            </w:r>
          </w:p>
        </w:tc>
      </w:tr>
      <w:tr w:rsidR="00E825C8" w:rsidTr="009D4782">
        <w:trPr>
          <w:trHeight w:val="102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cs="Calibri"/>
                <w:b/>
                <w:bCs/>
                <w:color w:val="008000"/>
                <w:sz w:val="18"/>
                <w:szCs w:val="18"/>
                <w:lang w:val="en-GB"/>
              </w:rPr>
            </w:pPr>
            <w:r>
              <w:rPr>
                <w:rFonts w:eastAsia="Times New Roman"/>
                <w:b/>
                <w:bCs/>
                <w:color w:val="008000"/>
                <w:sz w:val="18"/>
                <w:szCs w:val="18"/>
                <w:lang w:val="en-GB"/>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rPr>
                <w:rFonts w:eastAsia="Times New Roman"/>
                <w:b/>
                <w:bCs/>
                <w:color w:val="008000"/>
                <w:sz w:val="18"/>
                <w:szCs w:val="18"/>
                <w:lang w:val="en-GB"/>
              </w:rPr>
            </w:pPr>
            <w:r>
              <w:rPr>
                <w:rFonts w:eastAsia="Times New Roman"/>
                <w:b/>
                <w:bCs/>
                <w:color w:val="008000"/>
                <w:sz w:val="18"/>
                <w:szCs w:val="18"/>
                <w:lang w:val="en-GB"/>
              </w:rPr>
              <w:t xml:space="preserve">                1 500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1 500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1 500</w:t>
            </w:r>
          </w:p>
        </w:tc>
      </w:tr>
      <w:tr w:rsidR="00E825C8" w:rsidTr="009D4782">
        <w:trPr>
          <w:trHeight w:val="54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cs="Calibri"/>
                <w:b/>
                <w:bCs/>
                <w:color w:val="008000"/>
                <w:sz w:val="18"/>
                <w:szCs w:val="18"/>
                <w:lang w:val="en-GB"/>
              </w:rPr>
            </w:pPr>
            <w:r>
              <w:rPr>
                <w:rFonts w:eastAsia="Times New Roman"/>
                <w:b/>
                <w:bCs/>
                <w:color w:val="008000"/>
                <w:sz w:val="18"/>
                <w:szCs w:val="18"/>
                <w:lang w:val="en-GB"/>
              </w:rPr>
              <w:t>კომპიუტერული პროგრამების შეძენის და განახლების ხარჯი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b/>
                <w:bCs/>
                <w:color w:val="008000"/>
                <w:sz w:val="18"/>
                <w:szCs w:val="18"/>
                <w:lang w:val="en-GB"/>
              </w:rPr>
            </w:pP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p>
        </w:tc>
      </w:tr>
      <w:tr w:rsidR="00E825C8" w:rsidTr="009D4782">
        <w:trPr>
          <w:trHeight w:val="138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cs="Calibri"/>
                <w:b/>
                <w:bCs/>
                <w:color w:val="008000"/>
                <w:sz w:val="18"/>
                <w:szCs w:val="18"/>
                <w:lang w:val="en-GB"/>
              </w:rPr>
            </w:pPr>
            <w:r>
              <w:rPr>
                <w:rFonts w:eastAsia="Times New Roman"/>
                <w:b/>
                <w:bCs/>
                <w:color w:val="008000"/>
                <w:sz w:val="18"/>
                <w:szCs w:val="18"/>
                <w:lang w:val="en-GB"/>
              </w:rPr>
              <w:t>ნორმატიული აქტების, საცნობარო და სპეციალური ლიტერატურის,  ჟურნალ-გაზეთის შეძენა და ყველა სახის საგამომცემლო-სასტამბო (არაძირითადი საქმიანობის)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მცირეფასიანი საოფისე ტექტნიკის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3 500 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5 500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5 500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5 500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5 500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ტელევიზორი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მაცივარი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კომპიუტერული ტექნიკა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ასლგადამღები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კარტრიჯების შეძენა და დატუმბვა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500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ფოტო-ვიდეო-აუდიო აპარატურა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მობილური ტელეფონი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ტელეფონის და ფაქსის აპარატი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მუსიკალური ინსტრუმენტი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გამათბობელი და გამაგრილებელი ტექნიკა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სხვა მცირეფასიანი საოფისე ტექნიკის შეძენასა და დამონტაჟებასთან </w:t>
            </w:r>
            <w:r>
              <w:rPr>
                <w:rFonts w:eastAsia="Times New Roman"/>
                <w:b/>
                <w:bCs/>
                <w:color w:val="000000"/>
                <w:sz w:val="18"/>
                <w:szCs w:val="18"/>
                <w:lang w:val="en-GB"/>
              </w:rPr>
              <w:lastRenderedPageBreak/>
              <w:t xml:space="preserve">დაკავშირებული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lastRenderedPageBreak/>
              <w:t>3 000 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rPr>
                <w:rFonts w:eastAsia="Times New Roman"/>
                <w:sz w:val="18"/>
                <w:szCs w:val="18"/>
                <w:lang w:val="en-GB"/>
              </w:rPr>
            </w:pPr>
            <w:r>
              <w:rPr>
                <w:rFonts w:eastAsia="Times New Roman"/>
                <w:sz w:val="18"/>
                <w:szCs w:val="18"/>
                <w:lang w:val="en-GB"/>
              </w:rPr>
              <w:t xml:space="preserve">      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5 000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საოფისე ინვენტარის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3 000 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4 000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4 000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4 000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4 000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საოფისე ავეჯი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3 000 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ka-GE"/>
              </w:rPr>
              <w:t xml:space="preserve">4 </w:t>
            </w:r>
            <w:r>
              <w:rPr>
                <w:rFonts w:eastAsia="Times New Roman"/>
                <w:b/>
                <w:bCs/>
                <w:color w:val="008000"/>
                <w:sz w:val="18"/>
                <w:szCs w:val="18"/>
                <w:lang w:val="en-GB"/>
              </w:rPr>
              <w:t>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w:t>
            </w:r>
            <w:r>
              <w:rPr>
                <w:rFonts w:eastAsia="Times New Roman"/>
                <w:b/>
                <w:bCs/>
                <w:color w:val="008000"/>
                <w:sz w:val="18"/>
                <w:szCs w:val="18"/>
                <w:lang w:val="ka-GE"/>
              </w:rPr>
              <w:t>4</w:t>
            </w:r>
            <w:r>
              <w:rPr>
                <w:rFonts w:eastAsia="Times New Roman"/>
                <w:b/>
                <w:bCs/>
                <w:color w:val="008000"/>
                <w:sz w:val="18"/>
                <w:szCs w:val="18"/>
                <w:lang w:val="en-GB"/>
              </w:rPr>
              <w:t xml:space="preserve">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ka-GE"/>
              </w:rPr>
              <w:t xml:space="preserve">4 </w:t>
            </w:r>
            <w:r>
              <w:rPr>
                <w:rFonts w:eastAsia="Times New Roman"/>
                <w:b/>
                <w:bCs/>
                <w:color w:val="008000"/>
                <w:sz w:val="18"/>
                <w:szCs w:val="18"/>
                <w:lang w:val="en-GB"/>
              </w:rPr>
              <w:t>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xml:space="preserve"> </w:t>
            </w:r>
            <w:r>
              <w:rPr>
                <w:rFonts w:eastAsia="Times New Roman"/>
                <w:b/>
                <w:bCs/>
                <w:sz w:val="18"/>
                <w:szCs w:val="18"/>
                <w:lang w:val="ka-GE"/>
              </w:rPr>
              <w:t xml:space="preserve">4 </w:t>
            </w:r>
            <w:r>
              <w:rPr>
                <w:rFonts w:eastAsia="Times New Roman"/>
                <w:b/>
                <w:bCs/>
                <w:sz w:val="18"/>
                <w:szCs w:val="18"/>
                <w:lang w:val="en-GB"/>
              </w:rPr>
              <w:t>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რბილი ავეჯი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66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სხვა საოფისე მცირეფასიანი ინვენტარის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rPr>
                <w:rFonts w:eastAsia="Times New Roman"/>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rPr>
                <w:rFonts w:eastAsia="Times New Roman"/>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rPr>
                <w:rFonts w:eastAsia="Times New Roman"/>
                <w:sz w:val="18"/>
                <w:szCs w:val="18"/>
                <w:lang w:val="en-GB"/>
              </w:rPr>
            </w:pP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rPr>
                <w:rFonts w:eastAsia="Times New Roman"/>
                <w:b/>
                <w:bCs/>
                <w:sz w:val="18"/>
                <w:szCs w:val="18"/>
                <w:lang w:val="en-GB"/>
              </w:rPr>
            </w:pP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ოფისისათვის სანიტარული საგნებისა და საჭირო მასალების შეძენის ხარჯი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1 000 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1 500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1 500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1 500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1 500</w:t>
            </w:r>
          </w:p>
        </w:tc>
      </w:tr>
      <w:tr w:rsidR="00E825C8" w:rsidTr="009D4782">
        <w:trPr>
          <w:trHeight w:val="52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   რეცხვის, ქიმწმენდის და სანიტარული საგნების შეძენი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500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1 000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1 000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1 000 </w:t>
            </w:r>
          </w:p>
        </w:tc>
      </w:tr>
      <w:tr w:rsidR="00E825C8" w:rsidTr="009D4782">
        <w:trPr>
          <w:trHeight w:val="69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შენობა-ნაგებობის და მათი მიმდებარე ტერიტორიის მიმდინარე რემონტის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66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საოფისე ტექნიკის, ინვენტარის, მანქანა-დანადგარების მოვლა-შენახვის, ექსპლუატაციისა და მიმდინარე რემონტის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8" w:space="0" w:color="auto"/>
            </w:tcBorders>
            <w:shd w:val="clear" w:color="auto" w:fill="FFFFFF"/>
            <w:vAlign w:val="center"/>
          </w:tcPr>
          <w:p w:rsidR="00E825C8" w:rsidRDefault="00E825C8" w:rsidP="009D4782">
            <w:pPr>
              <w:jc w:val="center"/>
              <w:rPr>
                <w:rFonts w:eastAsia="Times New Roman"/>
                <w:b/>
                <w:bCs/>
                <w:color w:val="008000"/>
                <w:sz w:val="18"/>
                <w:szCs w:val="18"/>
                <w:lang w:val="en-GB"/>
              </w:rPr>
            </w:pP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კავშირგაბმულობის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2 500 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2 500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2 500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2 500 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2 500 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საფოსტო მომსახურების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კომუნალური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10 400 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9 600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9 600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9 600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9 600</w:t>
            </w:r>
          </w:p>
        </w:tc>
      </w:tr>
      <w:tr w:rsidR="00E825C8" w:rsidTr="009D4782">
        <w:trPr>
          <w:trHeight w:val="46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ელექტროენერგიის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1 000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267162" w:rsidRDefault="00E825C8" w:rsidP="009D4782">
            <w:pPr>
              <w:jc w:val="center"/>
              <w:rPr>
                <w:rFonts w:eastAsia="Times New Roman"/>
                <w:sz w:val="18"/>
                <w:szCs w:val="18"/>
                <w:lang w:val="ka-GE"/>
              </w:rPr>
            </w:pPr>
            <w:r>
              <w:rPr>
                <w:rFonts w:eastAsia="Times New Roman"/>
                <w:sz w:val="18"/>
                <w:szCs w:val="18"/>
                <w:lang w:val="ka-GE"/>
              </w:rPr>
              <w:t>800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ka-GE"/>
              </w:rPr>
              <w:t>8</w:t>
            </w:r>
            <w:r>
              <w:rPr>
                <w:rFonts w:eastAsia="Times New Roman"/>
                <w:sz w:val="18"/>
                <w:szCs w:val="18"/>
                <w:lang w:val="en-GB"/>
              </w:rPr>
              <w:t>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ka-GE"/>
              </w:rPr>
              <w:t>8</w:t>
            </w:r>
            <w:r>
              <w:rPr>
                <w:rFonts w:eastAsia="Times New Roman"/>
                <w:sz w:val="18"/>
                <w:szCs w:val="18"/>
                <w:lang w:val="en-GB"/>
              </w:rPr>
              <w:t>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ka-GE"/>
              </w:rPr>
              <w:t>8</w:t>
            </w:r>
            <w:r>
              <w:rPr>
                <w:rFonts w:eastAsia="Times New Roman"/>
                <w:b/>
                <w:bCs/>
                <w:color w:val="800080"/>
                <w:sz w:val="18"/>
                <w:szCs w:val="18"/>
                <w:lang w:val="en-GB"/>
              </w:rPr>
              <w:t>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წყლის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1 000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ka-GE"/>
              </w:rPr>
              <w:t>8</w:t>
            </w:r>
            <w:r>
              <w:rPr>
                <w:rFonts w:eastAsia="Times New Roman"/>
                <w:sz w:val="18"/>
                <w:szCs w:val="18"/>
                <w:lang w:val="en-GB"/>
              </w:rPr>
              <w:t>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xml:space="preserve">  </w:t>
            </w:r>
            <w:r>
              <w:rPr>
                <w:rFonts w:eastAsia="Times New Roman"/>
                <w:sz w:val="18"/>
                <w:szCs w:val="18"/>
                <w:lang w:val="ka-GE"/>
              </w:rPr>
              <w:t>8</w:t>
            </w:r>
            <w:r>
              <w:rPr>
                <w:rFonts w:eastAsia="Times New Roman"/>
                <w:sz w:val="18"/>
                <w:szCs w:val="18"/>
                <w:lang w:val="en-GB"/>
              </w:rPr>
              <w:t>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r>
              <w:rPr>
                <w:rFonts w:eastAsia="Times New Roman"/>
                <w:sz w:val="18"/>
                <w:szCs w:val="18"/>
                <w:lang w:val="ka-GE"/>
              </w:rPr>
              <w:t>8</w:t>
            </w:r>
            <w:r>
              <w:rPr>
                <w:rFonts w:eastAsia="Times New Roman"/>
                <w:sz w:val="18"/>
                <w:szCs w:val="18"/>
                <w:lang w:val="en-GB"/>
              </w:rPr>
              <w:t>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r>
              <w:rPr>
                <w:rFonts w:eastAsia="Times New Roman"/>
                <w:b/>
                <w:bCs/>
                <w:color w:val="800080"/>
                <w:sz w:val="18"/>
                <w:szCs w:val="18"/>
                <w:lang w:val="ka-GE"/>
              </w:rPr>
              <w:t>8</w:t>
            </w:r>
            <w:r>
              <w:rPr>
                <w:rFonts w:eastAsia="Times New Roman"/>
                <w:b/>
                <w:bCs/>
                <w:color w:val="800080"/>
                <w:sz w:val="18"/>
                <w:szCs w:val="18"/>
                <w:lang w:val="en-GB"/>
              </w:rPr>
              <w:t>00</w:t>
            </w:r>
          </w:p>
        </w:tc>
      </w:tr>
      <w:tr w:rsidR="00E825C8" w:rsidTr="009D4782">
        <w:trPr>
          <w:trHeight w:val="46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7 000 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ka-GE"/>
              </w:rPr>
              <w:t xml:space="preserve">8 </w:t>
            </w:r>
            <w:r>
              <w:rPr>
                <w:rFonts w:eastAsia="Times New Roman"/>
                <w:sz w:val="18"/>
                <w:szCs w:val="18"/>
                <w:lang w:val="en-GB"/>
              </w:rPr>
              <w:t>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xml:space="preserve">  </w:t>
            </w:r>
            <w:r>
              <w:rPr>
                <w:rFonts w:eastAsia="Times New Roman"/>
                <w:sz w:val="18"/>
                <w:szCs w:val="18"/>
                <w:lang w:val="ka-GE"/>
              </w:rPr>
              <w:t>8</w:t>
            </w:r>
            <w:r>
              <w:rPr>
                <w:rFonts w:eastAsia="Times New Roman"/>
                <w:sz w:val="18"/>
                <w:szCs w:val="18"/>
                <w:lang w:val="en-GB"/>
              </w:rPr>
              <w:t xml:space="preserve">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xml:space="preserve">   </w:t>
            </w:r>
            <w:r>
              <w:rPr>
                <w:rFonts w:eastAsia="Times New Roman"/>
                <w:sz w:val="18"/>
                <w:szCs w:val="18"/>
                <w:lang w:val="ka-GE"/>
              </w:rPr>
              <w:t>8</w:t>
            </w:r>
            <w:r>
              <w:rPr>
                <w:rFonts w:eastAsia="Times New Roman"/>
                <w:sz w:val="18"/>
                <w:szCs w:val="18"/>
                <w:lang w:val="en-GB"/>
              </w:rPr>
              <w:t xml:space="preserve">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xml:space="preserve">  </w:t>
            </w:r>
            <w:r>
              <w:rPr>
                <w:rFonts w:eastAsia="Times New Roman"/>
                <w:b/>
                <w:bCs/>
                <w:color w:val="008000"/>
                <w:sz w:val="18"/>
                <w:szCs w:val="18"/>
                <w:lang w:val="ka-GE"/>
              </w:rPr>
              <w:t>8</w:t>
            </w:r>
            <w:r>
              <w:rPr>
                <w:rFonts w:eastAsia="Times New Roman"/>
                <w:b/>
                <w:bCs/>
                <w:color w:val="008000"/>
                <w:sz w:val="18"/>
                <w:szCs w:val="18"/>
                <w:lang w:val="en-GB"/>
              </w:rPr>
              <w:t xml:space="preserve"> 000</w:t>
            </w:r>
          </w:p>
        </w:tc>
      </w:tr>
      <w:tr w:rsidR="00E825C8" w:rsidTr="009D4782">
        <w:trPr>
          <w:trHeight w:val="43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კანალიზაციისა და ასინილიზაციის ხარჯი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7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გათბობისა და გათბობის მიზნით სხვა საწვავისა და ნედლეულის შეძენის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1 400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p>
        </w:tc>
        <w:tc>
          <w:tcPr>
            <w:tcW w:w="0" w:type="auto"/>
            <w:tcBorders>
              <w:top w:val="nil"/>
              <w:left w:val="nil"/>
              <w:bottom w:val="single" w:sz="4" w:space="0" w:color="auto"/>
              <w:right w:val="single" w:sz="4" w:space="0" w:color="auto"/>
            </w:tcBorders>
            <w:vAlign w:val="center"/>
          </w:tcPr>
          <w:p w:rsidR="00E825C8" w:rsidRDefault="00E825C8" w:rsidP="009D4782">
            <w:pPr>
              <w:jc w:val="center"/>
              <w:rPr>
                <w:rFonts w:eastAsia="Times New Roman"/>
                <w:sz w:val="18"/>
                <w:szCs w:val="18"/>
                <w:lang w:val="en-GB"/>
              </w:rPr>
            </w:pPr>
          </w:p>
        </w:tc>
        <w:tc>
          <w:tcPr>
            <w:tcW w:w="0" w:type="auto"/>
            <w:tcBorders>
              <w:top w:val="nil"/>
              <w:left w:val="nil"/>
              <w:bottom w:val="single" w:sz="4" w:space="0" w:color="auto"/>
              <w:right w:val="single" w:sz="8" w:space="0" w:color="auto"/>
            </w:tcBorders>
            <w:shd w:val="clear" w:color="auto" w:fill="FFFFFF"/>
            <w:vAlign w:val="center"/>
          </w:tcPr>
          <w:p w:rsidR="00E825C8" w:rsidRDefault="00E825C8" w:rsidP="009D4782">
            <w:pPr>
              <w:jc w:val="center"/>
              <w:rPr>
                <w:rFonts w:eastAsia="Times New Roman"/>
                <w:b/>
                <w:bCs/>
                <w:color w:val="008000"/>
                <w:sz w:val="18"/>
                <w:szCs w:val="18"/>
                <w:lang w:val="en-GB"/>
              </w:rPr>
            </w:pPr>
          </w:p>
        </w:tc>
      </w:tr>
      <w:tr w:rsidR="00E825C8" w:rsidTr="009D4782">
        <w:trPr>
          <w:trHeight w:val="69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შენობა-ნაგებობის და მათი მიმდებარე ტერიტორიების მოვლა/დასუფთავების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7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სამსახურებრივ მოვალეობასთან დაკავშირებული ბინით სარგებლობის კომუნალური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9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სამსახურებრივი ცხოველების მოვლა-შენახვასთან და აღკაზმულობასთან დაკავშირებული </w:t>
            </w:r>
            <w:r>
              <w:rPr>
                <w:rFonts w:eastAsia="Times New Roman"/>
                <w:b/>
                <w:bCs/>
                <w:color w:val="008000"/>
                <w:sz w:val="18"/>
                <w:szCs w:val="18"/>
                <w:lang w:val="en-GB"/>
              </w:rPr>
              <w:lastRenderedPageBreak/>
              <w:t>ხარჯი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9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ოფისის ხარჯი რომელიც არ არის კლასიფიცირებული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55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წარმომადგენლობითი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6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კვების ხარჯები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8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სამედიცინო ხარჯები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1 000 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1 000</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1 000 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1 000 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1 000</w:t>
            </w:r>
          </w:p>
        </w:tc>
      </w:tr>
      <w:tr w:rsidR="00E825C8" w:rsidTr="009D4782">
        <w:trPr>
          <w:trHeight w:val="69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რბილი ინვენტარის, უნიფორმის შეძენის და პირად ჰიგიენასთან დაკავშირებული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7 400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p>
          <w:p w:rsidR="00E825C8" w:rsidRDefault="00E825C8" w:rsidP="009D4782">
            <w:pPr>
              <w:rPr>
                <w:rFonts w:eastAsia="Times New Roman"/>
                <w:b/>
                <w:bCs/>
                <w:color w:val="800080"/>
                <w:sz w:val="18"/>
                <w:szCs w:val="18"/>
                <w:lang w:val="en-GB"/>
              </w:rPr>
            </w:pPr>
            <w:r>
              <w:rPr>
                <w:rFonts w:eastAsia="Times New Roman"/>
                <w:b/>
                <w:bCs/>
                <w:color w:val="800080"/>
                <w:sz w:val="18"/>
                <w:szCs w:val="18"/>
                <w:lang w:val="en-GB"/>
              </w:rPr>
              <w:t xml:space="preserve">    13 480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13 480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13 480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13 480 </w:t>
            </w:r>
          </w:p>
        </w:tc>
      </w:tr>
      <w:tr w:rsidR="00E825C8" w:rsidTr="009D4782">
        <w:trPr>
          <w:trHeight w:val="66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ტრანსპორტის, ტექნიკისა და იარაღის ექსპლოატაციისა და მოვლა-შენახვის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7 500 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7 000 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7 000 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7 000 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7 000 </w:t>
            </w:r>
          </w:p>
        </w:tc>
      </w:tr>
      <w:tr w:rsidR="00E825C8" w:rsidTr="009D4782">
        <w:trPr>
          <w:trHeight w:val="79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008000"/>
                <w:sz w:val="18"/>
                <w:szCs w:val="18"/>
                <w:lang w:val="en-GB"/>
              </w:rPr>
            </w:pPr>
            <w:r>
              <w:rPr>
                <w:rFonts w:eastAsia="Times New Roman"/>
                <w:b/>
                <w:bCs/>
                <w:color w:val="008000"/>
                <w:sz w:val="18"/>
                <w:szCs w:val="18"/>
                <w:lang w:val="en-GB"/>
              </w:rPr>
              <w:t xml:space="preserve">      საწვავ/საპოხი მასალების შეძენის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7 500 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7 000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7 000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7 000 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7 000 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მიმდინარე რემონტის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7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ექსპლუატაციის, მოვლა-შენახვის და სათადარიგო ნაწილების შეძენის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54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ტრანსპორტის დაქირავების (გადაზიდვა-გადაყვანის)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მცირეფასიანი ინსტრუმენტებისა და ხელსაწყოების შეძენა შენახვის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75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ტრანსპორტის, ტექნიკისა და იარაღის ექსპლოატაციის და მოვლა-შენახვის არაკლასიფიცირებული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სამხედრო ტექნიკისა და ტყვია-წამლის შეძენის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სხვა დანარჩენი საქონელი და მომსახურება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42 800 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170 960 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176 960 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176 960 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176 960 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ბანკის მომსახურების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r>
      <w:tr w:rsidR="00E825C8" w:rsidTr="009D4782">
        <w:trPr>
          <w:trHeight w:val="60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დიპლომატიური დაწესებულების შენახვისა და ატაშატის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5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ექსპერტიზის და შემოწმების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7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კადრების მომზადება-გადამზადებასთან, კვალიფიკაციის ამაღლებასა და სტაჟირებასთან დაკავშირებული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9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რეკლამის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7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სესიების, კონფერენციების, ყრილობების, სემინარების და სხვა სამუშაო შეხვედრების ორგანიზების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9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საკონსულტაციო, სანოტარო, თარჯიმნის და თარგმნის მომსახურების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აუდიტორული მომსახურების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საარქივო მომსახურების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შენობა-ნაგებობის დაცვის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ბინის ქირა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9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კულტურული, სპორტული, საგანმანათლებლო, საგამოფენო ღონისძიებების და მაუწყებლობის ხარჯები</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სხვა დანარჩენ საქონელსა და მომსახურებაზე გაწეული დანარჩენი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E3226D" w:rsidRDefault="00E825C8" w:rsidP="009D4782">
            <w:pPr>
              <w:jc w:val="center"/>
              <w:rPr>
                <w:rFonts w:eastAsia="Times New Roman"/>
                <w:b/>
                <w:bCs/>
                <w:color w:val="008000"/>
                <w:sz w:val="18"/>
                <w:szCs w:val="18"/>
                <w:lang w:val="ka-GE"/>
              </w:rPr>
            </w:pPr>
            <w:r>
              <w:rPr>
                <w:rFonts w:eastAsia="Times New Roman"/>
                <w:b/>
                <w:bCs/>
                <w:color w:val="008000"/>
                <w:sz w:val="18"/>
                <w:szCs w:val="18"/>
                <w:lang w:val="ka-GE"/>
              </w:rPr>
              <w:t>42 800</w:t>
            </w:r>
          </w:p>
        </w:tc>
        <w:tc>
          <w:tcPr>
            <w:tcW w:w="0" w:type="auto"/>
            <w:tcBorders>
              <w:top w:val="nil"/>
              <w:left w:val="nil"/>
              <w:bottom w:val="single" w:sz="4" w:space="0" w:color="auto"/>
              <w:right w:val="single" w:sz="4" w:space="0" w:color="auto"/>
            </w:tcBorders>
            <w:shd w:val="clear" w:color="auto" w:fill="FFFFFF"/>
            <w:vAlign w:val="center"/>
            <w:hideMark/>
          </w:tcPr>
          <w:p w:rsidR="00E825C8" w:rsidRPr="00BD2F7B" w:rsidRDefault="00E825C8" w:rsidP="009D4782">
            <w:pPr>
              <w:jc w:val="center"/>
              <w:rPr>
                <w:rFonts w:eastAsia="Times New Roman"/>
                <w:b/>
                <w:bCs/>
                <w:color w:val="008000"/>
                <w:sz w:val="18"/>
                <w:szCs w:val="18"/>
              </w:rPr>
            </w:pPr>
            <w:r>
              <w:rPr>
                <w:rFonts w:eastAsia="Times New Roman"/>
                <w:b/>
                <w:bCs/>
                <w:color w:val="008000"/>
                <w:sz w:val="18"/>
                <w:szCs w:val="18"/>
                <w:lang w:val="ka-GE"/>
              </w:rPr>
              <w:t>1</w:t>
            </w:r>
            <w:r>
              <w:rPr>
                <w:rFonts w:eastAsia="Times New Roman"/>
                <w:b/>
                <w:bCs/>
                <w:color w:val="008000"/>
                <w:sz w:val="18"/>
                <w:szCs w:val="18"/>
              </w:rPr>
              <w:t>70 960</w:t>
            </w:r>
          </w:p>
        </w:tc>
        <w:tc>
          <w:tcPr>
            <w:tcW w:w="0" w:type="auto"/>
            <w:tcBorders>
              <w:top w:val="nil"/>
              <w:left w:val="nil"/>
              <w:bottom w:val="single" w:sz="4" w:space="0" w:color="auto"/>
              <w:right w:val="single" w:sz="4" w:space="0" w:color="auto"/>
            </w:tcBorders>
            <w:shd w:val="clear" w:color="auto" w:fill="FFFFFF"/>
            <w:vAlign w:val="center"/>
            <w:hideMark/>
          </w:tcPr>
          <w:p w:rsidR="00E825C8" w:rsidRPr="00E3226D" w:rsidRDefault="00E825C8" w:rsidP="009D4782">
            <w:pPr>
              <w:jc w:val="center"/>
              <w:rPr>
                <w:rFonts w:eastAsia="Times New Roman"/>
                <w:b/>
                <w:bCs/>
                <w:color w:val="008000"/>
                <w:sz w:val="18"/>
                <w:szCs w:val="18"/>
                <w:lang w:val="ka-GE"/>
              </w:rPr>
            </w:pPr>
            <w:r>
              <w:rPr>
                <w:rFonts w:eastAsia="Times New Roman"/>
                <w:b/>
                <w:bCs/>
                <w:color w:val="008000"/>
                <w:sz w:val="18"/>
                <w:szCs w:val="18"/>
                <w:lang w:val="ka-GE"/>
              </w:rPr>
              <w:t>1</w:t>
            </w:r>
            <w:r>
              <w:rPr>
                <w:rFonts w:eastAsia="Times New Roman"/>
                <w:b/>
                <w:bCs/>
                <w:color w:val="008000"/>
                <w:sz w:val="18"/>
                <w:szCs w:val="18"/>
              </w:rPr>
              <w:t>76 960</w:t>
            </w:r>
          </w:p>
        </w:tc>
        <w:tc>
          <w:tcPr>
            <w:tcW w:w="0" w:type="auto"/>
            <w:tcBorders>
              <w:top w:val="nil"/>
              <w:left w:val="nil"/>
              <w:bottom w:val="single" w:sz="4" w:space="0" w:color="auto"/>
              <w:right w:val="single" w:sz="4" w:space="0" w:color="auto"/>
            </w:tcBorders>
            <w:shd w:val="clear" w:color="auto" w:fill="FFFFFF"/>
            <w:vAlign w:val="center"/>
            <w:hideMark/>
          </w:tcPr>
          <w:p w:rsidR="00E825C8" w:rsidRPr="00BD2F7B" w:rsidRDefault="00E825C8" w:rsidP="009D4782">
            <w:pPr>
              <w:jc w:val="center"/>
              <w:rPr>
                <w:rFonts w:eastAsia="Times New Roman"/>
                <w:b/>
                <w:bCs/>
                <w:color w:val="008000"/>
                <w:sz w:val="18"/>
                <w:szCs w:val="18"/>
              </w:rPr>
            </w:pPr>
            <w:r>
              <w:rPr>
                <w:rFonts w:eastAsia="Times New Roman"/>
                <w:b/>
                <w:bCs/>
                <w:color w:val="008000"/>
                <w:sz w:val="18"/>
                <w:szCs w:val="18"/>
                <w:lang w:val="ka-GE"/>
              </w:rPr>
              <w:t>1</w:t>
            </w:r>
            <w:r>
              <w:rPr>
                <w:rFonts w:eastAsia="Times New Roman"/>
                <w:b/>
                <w:bCs/>
                <w:color w:val="008000"/>
                <w:sz w:val="18"/>
                <w:szCs w:val="18"/>
              </w:rPr>
              <w:t>76 960</w:t>
            </w:r>
          </w:p>
        </w:tc>
        <w:tc>
          <w:tcPr>
            <w:tcW w:w="0" w:type="auto"/>
            <w:tcBorders>
              <w:top w:val="nil"/>
              <w:left w:val="nil"/>
              <w:bottom w:val="single" w:sz="4" w:space="0" w:color="auto"/>
              <w:right w:val="single" w:sz="8" w:space="0" w:color="auto"/>
            </w:tcBorders>
            <w:shd w:val="clear" w:color="auto" w:fill="FFFFFF"/>
            <w:vAlign w:val="center"/>
            <w:hideMark/>
          </w:tcPr>
          <w:p w:rsidR="00E825C8" w:rsidRPr="00BD2F7B" w:rsidRDefault="00E825C8" w:rsidP="009D4782">
            <w:pPr>
              <w:rPr>
                <w:rFonts w:eastAsia="Times New Roman"/>
                <w:b/>
                <w:bCs/>
                <w:color w:val="008000"/>
                <w:sz w:val="18"/>
                <w:szCs w:val="18"/>
              </w:rPr>
            </w:pPr>
            <w:r>
              <w:rPr>
                <w:rFonts w:eastAsia="Times New Roman"/>
                <w:b/>
                <w:bCs/>
                <w:color w:val="008000"/>
                <w:sz w:val="18"/>
                <w:szCs w:val="18"/>
                <w:lang w:val="ka-GE"/>
              </w:rPr>
              <w:t>1</w:t>
            </w:r>
            <w:r>
              <w:rPr>
                <w:rFonts w:eastAsia="Times New Roman"/>
                <w:b/>
                <w:bCs/>
                <w:color w:val="008000"/>
                <w:sz w:val="18"/>
                <w:szCs w:val="18"/>
              </w:rPr>
              <w:t>76 960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ძირითადი კაპიტალის მომსახურება</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პროცენტი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საგარეო ვალდებულებებზე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ორმხრივ კრედიტორებზე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მრავალმხრივ კრედიტორებზე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კომერციულ ორგანიზაციებზე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სხვა საგარეო ვალდებულებებზე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საშინაო ერთეულებზე გარდა სახელმწიფო ერთეულებისა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72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სახელმწიფო ერთეულებიდან აღებულ საშინაო ვალდებულებებზე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სუბსიდიები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გრანტები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გრანტები უცხო სახელმწიფოთა მთავრობებს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მიმდინარე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კაპიტალური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გრანტები საერთაშორისო ორგანიზაციებს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მიმდინარე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კაპიტალური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გრანტები სხვა დონის სახელმწიფო ერთეულებს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მიმდინარე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კაპიტალური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სოციალური უზრუნველყოფა</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6 000 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სოციალური დაზღვევა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ფულადი ფორმით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სასაქონლო ფორმით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სოციალური დახმარება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ფულადი ფორმით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სასაქონლო ფორმით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დამქირავებლის მიერ გაწეული სოციალური დახმარება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6  000 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ფულადი ფორმით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6 000 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სასაქონლო ფორმით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cs="Calibri"/>
                <w:b/>
                <w:bCs/>
                <w:color w:val="FF0000"/>
                <w:sz w:val="18"/>
                <w:szCs w:val="18"/>
                <w:lang w:val="en-GB"/>
              </w:rPr>
            </w:pPr>
            <w:r>
              <w:rPr>
                <w:rFonts w:eastAsia="Times New Roman"/>
                <w:b/>
                <w:bCs/>
                <w:color w:val="FF0000"/>
                <w:sz w:val="18"/>
                <w:szCs w:val="18"/>
                <w:lang w:val="en-GB"/>
              </w:rPr>
              <w:t>სხვა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ქონებასთან დაკავშირებული ხარჯები, გარდა პროცენტისა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სხვადასხვა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სხვადასხვა მიმდინარე ხარჯები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115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სასამართლოებისა და სხვა კვაზი-სასამართლო ორგანოების გადაწყვეტილებით დაკისრებული სააღსრულებლო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b/>
                <w:bCs/>
                <w:color w:val="000000"/>
                <w:sz w:val="18"/>
                <w:szCs w:val="18"/>
                <w:lang w:val="en-GB"/>
              </w:rPr>
            </w:pPr>
            <w:r>
              <w:rPr>
                <w:rFonts w:eastAsia="Times New Roman"/>
                <w:b/>
                <w:bCs/>
                <w:color w:val="000000"/>
                <w:sz w:val="18"/>
                <w:szCs w:val="18"/>
                <w:lang w:val="en-GB"/>
              </w:rPr>
              <w:t xml:space="preserve">შენობების დაზღვევის ხარჯი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95"/>
        </w:trPr>
        <w:tc>
          <w:tcPr>
            <w:tcW w:w="0" w:type="auto"/>
            <w:tcBorders>
              <w:top w:val="nil"/>
              <w:left w:val="single" w:sz="8" w:space="0" w:color="auto"/>
              <w:bottom w:val="nil"/>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nil"/>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სხვადასხვა კაპიტალური ხარჯები</w:t>
            </w:r>
          </w:p>
        </w:tc>
        <w:tc>
          <w:tcPr>
            <w:tcW w:w="0" w:type="auto"/>
            <w:tcBorders>
              <w:top w:val="nil"/>
              <w:left w:val="nil"/>
              <w:bottom w:val="nil"/>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nil"/>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nil"/>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nil"/>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nil"/>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615"/>
        </w:trPr>
        <w:tc>
          <w:tcPr>
            <w:tcW w:w="0" w:type="auto"/>
            <w:tcBorders>
              <w:top w:val="single" w:sz="8" w:space="0" w:color="auto"/>
              <w:left w:val="single" w:sz="8" w:space="0" w:color="auto"/>
              <w:bottom w:val="single" w:sz="8" w:space="0" w:color="auto"/>
              <w:right w:val="single" w:sz="4" w:space="0" w:color="auto"/>
            </w:tcBorders>
            <w:shd w:val="clear" w:color="auto" w:fill="EEECE1"/>
            <w:vAlign w:val="center"/>
            <w:hideMark/>
          </w:tcPr>
          <w:p w:rsidR="00E825C8" w:rsidRDefault="00E825C8" w:rsidP="009D4782">
            <w:pPr>
              <w:jc w:val="center"/>
              <w:rPr>
                <w:rFonts w:eastAsia="Times New Roman"/>
                <w:b/>
                <w:bCs/>
                <w:color w:val="000000"/>
                <w:sz w:val="20"/>
                <w:szCs w:val="20"/>
                <w:lang w:val="en-GB"/>
              </w:rPr>
            </w:pPr>
            <w:r>
              <w:rPr>
                <w:rFonts w:eastAsia="Times New Roman"/>
                <w:b/>
                <w:bCs/>
                <w:color w:val="000000"/>
                <w:sz w:val="20"/>
                <w:szCs w:val="20"/>
                <w:lang w:val="en-GB"/>
              </w:rPr>
              <w:t> </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Default="00E825C8" w:rsidP="009D4782">
            <w:pPr>
              <w:rPr>
                <w:rFonts w:eastAsia="Times New Roman"/>
                <w:b/>
                <w:bCs/>
                <w:color w:val="000000"/>
                <w:sz w:val="20"/>
                <w:szCs w:val="20"/>
                <w:lang w:val="en-GB"/>
              </w:rPr>
            </w:pPr>
            <w:r>
              <w:rPr>
                <w:rFonts w:eastAsia="Times New Roman"/>
                <w:b/>
                <w:bCs/>
                <w:color w:val="000000"/>
                <w:sz w:val="20"/>
                <w:szCs w:val="20"/>
                <w:lang w:val="en-GB"/>
              </w:rPr>
              <w:t>არაფინანსური აქტივების ზრდა</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Default="00E825C8" w:rsidP="009D4782">
            <w:pPr>
              <w:rPr>
                <w:rFonts w:eastAsia="Times New Roman"/>
                <w:b/>
                <w:bCs/>
                <w:color w:val="000000"/>
                <w:sz w:val="20"/>
                <w:szCs w:val="20"/>
                <w:lang w:val="en-GB"/>
              </w:rPr>
            </w:pPr>
          </w:p>
        </w:tc>
        <w:tc>
          <w:tcPr>
            <w:tcW w:w="0" w:type="auto"/>
            <w:tcBorders>
              <w:top w:val="single" w:sz="8" w:space="0" w:color="auto"/>
              <w:left w:val="nil"/>
              <w:bottom w:val="single" w:sz="8" w:space="0" w:color="auto"/>
              <w:right w:val="single" w:sz="4" w:space="0" w:color="auto"/>
            </w:tcBorders>
            <w:shd w:val="clear" w:color="auto" w:fill="EEECE1"/>
            <w:vAlign w:val="center"/>
          </w:tcPr>
          <w:p w:rsidR="00E825C8" w:rsidRDefault="00E825C8" w:rsidP="009D4782">
            <w:pPr>
              <w:jc w:val="center"/>
              <w:rPr>
                <w:rFonts w:eastAsia="Times New Roman"/>
                <w:b/>
                <w:bCs/>
                <w:color w:val="000000"/>
                <w:sz w:val="20"/>
                <w:szCs w:val="20"/>
                <w:lang w:val="en-GB"/>
              </w:rPr>
            </w:pPr>
            <w:r>
              <w:rPr>
                <w:rFonts w:eastAsia="Times New Roman"/>
                <w:b/>
                <w:bCs/>
                <w:color w:val="000000"/>
                <w:sz w:val="20"/>
                <w:szCs w:val="20"/>
                <w:lang w:val="en-GB"/>
              </w:rPr>
              <w:t>25 000</w:t>
            </w:r>
          </w:p>
        </w:tc>
        <w:tc>
          <w:tcPr>
            <w:tcW w:w="0" w:type="auto"/>
            <w:tcBorders>
              <w:top w:val="single" w:sz="8" w:space="0" w:color="auto"/>
              <w:left w:val="nil"/>
              <w:bottom w:val="single" w:sz="8" w:space="0" w:color="auto"/>
              <w:right w:val="single" w:sz="4" w:space="0" w:color="auto"/>
            </w:tcBorders>
            <w:shd w:val="clear" w:color="auto" w:fill="EEECE1"/>
            <w:vAlign w:val="center"/>
          </w:tcPr>
          <w:p w:rsidR="00E825C8" w:rsidRDefault="00E825C8" w:rsidP="009D4782">
            <w:pPr>
              <w:jc w:val="center"/>
              <w:rPr>
                <w:rFonts w:eastAsia="Times New Roman"/>
                <w:b/>
                <w:bCs/>
                <w:color w:val="000000"/>
                <w:sz w:val="20"/>
                <w:szCs w:val="20"/>
                <w:lang w:val="en-GB"/>
              </w:rPr>
            </w:pPr>
            <w:r>
              <w:rPr>
                <w:rFonts w:eastAsia="Times New Roman"/>
                <w:b/>
                <w:bCs/>
                <w:color w:val="000000"/>
                <w:sz w:val="20"/>
                <w:szCs w:val="20"/>
                <w:lang w:val="en-GB"/>
              </w:rPr>
              <w:t>25 000</w:t>
            </w:r>
          </w:p>
        </w:tc>
        <w:tc>
          <w:tcPr>
            <w:tcW w:w="0" w:type="auto"/>
            <w:tcBorders>
              <w:top w:val="single" w:sz="8" w:space="0" w:color="auto"/>
              <w:left w:val="nil"/>
              <w:bottom w:val="single" w:sz="8" w:space="0" w:color="auto"/>
              <w:right w:val="single" w:sz="4" w:space="0" w:color="auto"/>
            </w:tcBorders>
            <w:shd w:val="clear" w:color="auto" w:fill="EEECE1"/>
            <w:vAlign w:val="center"/>
          </w:tcPr>
          <w:p w:rsidR="00E825C8" w:rsidRDefault="00E825C8" w:rsidP="009D4782">
            <w:pPr>
              <w:jc w:val="center"/>
              <w:rPr>
                <w:rFonts w:eastAsia="Times New Roman"/>
                <w:b/>
                <w:bCs/>
                <w:color w:val="000000"/>
                <w:sz w:val="20"/>
                <w:szCs w:val="20"/>
                <w:lang w:val="en-GB"/>
              </w:rPr>
            </w:pPr>
            <w:r>
              <w:rPr>
                <w:rFonts w:eastAsia="Times New Roman"/>
                <w:b/>
                <w:bCs/>
                <w:color w:val="000000"/>
                <w:sz w:val="20"/>
                <w:szCs w:val="20"/>
                <w:lang w:val="en-GB"/>
              </w:rPr>
              <w:t>25 000</w:t>
            </w:r>
          </w:p>
        </w:tc>
        <w:tc>
          <w:tcPr>
            <w:tcW w:w="0" w:type="auto"/>
            <w:tcBorders>
              <w:top w:val="single" w:sz="8" w:space="0" w:color="auto"/>
              <w:left w:val="nil"/>
              <w:bottom w:val="single" w:sz="8" w:space="0" w:color="auto"/>
              <w:right w:val="single" w:sz="8" w:space="0" w:color="auto"/>
            </w:tcBorders>
            <w:shd w:val="clear" w:color="auto" w:fill="EEECE1"/>
            <w:vAlign w:val="center"/>
          </w:tcPr>
          <w:p w:rsidR="00E825C8" w:rsidRDefault="00E825C8" w:rsidP="009D4782">
            <w:pPr>
              <w:jc w:val="center"/>
              <w:rPr>
                <w:rFonts w:eastAsia="Times New Roman"/>
                <w:b/>
                <w:bCs/>
                <w:color w:val="000000"/>
                <w:sz w:val="20"/>
                <w:szCs w:val="20"/>
                <w:lang w:val="en-GB"/>
              </w:rPr>
            </w:pPr>
            <w:r>
              <w:rPr>
                <w:rFonts w:eastAsia="Times New Roman"/>
                <w:b/>
                <w:bCs/>
                <w:color w:val="000000"/>
                <w:sz w:val="20"/>
                <w:szCs w:val="20"/>
                <w:lang w:val="en-GB"/>
              </w:rPr>
              <w:t>25 000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100" w:firstLine="180"/>
              <w:rPr>
                <w:rFonts w:eastAsia="Times New Roman" w:cs="Calibri"/>
                <w:b/>
                <w:bCs/>
                <w:color w:val="FF0000"/>
                <w:sz w:val="18"/>
                <w:szCs w:val="18"/>
                <w:lang w:val="en-GB"/>
              </w:rPr>
            </w:pPr>
            <w:r>
              <w:rPr>
                <w:rFonts w:eastAsia="Times New Roman"/>
                <w:b/>
                <w:bCs/>
                <w:color w:val="FF0000"/>
                <w:sz w:val="18"/>
                <w:szCs w:val="18"/>
                <w:lang w:val="en-GB"/>
              </w:rPr>
              <w:t xml:space="preserve">ძირითადი აქტივები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25 000</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25 000</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25 000</w:t>
            </w:r>
          </w:p>
        </w:tc>
        <w:tc>
          <w:tcPr>
            <w:tcW w:w="0" w:type="auto"/>
            <w:tcBorders>
              <w:top w:val="nil"/>
              <w:left w:val="nil"/>
              <w:bottom w:val="single" w:sz="4" w:space="0" w:color="auto"/>
              <w:right w:val="single" w:sz="8" w:space="0" w:color="auto"/>
            </w:tcBorders>
            <w:shd w:val="clear" w:color="auto" w:fill="FFFFFF"/>
            <w:vAlign w:val="center"/>
          </w:tcPr>
          <w:p w:rsidR="00E825C8" w:rsidRDefault="00E825C8" w:rsidP="009D4782">
            <w:pPr>
              <w:jc w:val="center"/>
              <w:rPr>
                <w:rFonts w:eastAsia="Times New Roman"/>
                <w:b/>
                <w:bCs/>
                <w:sz w:val="18"/>
                <w:szCs w:val="18"/>
                <w:lang w:val="en-GB"/>
              </w:rPr>
            </w:pPr>
            <w:r>
              <w:rPr>
                <w:rFonts w:eastAsia="Times New Roman"/>
                <w:b/>
                <w:bCs/>
                <w:sz w:val="18"/>
                <w:szCs w:val="18"/>
                <w:lang w:val="en-GB"/>
              </w:rPr>
              <w:t>25 000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შენობა-ნაგებობები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საცხოვრებელი შენობები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არასაცხოვრებელი შენობები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საგზაო მაგისტრალები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ქუჩები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გზები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ხიდები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გვირაბები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საკანალიზაციო და წყლის მომარაგების სისტემები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ელექტრო გადაცემი ხაზები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მილსადენები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tcPr>
          <w:p w:rsidR="00E825C8" w:rsidRDefault="00E825C8" w:rsidP="009D4782">
            <w:pPr>
              <w:ind w:firstLineChars="300" w:firstLine="540"/>
              <w:rPr>
                <w:rFonts w:eastAsia="Times New Roman" w:cs="Calibri"/>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sz w:val="18"/>
                <w:szCs w:val="18"/>
                <w:lang w:val="en-GB"/>
              </w:rPr>
            </w:pP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მანქანა დანადგარები და ინვენტარი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ka-GE"/>
              </w:rPr>
              <w:t>25 000</w:t>
            </w: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ka-GE"/>
              </w:rPr>
              <w:t>25 000</w:t>
            </w: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ka-GE"/>
              </w:rPr>
              <w:t>25 000</w:t>
            </w: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ka-GE"/>
              </w:rPr>
              <w:t>25 000</w:t>
            </w: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სატრანსპორტო საშუალებები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 xml:space="preserve">სატვირთო ავტომობილი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 xml:space="preserve">მაღალი გამავლობის მსუბუქი ავტომობილი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მსუბუქი ავტომობილი</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 xml:space="preserve">ტრაქტორები, კომბაინები და სხვა სასოფლო-სამეურნეო ტექნიკა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 xml:space="preserve">ბულდოზერები და სხვა დანარჩენი სპეციალური ტექნიკა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60"/>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400" w:firstLine="720"/>
              <w:rPr>
                <w:rFonts w:eastAsia="Times New Roman" w:cs="Calibri"/>
                <w:sz w:val="18"/>
                <w:szCs w:val="18"/>
                <w:lang w:val="en-GB"/>
              </w:rPr>
            </w:pPr>
            <w:r>
              <w:rPr>
                <w:rFonts w:eastAsia="Times New Roman"/>
                <w:sz w:val="18"/>
                <w:szCs w:val="18"/>
                <w:lang w:val="en-GB"/>
              </w:rPr>
              <w:t xml:space="preserve">სხვა სატრანსპორტო საშუალებები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p>
        </w:tc>
        <w:tc>
          <w:tcPr>
            <w:tcW w:w="0" w:type="auto"/>
            <w:tcBorders>
              <w:top w:val="nil"/>
              <w:left w:val="nil"/>
              <w:bottom w:val="single" w:sz="4" w:space="0" w:color="auto"/>
              <w:right w:val="single" w:sz="8" w:space="0" w:color="auto"/>
            </w:tcBorders>
            <w:shd w:val="clear" w:color="auto" w:fill="FFFFFF"/>
            <w:vAlign w:val="center"/>
          </w:tcPr>
          <w:p w:rsidR="00E825C8" w:rsidRDefault="00E825C8" w:rsidP="009D4782">
            <w:pPr>
              <w:jc w:val="center"/>
              <w:rPr>
                <w:rFonts w:eastAsia="Times New Roman"/>
                <w:b/>
                <w:bCs/>
                <w:color w:val="800080"/>
                <w:sz w:val="18"/>
                <w:szCs w:val="18"/>
                <w:lang w:val="en-GB"/>
              </w:rPr>
            </w:pP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სხვა მანქანა-დანადგარები და ინვენტარის შეძენა </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color w:val="008000"/>
                <w:sz w:val="18"/>
                <w:szCs w:val="18"/>
                <w:lang w:val="en-GB"/>
              </w:rPr>
            </w:pP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r>
              <w:rPr>
                <w:rFonts w:eastAsia="Times New Roman"/>
                <w:b/>
                <w:bCs/>
                <w:sz w:val="18"/>
                <w:szCs w:val="18"/>
                <w:lang w:val="en-GB"/>
              </w:rPr>
              <w:t>25 000</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r>
              <w:rPr>
                <w:rFonts w:eastAsia="Times New Roman"/>
                <w:b/>
                <w:bCs/>
                <w:sz w:val="18"/>
                <w:szCs w:val="18"/>
                <w:lang w:val="en-GB"/>
              </w:rPr>
              <w:t>25 000</w:t>
            </w:r>
          </w:p>
        </w:tc>
        <w:tc>
          <w:tcPr>
            <w:tcW w:w="0" w:type="auto"/>
            <w:tcBorders>
              <w:top w:val="nil"/>
              <w:left w:val="nil"/>
              <w:bottom w:val="single" w:sz="4" w:space="0" w:color="auto"/>
              <w:right w:val="single" w:sz="4" w:space="0" w:color="auto"/>
            </w:tcBorders>
            <w:shd w:val="clear" w:color="auto" w:fill="FFFFFF"/>
            <w:vAlign w:val="center"/>
          </w:tcPr>
          <w:p w:rsidR="00E825C8" w:rsidRDefault="00E825C8" w:rsidP="009D4782">
            <w:pPr>
              <w:jc w:val="center"/>
              <w:rPr>
                <w:rFonts w:eastAsia="Times New Roman"/>
                <w:b/>
                <w:bCs/>
                <w:sz w:val="18"/>
                <w:szCs w:val="18"/>
                <w:lang w:val="en-GB"/>
              </w:rPr>
            </w:pPr>
            <w:r>
              <w:rPr>
                <w:rFonts w:eastAsia="Times New Roman"/>
                <w:b/>
                <w:bCs/>
                <w:sz w:val="18"/>
                <w:szCs w:val="18"/>
                <w:lang w:val="en-GB"/>
              </w:rPr>
              <w:t>25 000</w:t>
            </w:r>
          </w:p>
        </w:tc>
        <w:tc>
          <w:tcPr>
            <w:tcW w:w="0" w:type="auto"/>
            <w:tcBorders>
              <w:top w:val="nil"/>
              <w:left w:val="nil"/>
              <w:bottom w:val="single" w:sz="4" w:space="0" w:color="auto"/>
              <w:right w:val="single" w:sz="8" w:space="0" w:color="auto"/>
            </w:tcBorders>
            <w:shd w:val="clear" w:color="auto" w:fill="FFFFFF"/>
            <w:vAlign w:val="center"/>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25 000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მუსიკალური ინსტრუმენტის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სამედიცინო აპარატურის და ხელსაწყოების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ოპტიკური ხელსაწყოს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ავეჯის შეძენა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რბილი ავეჯის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FF0000"/>
                <w:sz w:val="18"/>
                <w:szCs w:val="18"/>
                <w:lang w:val="en-GB"/>
              </w:rPr>
            </w:pPr>
            <w:r>
              <w:rPr>
                <w:rFonts w:eastAsia="Times New Roman"/>
                <w:b/>
                <w:bCs/>
                <w:color w:val="FF000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მაჯის და სხვა ტიპის საათის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სპორტული საქონელის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76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cs="Calibri"/>
                <w:i/>
                <w:iCs/>
                <w:color w:val="000000"/>
                <w:sz w:val="18"/>
                <w:szCs w:val="18"/>
                <w:lang w:val="en-GB"/>
              </w:rPr>
            </w:pPr>
            <w:r>
              <w:rPr>
                <w:rFonts w:eastAsia="Times New Roman"/>
                <w:i/>
                <w:iCs/>
                <w:color w:val="000000"/>
                <w:sz w:val="18"/>
                <w:szCs w:val="18"/>
                <w:lang w:val="en-GB"/>
              </w:rPr>
              <w:t xml:space="preserve">       ნახატის, ქანდაკების, ხელოვნების სხვა ნიმუშების, ანტიკვარიატის და    ძვირადღირებული კოლექციების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კოსტიუმების შეძენა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500" w:firstLine="900"/>
              <w:rPr>
                <w:rFonts w:eastAsia="Times New Roman" w:cs="Calibri"/>
                <w:i/>
                <w:iCs/>
                <w:color w:val="000000"/>
                <w:sz w:val="18"/>
                <w:szCs w:val="18"/>
                <w:lang w:val="en-GB"/>
              </w:rPr>
            </w:pPr>
            <w:r>
              <w:rPr>
                <w:rFonts w:eastAsia="Times New Roman"/>
                <w:i/>
                <w:iCs/>
                <w:color w:val="000000"/>
                <w:sz w:val="18"/>
                <w:szCs w:val="18"/>
                <w:lang w:val="en-GB"/>
              </w:rPr>
              <w:t xml:space="preserve">სხვა მანქანა-დანადგარები და ინვენტარის შეძენა რომელიც არ არის კლასიფიცირებული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Pr="00BB4AB4" w:rsidRDefault="00E825C8" w:rsidP="009D4782">
            <w:pPr>
              <w:rPr>
                <w:rFonts w:eastAsia="Times New Roman"/>
                <w:sz w:val="18"/>
                <w:szCs w:val="18"/>
              </w:rPr>
            </w:pPr>
            <w:r>
              <w:rPr>
                <w:rFonts w:eastAsia="Times New Roman"/>
                <w:sz w:val="18"/>
                <w:szCs w:val="18"/>
              </w:rPr>
              <w:t>25 000</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25 000 </w:t>
            </w:r>
          </w:p>
        </w:tc>
        <w:tc>
          <w:tcPr>
            <w:tcW w:w="0" w:type="auto"/>
            <w:tcBorders>
              <w:top w:val="nil"/>
              <w:left w:val="nil"/>
              <w:bottom w:val="single" w:sz="4" w:space="0" w:color="auto"/>
              <w:right w:val="single" w:sz="4" w:space="0" w:color="auto"/>
            </w:tcBorders>
            <w:shd w:val="clear" w:color="auto" w:fill="FFFFFF"/>
            <w:vAlign w:val="center"/>
            <w:hideMark/>
          </w:tcPr>
          <w:p w:rsidR="00E825C8" w:rsidRDefault="00E825C8" w:rsidP="009D4782">
            <w:pPr>
              <w:jc w:val="center"/>
              <w:rPr>
                <w:rFonts w:eastAsia="Times New Roman"/>
                <w:sz w:val="18"/>
                <w:szCs w:val="18"/>
                <w:lang w:val="en-GB"/>
              </w:rPr>
            </w:pPr>
            <w:r>
              <w:rPr>
                <w:rFonts w:eastAsia="Times New Roman"/>
                <w:sz w:val="18"/>
                <w:szCs w:val="18"/>
                <w:lang w:val="en-GB"/>
              </w:rPr>
              <w:t> 25 000</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25 000</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200" w:firstLine="360"/>
              <w:rPr>
                <w:rFonts w:eastAsia="Times New Roman" w:cs="Calibri"/>
                <w:b/>
                <w:bCs/>
                <w:color w:val="800080"/>
                <w:sz w:val="18"/>
                <w:szCs w:val="18"/>
                <w:lang w:val="en-GB"/>
              </w:rPr>
            </w:pPr>
            <w:r>
              <w:rPr>
                <w:rFonts w:eastAsia="Times New Roman"/>
                <w:b/>
                <w:bCs/>
                <w:color w:val="800080"/>
                <w:sz w:val="18"/>
                <w:szCs w:val="18"/>
                <w:lang w:val="en-GB"/>
              </w:rPr>
              <w:t xml:space="preserve">სხვა ძირითადი აქტივები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rPr>
                <w:rFonts w:eastAsia="Times New Roman"/>
                <w:b/>
                <w:bCs/>
                <w:color w:val="80008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კულტივურებული აქტივები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color w:val="008000"/>
                <w:sz w:val="18"/>
                <w:szCs w:val="18"/>
                <w:lang w:val="en-GB"/>
              </w:rPr>
            </w:pPr>
            <w:r>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r w:rsidR="00E825C8"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Default="00E825C8" w:rsidP="009D4782">
            <w:pPr>
              <w:jc w:val="center"/>
              <w:rPr>
                <w:rFonts w:eastAsia="Times New Roman" w:cs="Arial"/>
                <w:b/>
                <w:bCs/>
                <w:sz w:val="18"/>
                <w:szCs w:val="18"/>
                <w:lang w:val="en-GB"/>
              </w:rPr>
            </w:pPr>
            <w:r>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ind w:firstLineChars="300" w:firstLine="540"/>
              <w:rPr>
                <w:rFonts w:eastAsia="Times New Roman" w:cs="Calibri"/>
                <w:b/>
                <w:bCs/>
                <w:color w:val="008000"/>
                <w:sz w:val="18"/>
                <w:szCs w:val="18"/>
                <w:lang w:val="en-GB"/>
              </w:rPr>
            </w:pPr>
            <w:r>
              <w:rPr>
                <w:rFonts w:eastAsia="Times New Roman"/>
                <w:b/>
                <w:bCs/>
                <w:color w:val="008000"/>
                <w:sz w:val="18"/>
                <w:szCs w:val="18"/>
                <w:lang w:val="en-GB"/>
              </w:rPr>
              <w:t xml:space="preserve">არამატერიალური ძირითადი აქტივები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Default="00E825C8" w:rsidP="009D4782">
            <w:pPr>
              <w:jc w:val="center"/>
              <w:rPr>
                <w:rFonts w:eastAsia="Times New Roman"/>
                <w:b/>
                <w:bCs/>
                <w:sz w:val="18"/>
                <w:szCs w:val="18"/>
                <w:lang w:val="en-GB"/>
              </w:rPr>
            </w:pPr>
            <w:r>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Default="00E825C8" w:rsidP="009D4782">
            <w:pPr>
              <w:jc w:val="center"/>
              <w:rPr>
                <w:rFonts w:eastAsia="Times New Roman"/>
                <w:b/>
                <w:bCs/>
                <w:color w:val="800080"/>
                <w:sz w:val="18"/>
                <w:szCs w:val="18"/>
                <w:lang w:val="en-GB"/>
              </w:rPr>
            </w:pPr>
            <w:r>
              <w:rPr>
                <w:rFonts w:eastAsia="Times New Roman"/>
                <w:b/>
                <w:bCs/>
                <w:color w:val="800080"/>
                <w:sz w:val="18"/>
                <w:szCs w:val="18"/>
                <w:lang w:val="en-GB"/>
              </w:rPr>
              <w:t> </w:t>
            </w:r>
          </w:p>
        </w:tc>
      </w:tr>
    </w:tbl>
    <w:p w:rsidR="00E825C8" w:rsidRDefault="00E825C8" w:rsidP="00E825C8">
      <w:pPr>
        <w:spacing w:before="183"/>
        <w:rPr>
          <w:spacing w:val="-2"/>
          <w:sz w:val="18"/>
          <w:szCs w:val="18"/>
        </w:rPr>
      </w:pPr>
    </w:p>
    <w:p w:rsidR="00E825C8" w:rsidRDefault="00E825C8" w:rsidP="00E825C8">
      <w:pPr>
        <w:tabs>
          <w:tab w:val="left" w:pos="1215"/>
        </w:tabs>
        <w:rPr>
          <w:sz w:val="18"/>
          <w:szCs w:val="18"/>
        </w:rPr>
      </w:pPr>
    </w:p>
    <w:p w:rsidR="00E825C8" w:rsidRDefault="00E825C8" w:rsidP="00E825C8">
      <w:pPr>
        <w:tabs>
          <w:tab w:val="left" w:pos="1215"/>
        </w:tabs>
        <w:rPr>
          <w:sz w:val="18"/>
          <w:szCs w:val="18"/>
          <w:lang w:val="ka-GE"/>
        </w:rPr>
      </w:pPr>
      <w:r>
        <w:rPr>
          <w:sz w:val="18"/>
          <w:szCs w:val="18"/>
          <w:lang w:val="ka-GE"/>
        </w:rPr>
        <w:t xml:space="preserve">დანართი 7 </w:t>
      </w:r>
    </w:p>
    <w:p w:rsidR="00E825C8" w:rsidRPr="00F83683" w:rsidRDefault="00E825C8" w:rsidP="00E825C8">
      <w:pPr>
        <w:tabs>
          <w:tab w:val="left" w:pos="1215"/>
        </w:tabs>
        <w:jc w:val="center"/>
        <w:rPr>
          <w:sz w:val="18"/>
          <w:szCs w:val="18"/>
          <w:lang w:val="ka-GE"/>
        </w:rPr>
      </w:pPr>
      <w:r>
        <w:rPr>
          <w:sz w:val="18"/>
          <w:szCs w:val="18"/>
          <w:lang w:val="ka-GE"/>
        </w:rPr>
        <w:t>ააიპ  ომარ მუმლაძის სახელობის დმანისის სპორტული სკოლა</w:t>
      </w:r>
    </w:p>
    <w:p w:rsidR="00E825C8" w:rsidRPr="007E218A" w:rsidRDefault="00E825C8" w:rsidP="00E825C8">
      <w:pPr>
        <w:tabs>
          <w:tab w:val="left" w:pos="1215"/>
        </w:tabs>
        <w:rPr>
          <w:sz w:val="18"/>
          <w:szCs w:val="18"/>
        </w:rPr>
      </w:pPr>
    </w:p>
    <w:tbl>
      <w:tblPr>
        <w:tblW w:w="936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90"/>
        <w:gridCol w:w="2160"/>
        <w:gridCol w:w="2070"/>
        <w:gridCol w:w="2340"/>
      </w:tblGrid>
      <w:tr w:rsidR="00E825C8" w:rsidRPr="007E218A" w:rsidTr="009D4782">
        <w:trPr>
          <w:trHeight w:val="1131"/>
        </w:trPr>
        <w:tc>
          <w:tcPr>
            <w:tcW w:w="2790" w:type="dxa"/>
          </w:tcPr>
          <w:p w:rsidR="00E825C8" w:rsidRPr="00A41656" w:rsidRDefault="00E825C8" w:rsidP="009D4782">
            <w:pPr>
              <w:pStyle w:val="TableParagraph"/>
              <w:ind w:right="720"/>
              <w:rPr>
                <w:sz w:val="18"/>
                <w:szCs w:val="18"/>
              </w:rPr>
            </w:pPr>
            <w:r w:rsidRPr="00A41656">
              <w:rPr>
                <w:sz w:val="18"/>
                <w:szCs w:val="18"/>
                <w:lang w:val="ka-GE"/>
              </w:rPr>
              <w:t>დასახელება</w:t>
            </w:r>
          </w:p>
        </w:tc>
        <w:tc>
          <w:tcPr>
            <w:tcW w:w="2160" w:type="dxa"/>
          </w:tcPr>
          <w:p w:rsidR="00E825C8" w:rsidRPr="007E218A" w:rsidRDefault="00E825C8" w:rsidP="009D4782">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p>
        </w:tc>
        <w:tc>
          <w:tcPr>
            <w:tcW w:w="2070" w:type="dxa"/>
          </w:tcPr>
          <w:p w:rsidR="00E825C8" w:rsidRPr="007E218A" w:rsidRDefault="00E825C8" w:rsidP="009D4782">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2340" w:type="dxa"/>
          </w:tcPr>
          <w:p w:rsidR="00E825C8" w:rsidRPr="007E218A" w:rsidRDefault="00E825C8" w:rsidP="009D4782">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E825C8" w:rsidRPr="007E218A" w:rsidRDefault="00E825C8" w:rsidP="009D4782">
            <w:pPr>
              <w:pStyle w:val="TableParagraph"/>
              <w:spacing w:line="190" w:lineRule="exact"/>
              <w:ind w:left="415"/>
              <w:rPr>
                <w:sz w:val="18"/>
                <w:szCs w:val="18"/>
              </w:rPr>
            </w:pPr>
            <w:r w:rsidRPr="007E218A">
              <w:rPr>
                <w:sz w:val="18"/>
                <w:szCs w:val="18"/>
              </w:rPr>
              <w:t>ბიუჯეტი</w:t>
            </w:r>
          </w:p>
        </w:tc>
      </w:tr>
      <w:tr w:rsidR="00E825C8" w:rsidRPr="007E218A" w:rsidTr="009D4782">
        <w:trPr>
          <w:trHeight w:val="296"/>
        </w:trPr>
        <w:tc>
          <w:tcPr>
            <w:tcW w:w="2790" w:type="dxa"/>
          </w:tcPr>
          <w:p w:rsidR="00E825C8" w:rsidRPr="00A41656" w:rsidRDefault="00E825C8" w:rsidP="009D4782">
            <w:pPr>
              <w:pStyle w:val="TableParagraph"/>
              <w:spacing w:before="38"/>
              <w:ind w:left="108"/>
              <w:rPr>
                <w:sz w:val="18"/>
                <w:szCs w:val="18"/>
              </w:rPr>
            </w:pPr>
            <w:r w:rsidRPr="00A41656">
              <w:rPr>
                <w:sz w:val="18"/>
                <w:szCs w:val="18"/>
              </w:rPr>
              <w:t>შემოსულობები</w:t>
            </w:r>
          </w:p>
        </w:tc>
        <w:tc>
          <w:tcPr>
            <w:tcW w:w="2160" w:type="dxa"/>
          </w:tcPr>
          <w:p w:rsidR="00E825C8" w:rsidRPr="007E218A" w:rsidRDefault="00E825C8" w:rsidP="009D4782">
            <w:pPr>
              <w:pStyle w:val="TableParagraph"/>
              <w:jc w:val="center"/>
              <w:rPr>
                <w:sz w:val="18"/>
                <w:szCs w:val="18"/>
                <w:lang w:val="ka-GE"/>
              </w:rPr>
            </w:pPr>
            <w:r>
              <w:rPr>
                <w:color w:val="000000" w:themeColor="text1"/>
                <w:sz w:val="16"/>
                <w:lang w:val="ka-GE"/>
              </w:rPr>
              <w:t xml:space="preserve">              580,0</w:t>
            </w:r>
          </w:p>
        </w:tc>
        <w:tc>
          <w:tcPr>
            <w:tcW w:w="2070" w:type="dxa"/>
          </w:tcPr>
          <w:p w:rsidR="00E825C8" w:rsidRPr="007E218A" w:rsidRDefault="00E825C8" w:rsidP="009D4782">
            <w:pPr>
              <w:pStyle w:val="TableParagraph"/>
              <w:jc w:val="center"/>
              <w:rPr>
                <w:sz w:val="18"/>
                <w:szCs w:val="18"/>
                <w:lang w:val="ka-GE"/>
              </w:rPr>
            </w:pPr>
          </w:p>
        </w:tc>
        <w:tc>
          <w:tcPr>
            <w:tcW w:w="2340" w:type="dxa"/>
          </w:tcPr>
          <w:p w:rsidR="00E825C8" w:rsidRPr="007E218A" w:rsidRDefault="00E825C8" w:rsidP="009D4782">
            <w:pPr>
              <w:pStyle w:val="TableParagraph"/>
              <w:jc w:val="center"/>
              <w:rPr>
                <w:sz w:val="18"/>
                <w:szCs w:val="18"/>
                <w:lang w:val="ka-GE"/>
              </w:rPr>
            </w:pPr>
            <w:r>
              <w:rPr>
                <w:color w:val="000000" w:themeColor="text1"/>
                <w:sz w:val="16"/>
                <w:lang w:val="ka-GE"/>
              </w:rPr>
              <w:t xml:space="preserve">             580,0</w:t>
            </w:r>
          </w:p>
        </w:tc>
      </w:tr>
      <w:tr w:rsidR="00E825C8" w:rsidRPr="007E218A" w:rsidTr="009D4782">
        <w:trPr>
          <w:trHeight w:val="296"/>
        </w:trPr>
        <w:tc>
          <w:tcPr>
            <w:tcW w:w="2790" w:type="dxa"/>
          </w:tcPr>
          <w:p w:rsidR="00E825C8" w:rsidRPr="007E218A" w:rsidRDefault="00E825C8" w:rsidP="009D4782">
            <w:pPr>
              <w:pStyle w:val="TableParagraph"/>
              <w:spacing w:before="40"/>
              <w:ind w:left="90" w:right="630"/>
              <w:jc w:val="both"/>
              <w:rPr>
                <w:sz w:val="18"/>
                <w:szCs w:val="18"/>
              </w:rPr>
            </w:pPr>
            <w:r w:rsidRPr="007E218A">
              <w:rPr>
                <w:sz w:val="18"/>
                <w:szCs w:val="18"/>
              </w:rPr>
              <w:t>შემოსულობები</w:t>
            </w:r>
            <w:r w:rsidRPr="007E218A">
              <w:rPr>
                <w:spacing w:val="-5"/>
                <w:sz w:val="18"/>
                <w:szCs w:val="18"/>
              </w:rPr>
              <w:t xml:space="preserve"> </w:t>
            </w:r>
            <w:r w:rsidRPr="007E218A">
              <w:rPr>
                <w:sz w:val="18"/>
                <w:szCs w:val="18"/>
              </w:rPr>
              <w:t>სხვა</w:t>
            </w:r>
            <w:r w:rsidRPr="007E218A">
              <w:rPr>
                <w:spacing w:val="-4"/>
                <w:sz w:val="18"/>
                <w:szCs w:val="18"/>
              </w:rPr>
              <w:t xml:space="preserve"> </w:t>
            </w:r>
            <w:r w:rsidRPr="007E218A">
              <w:rPr>
                <w:sz w:val="18"/>
                <w:szCs w:val="18"/>
              </w:rPr>
              <w:t>შემოსავლებიდან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9"/>
        </w:trPr>
        <w:tc>
          <w:tcPr>
            <w:tcW w:w="2790" w:type="dxa"/>
          </w:tcPr>
          <w:p w:rsidR="00E825C8" w:rsidRPr="007E218A" w:rsidRDefault="00E825C8" w:rsidP="009D4782">
            <w:pPr>
              <w:pStyle w:val="TableParagraph"/>
              <w:spacing w:before="40"/>
              <w:ind w:left="90" w:right="630"/>
              <w:jc w:val="both"/>
              <w:rPr>
                <w:sz w:val="18"/>
                <w:szCs w:val="18"/>
              </w:rPr>
            </w:pPr>
            <w:r w:rsidRPr="007E218A">
              <w:rPr>
                <w:sz w:val="18"/>
                <w:szCs w:val="18"/>
              </w:rPr>
              <w:t>გრანტები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before="38"/>
              <w:ind w:left="90" w:right="630"/>
              <w:jc w:val="both"/>
              <w:rPr>
                <w:sz w:val="18"/>
                <w:szCs w:val="18"/>
              </w:rPr>
            </w:pPr>
            <w:r w:rsidRPr="007E218A">
              <w:rPr>
                <w:sz w:val="18"/>
                <w:szCs w:val="18"/>
              </w:rPr>
              <w:t>შემოსულობები</w:t>
            </w:r>
            <w:r w:rsidRPr="007E218A">
              <w:rPr>
                <w:spacing w:val="-7"/>
                <w:sz w:val="18"/>
                <w:szCs w:val="18"/>
              </w:rPr>
              <w:t xml:space="preserve"> </w:t>
            </w:r>
            <w:r w:rsidRPr="007E218A">
              <w:rPr>
                <w:sz w:val="18"/>
                <w:szCs w:val="18"/>
              </w:rPr>
              <w:t>არაფინანსური</w:t>
            </w:r>
            <w:r w:rsidRPr="007E218A">
              <w:rPr>
                <w:spacing w:val="-6"/>
                <w:sz w:val="18"/>
                <w:szCs w:val="18"/>
              </w:rPr>
              <w:t xml:space="preserve"> </w:t>
            </w:r>
            <w:r w:rsidRPr="007E218A">
              <w:rPr>
                <w:sz w:val="18"/>
                <w:szCs w:val="18"/>
              </w:rPr>
              <w:t>აქტივებიდან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before="38"/>
              <w:ind w:left="90" w:right="630"/>
              <w:jc w:val="both"/>
              <w:rPr>
                <w:sz w:val="18"/>
                <w:szCs w:val="18"/>
              </w:rPr>
            </w:pPr>
            <w:r w:rsidRPr="007E218A">
              <w:rPr>
                <w:sz w:val="18"/>
                <w:szCs w:val="18"/>
              </w:rPr>
              <w:t>შემოსულობები</w:t>
            </w:r>
            <w:r w:rsidRPr="007E218A">
              <w:rPr>
                <w:spacing w:val="-6"/>
                <w:sz w:val="18"/>
                <w:szCs w:val="18"/>
              </w:rPr>
              <w:t xml:space="preserve"> </w:t>
            </w:r>
            <w:r w:rsidRPr="007E218A">
              <w:rPr>
                <w:sz w:val="18"/>
                <w:szCs w:val="18"/>
              </w:rPr>
              <w:t>ფინანსური</w:t>
            </w:r>
            <w:r w:rsidRPr="007E218A">
              <w:rPr>
                <w:spacing w:val="-5"/>
                <w:sz w:val="18"/>
                <w:szCs w:val="18"/>
              </w:rPr>
              <w:t xml:space="preserve"> </w:t>
            </w:r>
            <w:r w:rsidRPr="007E218A">
              <w:rPr>
                <w:sz w:val="18"/>
                <w:szCs w:val="18"/>
              </w:rPr>
              <w:t>აქტივებიდან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7"/>
        </w:trPr>
        <w:tc>
          <w:tcPr>
            <w:tcW w:w="2790" w:type="dxa"/>
          </w:tcPr>
          <w:p w:rsidR="00E825C8" w:rsidRPr="007E218A" w:rsidRDefault="00E825C8" w:rsidP="009D4782">
            <w:pPr>
              <w:pStyle w:val="TableParagraph"/>
              <w:spacing w:before="38"/>
              <w:ind w:left="90" w:right="630"/>
              <w:jc w:val="both"/>
              <w:rPr>
                <w:sz w:val="18"/>
                <w:szCs w:val="18"/>
              </w:rPr>
            </w:pPr>
            <w:r w:rsidRPr="007E218A">
              <w:rPr>
                <w:sz w:val="18"/>
                <w:szCs w:val="18"/>
              </w:rPr>
              <w:t>ვალდებულებების</w:t>
            </w:r>
            <w:r w:rsidRPr="007E218A">
              <w:rPr>
                <w:spacing w:val="33"/>
                <w:sz w:val="18"/>
                <w:szCs w:val="18"/>
              </w:rPr>
              <w:t xml:space="preserve"> </w:t>
            </w:r>
            <w:r w:rsidRPr="007E218A">
              <w:rPr>
                <w:sz w:val="18"/>
                <w:szCs w:val="18"/>
              </w:rPr>
              <w:t>ზრდა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before="38"/>
              <w:ind w:left="90" w:right="630"/>
              <w:jc w:val="both"/>
              <w:rPr>
                <w:sz w:val="18"/>
                <w:szCs w:val="18"/>
              </w:rPr>
            </w:pPr>
            <w:r w:rsidRPr="007E218A">
              <w:rPr>
                <w:sz w:val="18"/>
                <w:szCs w:val="18"/>
              </w:rPr>
              <w:t>გადასახდელები</w:t>
            </w:r>
          </w:p>
        </w:tc>
        <w:tc>
          <w:tcPr>
            <w:tcW w:w="2160" w:type="dxa"/>
          </w:tcPr>
          <w:p w:rsidR="00E825C8" w:rsidRPr="007E218A" w:rsidRDefault="00E825C8" w:rsidP="009D4782">
            <w:pPr>
              <w:pStyle w:val="TableParagraph"/>
              <w:jc w:val="center"/>
              <w:rPr>
                <w:sz w:val="18"/>
                <w:szCs w:val="18"/>
              </w:rPr>
            </w:pPr>
            <w:r>
              <w:rPr>
                <w:color w:val="000000" w:themeColor="text1"/>
                <w:sz w:val="16"/>
                <w:lang w:val="ka-GE"/>
              </w:rPr>
              <w:t>580,0</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r>
              <w:rPr>
                <w:color w:val="000000" w:themeColor="text1"/>
                <w:sz w:val="16"/>
                <w:lang w:val="ka-GE"/>
              </w:rPr>
              <w:t>580,0</w:t>
            </w:r>
          </w:p>
        </w:tc>
      </w:tr>
      <w:tr w:rsidR="00E825C8" w:rsidRPr="007E218A" w:rsidTr="009D4782">
        <w:trPr>
          <w:trHeight w:val="296"/>
        </w:trPr>
        <w:tc>
          <w:tcPr>
            <w:tcW w:w="2790" w:type="dxa"/>
          </w:tcPr>
          <w:p w:rsidR="00E825C8" w:rsidRPr="007E218A" w:rsidRDefault="00E825C8" w:rsidP="009D4782">
            <w:pPr>
              <w:pStyle w:val="TableParagraph"/>
              <w:spacing w:before="40"/>
              <w:ind w:left="90" w:right="630"/>
              <w:jc w:val="both"/>
              <w:rPr>
                <w:sz w:val="18"/>
                <w:szCs w:val="18"/>
              </w:rPr>
            </w:pPr>
            <w:r w:rsidRPr="007E218A">
              <w:rPr>
                <w:sz w:val="18"/>
                <w:szCs w:val="18"/>
              </w:rPr>
              <w:t>ხარჯები</w:t>
            </w:r>
          </w:p>
        </w:tc>
        <w:tc>
          <w:tcPr>
            <w:tcW w:w="2160" w:type="dxa"/>
          </w:tcPr>
          <w:p w:rsidR="00E825C8" w:rsidRPr="007E218A" w:rsidRDefault="00E825C8" w:rsidP="009D4782">
            <w:pPr>
              <w:pStyle w:val="TableParagraph"/>
              <w:jc w:val="center"/>
              <w:rPr>
                <w:sz w:val="18"/>
                <w:szCs w:val="18"/>
              </w:rPr>
            </w:pPr>
            <w:r>
              <w:rPr>
                <w:color w:val="000000" w:themeColor="text1"/>
                <w:sz w:val="16"/>
                <w:lang w:val="ka-GE"/>
              </w:rPr>
              <w:t>515,0</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r>
              <w:rPr>
                <w:color w:val="000000" w:themeColor="text1"/>
                <w:sz w:val="16"/>
                <w:lang w:val="ka-GE"/>
              </w:rPr>
              <w:t>515,0</w:t>
            </w:r>
          </w:p>
        </w:tc>
      </w:tr>
      <w:tr w:rsidR="00E825C8" w:rsidRPr="007E218A" w:rsidTr="009D4782">
        <w:trPr>
          <w:trHeight w:val="299"/>
        </w:trPr>
        <w:tc>
          <w:tcPr>
            <w:tcW w:w="2790" w:type="dxa"/>
          </w:tcPr>
          <w:p w:rsidR="00E825C8" w:rsidRPr="007E218A" w:rsidRDefault="00E825C8" w:rsidP="009D4782">
            <w:pPr>
              <w:pStyle w:val="TableParagraph"/>
              <w:spacing w:before="2"/>
              <w:ind w:left="90" w:right="630"/>
              <w:jc w:val="both"/>
              <w:rPr>
                <w:sz w:val="18"/>
                <w:szCs w:val="18"/>
              </w:rPr>
            </w:pPr>
            <w:r w:rsidRPr="007E218A">
              <w:rPr>
                <w:sz w:val="18"/>
                <w:szCs w:val="18"/>
              </w:rPr>
              <w:t>შრომის</w:t>
            </w:r>
            <w:r w:rsidRPr="007E218A">
              <w:rPr>
                <w:spacing w:val="-5"/>
                <w:sz w:val="18"/>
                <w:szCs w:val="18"/>
              </w:rPr>
              <w:t xml:space="preserve"> </w:t>
            </w:r>
            <w:r w:rsidRPr="007E218A">
              <w:rPr>
                <w:sz w:val="18"/>
                <w:szCs w:val="18"/>
              </w:rPr>
              <w:t>ანაზღაურება</w:t>
            </w:r>
          </w:p>
        </w:tc>
        <w:tc>
          <w:tcPr>
            <w:tcW w:w="2160" w:type="dxa"/>
          </w:tcPr>
          <w:p w:rsidR="00E825C8" w:rsidRPr="007E218A" w:rsidRDefault="00E825C8" w:rsidP="009D4782">
            <w:pPr>
              <w:pStyle w:val="TableParagraph"/>
              <w:jc w:val="center"/>
              <w:rPr>
                <w:sz w:val="18"/>
                <w:szCs w:val="18"/>
                <w:lang w:val="ka-GE"/>
              </w:rPr>
            </w:pPr>
            <w:r>
              <w:rPr>
                <w:color w:val="000000" w:themeColor="text1"/>
                <w:sz w:val="16"/>
                <w:lang w:val="ka-GE"/>
              </w:rPr>
              <w:t>303,0</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lang w:val="ka-GE"/>
              </w:rPr>
            </w:pPr>
            <w:r>
              <w:rPr>
                <w:color w:val="000000" w:themeColor="text1"/>
                <w:sz w:val="16"/>
                <w:lang w:val="ka-GE"/>
              </w:rPr>
              <w:t>303,0</w:t>
            </w:r>
          </w:p>
        </w:tc>
      </w:tr>
      <w:tr w:rsidR="00E825C8" w:rsidRPr="007E218A" w:rsidTr="009D4782">
        <w:trPr>
          <w:trHeight w:val="296"/>
        </w:trPr>
        <w:tc>
          <w:tcPr>
            <w:tcW w:w="2790" w:type="dxa"/>
          </w:tcPr>
          <w:p w:rsidR="00E825C8" w:rsidRPr="007E218A" w:rsidRDefault="00E825C8" w:rsidP="009D4782">
            <w:pPr>
              <w:pStyle w:val="TableParagraph"/>
              <w:spacing w:line="210" w:lineRule="exact"/>
              <w:ind w:left="90" w:right="630"/>
              <w:jc w:val="both"/>
              <w:rPr>
                <w:sz w:val="18"/>
                <w:szCs w:val="18"/>
              </w:rPr>
            </w:pPr>
            <w:r w:rsidRPr="007E218A">
              <w:rPr>
                <w:sz w:val="18"/>
                <w:szCs w:val="18"/>
              </w:rPr>
              <w:t>საქონელი</w:t>
            </w:r>
            <w:r w:rsidRPr="007E218A">
              <w:rPr>
                <w:spacing w:val="-7"/>
                <w:sz w:val="18"/>
                <w:szCs w:val="18"/>
              </w:rPr>
              <w:t xml:space="preserve"> </w:t>
            </w:r>
            <w:r w:rsidRPr="007E218A">
              <w:rPr>
                <w:sz w:val="18"/>
                <w:szCs w:val="18"/>
              </w:rPr>
              <w:t>და</w:t>
            </w:r>
            <w:r w:rsidRPr="007E218A">
              <w:rPr>
                <w:spacing w:val="-2"/>
                <w:sz w:val="18"/>
                <w:szCs w:val="18"/>
              </w:rPr>
              <w:t xml:space="preserve"> </w:t>
            </w:r>
            <w:r w:rsidRPr="007E218A">
              <w:rPr>
                <w:sz w:val="18"/>
                <w:szCs w:val="18"/>
              </w:rPr>
              <w:t>მომსახურება</w:t>
            </w:r>
          </w:p>
        </w:tc>
        <w:tc>
          <w:tcPr>
            <w:tcW w:w="2160" w:type="dxa"/>
          </w:tcPr>
          <w:p w:rsidR="00E825C8" w:rsidRPr="007E218A" w:rsidRDefault="00E825C8" w:rsidP="009D4782">
            <w:pPr>
              <w:pStyle w:val="TableParagraph"/>
              <w:jc w:val="center"/>
              <w:rPr>
                <w:sz w:val="18"/>
                <w:szCs w:val="18"/>
                <w:lang w:val="ka-GE"/>
              </w:rPr>
            </w:pPr>
            <w:r>
              <w:rPr>
                <w:color w:val="000000" w:themeColor="text1"/>
                <w:sz w:val="16"/>
                <w:lang w:val="ka-GE"/>
              </w:rPr>
              <w:t xml:space="preserve"> 245,2</w:t>
            </w:r>
          </w:p>
        </w:tc>
        <w:tc>
          <w:tcPr>
            <w:tcW w:w="2070" w:type="dxa"/>
          </w:tcPr>
          <w:p w:rsidR="00E825C8" w:rsidRPr="007E218A" w:rsidRDefault="00E825C8" w:rsidP="009D4782">
            <w:pPr>
              <w:pStyle w:val="TableParagraph"/>
              <w:jc w:val="center"/>
              <w:rPr>
                <w:sz w:val="18"/>
                <w:szCs w:val="18"/>
                <w:lang w:val="ka-GE"/>
              </w:rPr>
            </w:pPr>
          </w:p>
        </w:tc>
        <w:tc>
          <w:tcPr>
            <w:tcW w:w="2340" w:type="dxa"/>
          </w:tcPr>
          <w:p w:rsidR="00E825C8" w:rsidRPr="007E218A" w:rsidRDefault="00E825C8" w:rsidP="009D4782">
            <w:pPr>
              <w:pStyle w:val="TableParagraph"/>
              <w:jc w:val="center"/>
              <w:rPr>
                <w:sz w:val="18"/>
                <w:szCs w:val="18"/>
                <w:lang w:val="ka-GE"/>
              </w:rPr>
            </w:pPr>
            <w:r>
              <w:rPr>
                <w:color w:val="000000" w:themeColor="text1"/>
                <w:sz w:val="16"/>
                <w:lang w:val="ka-GE"/>
              </w:rPr>
              <w:t>245,2</w:t>
            </w:r>
          </w:p>
        </w:tc>
      </w:tr>
      <w:tr w:rsidR="00E825C8" w:rsidRPr="007E218A" w:rsidTr="009D4782">
        <w:trPr>
          <w:trHeight w:val="296"/>
        </w:trPr>
        <w:tc>
          <w:tcPr>
            <w:tcW w:w="2790" w:type="dxa"/>
          </w:tcPr>
          <w:p w:rsidR="00E825C8" w:rsidRPr="007E218A" w:rsidRDefault="00E825C8" w:rsidP="009D4782">
            <w:pPr>
              <w:pStyle w:val="TableParagraph"/>
              <w:spacing w:line="210" w:lineRule="exact"/>
              <w:ind w:left="90"/>
              <w:rPr>
                <w:sz w:val="18"/>
                <w:szCs w:val="18"/>
              </w:rPr>
            </w:pPr>
            <w:r w:rsidRPr="007E218A">
              <w:rPr>
                <w:sz w:val="18"/>
                <w:szCs w:val="18"/>
              </w:rPr>
              <w:t>პროცენტი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line="210" w:lineRule="exact"/>
              <w:ind w:left="90"/>
              <w:rPr>
                <w:sz w:val="18"/>
                <w:szCs w:val="18"/>
              </w:rPr>
            </w:pPr>
            <w:r w:rsidRPr="007E218A">
              <w:rPr>
                <w:sz w:val="18"/>
                <w:szCs w:val="18"/>
              </w:rPr>
              <w:t>სუბსიდიები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line="210" w:lineRule="exact"/>
              <w:ind w:left="90"/>
              <w:rPr>
                <w:sz w:val="18"/>
                <w:szCs w:val="18"/>
              </w:rPr>
            </w:pPr>
            <w:r w:rsidRPr="007E218A">
              <w:rPr>
                <w:sz w:val="18"/>
                <w:szCs w:val="18"/>
              </w:rPr>
              <w:t>გრანტები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line="210" w:lineRule="exact"/>
              <w:ind w:left="90"/>
              <w:rPr>
                <w:sz w:val="18"/>
                <w:szCs w:val="18"/>
              </w:rPr>
            </w:pPr>
            <w:r w:rsidRPr="007E218A">
              <w:rPr>
                <w:sz w:val="18"/>
                <w:szCs w:val="18"/>
              </w:rPr>
              <w:t>სოციალური</w:t>
            </w:r>
            <w:r w:rsidRPr="007E218A">
              <w:rPr>
                <w:spacing w:val="-4"/>
                <w:sz w:val="18"/>
                <w:szCs w:val="18"/>
              </w:rPr>
              <w:t xml:space="preserve"> </w:t>
            </w:r>
            <w:r w:rsidRPr="007E218A">
              <w:rPr>
                <w:sz w:val="18"/>
                <w:szCs w:val="18"/>
              </w:rPr>
              <w:t>უზრუნველყოფა</w:t>
            </w:r>
          </w:p>
        </w:tc>
        <w:tc>
          <w:tcPr>
            <w:tcW w:w="2160" w:type="dxa"/>
          </w:tcPr>
          <w:p w:rsidR="00E825C8" w:rsidRPr="007E218A" w:rsidRDefault="00E825C8" w:rsidP="009D4782">
            <w:pPr>
              <w:pStyle w:val="TableParagraph"/>
              <w:jc w:val="center"/>
              <w:rPr>
                <w:sz w:val="18"/>
                <w:szCs w:val="18"/>
              </w:rPr>
            </w:pPr>
            <w:r>
              <w:rPr>
                <w:color w:val="000000" w:themeColor="text1"/>
                <w:sz w:val="16"/>
                <w:lang w:val="ka-GE"/>
              </w:rPr>
              <w:t>6,0</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r>
              <w:rPr>
                <w:color w:val="000000" w:themeColor="text1"/>
                <w:sz w:val="16"/>
                <w:lang w:val="ka-GE"/>
              </w:rPr>
              <w:t>6,0</w:t>
            </w:r>
          </w:p>
        </w:tc>
      </w:tr>
      <w:tr w:rsidR="00E825C8" w:rsidRPr="007E218A" w:rsidTr="009D4782">
        <w:trPr>
          <w:trHeight w:val="299"/>
        </w:trPr>
        <w:tc>
          <w:tcPr>
            <w:tcW w:w="2790" w:type="dxa"/>
          </w:tcPr>
          <w:p w:rsidR="00E825C8" w:rsidRPr="007E218A" w:rsidRDefault="00E825C8" w:rsidP="009D4782">
            <w:pPr>
              <w:pStyle w:val="TableParagraph"/>
              <w:spacing w:before="2"/>
              <w:ind w:left="90"/>
              <w:rPr>
                <w:sz w:val="18"/>
                <w:szCs w:val="18"/>
              </w:rPr>
            </w:pPr>
            <w:r w:rsidRPr="007E218A">
              <w:rPr>
                <w:sz w:val="18"/>
                <w:szCs w:val="18"/>
              </w:rPr>
              <w:t>სხვა</w:t>
            </w:r>
            <w:r w:rsidRPr="007E218A">
              <w:rPr>
                <w:spacing w:val="-2"/>
                <w:sz w:val="18"/>
                <w:szCs w:val="18"/>
              </w:rPr>
              <w:t xml:space="preserve"> </w:t>
            </w:r>
            <w:r w:rsidRPr="007E218A">
              <w:rPr>
                <w:sz w:val="18"/>
                <w:szCs w:val="18"/>
              </w:rPr>
              <w:t>ხარჯები</w:t>
            </w:r>
          </w:p>
        </w:tc>
        <w:tc>
          <w:tcPr>
            <w:tcW w:w="2160" w:type="dxa"/>
          </w:tcPr>
          <w:p w:rsidR="00E825C8" w:rsidRPr="007E218A" w:rsidRDefault="00E825C8" w:rsidP="009D4782">
            <w:pPr>
              <w:pStyle w:val="TableParagraph"/>
              <w:jc w:val="center"/>
              <w:rPr>
                <w:sz w:val="18"/>
                <w:szCs w:val="18"/>
              </w:rPr>
            </w:pPr>
            <w:r>
              <w:rPr>
                <w:color w:val="000000" w:themeColor="text1"/>
                <w:sz w:val="16"/>
                <w:lang w:val="ka-GE"/>
              </w:rPr>
              <w:t xml:space="preserve">              </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r>
              <w:rPr>
                <w:color w:val="000000" w:themeColor="text1"/>
                <w:sz w:val="16"/>
                <w:lang w:val="ka-GE"/>
              </w:rPr>
              <w:t xml:space="preserve">             </w:t>
            </w:r>
          </w:p>
        </w:tc>
      </w:tr>
      <w:tr w:rsidR="00E825C8" w:rsidRPr="007E218A" w:rsidTr="009D4782">
        <w:trPr>
          <w:trHeight w:val="296"/>
        </w:trPr>
        <w:tc>
          <w:tcPr>
            <w:tcW w:w="2790" w:type="dxa"/>
          </w:tcPr>
          <w:p w:rsidR="00E825C8" w:rsidRPr="007E218A" w:rsidRDefault="00E825C8" w:rsidP="009D4782">
            <w:pPr>
              <w:pStyle w:val="TableParagraph"/>
              <w:spacing w:before="38"/>
              <w:ind w:left="269"/>
              <w:rPr>
                <w:sz w:val="18"/>
                <w:szCs w:val="18"/>
              </w:rPr>
            </w:pPr>
            <w:r w:rsidRPr="007E218A">
              <w:rPr>
                <w:sz w:val="18"/>
                <w:szCs w:val="18"/>
              </w:rPr>
              <w:t>არაფინანსური</w:t>
            </w:r>
            <w:r w:rsidRPr="007E218A">
              <w:rPr>
                <w:spacing w:val="-4"/>
                <w:sz w:val="18"/>
                <w:szCs w:val="18"/>
              </w:rPr>
              <w:t xml:space="preserve"> </w:t>
            </w:r>
            <w:r w:rsidRPr="007E218A">
              <w:rPr>
                <w:sz w:val="18"/>
                <w:szCs w:val="18"/>
              </w:rPr>
              <w:t>აქტივების</w:t>
            </w:r>
            <w:r w:rsidRPr="007E218A">
              <w:rPr>
                <w:spacing w:val="-4"/>
                <w:sz w:val="18"/>
                <w:szCs w:val="18"/>
              </w:rPr>
              <w:t xml:space="preserve"> </w:t>
            </w:r>
            <w:r w:rsidRPr="007E218A">
              <w:rPr>
                <w:sz w:val="18"/>
                <w:szCs w:val="18"/>
              </w:rPr>
              <w:t>ზრდა</w:t>
            </w:r>
          </w:p>
        </w:tc>
        <w:tc>
          <w:tcPr>
            <w:tcW w:w="2160" w:type="dxa"/>
          </w:tcPr>
          <w:p w:rsidR="00E825C8" w:rsidRPr="007E218A" w:rsidRDefault="00E825C8" w:rsidP="009D4782">
            <w:pPr>
              <w:pStyle w:val="TableParagraph"/>
              <w:jc w:val="center"/>
              <w:rPr>
                <w:sz w:val="18"/>
                <w:szCs w:val="18"/>
                <w:lang w:val="ka-GE"/>
              </w:rPr>
            </w:pPr>
            <w:r>
              <w:rPr>
                <w:sz w:val="18"/>
                <w:szCs w:val="18"/>
                <w:lang w:val="ka-GE"/>
              </w:rPr>
              <w:t>25,0</w:t>
            </w: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lang w:val="ka-GE"/>
              </w:rPr>
            </w:pPr>
            <w:r>
              <w:rPr>
                <w:sz w:val="18"/>
                <w:szCs w:val="18"/>
                <w:lang w:val="ka-GE"/>
              </w:rPr>
              <w:t>25,0</w:t>
            </w:r>
          </w:p>
        </w:tc>
      </w:tr>
      <w:tr w:rsidR="00E825C8" w:rsidRPr="007E218A" w:rsidTr="009D4782">
        <w:trPr>
          <w:trHeight w:val="296"/>
        </w:trPr>
        <w:tc>
          <w:tcPr>
            <w:tcW w:w="2790" w:type="dxa"/>
          </w:tcPr>
          <w:p w:rsidR="00E825C8" w:rsidRPr="007E218A" w:rsidRDefault="00E825C8" w:rsidP="009D4782">
            <w:pPr>
              <w:pStyle w:val="TableParagraph"/>
              <w:spacing w:before="38"/>
              <w:ind w:left="269"/>
              <w:rPr>
                <w:sz w:val="18"/>
                <w:szCs w:val="18"/>
              </w:rPr>
            </w:pPr>
            <w:r w:rsidRPr="007E218A">
              <w:rPr>
                <w:sz w:val="18"/>
                <w:szCs w:val="18"/>
              </w:rPr>
              <w:t>ფინანსური</w:t>
            </w:r>
            <w:r w:rsidRPr="007E218A">
              <w:rPr>
                <w:spacing w:val="-3"/>
                <w:sz w:val="18"/>
                <w:szCs w:val="18"/>
              </w:rPr>
              <w:t xml:space="preserve"> </w:t>
            </w:r>
            <w:r w:rsidRPr="007E218A">
              <w:rPr>
                <w:sz w:val="18"/>
                <w:szCs w:val="18"/>
              </w:rPr>
              <w:t>აქტივების</w:t>
            </w:r>
            <w:r w:rsidRPr="007E218A">
              <w:rPr>
                <w:spacing w:val="-3"/>
                <w:sz w:val="18"/>
                <w:szCs w:val="18"/>
              </w:rPr>
              <w:t xml:space="preserve"> </w:t>
            </w:r>
            <w:r w:rsidRPr="007E218A">
              <w:rPr>
                <w:sz w:val="18"/>
                <w:szCs w:val="18"/>
              </w:rPr>
              <w:t>ზრდა</w:t>
            </w:r>
            <w:r w:rsidRPr="007E218A">
              <w:rPr>
                <w:spacing w:val="-3"/>
                <w:sz w:val="18"/>
                <w:szCs w:val="18"/>
              </w:rPr>
              <w:t xml:space="preserve"> </w:t>
            </w:r>
            <w:r w:rsidRPr="007E218A">
              <w:rPr>
                <w:sz w:val="18"/>
                <w:szCs w:val="18"/>
              </w:rPr>
              <w:t>(ნაშთის</w:t>
            </w:r>
            <w:r w:rsidRPr="007E218A">
              <w:rPr>
                <w:spacing w:val="-2"/>
                <w:sz w:val="18"/>
                <w:szCs w:val="18"/>
              </w:rPr>
              <w:t xml:space="preserve"> </w:t>
            </w:r>
            <w:r w:rsidRPr="007E218A">
              <w:rPr>
                <w:sz w:val="18"/>
                <w:szCs w:val="18"/>
              </w:rPr>
              <w:t>გარეშე)</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before="38"/>
              <w:ind w:left="108"/>
              <w:rPr>
                <w:sz w:val="18"/>
                <w:szCs w:val="18"/>
              </w:rPr>
            </w:pPr>
            <w:r w:rsidRPr="007E218A">
              <w:rPr>
                <w:sz w:val="18"/>
                <w:szCs w:val="18"/>
              </w:rPr>
              <w:t>ვალდებულებების</w:t>
            </w:r>
            <w:r w:rsidRPr="007E218A">
              <w:rPr>
                <w:spacing w:val="35"/>
                <w:sz w:val="18"/>
                <w:szCs w:val="18"/>
              </w:rPr>
              <w:t xml:space="preserve"> </w:t>
            </w:r>
            <w:r w:rsidRPr="007E218A">
              <w:rPr>
                <w:sz w:val="18"/>
                <w:szCs w:val="18"/>
              </w:rPr>
              <w:t>კლება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790" w:type="dxa"/>
          </w:tcPr>
          <w:p w:rsidR="00E825C8" w:rsidRPr="007E218A" w:rsidRDefault="00E825C8" w:rsidP="009D4782">
            <w:pPr>
              <w:pStyle w:val="TableParagraph"/>
              <w:spacing w:before="38"/>
              <w:ind w:left="108"/>
              <w:rPr>
                <w:sz w:val="18"/>
                <w:szCs w:val="18"/>
              </w:rPr>
            </w:pPr>
            <w:r w:rsidRPr="007E218A">
              <w:rPr>
                <w:sz w:val="18"/>
                <w:szCs w:val="18"/>
              </w:rPr>
              <w:t>ნაშთის</w:t>
            </w:r>
            <w:r w:rsidRPr="007E218A">
              <w:rPr>
                <w:spacing w:val="-2"/>
                <w:sz w:val="18"/>
                <w:szCs w:val="18"/>
              </w:rPr>
              <w:t xml:space="preserve"> </w:t>
            </w:r>
            <w:r w:rsidRPr="007E218A">
              <w:rPr>
                <w:sz w:val="18"/>
                <w:szCs w:val="18"/>
              </w:rPr>
              <w:t>ცვლილება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2340" w:type="dxa"/>
          </w:tcPr>
          <w:p w:rsidR="00E825C8" w:rsidRPr="007E218A" w:rsidRDefault="00E825C8" w:rsidP="009D4782">
            <w:pPr>
              <w:pStyle w:val="TableParagraph"/>
              <w:jc w:val="center"/>
              <w:rPr>
                <w:sz w:val="18"/>
                <w:szCs w:val="18"/>
              </w:rPr>
            </w:pPr>
          </w:p>
        </w:tc>
      </w:tr>
    </w:tbl>
    <w:p w:rsidR="00E825C8" w:rsidRDefault="00E825C8" w:rsidP="00E825C8">
      <w:pPr>
        <w:spacing w:before="183"/>
        <w:rPr>
          <w:spacing w:val="-2"/>
          <w:sz w:val="18"/>
          <w:szCs w:val="18"/>
        </w:rPr>
      </w:pPr>
    </w:p>
    <w:p w:rsidR="00E825C8" w:rsidRPr="00AC40EE" w:rsidRDefault="00E825C8" w:rsidP="00E825C8">
      <w:pPr>
        <w:spacing w:before="183"/>
        <w:rPr>
          <w:b/>
          <w:spacing w:val="-2"/>
          <w:sz w:val="18"/>
          <w:szCs w:val="18"/>
          <w:lang w:val="ka-GE"/>
        </w:rPr>
      </w:pPr>
      <w:r w:rsidRPr="00AC40EE">
        <w:rPr>
          <w:b/>
          <w:spacing w:val="-2"/>
          <w:sz w:val="18"/>
          <w:szCs w:val="18"/>
          <w:lang w:val="ka-GE"/>
        </w:rPr>
        <w:t>სპორტული ღონისძიებები</w:t>
      </w:r>
    </w:p>
    <w:p w:rsidR="00E825C8" w:rsidRPr="00F83683" w:rsidRDefault="00E825C8" w:rsidP="00E825C8">
      <w:pPr>
        <w:spacing w:before="183"/>
        <w:rPr>
          <w:spacing w:val="-2"/>
          <w:sz w:val="18"/>
          <w:szCs w:val="18"/>
          <w:lang w:val="ka-GE"/>
        </w:rPr>
      </w:pPr>
      <w:r>
        <w:rPr>
          <w:spacing w:val="-2"/>
          <w:sz w:val="18"/>
          <w:szCs w:val="18"/>
          <w:lang w:val="ka-GE"/>
        </w:rPr>
        <w:lastRenderedPageBreak/>
        <w:t>დანართი 4</w:t>
      </w:r>
    </w:p>
    <w:p w:rsidR="00E825C8" w:rsidRPr="007E218A" w:rsidRDefault="00E825C8" w:rsidP="00E825C8">
      <w:pPr>
        <w:pStyle w:val="BodyText"/>
        <w:rPr>
          <w:sz w:val="18"/>
          <w:szCs w:val="18"/>
        </w:rPr>
      </w:pP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860"/>
        <w:gridCol w:w="1170"/>
        <w:gridCol w:w="1530"/>
        <w:gridCol w:w="1080"/>
        <w:gridCol w:w="1602"/>
      </w:tblGrid>
      <w:tr w:rsidR="00E825C8" w:rsidRPr="007E218A" w:rsidTr="009D4782">
        <w:trPr>
          <w:trHeight w:val="584"/>
        </w:trPr>
        <w:tc>
          <w:tcPr>
            <w:tcW w:w="10242" w:type="dxa"/>
            <w:gridSpan w:val="5"/>
          </w:tcPr>
          <w:p w:rsidR="00E825C8" w:rsidRPr="00F83683" w:rsidRDefault="00E825C8" w:rsidP="009D4782">
            <w:pPr>
              <w:pStyle w:val="TableParagraph"/>
              <w:spacing w:before="153"/>
              <w:ind w:left="2714" w:right="2693"/>
              <w:jc w:val="center"/>
              <w:rPr>
                <w:b/>
                <w:sz w:val="18"/>
                <w:szCs w:val="18"/>
              </w:rPr>
            </w:pPr>
            <w:r w:rsidRPr="00F83683">
              <w:rPr>
                <w:b/>
                <w:spacing w:val="-2"/>
                <w:w w:val="95"/>
                <w:sz w:val="18"/>
                <w:szCs w:val="18"/>
              </w:rPr>
              <w:t>ქვეპროგრამის</w:t>
            </w:r>
            <w:r w:rsidRPr="00F83683">
              <w:rPr>
                <w:b/>
                <w:spacing w:val="-6"/>
                <w:w w:val="95"/>
                <w:sz w:val="18"/>
                <w:szCs w:val="18"/>
              </w:rPr>
              <w:t xml:space="preserve"> </w:t>
            </w:r>
            <w:r w:rsidRPr="00F83683">
              <w:rPr>
                <w:b/>
                <w:spacing w:val="-1"/>
                <w:w w:val="95"/>
                <w:sz w:val="18"/>
                <w:szCs w:val="18"/>
              </w:rPr>
              <w:t>განაცხადის</w:t>
            </w:r>
            <w:r w:rsidRPr="00F83683">
              <w:rPr>
                <w:b/>
                <w:spacing w:val="-7"/>
                <w:w w:val="95"/>
                <w:sz w:val="18"/>
                <w:szCs w:val="18"/>
              </w:rPr>
              <w:t xml:space="preserve"> </w:t>
            </w:r>
            <w:r w:rsidRPr="00F83683">
              <w:rPr>
                <w:b/>
                <w:spacing w:val="-1"/>
                <w:w w:val="95"/>
                <w:sz w:val="18"/>
                <w:szCs w:val="18"/>
              </w:rPr>
              <w:t>ფორმა</w:t>
            </w:r>
            <w:r w:rsidRPr="00F83683">
              <w:rPr>
                <w:b/>
                <w:spacing w:val="-7"/>
                <w:w w:val="95"/>
                <w:sz w:val="18"/>
                <w:szCs w:val="18"/>
              </w:rPr>
              <w:t xml:space="preserve"> </w:t>
            </w:r>
            <w:r w:rsidRPr="00F83683">
              <w:rPr>
                <w:b/>
                <w:spacing w:val="-1"/>
                <w:w w:val="95"/>
                <w:sz w:val="18"/>
                <w:szCs w:val="18"/>
              </w:rPr>
              <w:t>N2</w:t>
            </w:r>
          </w:p>
        </w:tc>
      </w:tr>
      <w:tr w:rsidR="00E825C8" w:rsidRPr="007E218A" w:rsidTr="009D4782">
        <w:trPr>
          <w:trHeight w:val="705"/>
        </w:trPr>
        <w:tc>
          <w:tcPr>
            <w:tcW w:w="6030" w:type="dxa"/>
            <w:gridSpan w:val="2"/>
          </w:tcPr>
          <w:p w:rsidR="00E825C8" w:rsidRPr="00F83683" w:rsidRDefault="00E825C8" w:rsidP="009D4782">
            <w:pPr>
              <w:pStyle w:val="TableParagraph"/>
              <w:spacing w:before="91"/>
              <w:ind w:left="105" w:right="991"/>
              <w:rPr>
                <w:b/>
                <w:sz w:val="18"/>
                <w:szCs w:val="18"/>
              </w:rPr>
            </w:pPr>
            <w:r w:rsidRPr="00F83683">
              <w:rPr>
                <w:b/>
                <w:spacing w:val="-2"/>
                <w:sz w:val="18"/>
                <w:szCs w:val="18"/>
              </w:rPr>
              <w:t>პროგრამის დასახელება, რის ფარგლებშიც ხორციელდება</w:t>
            </w:r>
            <w:r w:rsidRPr="00F83683">
              <w:rPr>
                <w:b/>
                <w:spacing w:val="-48"/>
                <w:sz w:val="18"/>
                <w:szCs w:val="18"/>
              </w:rPr>
              <w:t xml:space="preserve"> </w:t>
            </w:r>
            <w:r w:rsidRPr="00F83683">
              <w:rPr>
                <w:b/>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სპორტის სფეროს განვითარება</w:t>
            </w:r>
          </w:p>
        </w:tc>
      </w:tr>
      <w:tr w:rsidR="00E825C8" w:rsidRPr="007E218A" w:rsidTr="009D4782">
        <w:trPr>
          <w:trHeight w:val="584"/>
        </w:trPr>
        <w:tc>
          <w:tcPr>
            <w:tcW w:w="8640" w:type="dxa"/>
            <w:gridSpan w:val="4"/>
          </w:tcPr>
          <w:p w:rsidR="00E825C8" w:rsidRPr="00F83683" w:rsidRDefault="00E825C8" w:rsidP="009D4782">
            <w:pPr>
              <w:pStyle w:val="TableParagraph"/>
              <w:spacing w:before="163"/>
              <w:ind w:left="105"/>
              <w:rPr>
                <w:b/>
                <w:sz w:val="18"/>
                <w:szCs w:val="18"/>
              </w:rPr>
            </w:pPr>
            <w:r w:rsidRPr="00F83683">
              <w:rPr>
                <w:b/>
                <w:spacing w:val="-2"/>
                <w:sz w:val="18"/>
                <w:szCs w:val="18"/>
              </w:rPr>
              <w:t>ქვეპროგრამის</w:t>
            </w:r>
            <w:r w:rsidRPr="00F83683">
              <w:rPr>
                <w:b/>
                <w:spacing w:val="-8"/>
                <w:sz w:val="18"/>
                <w:szCs w:val="18"/>
              </w:rPr>
              <w:t xml:space="preserve"> </w:t>
            </w:r>
            <w:r w:rsidRPr="00F83683">
              <w:rPr>
                <w:b/>
                <w:spacing w:val="-2"/>
                <w:sz w:val="18"/>
                <w:szCs w:val="18"/>
              </w:rPr>
              <w:t>კლასიფიკაციის</w:t>
            </w:r>
            <w:r w:rsidRPr="00F83683">
              <w:rPr>
                <w:b/>
                <w:spacing w:val="-7"/>
                <w:sz w:val="18"/>
                <w:szCs w:val="18"/>
              </w:rPr>
              <w:t xml:space="preserve"> </w:t>
            </w:r>
            <w:r w:rsidRPr="00F83683">
              <w:rPr>
                <w:b/>
                <w:spacing w:val="-1"/>
                <w:sz w:val="18"/>
                <w:szCs w:val="18"/>
              </w:rPr>
              <w:t>კოდი:</w:t>
            </w:r>
          </w:p>
        </w:tc>
        <w:tc>
          <w:tcPr>
            <w:tcW w:w="1602" w:type="dxa"/>
          </w:tcPr>
          <w:p w:rsidR="00E825C8" w:rsidRPr="007E218A" w:rsidRDefault="00E825C8" w:rsidP="009D4782">
            <w:pPr>
              <w:pStyle w:val="TableParagraph"/>
              <w:jc w:val="center"/>
              <w:rPr>
                <w:sz w:val="18"/>
                <w:szCs w:val="18"/>
                <w:lang w:val="ka-GE"/>
              </w:rPr>
            </w:pPr>
            <w:r w:rsidRPr="007E218A">
              <w:rPr>
                <w:sz w:val="18"/>
                <w:szCs w:val="18"/>
                <w:lang w:val="ka-GE"/>
              </w:rPr>
              <w:t>050102</w:t>
            </w:r>
          </w:p>
        </w:tc>
      </w:tr>
      <w:tr w:rsidR="00E825C8" w:rsidRPr="007E218A" w:rsidTr="009D4782">
        <w:trPr>
          <w:trHeight w:val="584"/>
        </w:trPr>
        <w:tc>
          <w:tcPr>
            <w:tcW w:w="6030" w:type="dxa"/>
            <w:gridSpan w:val="2"/>
          </w:tcPr>
          <w:p w:rsidR="00E825C8" w:rsidRPr="00F83683" w:rsidRDefault="00E825C8" w:rsidP="009D4782">
            <w:pPr>
              <w:pStyle w:val="TableParagraph"/>
              <w:spacing w:before="163"/>
              <w:ind w:left="105"/>
              <w:rPr>
                <w:b/>
                <w:sz w:val="18"/>
                <w:szCs w:val="18"/>
              </w:rPr>
            </w:pPr>
            <w:r w:rsidRPr="00F83683">
              <w:rPr>
                <w:b/>
                <w:spacing w:val="-2"/>
                <w:sz w:val="18"/>
                <w:szCs w:val="18"/>
              </w:rPr>
              <w:t>ქვეპროგრამის</w:t>
            </w:r>
            <w:r w:rsidRPr="00F83683">
              <w:rPr>
                <w:b/>
                <w:spacing w:val="-8"/>
                <w:sz w:val="18"/>
                <w:szCs w:val="18"/>
              </w:rPr>
              <w:t xml:space="preserve"> </w:t>
            </w:r>
            <w:r w:rsidRPr="00F83683">
              <w:rPr>
                <w:b/>
                <w:spacing w:val="-2"/>
                <w:sz w:val="18"/>
                <w:szCs w:val="18"/>
              </w:rPr>
              <w:t>დასახელება:</w:t>
            </w:r>
          </w:p>
        </w:tc>
        <w:tc>
          <w:tcPr>
            <w:tcW w:w="4212" w:type="dxa"/>
            <w:gridSpan w:val="3"/>
          </w:tcPr>
          <w:p w:rsidR="00E825C8" w:rsidRPr="007E218A" w:rsidRDefault="00E825C8" w:rsidP="009D4782">
            <w:pPr>
              <w:pStyle w:val="TableParagraph"/>
              <w:rPr>
                <w:sz w:val="18"/>
                <w:szCs w:val="18"/>
              </w:rPr>
            </w:pPr>
            <w:r w:rsidRPr="007E218A">
              <w:rPr>
                <w:sz w:val="18"/>
                <w:szCs w:val="18"/>
                <w:lang w:val="ka-GE"/>
              </w:rPr>
              <w:t>სპორტული ღონისძიებები</w:t>
            </w:r>
          </w:p>
        </w:tc>
      </w:tr>
      <w:tr w:rsidR="00E825C8" w:rsidRPr="007E218A" w:rsidTr="009D4782">
        <w:trPr>
          <w:trHeight w:val="584"/>
        </w:trPr>
        <w:tc>
          <w:tcPr>
            <w:tcW w:w="6030" w:type="dxa"/>
            <w:gridSpan w:val="2"/>
          </w:tcPr>
          <w:p w:rsidR="00E825C8" w:rsidRPr="00F83683" w:rsidRDefault="00E825C8" w:rsidP="009D4782">
            <w:pPr>
              <w:pStyle w:val="TableParagraph"/>
              <w:spacing w:before="39" w:line="256" w:lineRule="auto"/>
              <w:ind w:left="105"/>
              <w:rPr>
                <w:b/>
                <w:sz w:val="18"/>
                <w:szCs w:val="18"/>
              </w:rPr>
            </w:pPr>
            <w:r w:rsidRPr="00F83683">
              <w:rPr>
                <w:b/>
                <w:spacing w:val="-2"/>
                <w:sz w:val="18"/>
                <w:szCs w:val="18"/>
              </w:rPr>
              <w:t>გაეროს</w:t>
            </w:r>
            <w:r w:rsidRPr="00F83683">
              <w:rPr>
                <w:b/>
                <w:spacing w:val="-8"/>
                <w:sz w:val="18"/>
                <w:szCs w:val="18"/>
              </w:rPr>
              <w:t xml:space="preserve"> </w:t>
            </w:r>
            <w:r w:rsidRPr="00F83683">
              <w:rPr>
                <w:b/>
                <w:spacing w:val="-2"/>
                <w:sz w:val="18"/>
                <w:szCs w:val="18"/>
              </w:rPr>
              <w:t>მდგრადი</w:t>
            </w:r>
            <w:r w:rsidRPr="00F83683">
              <w:rPr>
                <w:b/>
                <w:spacing w:val="-8"/>
                <w:sz w:val="18"/>
                <w:szCs w:val="18"/>
              </w:rPr>
              <w:t xml:space="preserve"> </w:t>
            </w:r>
            <w:r w:rsidRPr="00F83683">
              <w:rPr>
                <w:b/>
                <w:spacing w:val="-2"/>
                <w:sz w:val="18"/>
                <w:szCs w:val="18"/>
              </w:rPr>
              <w:t>განვითარების</w:t>
            </w:r>
            <w:r w:rsidRPr="00F83683">
              <w:rPr>
                <w:b/>
                <w:spacing w:val="-5"/>
                <w:sz w:val="18"/>
                <w:szCs w:val="18"/>
              </w:rPr>
              <w:t xml:space="preserve"> </w:t>
            </w:r>
            <w:r w:rsidRPr="00F83683">
              <w:rPr>
                <w:b/>
                <w:spacing w:val="-1"/>
                <w:sz w:val="18"/>
                <w:szCs w:val="18"/>
              </w:rPr>
              <w:t>„SDG“</w:t>
            </w:r>
            <w:r w:rsidRPr="00F83683">
              <w:rPr>
                <w:b/>
                <w:spacing w:val="-9"/>
                <w:sz w:val="18"/>
                <w:szCs w:val="18"/>
              </w:rPr>
              <w:t xml:space="preserve"> </w:t>
            </w:r>
            <w:r w:rsidRPr="00F83683">
              <w:rPr>
                <w:b/>
                <w:spacing w:val="-1"/>
                <w:sz w:val="18"/>
                <w:szCs w:val="18"/>
              </w:rPr>
              <w:t>მიზანი,</w:t>
            </w:r>
            <w:r w:rsidRPr="00F83683">
              <w:rPr>
                <w:b/>
                <w:spacing w:val="-7"/>
                <w:sz w:val="18"/>
                <w:szCs w:val="18"/>
              </w:rPr>
              <w:t xml:space="preserve"> </w:t>
            </w:r>
            <w:r w:rsidRPr="00F83683">
              <w:rPr>
                <w:b/>
                <w:spacing w:val="-1"/>
                <w:sz w:val="18"/>
                <w:szCs w:val="18"/>
              </w:rPr>
              <w:t>რომლის</w:t>
            </w:r>
            <w:r w:rsidRPr="00F83683">
              <w:rPr>
                <w:b/>
                <w:spacing w:val="-7"/>
                <w:sz w:val="18"/>
                <w:szCs w:val="18"/>
              </w:rPr>
              <w:t xml:space="preserve"> </w:t>
            </w:r>
            <w:r w:rsidRPr="00F83683">
              <w:rPr>
                <w:b/>
                <w:spacing w:val="-1"/>
                <w:sz w:val="18"/>
                <w:szCs w:val="18"/>
              </w:rPr>
              <w:t>მიღწევასაც</w:t>
            </w:r>
            <w:r w:rsidRPr="00F83683">
              <w:rPr>
                <w:b/>
                <w:spacing w:val="-42"/>
                <w:sz w:val="18"/>
                <w:szCs w:val="18"/>
              </w:rPr>
              <w:t xml:space="preserve"> </w:t>
            </w:r>
            <w:r w:rsidRPr="00F83683">
              <w:rPr>
                <w:b/>
                <w:sz w:val="18"/>
                <w:szCs w:val="18"/>
              </w:rPr>
              <w:t>ემსახურება</w:t>
            </w:r>
            <w:r w:rsidRPr="00F83683">
              <w:rPr>
                <w:b/>
                <w:spacing w:val="-6"/>
                <w:sz w:val="18"/>
                <w:szCs w:val="18"/>
              </w:rPr>
              <w:t xml:space="preserve"> </w:t>
            </w:r>
            <w:r w:rsidRPr="00F83683">
              <w:rPr>
                <w:b/>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მიზანი 3 - ჯანმრთელი ცხოვრება და კეთილდღეობა</w:t>
            </w:r>
          </w:p>
          <w:p w:rsidR="00E825C8" w:rsidRPr="007E218A" w:rsidRDefault="00E825C8" w:rsidP="009D4782">
            <w:pPr>
              <w:pStyle w:val="TableParagraph"/>
              <w:rPr>
                <w:sz w:val="18"/>
                <w:szCs w:val="18"/>
                <w:lang w:val="ka-GE"/>
              </w:rPr>
            </w:pPr>
            <w:r w:rsidRPr="007E218A">
              <w:rPr>
                <w:sz w:val="18"/>
                <w:szCs w:val="18"/>
                <w:lang w:val="ka-GE"/>
              </w:rPr>
              <w:t>მიზანი 5 - გენდერული თანასწორობა</w:t>
            </w:r>
          </w:p>
          <w:p w:rsidR="00E825C8" w:rsidRPr="007E218A" w:rsidRDefault="00E825C8" w:rsidP="009D4782">
            <w:pPr>
              <w:pStyle w:val="TableParagraph"/>
              <w:rPr>
                <w:sz w:val="18"/>
                <w:szCs w:val="18"/>
                <w:lang w:val="ka-GE"/>
              </w:rPr>
            </w:pPr>
          </w:p>
        </w:tc>
      </w:tr>
      <w:tr w:rsidR="00E825C8" w:rsidRPr="007E218A" w:rsidTr="009D4782">
        <w:trPr>
          <w:trHeight w:val="584"/>
        </w:trPr>
        <w:tc>
          <w:tcPr>
            <w:tcW w:w="7560" w:type="dxa"/>
            <w:gridSpan w:val="3"/>
          </w:tcPr>
          <w:p w:rsidR="00E825C8" w:rsidRPr="00F83683" w:rsidRDefault="00E825C8" w:rsidP="009D4782">
            <w:pPr>
              <w:pStyle w:val="TableParagraph"/>
              <w:spacing w:before="165"/>
              <w:ind w:left="105"/>
              <w:rPr>
                <w:b/>
                <w:sz w:val="18"/>
                <w:szCs w:val="18"/>
              </w:rPr>
            </w:pPr>
            <w:r w:rsidRPr="00F83683">
              <w:rPr>
                <w:b/>
                <w:sz w:val="18"/>
                <w:szCs w:val="18"/>
              </w:rPr>
              <w:t>არის</w:t>
            </w:r>
            <w:r w:rsidRPr="00F83683">
              <w:rPr>
                <w:b/>
                <w:spacing w:val="-5"/>
                <w:sz w:val="18"/>
                <w:szCs w:val="18"/>
              </w:rPr>
              <w:t xml:space="preserve"> </w:t>
            </w:r>
            <w:r w:rsidRPr="00F83683">
              <w:rPr>
                <w:b/>
                <w:sz w:val="18"/>
                <w:szCs w:val="18"/>
              </w:rPr>
              <w:t>ქვეპროგრამა</w:t>
            </w:r>
            <w:r w:rsidRPr="00F83683">
              <w:rPr>
                <w:b/>
                <w:spacing w:val="-3"/>
                <w:sz w:val="18"/>
                <w:szCs w:val="18"/>
              </w:rPr>
              <w:t xml:space="preserve"> </w:t>
            </w:r>
            <w:r w:rsidRPr="00F83683">
              <w:rPr>
                <w:b/>
                <w:sz w:val="18"/>
                <w:szCs w:val="18"/>
              </w:rPr>
              <w:t>ახალი?</w:t>
            </w:r>
          </w:p>
        </w:tc>
        <w:tc>
          <w:tcPr>
            <w:tcW w:w="1080"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602"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6030" w:type="dxa"/>
            <w:gridSpan w:val="2"/>
          </w:tcPr>
          <w:p w:rsidR="00E825C8" w:rsidRPr="00F83683" w:rsidRDefault="00E825C8" w:rsidP="009D4782">
            <w:pPr>
              <w:pStyle w:val="TableParagraph"/>
              <w:spacing w:before="165"/>
              <w:ind w:left="105"/>
              <w:rPr>
                <w:b/>
                <w:sz w:val="18"/>
                <w:szCs w:val="18"/>
              </w:rPr>
            </w:pPr>
            <w:r w:rsidRPr="00F83683">
              <w:rPr>
                <w:b/>
                <w:spacing w:val="-2"/>
                <w:sz w:val="18"/>
                <w:szCs w:val="18"/>
              </w:rPr>
              <w:t>თუ</w:t>
            </w:r>
            <w:r w:rsidRPr="00F83683">
              <w:rPr>
                <w:b/>
                <w:spacing w:val="-10"/>
                <w:sz w:val="18"/>
                <w:szCs w:val="18"/>
              </w:rPr>
              <w:t xml:space="preserve"> </w:t>
            </w:r>
            <w:r w:rsidRPr="00F83683">
              <w:rPr>
                <w:b/>
                <w:spacing w:val="-2"/>
                <w:sz w:val="18"/>
                <w:szCs w:val="18"/>
              </w:rPr>
              <w:t>ქვეპროგრამა</w:t>
            </w:r>
            <w:r w:rsidRPr="00F83683">
              <w:rPr>
                <w:b/>
                <w:spacing w:val="-10"/>
                <w:sz w:val="18"/>
                <w:szCs w:val="18"/>
              </w:rPr>
              <w:t xml:space="preserve"> </w:t>
            </w:r>
            <w:r w:rsidRPr="00F83683">
              <w:rPr>
                <w:b/>
                <w:spacing w:val="-1"/>
                <w:sz w:val="18"/>
                <w:szCs w:val="18"/>
              </w:rPr>
              <w:t>ახალია,</w:t>
            </w:r>
            <w:r w:rsidRPr="00F83683">
              <w:rPr>
                <w:b/>
                <w:spacing w:val="-7"/>
                <w:sz w:val="18"/>
                <w:szCs w:val="18"/>
              </w:rPr>
              <w:t xml:space="preserve"> </w:t>
            </w:r>
            <w:r w:rsidRPr="00F83683">
              <w:rPr>
                <w:b/>
                <w:spacing w:val="-1"/>
                <w:sz w:val="18"/>
                <w:szCs w:val="18"/>
              </w:rPr>
              <w:t>ვინ</w:t>
            </w:r>
            <w:r w:rsidRPr="00F83683">
              <w:rPr>
                <w:b/>
                <w:spacing w:val="-7"/>
                <w:sz w:val="18"/>
                <w:szCs w:val="18"/>
              </w:rPr>
              <w:t xml:space="preserve"> </w:t>
            </w:r>
            <w:r w:rsidRPr="00F83683">
              <w:rPr>
                <w:b/>
                <w:spacing w:val="-1"/>
                <w:sz w:val="18"/>
                <w:szCs w:val="18"/>
              </w:rPr>
              <w:t>წარმოადგინა?</w:t>
            </w:r>
          </w:p>
        </w:tc>
        <w:tc>
          <w:tcPr>
            <w:tcW w:w="4212"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6030" w:type="dxa"/>
            <w:gridSpan w:val="2"/>
          </w:tcPr>
          <w:p w:rsidR="00E825C8" w:rsidRPr="00F83683" w:rsidRDefault="00E825C8" w:rsidP="009D4782">
            <w:pPr>
              <w:pStyle w:val="TableParagraph"/>
              <w:spacing w:before="165"/>
              <w:ind w:left="105"/>
              <w:rPr>
                <w:b/>
                <w:sz w:val="18"/>
                <w:szCs w:val="18"/>
              </w:rPr>
            </w:pPr>
            <w:r w:rsidRPr="00F83683">
              <w:rPr>
                <w:b/>
                <w:spacing w:val="-2"/>
                <w:sz w:val="18"/>
                <w:szCs w:val="18"/>
              </w:rPr>
              <w:t>ქვეპროგრამის</w:t>
            </w:r>
            <w:r w:rsidRPr="00F83683">
              <w:rPr>
                <w:b/>
                <w:spacing w:val="-9"/>
                <w:sz w:val="18"/>
                <w:szCs w:val="18"/>
              </w:rPr>
              <w:t xml:space="preserve"> </w:t>
            </w:r>
            <w:r w:rsidRPr="00F83683">
              <w:rPr>
                <w:b/>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r>
      <w:tr w:rsidR="00E825C8" w:rsidRPr="007E218A" w:rsidTr="009D4782">
        <w:trPr>
          <w:trHeight w:val="584"/>
        </w:trPr>
        <w:tc>
          <w:tcPr>
            <w:tcW w:w="4860"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rPr>
            </w:pP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53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602"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86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c>
          <w:tcPr>
            <w:tcW w:w="15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c>
          <w:tcPr>
            <w:tcW w:w="1602"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r>
      <w:tr w:rsidR="00E825C8" w:rsidRPr="007E218A" w:rsidTr="009D4782">
        <w:trPr>
          <w:trHeight w:val="388"/>
        </w:trPr>
        <w:tc>
          <w:tcPr>
            <w:tcW w:w="486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5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602"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r>
      <w:tr w:rsidR="00E825C8" w:rsidRPr="007E218A" w:rsidTr="009D4782">
        <w:trPr>
          <w:trHeight w:val="390"/>
        </w:trPr>
        <w:tc>
          <w:tcPr>
            <w:tcW w:w="4860"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40 200</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40 200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40 200</w:t>
            </w:r>
          </w:p>
        </w:tc>
        <w:tc>
          <w:tcPr>
            <w:tcW w:w="1602"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40 200</w:t>
            </w:r>
          </w:p>
        </w:tc>
      </w:tr>
      <w:tr w:rsidR="00E825C8" w:rsidRPr="007E218A" w:rsidTr="009D4782">
        <w:trPr>
          <w:trHeight w:val="359"/>
        </w:trPr>
        <w:tc>
          <w:tcPr>
            <w:tcW w:w="4860" w:type="dxa"/>
            <w:tcBorders>
              <w:bottom w:val="single" w:sz="4" w:space="0" w:color="000000"/>
              <w:right w:val="single" w:sz="4" w:space="0" w:color="000000"/>
            </w:tcBorders>
          </w:tcPr>
          <w:p w:rsidR="00E825C8" w:rsidRPr="007E218A" w:rsidRDefault="00E825C8" w:rsidP="009D4782">
            <w:pPr>
              <w:pStyle w:val="TableParagraph"/>
              <w:spacing w:before="50"/>
              <w:ind w:left="1737"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
                <w:bCs/>
                <w:sz w:val="18"/>
                <w:szCs w:val="18"/>
              </w:rPr>
            </w:pPr>
            <w:r w:rsidRPr="007E218A">
              <w:rPr>
                <w:b/>
                <w:bCs/>
                <w:sz w:val="18"/>
                <w:szCs w:val="18"/>
                <w:lang w:val="ka-GE"/>
              </w:rPr>
              <w:t>40 200</w:t>
            </w:r>
          </w:p>
        </w:tc>
        <w:tc>
          <w:tcPr>
            <w:tcW w:w="153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
                <w:bCs/>
                <w:sz w:val="18"/>
                <w:szCs w:val="18"/>
              </w:rPr>
            </w:pPr>
            <w:r w:rsidRPr="007E218A">
              <w:rPr>
                <w:b/>
                <w:bCs/>
                <w:sz w:val="18"/>
                <w:szCs w:val="18"/>
                <w:lang w:val="ka-GE"/>
              </w:rPr>
              <w:t>40 200</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
                <w:bCs/>
                <w:sz w:val="18"/>
                <w:szCs w:val="18"/>
              </w:rPr>
            </w:pPr>
            <w:r w:rsidRPr="007E218A">
              <w:rPr>
                <w:b/>
                <w:bCs/>
                <w:sz w:val="18"/>
                <w:szCs w:val="18"/>
                <w:lang w:val="ka-GE"/>
              </w:rPr>
              <w:t>40 200</w:t>
            </w:r>
          </w:p>
        </w:tc>
        <w:tc>
          <w:tcPr>
            <w:tcW w:w="1602" w:type="dxa"/>
            <w:tcBorders>
              <w:left w:val="single" w:sz="4" w:space="0" w:color="000000"/>
              <w:bottom w:val="single" w:sz="4" w:space="0" w:color="000000"/>
            </w:tcBorders>
          </w:tcPr>
          <w:p w:rsidR="00E825C8" w:rsidRPr="007E218A" w:rsidRDefault="00E825C8" w:rsidP="009D4782">
            <w:pPr>
              <w:pStyle w:val="TableParagraph"/>
              <w:jc w:val="center"/>
              <w:rPr>
                <w:b/>
                <w:bCs/>
                <w:sz w:val="18"/>
                <w:szCs w:val="18"/>
              </w:rPr>
            </w:pPr>
            <w:r w:rsidRPr="007E218A">
              <w:rPr>
                <w:b/>
                <w:bCs/>
                <w:sz w:val="18"/>
                <w:szCs w:val="18"/>
                <w:lang w:val="ka-GE"/>
              </w:rPr>
              <w:t>40 200</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382" w:type="dxa"/>
            <w:gridSpan w:val="4"/>
            <w:tcBorders>
              <w:top w:val="single" w:sz="4" w:space="0" w:color="000000"/>
              <w:left w:val="single" w:sz="4" w:space="0" w:color="000000"/>
            </w:tcBorders>
            <w:vAlign w:val="center"/>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18"/>
                <w:szCs w:val="18"/>
              </w:rPr>
            </w:pP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 xml:space="preserve">მიზანი: </w:t>
            </w:r>
            <w:r w:rsidRPr="007E218A">
              <w:rPr>
                <w:rFonts w:cs="Calibri"/>
                <w:color w:val="000000"/>
                <w:sz w:val="18"/>
                <w:szCs w:val="18"/>
              </w:rPr>
              <w:t>სპორტის საყოველთაობისა და ხელმისაწვდომობის უზრუნველყოფა</w:t>
            </w:r>
            <w:r w:rsidRPr="007E218A">
              <w:rPr>
                <w:rFonts w:cs="Calibri"/>
                <w:color w:val="000000"/>
                <w:sz w:val="18"/>
                <w:szCs w:val="18"/>
                <w:lang w:val="ka-GE"/>
              </w:rPr>
              <w:t>.</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rFonts w:cs="Calibri"/>
                <w:sz w:val="18"/>
                <w:szCs w:val="18"/>
              </w:rPr>
              <w:t>ქვეპროგრამის ფარგლებში მუნიციპალიტეტში დაგეგმილია საზოგადოების ყველა წევრის, მათ შორის ქალების, კაცების, შშმ პირების და სხვადასხვა ასაკობრივი ჯგუფის წარმომადგენელი მოსახლეობის ინტერესის გათვალისწინებით</w:t>
            </w:r>
            <w:r w:rsidRPr="007E218A">
              <w:rPr>
                <w:rFonts w:cs="Calibri"/>
                <w:sz w:val="18"/>
                <w:szCs w:val="18"/>
                <w:lang w:val="ka-GE"/>
              </w:rPr>
              <w:t>,</w:t>
            </w:r>
            <w:r w:rsidRPr="007E218A">
              <w:rPr>
                <w:rFonts w:cs="Calibri"/>
                <w:sz w:val="18"/>
                <w:szCs w:val="18"/>
              </w:rPr>
              <w:t xml:space="preserve"> ცხოვრების ჯანსაღი წესის პოპულარიზაციისათვის საჭირო ღონისძიებების განხორციელება.</w:t>
            </w:r>
            <w:r w:rsidRPr="007E218A">
              <w:rPr>
                <w:rFonts w:cs="Calibri"/>
                <w:sz w:val="18"/>
                <w:szCs w:val="18"/>
                <w:lang w:val="ka-GE"/>
              </w:rPr>
              <w:t xml:space="preserve"> </w:t>
            </w:r>
            <w:r w:rsidRPr="007E218A">
              <w:rPr>
                <w:rFonts w:cs="Calibri"/>
                <w:sz w:val="18"/>
                <w:szCs w:val="18"/>
              </w:rPr>
              <w:t>ამასთან</w:t>
            </w:r>
            <w:r w:rsidRPr="007E218A">
              <w:rPr>
                <w:rFonts w:cs="Calibri"/>
                <w:sz w:val="18"/>
                <w:szCs w:val="18"/>
                <w:lang w:val="ka-GE"/>
              </w:rPr>
              <w:t>,</w:t>
            </w:r>
            <w:r w:rsidRPr="007E218A">
              <w:rPr>
                <w:rFonts w:cs="Calibri"/>
                <w:sz w:val="18"/>
                <w:szCs w:val="18"/>
              </w:rPr>
              <w:t xml:space="preserve"> მასობრივი სპორტის განვითარების გზით სპორტის სხვადასხვა სფეროს პოპულარიზაცია, ცნობიერების კამპანიების წარმოება.</w:t>
            </w:r>
            <w:r w:rsidRPr="007E218A">
              <w:rPr>
                <w:rFonts w:cs="Calibri"/>
                <w:sz w:val="18"/>
                <w:szCs w:val="18"/>
                <w:lang w:val="ka-GE"/>
              </w:rPr>
              <w:t xml:space="preserve"> </w:t>
            </w:r>
            <w:r w:rsidRPr="007E218A">
              <w:rPr>
                <w:rFonts w:cs="Calibri"/>
                <w:sz w:val="18"/>
                <w:szCs w:val="18"/>
              </w:rPr>
              <w:t>მუნიციპალიტეტში ჩატარდება ტურნირები და სახელობითი თასის შეჯიბრებები სპორტის სხვადასხვა სახეობებში, აღინიშნება ევროპის სპორტის კვირეული. დაიგეგმება სხვადასხვა აქტივობები სპორტის საერთაშორისო დღესთან დაკავშირებით. ამასთან, დაფინანსდება სასკოლო სპორტული ოლიმპიადები,</w:t>
            </w:r>
            <w:r w:rsidRPr="007E218A">
              <w:rPr>
                <w:rFonts w:cs="Calibri"/>
                <w:sz w:val="18"/>
                <w:szCs w:val="18"/>
                <w:lang w:val="ka-GE"/>
              </w:rPr>
              <w:t xml:space="preserve"> სასკოლო ლიგა</w:t>
            </w:r>
            <w:r w:rsidRPr="007E218A">
              <w:rPr>
                <w:rFonts w:cs="Calibri"/>
                <w:sz w:val="18"/>
                <w:szCs w:val="18"/>
              </w:rPr>
              <w:t xml:space="preserve"> სადაც მუნიციპალიტეტის მასშტაბით ყველა სკოლის მოსწავლე იქნება ჩართული</w:t>
            </w:r>
            <w:r w:rsidRPr="007E218A">
              <w:rPr>
                <w:rFonts w:cs="Calibri"/>
                <w:sz w:val="18"/>
                <w:szCs w:val="18"/>
                <w:lang w:val="ka-GE"/>
              </w:rPr>
              <w:t xml:space="preserve">, </w:t>
            </w:r>
            <w:r w:rsidRPr="007E218A">
              <w:rPr>
                <w:rFonts w:cs="Calibri"/>
                <w:sz w:val="18"/>
                <w:szCs w:val="18"/>
              </w:rPr>
              <w:t xml:space="preserve"> წარმატებულ სპორტსმენებთან ჩატარდება შეხვედრები და უზრუნველყოფილი იქნება მათ მიერ გამართულ მასტერკლასებზე ახალგაზრდების მაქსიმალური ჩართულობა. განსაზღვრული ბიუჯეტი მოხმარდება ფორმების, თასების, სიგელებისა და სხვა სპორტული ინვენტარის შეძენას.</w:t>
            </w:r>
            <w:r w:rsidRPr="007E218A">
              <w:rPr>
                <w:rFonts w:cs="Calibri"/>
                <w:sz w:val="18"/>
                <w:szCs w:val="18"/>
                <w:lang w:val="ka-GE"/>
              </w:rPr>
              <w:t xml:space="preserve"> ხელი შეეწყობა ნაკლებად ცნობადი </w:t>
            </w:r>
            <w:r>
              <w:rPr>
                <w:rFonts w:cs="Calibri"/>
                <w:sz w:val="18"/>
                <w:szCs w:val="18"/>
                <w:lang w:val="ka-GE"/>
              </w:rPr>
              <w:t xml:space="preserve">თუ ცნობადი </w:t>
            </w:r>
            <w:r w:rsidRPr="007E218A">
              <w:rPr>
                <w:rFonts w:cs="Calibri"/>
                <w:sz w:val="18"/>
                <w:szCs w:val="18"/>
                <w:lang w:val="ka-GE"/>
              </w:rPr>
              <w:t xml:space="preserve">სპორტის სახეობების, </w:t>
            </w:r>
            <w:r w:rsidRPr="007E218A">
              <w:rPr>
                <w:rFonts w:cs="Calibri"/>
                <w:sz w:val="18"/>
                <w:szCs w:val="18"/>
                <w:lang w:val="ka-GE"/>
              </w:rPr>
              <w:lastRenderedPageBreak/>
              <w:t>მაგალითად ფეინთბოლის</w:t>
            </w:r>
            <w:r>
              <w:rPr>
                <w:rFonts w:cs="Calibri"/>
                <w:sz w:val="18"/>
                <w:szCs w:val="18"/>
                <w:lang w:val="ka-GE"/>
              </w:rPr>
              <w:t>, ფეხბურთის</w:t>
            </w:r>
            <w:r w:rsidRPr="007E218A">
              <w:rPr>
                <w:rFonts w:cs="Calibri"/>
                <w:sz w:val="18"/>
                <w:szCs w:val="18"/>
                <w:lang w:val="ka-GE"/>
              </w:rPr>
              <w:t xml:space="preserve"> პოპულარიზაციას, როგორც გოგონებში, ასევე ბიჭებში და სხვა.</w:t>
            </w:r>
          </w:p>
          <w:p w:rsidR="00E825C8" w:rsidRPr="007E218A" w:rsidRDefault="00E825C8" w:rsidP="009D4782">
            <w:pPr>
              <w:pStyle w:val="TableParagraph"/>
              <w:rPr>
                <w:sz w:val="18"/>
                <w:szCs w:val="18"/>
              </w:rPr>
            </w:pPr>
            <w:r w:rsidRPr="007E218A">
              <w:rPr>
                <w:sz w:val="18"/>
                <w:szCs w:val="18"/>
              </w:rPr>
              <w:t xml:space="preserve">  </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b/>
                <w:sz w:val="18"/>
                <w:szCs w:val="18"/>
              </w:rPr>
            </w:pPr>
          </w:p>
          <w:p w:rsidR="00E825C8" w:rsidRPr="007E218A" w:rsidRDefault="00E825C8" w:rsidP="009D4782">
            <w:pPr>
              <w:pStyle w:val="TableParagraph"/>
              <w:jc w:val="center"/>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jc w:val="center"/>
              <w:rPr>
                <w:rFonts w:cs="Calibri"/>
                <w:color w:val="000000"/>
                <w:sz w:val="18"/>
                <w:szCs w:val="18"/>
                <w:lang w:val="ka-GE"/>
              </w:rPr>
            </w:pPr>
            <w:r w:rsidRPr="007E218A">
              <w:rPr>
                <w:rFonts w:cs="Calibri"/>
                <w:color w:val="000000"/>
                <w:sz w:val="18"/>
                <w:szCs w:val="18"/>
                <w:lang w:val="ka-GE"/>
              </w:rPr>
              <w:t>სასკოლო სპორტული ოლიმპიადა</w:t>
            </w:r>
          </w:p>
          <w:p w:rsidR="00E825C8" w:rsidRPr="007E218A" w:rsidRDefault="00E825C8" w:rsidP="009D4782">
            <w:pPr>
              <w:pStyle w:val="TableParagraph"/>
              <w:spacing w:before="1"/>
              <w:jc w:val="center"/>
              <w:rPr>
                <w:sz w:val="18"/>
                <w:szCs w:val="18"/>
              </w:rPr>
            </w:pP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8000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8000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8000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8000</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ფეინთბოლი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4000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4000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4000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4000</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მუნიციპალური ტურნირები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5000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5000</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სხვა სპორტული ღონისძიებები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5000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5000</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სასკოლო ლიგა</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5000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5000</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ნორჩი ფეხბურთელების ხელშეწყობა</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13 200</w:t>
            </w: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13 200</w:t>
            </w: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lang w:val="ka-GE"/>
              </w:rPr>
            </w:pPr>
            <w:r w:rsidRPr="007E218A">
              <w:rPr>
                <w:rFonts w:cs="Calibri"/>
                <w:color w:val="000000"/>
                <w:sz w:val="18"/>
                <w:szCs w:val="18"/>
                <w:lang w:val="ka-GE"/>
              </w:rPr>
              <w:t>13 200</w:t>
            </w: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lang w:val="ka-GE"/>
              </w:rPr>
            </w:pPr>
            <w:r w:rsidRPr="007E218A">
              <w:rPr>
                <w:rFonts w:cs="Calibri"/>
                <w:color w:val="000000"/>
                <w:sz w:val="18"/>
                <w:szCs w:val="18"/>
                <w:lang w:val="ka-GE"/>
              </w:rPr>
              <w:t>13 200</w:t>
            </w: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60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p>
        </w:tc>
      </w:tr>
      <w:tr w:rsidR="00E825C8" w:rsidRPr="007E218A" w:rsidTr="009D4782">
        <w:trPr>
          <w:trHeight w:val="316"/>
        </w:trPr>
        <w:tc>
          <w:tcPr>
            <w:tcW w:w="4860"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53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jc w:val="center"/>
              <w:rPr>
                <w:b/>
                <w:bCs/>
                <w:sz w:val="18"/>
                <w:szCs w:val="18"/>
              </w:rPr>
            </w:pPr>
            <w:r w:rsidRPr="007E218A">
              <w:rPr>
                <w:b/>
                <w:bCs/>
                <w:sz w:val="18"/>
                <w:szCs w:val="18"/>
              </w:rPr>
              <w:t>კვარტალი</w:t>
            </w:r>
          </w:p>
        </w:tc>
        <w:tc>
          <w:tcPr>
            <w:tcW w:w="1602"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jc w:val="center"/>
              <w:rPr>
                <w:b/>
                <w:bCs/>
                <w:sz w:val="18"/>
                <w:szCs w:val="18"/>
              </w:rPr>
            </w:pPr>
            <w:r w:rsidRPr="007E218A">
              <w:rPr>
                <w:b/>
                <w:bCs/>
                <w:sz w:val="18"/>
                <w:szCs w:val="18"/>
              </w:rPr>
              <w:t>კვარტალი</w:t>
            </w: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jc w:val="center"/>
              <w:rPr>
                <w:rFonts w:cs="Calibri"/>
                <w:color w:val="000000"/>
                <w:sz w:val="18"/>
                <w:szCs w:val="18"/>
                <w:lang w:val="ka-GE"/>
              </w:rPr>
            </w:pPr>
            <w:r w:rsidRPr="007E218A">
              <w:rPr>
                <w:rFonts w:cs="Calibri"/>
                <w:color w:val="000000"/>
                <w:sz w:val="18"/>
                <w:szCs w:val="18"/>
                <w:lang w:val="ka-GE"/>
              </w:rPr>
              <w:t>სასკოლო სპორტული ოლიმპიადა</w:t>
            </w:r>
          </w:p>
          <w:p w:rsidR="00E825C8" w:rsidRPr="007E218A" w:rsidRDefault="00E825C8" w:rsidP="009D4782">
            <w:pPr>
              <w:pStyle w:val="TableParagraph"/>
              <w:spacing w:before="1"/>
              <w:jc w:val="center"/>
              <w:rPr>
                <w:spacing w:val="-2"/>
                <w:sz w:val="18"/>
                <w:szCs w:val="18"/>
              </w:rPr>
            </w:pP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ფეინთბოლი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მუნიციპალური ტურნირები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სხვა სპორტული ღონისძიებები</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სასკოლო ლიგა</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86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ნორჩი ფეხბურთელების ხელშეწყობა</w:t>
            </w:r>
          </w:p>
        </w:tc>
        <w:tc>
          <w:tcPr>
            <w:tcW w:w="117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jc w:val="center"/>
              <w:rPr>
                <w:b/>
                <w:bCs/>
                <w:sz w:val="18"/>
                <w:szCs w:val="18"/>
              </w:rPr>
            </w:pPr>
          </w:p>
        </w:tc>
        <w:tc>
          <w:tcPr>
            <w:tcW w:w="153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jc w:val="center"/>
              <w:rPr>
                <w:b/>
                <w:bCs/>
                <w:sz w:val="18"/>
                <w:szCs w:val="18"/>
              </w:rPr>
            </w:pPr>
          </w:p>
        </w:tc>
        <w:tc>
          <w:tcPr>
            <w:tcW w:w="108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jc w:val="center"/>
              <w:rPr>
                <w:b/>
                <w:bCs/>
                <w:sz w:val="18"/>
                <w:szCs w:val="18"/>
              </w:rPr>
            </w:pPr>
          </w:p>
        </w:tc>
        <w:tc>
          <w:tcPr>
            <w:tcW w:w="160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jc w:val="center"/>
              <w:rPr>
                <w:b/>
                <w:bCs/>
                <w:sz w:val="18"/>
                <w:szCs w:val="18"/>
              </w:rPr>
            </w:pPr>
          </w:p>
        </w:tc>
      </w:tr>
      <w:tr w:rsidR="00E825C8" w:rsidRPr="007E218A" w:rsidTr="009D4782">
        <w:trPr>
          <w:trHeight w:val="657"/>
        </w:trPr>
        <w:tc>
          <w:tcPr>
            <w:tcW w:w="4860" w:type="dxa"/>
            <w:tcBorders>
              <w:top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1"/>
              <w:rPr>
                <w:spacing w:val="-2"/>
                <w:sz w:val="18"/>
                <w:szCs w:val="18"/>
              </w:rPr>
            </w:pPr>
            <w:r w:rsidRPr="007E218A">
              <w:rPr>
                <w:b/>
                <w:bCs/>
                <w:spacing w:val="-2"/>
                <w:sz w:val="18"/>
                <w:szCs w:val="18"/>
              </w:rPr>
              <w:t>შუალედური</w:t>
            </w:r>
            <w:r w:rsidRPr="007E218A">
              <w:rPr>
                <w:b/>
                <w:bCs/>
                <w:spacing w:val="-10"/>
                <w:sz w:val="18"/>
                <w:szCs w:val="18"/>
              </w:rPr>
              <w:t xml:space="preserve"> </w:t>
            </w:r>
            <w:r w:rsidRPr="007E218A">
              <w:rPr>
                <w:b/>
                <w:bCs/>
                <w:spacing w:val="-2"/>
                <w:sz w:val="18"/>
                <w:szCs w:val="18"/>
              </w:rPr>
              <w:t>მოსალოდნელი</w:t>
            </w:r>
            <w:r w:rsidRPr="007E218A">
              <w:rPr>
                <w:b/>
                <w:bCs/>
                <w:spacing w:val="-7"/>
                <w:sz w:val="18"/>
                <w:szCs w:val="18"/>
              </w:rPr>
              <w:t xml:space="preserve"> </w:t>
            </w:r>
            <w:r w:rsidRPr="007E218A">
              <w:rPr>
                <w:b/>
                <w:bCs/>
                <w:spacing w:val="-1"/>
                <w:sz w:val="18"/>
                <w:szCs w:val="18"/>
              </w:rPr>
              <w:t>შედეგი</w:t>
            </w:r>
            <w:r w:rsidRPr="007E218A">
              <w:rPr>
                <w:b/>
                <w:bCs/>
                <w:spacing w:val="-9"/>
                <w:sz w:val="18"/>
                <w:szCs w:val="18"/>
              </w:rPr>
              <w:t xml:space="preserve"> </w:t>
            </w:r>
            <w:r w:rsidRPr="007E218A">
              <w:rPr>
                <w:b/>
                <w:bCs/>
                <w:spacing w:val="-1"/>
                <w:sz w:val="18"/>
                <w:szCs w:val="18"/>
              </w:rPr>
              <w:t>(2023</w:t>
            </w:r>
            <w:r w:rsidRPr="007E218A">
              <w:rPr>
                <w:b/>
                <w:bCs/>
                <w:spacing w:val="-10"/>
                <w:sz w:val="18"/>
                <w:szCs w:val="18"/>
              </w:rPr>
              <w:t xml:space="preserve"> </w:t>
            </w:r>
            <w:r w:rsidRPr="007E218A">
              <w:rPr>
                <w:b/>
                <w:bCs/>
                <w:spacing w:val="-1"/>
                <w:sz w:val="18"/>
                <w:szCs w:val="18"/>
              </w:rPr>
              <w:t>წელი)</w:t>
            </w:r>
          </w:p>
        </w:tc>
        <w:tc>
          <w:tcPr>
            <w:tcW w:w="5382" w:type="dxa"/>
            <w:gridSpan w:val="4"/>
            <w:tcBorders>
              <w:top w:val="single" w:sz="4" w:space="0" w:color="000000"/>
              <w:left w:val="single" w:sz="4" w:space="0" w:color="000000"/>
            </w:tcBorders>
          </w:tcPr>
          <w:p w:rsidR="00E825C8" w:rsidRPr="007E218A" w:rsidRDefault="00E825C8" w:rsidP="009D4782">
            <w:pPr>
              <w:pStyle w:val="TableParagraph"/>
              <w:spacing w:before="24"/>
              <w:ind w:left="26"/>
              <w:jc w:val="both"/>
              <w:rPr>
                <w:w w:val="99"/>
                <w:sz w:val="18"/>
                <w:szCs w:val="18"/>
              </w:rPr>
            </w:pPr>
            <w:r w:rsidRPr="007E218A">
              <w:rPr>
                <w:rFonts w:cs="Calibri"/>
                <w:color w:val="000000"/>
                <w:sz w:val="18"/>
                <w:szCs w:val="18"/>
              </w:rPr>
              <w:t>უზრუნველყოფილია  სპორტული ტურნირებისა და შეჯიბრებების ჩატარება და ხელშეწყობილია მოსახლეობის ჩართულობა მასობრივ სპორტულ ღონისძიებებში</w:t>
            </w:r>
          </w:p>
        </w:tc>
      </w:tr>
    </w:tbl>
    <w:p w:rsidR="00E825C8" w:rsidRPr="007E218A" w:rsidRDefault="00E825C8" w:rsidP="00E825C8">
      <w:pPr>
        <w:pStyle w:val="BodyText"/>
        <w:rPr>
          <w:sz w:val="18"/>
          <w:szCs w:val="18"/>
        </w:rPr>
      </w:pPr>
    </w:p>
    <w:p w:rsidR="00E825C8" w:rsidRPr="007E218A" w:rsidRDefault="00E825C8" w:rsidP="00E825C8">
      <w:pPr>
        <w:pStyle w:val="BodyText"/>
        <w:spacing w:before="8"/>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1170"/>
        <w:gridCol w:w="1710"/>
      </w:tblGrid>
      <w:tr w:rsidR="00E825C8" w:rsidRPr="007E218A" w:rsidTr="009D4782">
        <w:trPr>
          <w:trHeight w:val="719"/>
        </w:trPr>
        <w:tc>
          <w:tcPr>
            <w:tcW w:w="1467" w:type="dxa"/>
            <w:vMerge w:val="restart"/>
            <w:tcBorders>
              <w:bottom w:val="single" w:sz="4" w:space="0" w:color="000000"/>
              <w:right w:val="single" w:sz="4" w:space="0" w:color="000000"/>
            </w:tcBorders>
          </w:tcPr>
          <w:p w:rsidR="00E825C8" w:rsidRPr="007E218A" w:rsidRDefault="00E825C8" w:rsidP="009D4782">
            <w:pPr>
              <w:pStyle w:val="TableParagraph"/>
              <w:spacing w:before="5"/>
              <w:rPr>
                <w:sz w:val="18"/>
                <w:szCs w:val="18"/>
              </w:rPr>
            </w:pPr>
          </w:p>
          <w:p w:rsidR="00E825C8" w:rsidRPr="007E218A" w:rsidRDefault="00E825C8" w:rsidP="009D4782">
            <w:pPr>
              <w:pStyle w:val="TableParagraph"/>
              <w:ind w:left="122" w:right="111" w:hanging="1"/>
              <w:jc w:val="center"/>
              <w:rPr>
                <w:sz w:val="18"/>
                <w:szCs w:val="18"/>
              </w:rPr>
            </w:pPr>
            <w:r w:rsidRPr="007E218A">
              <w:rPr>
                <w:sz w:val="18"/>
                <w:szCs w:val="18"/>
              </w:rPr>
              <w:t>მოსალოდნელ</w:t>
            </w:r>
            <w:r w:rsidRPr="007E218A">
              <w:rPr>
                <w:spacing w:val="-42"/>
                <w:sz w:val="18"/>
                <w:szCs w:val="18"/>
              </w:rPr>
              <w:t xml:space="preserve"> </w:t>
            </w:r>
            <w:r w:rsidRPr="007E218A">
              <w:rPr>
                <w:spacing w:val="-1"/>
                <w:sz w:val="18"/>
                <w:szCs w:val="18"/>
              </w:rPr>
              <w:t>ი შუალედური</w:t>
            </w:r>
            <w:r w:rsidRPr="007E218A">
              <w:rPr>
                <w:spacing w:val="-42"/>
                <w:sz w:val="18"/>
                <w:szCs w:val="18"/>
              </w:rPr>
              <w:t xml:space="preserve"> </w:t>
            </w:r>
            <w:r w:rsidRPr="007E218A">
              <w:rPr>
                <w:sz w:val="18"/>
                <w:szCs w:val="18"/>
              </w:rPr>
              <w:t>შედეგი</w:t>
            </w:r>
            <w:r w:rsidRPr="007E218A">
              <w:rPr>
                <w:spacing w:val="1"/>
                <w:sz w:val="18"/>
                <w:szCs w:val="18"/>
              </w:rPr>
              <w:t xml:space="preserve"> </w:t>
            </w:r>
            <w:r w:rsidRPr="007E218A">
              <w:rPr>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sz w:val="18"/>
                <w:szCs w:val="18"/>
              </w:rPr>
            </w:pPr>
          </w:p>
          <w:p w:rsidR="00E825C8" w:rsidRPr="007E218A" w:rsidRDefault="00E825C8" w:rsidP="009D4782">
            <w:pPr>
              <w:pStyle w:val="TableParagraph"/>
              <w:ind w:left="474"/>
              <w:rPr>
                <w:sz w:val="18"/>
                <w:szCs w:val="18"/>
              </w:rPr>
            </w:pPr>
            <w:r w:rsidRPr="007E218A">
              <w:rPr>
                <w:sz w:val="18"/>
                <w:szCs w:val="18"/>
              </w:rPr>
              <w:t>შედეგის</w:t>
            </w:r>
            <w:r w:rsidRPr="007E218A">
              <w:rPr>
                <w:spacing w:val="-5"/>
                <w:sz w:val="18"/>
                <w:szCs w:val="18"/>
              </w:rPr>
              <w:t xml:space="preserve"> </w:t>
            </w:r>
            <w:r w:rsidRPr="007E218A">
              <w:rPr>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3"/>
              <w:jc w:val="center"/>
              <w:rPr>
                <w:sz w:val="18"/>
                <w:szCs w:val="18"/>
              </w:rPr>
            </w:pPr>
            <w:r w:rsidRPr="007E218A">
              <w:rPr>
                <w:sz w:val="18"/>
                <w:szCs w:val="18"/>
              </w:rPr>
              <w:t>ზომის</w:t>
            </w:r>
            <w:r w:rsidRPr="007E218A">
              <w:rPr>
                <w:spacing w:val="1"/>
                <w:sz w:val="18"/>
                <w:szCs w:val="18"/>
              </w:rPr>
              <w:t xml:space="preserve"> </w:t>
            </w:r>
            <w:r w:rsidRPr="007E218A">
              <w:rPr>
                <w:spacing w:val="-1"/>
                <w:sz w:val="18"/>
                <w:szCs w:val="18"/>
              </w:rPr>
              <w:t>ერთეულ</w:t>
            </w:r>
            <w:r w:rsidRPr="007E218A">
              <w:rPr>
                <w:spacing w:val="-42"/>
                <w:sz w:val="18"/>
                <w:szCs w:val="18"/>
              </w:rPr>
              <w:t xml:space="preserve"> </w:t>
            </w:r>
            <w:r w:rsidRPr="007E218A">
              <w:rPr>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7"/>
              <w:jc w:val="center"/>
              <w:rPr>
                <w:sz w:val="18"/>
                <w:szCs w:val="18"/>
              </w:rPr>
            </w:pPr>
            <w:r w:rsidRPr="007E218A">
              <w:rPr>
                <w:spacing w:val="-1"/>
                <w:sz w:val="18"/>
                <w:szCs w:val="18"/>
              </w:rPr>
              <w:t>გეგმიურ</w:t>
            </w:r>
            <w:r w:rsidRPr="007E218A">
              <w:rPr>
                <w:spacing w:val="-42"/>
                <w:sz w:val="18"/>
                <w:szCs w:val="18"/>
              </w:rPr>
              <w:t xml:space="preserve"> </w:t>
            </w:r>
            <w:r w:rsidRPr="007E218A">
              <w:rPr>
                <w:sz w:val="18"/>
                <w:szCs w:val="18"/>
              </w:rPr>
              <w:t>ი</w:t>
            </w:r>
            <w:r w:rsidRPr="007E218A">
              <w:rPr>
                <w:spacing w:val="1"/>
                <w:sz w:val="18"/>
                <w:szCs w:val="18"/>
              </w:rPr>
              <w:t xml:space="preserve"> </w:t>
            </w:r>
            <w:r w:rsidRPr="007E218A">
              <w:rPr>
                <w:sz w:val="18"/>
                <w:szCs w:val="18"/>
              </w:rPr>
              <w:t>გადახრა</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231" w:right="112" w:hanging="92"/>
              <w:rPr>
                <w:sz w:val="18"/>
                <w:szCs w:val="18"/>
              </w:rPr>
            </w:pPr>
            <w:r w:rsidRPr="007E218A">
              <w:rPr>
                <w:spacing w:val="-1"/>
                <w:sz w:val="18"/>
                <w:szCs w:val="18"/>
              </w:rPr>
              <w:t>მონაცემთ</w:t>
            </w:r>
            <w:r w:rsidRPr="007E218A">
              <w:rPr>
                <w:spacing w:val="-42"/>
                <w:sz w:val="18"/>
                <w:szCs w:val="18"/>
              </w:rPr>
              <w:t xml:space="preserve"> </w:t>
            </w:r>
            <w:r w:rsidRPr="007E218A">
              <w:rPr>
                <w:sz w:val="18"/>
                <w:szCs w:val="18"/>
              </w:rPr>
              <w:t>ა წყარო</w:t>
            </w:r>
          </w:p>
        </w:tc>
        <w:tc>
          <w:tcPr>
            <w:tcW w:w="1710" w:type="dxa"/>
            <w:vMerge w:val="restart"/>
            <w:tcBorders>
              <w:left w:val="single" w:sz="4" w:space="0" w:color="000000"/>
              <w:bottom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302" w:right="116" w:hanging="147"/>
              <w:rPr>
                <w:sz w:val="18"/>
                <w:szCs w:val="18"/>
              </w:rPr>
            </w:pPr>
            <w:r w:rsidRPr="007E218A">
              <w:rPr>
                <w:sz w:val="18"/>
                <w:szCs w:val="18"/>
              </w:rPr>
              <w:t>რისკ</w:t>
            </w:r>
            <w:r w:rsidRPr="007E218A">
              <w:rPr>
                <w:spacing w:val="-42"/>
                <w:sz w:val="18"/>
                <w:szCs w:val="18"/>
              </w:rPr>
              <w:t xml:space="preserve"> </w:t>
            </w:r>
            <w:r w:rsidRPr="007E218A">
              <w:rPr>
                <w:sz w:val="18"/>
                <w:szCs w:val="18"/>
              </w:rPr>
              <w:t>ი</w:t>
            </w:r>
          </w:p>
        </w:tc>
      </w:tr>
      <w:tr w:rsidR="00E825C8" w:rsidRPr="007E218A" w:rsidTr="009D4782">
        <w:trPr>
          <w:trHeight w:val="885"/>
        </w:trPr>
        <w:tc>
          <w:tcPr>
            <w:tcW w:w="146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71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525"/>
        </w:trPr>
        <w:tc>
          <w:tcPr>
            <w:tcW w:w="1467" w:type="dxa"/>
            <w:vMerge w:val="restart"/>
            <w:tcBorders>
              <w:top w:val="single" w:sz="4" w:space="0" w:color="000000"/>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rPr>
              <w:t xml:space="preserve">უზრუნველყოფილია  სპორტული ტურნირებისა და შეჯიბრებების ჩატარება და </w:t>
            </w:r>
            <w:r w:rsidRPr="007E218A">
              <w:rPr>
                <w:rFonts w:cs="Calibri"/>
                <w:color w:val="000000"/>
                <w:sz w:val="18"/>
                <w:szCs w:val="18"/>
              </w:rPr>
              <w:lastRenderedPageBreak/>
              <w:t>ხელშეწყობილია მოსახლეობის ჩართულობა მასობრივ სპორტულ ღონისძიებებში</w:t>
            </w: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rPr>
              <w:lastRenderedPageBreak/>
              <w:t>ჩატარებული სპორტული აქტივობები</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12</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ღონისძიების 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3 ღონისძიება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მუნიციპალიტეტის გვერდი, სამსახურის ანგარიშები</w:t>
            </w:r>
          </w:p>
        </w:tc>
        <w:tc>
          <w:tcPr>
            <w:tcW w:w="171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უამინდობა,</w:t>
            </w:r>
          </w:p>
          <w:p w:rsidR="00E825C8" w:rsidRPr="007E218A" w:rsidRDefault="00E825C8" w:rsidP="009D4782">
            <w:pPr>
              <w:pStyle w:val="TableParagraph"/>
              <w:rPr>
                <w:sz w:val="18"/>
                <w:szCs w:val="18"/>
                <w:lang w:val="ka-GE"/>
              </w:rPr>
            </w:pPr>
            <w:r w:rsidRPr="007E218A">
              <w:rPr>
                <w:sz w:val="18"/>
                <w:szCs w:val="18"/>
                <w:lang w:val="ka-GE"/>
              </w:rPr>
              <w:t xml:space="preserve"> ფასთა ცვლილებები</w:t>
            </w:r>
          </w:p>
          <w:p w:rsidR="00E825C8" w:rsidRPr="007E218A" w:rsidRDefault="00E825C8" w:rsidP="009D4782">
            <w:pPr>
              <w:pStyle w:val="TableParagraph"/>
              <w:rPr>
                <w:sz w:val="18"/>
                <w:szCs w:val="18"/>
                <w:lang w:val="ka-GE"/>
              </w:rPr>
            </w:pPr>
          </w:p>
        </w:tc>
      </w:tr>
      <w:tr w:rsidR="00E825C8" w:rsidRPr="007E218A" w:rsidTr="009D4782">
        <w:trPr>
          <w:trHeight w:val="1785"/>
        </w:trPr>
        <w:tc>
          <w:tcPr>
            <w:tcW w:w="1467"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1196" w:type="dxa"/>
            <w:tcBorders>
              <w:top w:val="single" w:sz="4" w:space="0" w:color="auto"/>
              <w:left w:val="single" w:sz="4" w:space="0" w:color="000000"/>
              <w:right w:val="single" w:sz="4" w:space="0" w:color="000000"/>
            </w:tcBorders>
          </w:tcPr>
          <w:p w:rsidR="00E825C8" w:rsidRPr="007E218A" w:rsidRDefault="00E825C8" w:rsidP="009D4782">
            <w:pPr>
              <w:jc w:val="center"/>
              <w:rPr>
                <w:rFonts w:cs="Calibri"/>
                <w:color w:val="000000"/>
                <w:sz w:val="18"/>
                <w:szCs w:val="18"/>
              </w:rPr>
            </w:pPr>
            <w:r w:rsidRPr="007E218A">
              <w:rPr>
                <w:rFonts w:cs="Calibri"/>
                <w:color w:val="000000"/>
                <w:sz w:val="18"/>
                <w:szCs w:val="18"/>
              </w:rPr>
              <w:t>სპორტულ აქტივობებში ჩართული მოსახლეობა</w:t>
            </w:r>
          </w:p>
          <w:p w:rsidR="00E825C8" w:rsidRPr="007E218A" w:rsidRDefault="00E825C8" w:rsidP="009D4782">
            <w:pPr>
              <w:pStyle w:val="TableParagraph"/>
              <w:rPr>
                <w:sz w:val="18"/>
                <w:szCs w:val="18"/>
              </w:rPr>
            </w:pPr>
          </w:p>
        </w:tc>
        <w:tc>
          <w:tcPr>
            <w:tcW w:w="1099"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40%</w:t>
            </w:r>
          </w:p>
        </w:tc>
        <w:tc>
          <w:tcPr>
            <w:tcW w:w="791"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მოსახლეობის პროცენტული წილი</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10 %</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მუნიციპალიტეტის გვერდი, სამსახურის ანგარიშები, მონაწილეობის ფორმები</w:t>
            </w:r>
          </w:p>
        </w:tc>
        <w:tc>
          <w:tcPr>
            <w:tcW w:w="1710" w:type="dxa"/>
            <w:tcBorders>
              <w:top w:val="single" w:sz="4" w:space="0" w:color="auto"/>
              <w:left w:val="single" w:sz="4" w:space="0" w:color="000000"/>
            </w:tcBorders>
          </w:tcPr>
          <w:p w:rsidR="00E825C8" w:rsidRPr="007E218A" w:rsidRDefault="00E825C8" w:rsidP="009D4782">
            <w:pPr>
              <w:pStyle w:val="TableParagraph"/>
              <w:rPr>
                <w:sz w:val="18"/>
                <w:szCs w:val="18"/>
              </w:rPr>
            </w:pPr>
            <w:r w:rsidRPr="007E218A">
              <w:rPr>
                <w:sz w:val="18"/>
                <w:szCs w:val="18"/>
                <w:lang w:val="ka-GE"/>
              </w:rPr>
              <w:t>პანდემია, უამინდობა. ქვეყანაში მიმდინარე პროცესები.მოსახლეობის ნაკლები ინტერესი</w:t>
            </w:r>
          </w:p>
        </w:tc>
      </w:tr>
    </w:tbl>
    <w:p w:rsidR="00E825C8" w:rsidRDefault="00E825C8" w:rsidP="00E825C8">
      <w:pPr>
        <w:tabs>
          <w:tab w:val="left" w:pos="1215"/>
        </w:tabs>
        <w:rPr>
          <w:sz w:val="18"/>
          <w:szCs w:val="18"/>
        </w:rPr>
      </w:pPr>
    </w:p>
    <w:p w:rsidR="00E825C8" w:rsidRDefault="00E825C8" w:rsidP="00E825C8">
      <w:pPr>
        <w:tabs>
          <w:tab w:val="left" w:pos="1215"/>
        </w:tabs>
        <w:rPr>
          <w:sz w:val="18"/>
          <w:szCs w:val="18"/>
        </w:rPr>
      </w:pPr>
    </w:p>
    <w:p w:rsidR="00E825C8" w:rsidRDefault="00E825C8" w:rsidP="00E825C8">
      <w:pPr>
        <w:tabs>
          <w:tab w:val="left" w:pos="1215"/>
        </w:tabs>
        <w:rPr>
          <w:sz w:val="18"/>
          <w:szCs w:val="18"/>
        </w:rPr>
      </w:pPr>
    </w:p>
    <w:p w:rsidR="00E825C8" w:rsidRPr="00AC40EE" w:rsidRDefault="00E825C8" w:rsidP="00E825C8">
      <w:pPr>
        <w:tabs>
          <w:tab w:val="left" w:pos="1215"/>
        </w:tabs>
        <w:rPr>
          <w:b/>
          <w:sz w:val="18"/>
          <w:szCs w:val="18"/>
          <w:lang w:val="ka-GE"/>
        </w:rPr>
      </w:pPr>
      <w:r w:rsidRPr="00AC40EE">
        <w:rPr>
          <w:b/>
          <w:sz w:val="18"/>
          <w:szCs w:val="18"/>
          <w:lang w:val="ka-GE"/>
        </w:rPr>
        <w:t xml:space="preserve">     ბ) კულტურის სფეროს განვითარება</w:t>
      </w:r>
    </w:p>
    <w:p w:rsidR="00E825C8" w:rsidRPr="007E218A" w:rsidRDefault="00E825C8" w:rsidP="00E825C8">
      <w:pPr>
        <w:tabs>
          <w:tab w:val="left" w:pos="1215"/>
        </w:tabs>
        <w:rPr>
          <w:sz w:val="18"/>
          <w:szCs w:val="18"/>
        </w:rPr>
      </w:pPr>
    </w:p>
    <w:p w:rsidR="00E825C8" w:rsidRPr="00F83683" w:rsidRDefault="00E825C8" w:rsidP="00E825C8">
      <w:pPr>
        <w:tabs>
          <w:tab w:val="left" w:pos="1215"/>
        </w:tabs>
        <w:rPr>
          <w:sz w:val="18"/>
          <w:szCs w:val="18"/>
          <w:lang w:val="ka-GE"/>
        </w:rPr>
      </w:pPr>
      <w:r>
        <w:rPr>
          <w:sz w:val="18"/>
          <w:szCs w:val="18"/>
          <w:lang w:val="ka-GE"/>
        </w:rPr>
        <w:t xml:space="preserve">       დანართი 3 </w:t>
      </w:r>
    </w:p>
    <w:tbl>
      <w:tblPr>
        <w:tblW w:w="0" w:type="auto"/>
        <w:tblInd w:w="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600"/>
        <w:gridCol w:w="1710"/>
        <w:gridCol w:w="1170"/>
        <w:gridCol w:w="1080"/>
        <w:gridCol w:w="900"/>
        <w:gridCol w:w="900"/>
        <w:gridCol w:w="794"/>
      </w:tblGrid>
      <w:tr w:rsidR="00E825C8" w:rsidRPr="007E218A" w:rsidTr="009D4782">
        <w:trPr>
          <w:trHeight w:val="570"/>
        </w:trPr>
        <w:tc>
          <w:tcPr>
            <w:tcW w:w="10154" w:type="dxa"/>
            <w:gridSpan w:val="7"/>
          </w:tcPr>
          <w:p w:rsidR="00E825C8" w:rsidRPr="00F83683" w:rsidRDefault="00E825C8" w:rsidP="009D4782">
            <w:pPr>
              <w:pStyle w:val="TableParagraph"/>
              <w:spacing w:before="145"/>
              <w:ind w:left="3350" w:right="3331"/>
              <w:jc w:val="center"/>
              <w:rPr>
                <w:b/>
                <w:sz w:val="18"/>
                <w:szCs w:val="18"/>
              </w:rPr>
            </w:pPr>
            <w:r w:rsidRPr="00F83683">
              <w:rPr>
                <w:b/>
                <w:spacing w:val="-1"/>
                <w:w w:val="95"/>
                <w:sz w:val="18"/>
                <w:szCs w:val="18"/>
              </w:rPr>
              <w:t>პროგრამის</w:t>
            </w:r>
            <w:r w:rsidRPr="00F83683">
              <w:rPr>
                <w:b/>
                <w:spacing w:val="-9"/>
                <w:w w:val="95"/>
                <w:sz w:val="18"/>
                <w:szCs w:val="18"/>
              </w:rPr>
              <w:t xml:space="preserve"> </w:t>
            </w:r>
            <w:r w:rsidRPr="00F83683">
              <w:rPr>
                <w:b/>
                <w:spacing w:val="-1"/>
                <w:w w:val="95"/>
                <w:sz w:val="18"/>
                <w:szCs w:val="18"/>
              </w:rPr>
              <w:t>განაცხადის</w:t>
            </w:r>
            <w:r w:rsidRPr="00F83683">
              <w:rPr>
                <w:b/>
                <w:spacing w:val="-7"/>
                <w:w w:val="95"/>
                <w:sz w:val="18"/>
                <w:szCs w:val="18"/>
              </w:rPr>
              <w:t xml:space="preserve"> </w:t>
            </w:r>
            <w:r w:rsidRPr="00F83683">
              <w:rPr>
                <w:b/>
                <w:spacing w:val="-1"/>
                <w:w w:val="95"/>
                <w:sz w:val="18"/>
                <w:szCs w:val="18"/>
              </w:rPr>
              <w:t>ფორმა</w:t>
            </w:r>
            <w:r w:rsidRPr="00F83683">
              <w:rPr>
                <w:b/>
                <w:spacing w:val="-9"/>
                <w:w w:val="95"/>
                <w:sz w:val="18"/>
                <w:szCs w:val="18"/>
              </w:rPr>
              <w:t xml:space="preserve"> </w:t>
            </w:r>
            <w:r w:rsidRPr="00F83683">
              <w:rPr>
                <w:b/>
                <w:spacing w:val="-1"/>
                <w:w w:val="95"/>
                <w:sz w:val="18"/>
                <w:szCs w:val="18"/>
              </w:rPr>
              <w:t>N1</w:t>
            </w:r>
          </w:p>
        </w:tc>
      </w:tr>
      <w:tr w:rsidR="00E825C8" w:rsidRPr="007E218A" w:rsidTr="009D4782">
        <w:trPr>
          <w:trHeight w:val="793"/>
        </w:trPr>
        <w:tc>
          <w:tcPr>
            <w:tcW w:w="7560" w:type="dxa"/>
            <w:gridSpan w:val="4"/>
          </w:tcPr>
          <w:p w:rsidR="00E825C8" w:rsidRPr="00F83683" w:rsidRDefault="00E825C8" w:rsidP="009D4782">
            <w:pPr>
              <w:pStyle w:val="TableParagraph"/>
              <w:spacing w:before="5"/>
              <w:rPr>
                <w:b/>
                <w:sz w:val="18"/>
                <w:szCs w:val="18"/>
              </w:rPr>
            </w:pPr>
          </w:p>
          <w:p w:rsidR="00E825C8" w:rsidRPr="00F83683" w:rsidRDefault="00E825C8" w:rsidP="009D4782">
            <w:pPr>
              <w:pStyle w:val="TableParagraph"/>
              <w:ind w:left="105"/>
              <w:rPr>
                <w:b/>
                <w:sz w:val="18"/>
                <w:szCs w:val="18"/>
              </w:rPr>
            </w:pPr>
            <w:r w:rsidRPr="00F83683">
              <w:rPr>
                <w:b/>
                <w:spacing w:val="-2"/>
                <w:sz w:val="18"/>
                <w:szCs w:val="18"/>
              </w:rPr>
              <w:t>პრიორიტეტის</w:t>
            </w:r>
            <w:r w:rsidRPr="00F83683">
              <w:rPr>
                <w:b/>
                <w:spacing w:val="-8"/>
                <w:sz w:val="18"/>
                <w:szCs w:val="18"/>
              </w:rPr>
              <w:t xml:space="preserve"> </w:t>
            </w:r>
            <w:r w:rsidRPr="00F83683">
              <w:rPr>
                <w:b/>
                <w:spacing w:val="-2"/>
                <w:sz w:val="18"/>
                <w:szCs w:val="18"/>
              </w:rPr>
              <w:t>დასახელება,</w:t>
            </w:r>
            <w:r w:rsidRPr="00F83683">
              <w:rPr>
                <w:b/>
                <w:spacing w:val="-9"/>
                <w:sz w:val="18"/>
                <w:szCs w:val="18"/>
              </w:rPr>
              <w:t xml:space="preserve"> </w:t>
            </w:r>
            <w:r w:rsidRPr="00F83683">
              <w:rPr>
                <w:b/>
                <w:spacing w:val="-2"/>
                <w:sz w:val="18"/>
                <w:szCs w:val="18"/>
              </w:rPr>
              <w:t>რომლის</w:t>
            </w:r>
            <w:r w:rsidRPr="00F83683">
              <w:rPr>
                <w:b/>
                <w:spacing w:val="-9"/>
                <w:sz w:val="18"/>
                <w:szCs w:val="18"/>
              </w:rPr>
              <w:t xml:space="preserve"> </w:t>
            </w:r>
            <w:r w:rsidRPr="00F83683">
              <w:rPr>
                <w:b/>
                <w:spacing w:val="-2"/>
                <w:sz w:val="18"/>
                <w:szCs w:val="18"/>
              </w:rPr>
              <w:t>ფარგლებშიც</w:t>
            </w:r>
            <w:r w:rsidRPr="00F83683">
              <w:rPr>
                <w:b/>
                <w:spacing w:val="-10"/>
                <w:sz w:val="18"/>
                <w:szCs w:val="18"/>
              </w:rPr>
              <w:t xml:space="preserve"> </w:t>
            </w:r>
            <w:r w:rsidRPr="00F83683">
              <w:rPr>
                <w:b/>
                <w:spacing w:val="-2"/>
                <w:sz w:val="18"/>
                <w:szCs w:val="18"/>
              </w:rPr>
              <w:t>ხორციელდება</w:t>
            </w:r>
            <w:r w:rsidRPr="00F83683">
              <w:rPr>
                <w:b/>
                <w:spacing w:val="-10"/>
                <w:sz w:val="18"/>
                <w:szCs w:val="18"/>
              </w:rPr>
              <w:t xml:space="preserve"> </w:t>
            </w:r>
            <w:r w:rsidRPr="00F83683">
              <w:rPr>
                <w:b/>
                <w:spacing w:val="-1"/>
                <w:sz w:val="18"/>
                <w:szCs w:val="18"/>
              </w:rPr>
              <w:t>პროგრამა:</w:t>
            </w:r>
          </w:p>
        </w:tc>
        <w:tc>
          <w:tcPr>
            <w:tcW w:w="2594" w:type="dxa"/>
            <w:gridSpan w:val="3"/>
          </w:tcPr>
          <w:p w:rsidR="00E825C8" w:rsidRPr="007E218A" w:rsidRDefault="00E825C8" w:rsidP="009D4782">
            <w:pPr>
              <w:pStyle w:val="TableParagraph"/>
              <w:jc w:val="center"/>
              <w:rPr>
                <w:sz w:val="18"/>
                <w:szCs w:val="18"/>
                <w:lang w:val="ka-GE"/>
              </w:rPr>
            </w:pPr>
            <w:r w:rsidRPr="007E218A">
              <w:rPr>
                <w:sz w:val="18"/>
                <w:szCs w:val="18"/>
                <w:lang w:val="ka-GE"/>
              </w:rPr>
              <w:t>კულტურა, სპორტი, ახალგაზრდობა</w:t>
            </w:r>
          </w:p>
        </w:tc>
      </w:tr>
      <w:tr w:rsidR="00E825C8" w:rsidRPr="007E218A" w:rsidTr="009D4782">
        <w:trPr>
          <w:trHeight w:val="570"/>
        </w:trPr>
        <w:tc>
          <w:tcPr>
            <w:tcW w:w="7560" w:type="dxa"/>
            <w:gridSpan w:val="4"/>
          </w:tcPr>
          <w:p w:rsidR="00E825C8" w:rsidRPr="00F83683" w:rsidRDefault="00E825C8" w:rsidP="009D4782">
            <w:pPr>
              <w:pStyle w:val="TableParagraph"/>
              <w:spacing w:before="156"/>
              <w:ind w:left="105"/>
              <w:rPr>
                <w:b/>
                <w:sz w:val="18"/>
                <w:szCs w:val="18"/>
              </w:rPr>
            </w:pPr>
            <w:r w:rsidRPr="00F83683">
              <w:rPr>
                <w:b/>
                <w:spacing w:val="-2"/>
                <w:sz w:val="18"/>
                <w:szCs w:val="18"/>
              </w:rPr>
              <w:t>პროგრამის</w:t>
            </w:r>
            <w:r w:rsidRPr="00F83683">
              <w:rPr>
                <w:b/>
                <w:spacing w:val="-8"/>
                <w:sz w:val="18"/>
                <w:szCs w:val="18"/>
              </w:rPr>
              <w:t xml:space="preserve"> </w:t>
            </w:r>
            <w:r w:rsidRPr="00F83683">
              <w:rPr>
                <w:b/>
                <w:spacing w:val="-2"/>
                <w:sz w:val="18"/>
                <w:szCs w:val="18"/>
              </w:rPr>
              <w:t>კლასიფიკაციის</w:t>
            </w:r>
            <w:r w:rsidRPr="00F83683">
              <w:rPr>
                <w:b/>
                <w:spacing w:val="-5"/>
                <w:sz w:val="18"/>
                <w:szCs w:val="18"/>
              </w:rPr>
              <w:t xml:space="preserve"> </w:t>
            </w:r>
            <w:r w:rsidRPr="00F83683">
              <w:rPr>
                <w:b/>
                <w:spacing w:val="-1"/>
                <w:sz w:val="18"/>
                <w:szCs w:val="18"/>
              </w:rPr>
              <w:t>კოდი:</w:t>
            </w:r>
          </w:p>
        </w:tc>
        <w:tc>
          <w:tcPr>
            <w:tcW w:w="2594" w:type="dxa"/>
            <w:gridSpan w:val="3"/>
          </w:tcPr>
          <w:p w:rsidR="00E825C8" w:rsidRPr="007E218A" w:rsidRDefault="00E825C8" w:rsidP="009D4782">
            <w:pPr>
              <w:pStyle w:val="TableParagraph"/>
              <w:jc w:val="center"/>
              <w:rPr>
                <w:sz w:val="18"/>
                <w:szCs w:val="18"/>
                <w:lang w:val="ka-GE"/>
              </w:rPr>
            </w:pPr>
            <w:r w:rsidRPr="007E218A">
              <w:rPr>
                <w:sz w:val="18"/>
                <w:szCs w:val="18"/>
                <w:lang w:val="ka-GE"/>
              </w:rPr>
              <w:t>05 02</w:t>
            </w:r>
          </w:p>
        </w:tc>
      </w:tr>
      <w:tr w:rsidR="00E825C8" w:rsidRPr="007E218A" w:rsidTr="009D4782">
        <w:trPr>
          <w:trHeight w:val="825"/>
        </w:trPr>
        <w:tc>
          <w:tcPr>
            <w:tcW w:w="5310" w:type="dxa"/>
            <w:gridSpan w:val="2"/>
          </w:tcPr>
          <w:p w:rsidR="00E825C8" w:rsidRPr="00F83683" w:rsidRDefault="00E825C8" w:rsidP="009D4782">
            <w:pPr>
              <w:pStyle w:val="TableParagraph"/>
              <w:spacing w:before="6"/>
              <w:rPr>
                <w:b/>
                <w:sz w:val="18"/>
                <w:szCs w:val="18"/>
              </w:rPr>
            </w:pPr>
          </w:p>
          <w:p w:rsidR="00E825C8" w:rsidRPr="00F83683" w:rsidRDefault="00E825C8" w:rsidP="009D4782">
            <w:pPr>
              <w:pStyle w:val="TableParagraph"/>
              <w:ind w:left="105"/>
              <w:rPr>
                <w:b/>
                <w:sz w:val="18"/>
                <w:szCs w:val="18"/>
              </w:rPr>
            </w:pPr>
            <w:r w:rsidRPr="00F83683">
              <w:rPr>
                <w:b/>
                <w:spacing w:val="-2"/>
                <w:sz w:val="18"/>
                <w:szCs w:val="18"/>
              </w:rPr>
              <w:t>პროგრამის</w:t>
            </w:r>
            <w:r w:rsidRPr="00F83683">
              <w:rPr>
                <w:b/>
                <w:spacing w:val="-10"/>
                <w:sz w:val="18"/>
                <w:szCs w:val="18"/>
              </w:rPr>
              <w:t xml:space="preserve"> </w:t>
            </w:r>
            <w:r w:rsidRPr="00F83683">
              <w:rPr>
                <w:b/>
                <w:spacing w:val="-1"/>
                <w:sz w:val="18"/>
                <w:szCs w:val="18"/>
              </w:rPr>
              <w:t>დასახელება:</w:t>
            </w:r>
          </w:p>
        </w:tc>
        <w:tc>
          <w:tcPr>
            <w:tcW w:w="4844" w:type="dxa"/>
            <w:gridSpan w:val="5"/>
          </w:tcPr>
          <w:p w:rsidR="00E825C8" w:rsidRPr="007E218A" w:rsidRDefault="00E825C8" w:rsidP="009D4782">
            <w:pPr>
              <w:pStyle w:val="TableParagraph"/>
              <w:jc w:val="center"/>
              <w:rPr>
                <w:sz w:val="18"/>
                <w:szCs w:val="18"/>
                <w:lang w:val="ka-GE"/>
              </w:rPr>
            </w:pPr>
          </w:p>
          <w:p w:rsidR="00E825C8" w:rsidRPr="007E218A" w:rsidRDefault="00E825C8" w:rsidP="009D4782">
            <w:pPr>
              <w:pStyle w:val="TableParagraph"/>
              <w:jc w:val="center"/>
              <w:rPr>
                <w:sz w:val="18"/>
                <w:szCs w:val="18"/>
                <w:lang w:val="ka-GE"/>
              </w:rPr>
            </w:pPr>
            <w:r w:rsidRPr="007E218A">
              <w:rPr>
                <w:sz w:val="18"/>
                <w:szCs w:val="18"/>
                <w:lang w:val="ka-GE"/>
              </w:rPr>
              <w:t>კულტურის სფეროს განვითარება</w:t>
            </w:r>
          </w:p>
        </w:tc>
      </w:tr>
      <w:tr w:rsidR="00E825C8" w:rsidRPr="007E218A" w:rsidTr="009D4782">
        <w:trPr>
          <w:trHeight w:val="824"/>
        </w:trPr>
        <w:tc>
          <w:tcPr>
            <w:tcW w:w="5310" w:type="dxa"/>
            <w:gridSpan w:val="2"/>
          </w:tcPr>
          <w:p w:rsidR="00E825C8" w:rsidRPr="00F83683" w:rsidRDefault="00E825C8" w:rsidP="009D4782">
            <w:pPr>
              <w:pStyle w:val="TableParagraph"/>
              <w:spacing w:before="159" w:line="256" w:lineRule="auto"/>
              <w:ind w:left="105"/>
              <w:rPr>
                <w:b/>
                <w:sz w:val="18"/>
                <w:szCs w:val="18"/>
              </w:rPr>
            </w:pPr>
            <w:r w:rsidRPr="00F83683">
              <w:rPr>
                <w:b/>
                <w:spacing w:val="-2"/>
                <w:sz w:val="18"/>
                <w:szCs w:val="18"/>
              </w:rPr>
              <w:t>გაეროს</w:t>
            </w:r>
            <w:r w:rsidRPr="00F83683">
              <w:rPr>
                <w:b/>
                <w:spacing w:val="-8"/>
                <w:sz w:val="18"/>
                <w:szCs w:val="18"/>
              </w:rPr>
              <w:t xml:space="preserve"> </w:t>
            </w:r>
            <w:r w:rsidRPr="00F83683">
              <w:rPr>
                <w:b/>
                <w:spacing w:val="-2"/>
                <w:sz w:val="18"/>
                <w:szCs w:val="18"/>
              </w:rPr>
              <w:t>მდგრადი</w:t>
            </w:r>
            <w:r w:rsidRPr="00F83683">
              <w:rPr>
                <w:b/>
                <w:spacing w:val="-8"/>
                <w:sz w:val="18"/>
                <w:szCs w:val="18"/>
              </w:rPr>
              <w:t xml:space="preserve"> </w:t>
            </w:r>
            <w:r w:rsidRPr="00F83683">
              <w:rPr>
                <w:b/>
                <w:spacing w:val="-2"/>
                <w:sz w:val="18"/>
                <w:szCs w:val="18"/>
              </w:rPr>
              <w:t>განვითარების</w:t>
            </w:r>
            <w:r w:rsidRPr="00F83683">
              <w:rPr>
                <w:b/>
                <w:spacing w:val="-5"/>
                <w:sz w:val="18"/>
                <w:szCs w:val="18"/>
              </w:rPr>
              <w:t xml:space="preserve"> </w:t>
            </w:r>
            <w:r w:rsidRPr="00F83683">
              <w:rPr>
                <w:b/>
                <w:spacing w:val="-1"/>
                <w:sz w:val="18"/>
                <w:szCs w:val="18"/>
              </w:rPr>
              <w:t>„SDG“</w:t>
            </w:r>
            <w:r w:rsidRPr="00F83683">
              <w:rPr>
                <w:b/>
                <w:spacing w:val="-9"/>
                <w:sz w:val="18"/>
                <w:szCs w:val="18"/>
              </w:rPr>
              <w:t xml:space="preserve"> </w:t>
            </w:r>
            <w:r w:rsidRPr="00F83683">
              <w:rPr>
                <w:b/>
                <w:spacing w:val="-1"/>
                <w:sz w:val="18"/>
                <w:szCs w:val="18"/>
              </w:rPr>
              <w:t>მიზანი,</w:t>
            </w:r>
            <w:r w:rsidRPr="00F83683">
              <w:rPr>
                <w:b/>
                <w:spacing w:val="-7"/>
                <w:sz w:val="18"/>
                <w:szCs w:val="18"/>
              </w:rPr>
              <w:t xml:space="preserve"> </w:t>
            </w:r>
            <w:r w:rsidRPr="00F83683">
              <w:rPr>
                <w:b/>
                <w:spacing w:val="-1"/>
                <w:sz w:val="18"/>
                <w:szCs w:val="18"/>
              </w:rPr>
              <w:t>რომლის</w:t>
            </w:r>
            <w:r w:rsidRPr="00F83683">
              <w:rPr>
                <w:b/>
                <w:spacing w:val="-7"/>
                <w:sz w:val="18"/>
                <w:szCs w:val="18"/>
              </w:rPr>
              <w:t xml:space="preserve"> </w:t>
            </w:r>
            <w:r w:rsidRPr="00F83683">
              <w:rPr>
                <w:b/>
                <w:spacing w:val="-1"/>
                <w:sz w:val="18"/>
                <w:szCs w:val="18"/>
              </w:rPr>
              <w:t>მიღწევასაც</w:t>
            </w:r>
            <w:r w:rsidRPr="00F83683">
              <w:rPr>
                <w:b/>
                <w:spacing w:val="-42"/>
                <w:sz w:val="18"/>
                <w:szCs w:val="18"/>
              </w:rPr>
              <w:t xml:space="preserve"> </w:t>
            </w:r>
            <w:r w:rsidRPr="00F83683">
              <w:rPr>
                <w:b/>
                <w:sz w:val="18"/>
                <w:szCs w:val="18"/>
              </w:rPr>
              <w:t>ემსახურება</w:t>
            </w:r>
            <w:r w:rsidRPr="00F83683">
              <w:rPr>
                <w:b/>
                <w:spacing w:val="-6"/>
                <w:sz w:val="18"/>
                <w:szCs w:val="18"/>
              </w:rPr>
              <w:t xml:space="preserve"> </w:t>
            </w:r>
            <w:r w:rsidRPr="00F83683">
              <w:rPr>
                <w:b/>
                <w:sz w:val="18"/>
                <w:szCs w:val="18"/>
              </w:rPr>
              <w:t>პროგრამა</w:t>
            </w:r>
          </w:p>
        </w:tc>
        <w:tc>
          <w:tcPr>
            <w:tcW w:w="4844" w:type="dxa"/>
            <w:gridSpan w:val="5"/>
          </w:tcPr>
          <w:p w:rsidR="00E825C8" w:rsidRPr="007E218A" w:rsidRDefault="00E825C8" w:rsidP="009D4782">
            <w:pPr>
              <w:pStyle w:val="TableParagraph"/>
              <w:rPr>
                <w:sz w:val="18"/>
                <w:szCs w:val="18"/>
                <w:lang w:val="ka-GE"/>
              </w:rPr>
            </w:pPr>
            <w:r w:rsidRPr="007E218A">
              <w:rPr>
                <w:sz w:val="18"/>
                <w:szCs w:val="18"/>
                <w:lang w:val="ka-GE"/>
              </w:rPr>
              <w:t>მიზანი 4,</w:t>
            </w:r>
          </w:p>
          <w:p w:rsidR="00E825C8" w:rsidRPr="007E218A" w:rsidRDefault="00E825C8" w:rsidP="009D4782">
            <w:pPr>
              <w:pStyle w:val="TableParagraph"/>
              <w:rPr>
                <w:sz w:val="18"/>
                <w:szCs w:val="18"/>
              </w:rPr>
            </w:pPr>
            <w:r w:rsidRPr="007E218A">
              <w:rPr>
                <w:sz w:val="18"/>
                <w:szCs w:val="18"/>
                <w:lang w:val="ka-GE"/>
              </w:rPr>
              <w:t xml:space="preserve"> მიზანი 5</w:t>
            </w:r>
          </w:p>
        </w:tc>
      </w:tr>
      <w:tr w:rsidR="00E825C8" w:rsidRPr="007E218A" w:rsidTr="009D4782">
        <w:trPr>
          <w:trHeight w:val="570"/>
        </w:trPr>
        <w:tc>
          <w:tcPr>
            <w:tcW w:w="5310" w:type="dxa"/>
            <w:gridSpan w:val="2"/>
          </w:tcPr>
          <w:p w:rsidR="00E825C8" w:rsidRPr="00F83683" w:rsidRDefault="00E825C8" w:rsidP="009D4782">
            <w:pPr>
              <w:pStyle w:val="TableParagraph"/>
              <w:spacing w:before="156"/>
              <w:ind w:left="105"/>
              <w:rPr>
                <w:b/>
                <w:sz w:val="18"/>
                <w:szCs w:val="18"/>
              </w:rPr>
            </w:pPr>
            <w:r w:rsidRPr="00F83683">
              <w:rPr>
                <w:b/>
                <w:spacing w:val="-2"/>
                <w:sz w:val="18"/>
                <w:szCs w:val="18"/>
              </w:rPr>
              <w:t>პროგრამის</w:t>
            </w:r>
            <w:r w:rsidRPr="00F83683">
              <w:rPr>
                <w:b/>
                <w:spacing w:val="-8"/>
                <w:sz w:val="18"/>
                <w:szCs w:val="18"/>
              </w:rPr>
              <w:t xml:space="preserve"> </w:t>
            </w:r>
            <w:r w:rsidRPr="00F83683">
              <w:rPr>
                <w:b/>
                <w:spacing w:val="-2"/>
                <w:sz w:val="18"/>
                <w:szCs w:val="18"/>
              </w:rPr>
              <w:t>განმახორციელებელი:</w:t>
            </w:r>
          </w:p>
        </w:tc>
        <w:tc>
          <w:tcPr>
            <w:tcW w:w="4844" w:type="dxa"/>
            <w:gridSpan w:val="5"/>
          </w:tcPr>
          <w:p w:rsidR="00E825C8" w:rsidRPr="007E218A" w:rsidRDefault="00E825C8" w:rsidP="009D4782">
            <w:pPr>
              <w:pStyle w:val="TableParagraph"/>
              <w:rPr>
                <w:sz w:val="18"/>
                <w:szCs w:val="18"/>
              </w:rPr>
            </w:pPr>
            <w:r w:rsidRPr="007E218A">
              <w:rPr>
                <w:rFonts w:cs="Calibri"/>
                <w:color w:val="000000"/>
                <w:sz w:val="18"/>
                <w:szCs w:val="18"/>
                <w:lang w:val="ka-GE"/>
              </w:rPr>
              <w:t>დმანისის მუნიციპალიტეტის მერიის განათლების, კულტურის, სპორტისა და ახალგაზრდობის საქმეთა სამსახური</w:t>
            </w:r>
          </w:p>
        </w:tc>
      </w:tr>
      <w:tr w:rsidR="00E825C8" w:rsidRPr="007E218A" w:rsidTr="009D4782">
        <w:trPr>
          <w:trHeight w:val="570"/>
        </w:trPr>
        <w:tc>
          <w:tcPr>
            <w:tcW w:w="5310" w:type="dxa"/>
            <w:gridSpan w:val="2"/>
            <w:tcBorders>
              <w:right w:val="single" w:sz="6" w:space="0" w:color="000000"/>
            </w:tcBorders>
          </w:tcPr>
          <w:p w:rsidR="00E825C8" w:rsidRPr="00F83683" w:rsidRDefault="00E825C8" w:rsidP="009D4782">
            <w:pPr>
              <w:pStyle w:val="TableParagraph"/>
              <w:spacing w:before="156"/>
              <w:ind w:left="105"/>
              <w:rPr>
                <w:b/>
                <w:sz w:val="18"/>
                <w:szCs w:val="18"/>
              </w:rPr>
            </w:pPr>
            <w:r w:rsidRPr="00F83683">
              <w:rPr>
                <w:b/>
                <w:spacing w:val="-2"/>
                <w:sz w:val="18"/>
                <w:szCs w:val="18"/>
              </w:rPr>
              <w:t>პროგრამის</w:t>
            </w:r>
            <w:r w:rsidRPr="00F83683">
              <w:rPr>
                <w:b/>
                <w:spacing w:val="-10"/>
                <w:sz w:val="18"/>
                <w:szCs w:val="18"/>
              </w:rPr>
              <w:t xml:space="preserve"> </w:t>
            </w:r>
            <w:r w:rsidRPr="00F83683">
              <w:rPr>
                <w:b/>
                <w:spacing w:val="-2"/>
                <w:sz w:val="18"/>
                <w:szCs w:val="18"/>
              </w:rPr>
              <w:t>განხორციელების</w:t>
            </w:r>
            <w:r w:rsidRPr="00F83683">
              <w:rPr>
                <w:b/>
                <w:spacing w:val="-10"/>
                <w:sz w:val="18"/>
                <w:szCs w:val="18"/>
              </w:rPr>
              <w:t xml:space="preserve"> </w:t>
            </w:r>
            <w:r w:rsidRPr="00F83683">
              <w:rPr>
                <w:b/>
                <w:spacing w:val="-1"/>
                <w:sz w:val="18"/>
                <w:szCs w:val="18"/>
              </w:rPr>
              <w:t>პერიოდი:</w:t>
            </w:r>
          </w:p>
        </w:tc>
        <w:tc>
          <w:tcPr>
            <w:tcW w:w="4844" w:type="dxa"/>
            <w:gridSpan w:val="5"/>
            <w:tcBorders>
              <w:left w:val="single" w:sz="6" w:space="0" w:color="000000"/>
            </w:tcBorders>
          </w:tcPr>
          <w:p w:rsidR="00E825C8" w:rsidRPr="007E218A" w:rsidRDefault="00E825C8" w:rsidP="009D4782">
            <w:pPr>
              <w:pStyle w:val="TableParagraph"/>
              <w:rPr>
                <w:sz w:val="18"/>
                <w:szCs w:val="18"/>
                <w:lang w:val="ka-GE"/>
              </w:rPr>
            </w:pPr>
            <w:r w:rsidRPr="007E218A">
              <w:rPr>
                <w:sz w:val="18"/>
                <w:szCs w:val="18"/>
                <w:lang w:val="ka-GE"/>
              </w:rPr>
              <w:t>მუდმივი</w:t>
            </w:r>
          </w:p>
        </w:tc>
      </w:tr>
      <w:tr w:rsidR="00E825C8" w:rsidRPr="007E218A" w:rsidTr="009D4782">
        <w:trPr>
          <w:trHeight w:val="2145"/>
        </w:trPr>
        <w:tc>
          <w:tcPr>
            <w:tcW w:w="3600" w:type="dxa"/>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153"/>
              <w:ind w:left="105"/>
              <w:rPr>
                <w:b/>
                <w:bCs/>
                <w:sz w:val="18"/>
                <w:szCs w:val="18"/>
              </w:rPr>
            </w:pPr>
            <w:r w:rsidRPr="007E218A">
              <w:rPr>
                <w:b/>
                <w:bCs/>
                <w:spacing w:val="-1"/>
                <w:sz w:val="18"/>
                <w:szCs w:val="18"/>
              </w:rPr>
              <w:t>პროგრამის</w:t>
            </w:r>
            <w:r w:rsidRPr="007E218A">
              <w:rPr>
                <w:b/>
                <w:bCs/>
                <w:spacing w:val="-12"/>
                <w:sz w:val="18"/>
                <w:szCs w:val="18"/>
              </w:rPr>
              <w:t xml:space="preserve"> </w:t>
            </w:r>
            <w:r w:rsidRPr="007E218A">
              <w:rPr>
                <w:b/>
                <w:bCs/>
                <w:spacing w:val="-1"/>
                <w:sz w:val="18"/>
                <w:szCs w:val="18"/>
              </w:rPr>
              <w:t>მიზანი</w:t>
            </w:r>
            <w:r w:rsidRPr="007E218A">
              <w:rPr>
                <w:b/>
                <w:bCs/>
                <w:spacing w:val="-9"/>
                <w:sz w:val="18"/>
                <w:szCs w:val="18"/>
              </w:rPr>
              <w:t xml:space="preserve"> </w:t>
            </w:r>
            <w:r w:rsidRPr="007E218A">
              <w:rPr>
                <w:b/>
                <w:bCs/>
                <w:sz w:val="18"/>
                <w:szCs w:val="18"/>
              </w:rPr>
              <w:t>და</w:t>
            </w:r>
            <w:r w:rsidRPr="007E218A">
              <w:rPr>
                <w:b/>
                <w:bCs/>
                <w:spacing w:val="-11"/>
                <w:sz w:val="18"/>
                <w:szCs w:val="18"/>
              </w:rPr>
              <w:t xml:space="preserve"> </w:t>
            </w:r>
            <w:r w:rsidRPr="007E218A">
              <w:rPr>
                <w:b/>
                <w:bCs/>
                <w:sz w:val="18"/>
                <w:szCs w:val="18"/>
              </w:rPr>
              <w:t>აღწერა</w:t>
            </w:r>
          </w:p>
        </w:tc>
        <w:tc>
          <w:tcPr>
            <w:tcW w:w="6554" w:type="dxa"/>
            <w:gridSpan w:val="6"/>
          </w:tcPr>
          <w:p w:rsidR="00E825C8" w:rsidRPr="007E218A" w:rsidRDefault="00E825C8" w:rsidP="009D4782">
            <w:pPr>
              <w:pStyle w:val="TableParagraph"/>
              <w:jc w:val="both"/>
              <w:rPr>
                <w:sz w:val="18"/>
                <w:szCs w:val="18"/>
              </w:rPr>
            </w:pPr>
            <w:r w:rsidRPr="007E218A">
              <w:rPr>
                <w:rFonts w:cs="Calibri"/>
                <w:sz w:val="18"/>
                <w:szCs w:val="18"/>
              </w:rPr>
              <w:t xml:space="preserve">დმანისის მუნიციპალიტეტის მიზანია კულტურულ-შემოქმედებით ცხოვრებაში მოსახლეობის ფართო მასების ჩართულობის უზრუნველყოფა, კულტურისა და ხელოვნების სხვადასხვა დარგების პოპულარიზაცია, კულტურული ტურიზმის განვითარება და შემოქმედებითი ორგანიზაციების ხელშეწყობა. ასევე, მუნიციპალიტეტის ტერიტორიაზე არსებული 200-მდე კულტურული ძეგლის აღწერა, მოვლა-პატრონობა და პოპულარიზაცია. მუნიციპალიტეტი ორიენტირებულია ახალგაზრდების საზოგადოებრივ, კულტურულ ცხოვრებაში ჩართულობაზე.  დმანისის მუნიციპალიტეტი დიდ ყურადღებას უთმობს ადგილობრივი კულტურულ საგანმანათლებლო ორგანიზაციების ხელშეწყობას. ამ მიზნით მუნიციპალიტეტის ბიუჯეტიდან ყოველწლიურად ასიგნებები გამოიყოფა კულტურის სფეროს დაწესებულებების პროგრამისათვის. პროგრამის შედგება 4 ქვეპროგრამისაგან და იგი შესაბამისად ხორციელდება 3 მუნიციპალური ა(ა)იპ-ის ბაზაზე, ესენია: ა(ა)იპ დმანისის კულტურისა და ხელოვნების ცენტრი, რომელსაც აქვს ფილიალი სოფელ გომარეთში, ა(ა)იპ დმანისის სამუსიკო სკოლა - ფუნქციონირებს სოფელ განთიადისა და სოფელ ვარდისუბნის ფილიალები და დმანისის საბიბლიოთეკო სამსახური, რომელშიც შედის საბავშვო, ცენტრალური და ოთხი სოფლის (ამამლო, გომარეთი, ვარდისუბანი, განთიადი) ბიბლიოთეკა. მეოთხე ქვეპროგრამას მოიცავს ტრადიციული და სახალხო დღესასწაულების ორგანიზებას, კულტურული მრავალფეროვნების ფესტივალების, სხვადასხვა კონცერტების გამოფენების, სახელოვნებო პროექტების, თეატრალური წარმოდგენების დაგეგმვა-განხორციელებასა და </w:t>
            </w:r>
            <w:r w:rsidRPr="007E218A">
              <w:rPr>
                <w:rFonts w:cs="Calibri"/>
                <w:sz w:val="18"/>
                <w:szCs w:val="18"/>
              </w:rPr>
              <w:lastRenderedPageBreak/>
              <w:t>ახალგაზრდების ღვაწლმოსილ კულტურის მუშაკებთან შეხვედრის ორგანიზებას</w:t>
            </w:r>
            <w:r w:rsidRPr="007E218A">
              <w:rPr>
                <w:rFonts w:cs="Calibri"/>
                <w:sz w:val="18"/>
                <w:szCs w:val="18"/>
                <w:lang w:val="ka-GE"/>
              </w:rPr>
              <w:t>.</w:t>
            </w:r>
            <w:r w:rsidRPr="007E218A">
              <w:rPr>
                <w:sz w:val="18"/>
                <w:szCs w:val="18"/>
              </w:rPr>
              <w:t> </w:t>
            </w:r>
          </w:p>
        </w:tc>
      </w:tr>
      <w:tr w:rsidR="00E825C8" w:rsidRPr="007E218A" w:rsidTr="009D4782">
        <w:trPr>
          <w:trHeight w:val="1052"/>
        </w:trPr>
        <w:tc>
          <w:tcPr>
            <w:tcW w:w="5310" w:type="dxa"/>
            <w:gridSpan w:val="2"/>
            <w:tcBorders>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35"/>
              <w:ind w:left="1898"/>
              <w:rPr>
                <w:b/>
                <w:bCs/>
                <w:sz w:val="18"/>
                <w:szCs w:val="18"/>
              </w:rPr>
            </w:pPr>
            <w:r w:rsidRPr="007E218A">
              <w:rPr>
                <w:b/>
                <w:bCs/>
                <w:sz w:val="18"/>
                <w:szCs w:val="18"/>
              </w:rPr>
              <w:t>პროგრამის</w:t>
            </w:r>
            <w:r w:rsidRPr="007E218A">
              <w:rPr>
                <w:b/>
                <w:bCs/>
                <w:spacing w:val="-6"/>
                <w:sz w:val="18"/>
                <w:szCs w:val="18"/>
              </w:rPr>
              <w:t xml:space="preserve"> </w:t>
            </w:r>
            <w:r w:rsidRPr="007E218A">
              <w:rPr>
                <w:b/>
                <w:bCs/>
                <w:sz w:val="18"/>
                <w:szCs w:val="18"/>
              </w:rPr>
              <w:t>დასახელება</w:t>
            </w: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p>
          <w:p w:rsidR="00E825C8" w:rsidRPr="007E218A" w:rsidRDefault="00E825C8" w:rsidP="009D4782">
            <w:pPr>
              <w:pStyle w:val="TableParagraph"/>
              <w:spacing w:before="135"/>
              <w:ind w:left="431"/>
              <w:rPr>
                <w:b/>
                <w:bCs/>
                <w:sz w:val="18"/>
                <w:szCs w:val="18"/>
              </w:rPr>
            </w:pPr>
            <w:r w:rsidRPr="007E218A">
              <w:rPr>
                <w:b/>
                <w:bCs/>
                <w:sz w:val="18"/>
                <w:szCs w:val="18"/>
              </w:rPr>
              <w:t>სულ</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34"/>
              <w:jc w:val="center"/>
              <w:rPr>
                <w:b/>
                <w:bCs/>
                <w:sz w:val="18"/>
                <w:szCs w:val="18"/>
              </w:rPr>
            </w:pPr>
            <w:r w:rsidRPr="007E218A">
              <w:rPr>
                <w:b/>
                <w:bCs/>
                <w:sz w:val="18"/>
                <w:szCs w:val="18"/>
              </w:rPr>
              <w:t>2024</w:t>
            </w:r>
          </w:p>
          <w:p w:rsidR="00E825C8" w:rsidRPr="007E218A" w:rsidRDefault="00E825C8" w:rsidP="009D4782">
            <w:pPr>
              <w:pStyle w:val="TableParagraph"/>
              <w:spacing w:before="1"/>
              <w:ind w:left="275" w:right="103" w:hanging="137"/>
              <w:jc w:val="center"/>
              <w:rPr>
                <w:b/>
                <w:bCs/>
                <w:sz w:val="18"/>
                <w:szCs w:val="18"/>
              </w:rPr>
            </w:pPr>
            <w:r w:rsidRPr="007E218A">
              <w:rPr>
                <w:b/>
                <w:bCs/>
                <w:sz w:val="18"/>
                <w:szCs w:val="18"/>
              </w:rPr>
              <w:t>წელი</w:t>
            </w:r>
          </w:p>
        </w:tc>
        <w:tc>
          <w:tcPr>
            <w:tcW w:w="90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2"/>
              <w:ind w:right="75"/>
              <w:rPr>
                <w:b/>
                <w:bCs/>
                <w:sz w:val="18"/>
                <w:szCs w:val="18"/>
              </w:rPr>
            </w:pPr>
            <w:r w:rsidRPr="007E218A">
              <w:rPr>
                <w:b/>
                <w:bCs/>
                <w:sz w:val="18"/>
                <w:szCs w:val="18"/>
                <w:lang w:val="ka-GE"/>
              </w:rPr>
              <w:t xml:space="preserve">    </w:t>
            </w:r>
            <w:r w:rsidRPr="007E218A">
              <w:rPr>
                <w:b/>
                <w:bCs/>
                <w:sz w:val="18"/>
                <w:szCs w:val="18"/>
              </w:rPr>
              <w:t>202</w:t>
            </w:r>
            <w:r w:rsidRPr="007E218A">
              <w:rPr>
                <w:b/>
                <w:bCs/>
                <w:w w:val="99"/>
                <w:sz w:val="18"/>
                <w:szCs w:val="18"/>
              </w:rPr>
              <w:t>5</w:t>
            </w:r>
          </w:p>
          <w:p w:rsidR="00E825C8" w:rsidRPr="007E218A" w:rsidRDefault="00E825C8" w:rsidP="009D4782">
            <w:pPr>
              <w:pStyle w:val="TableParagraph"/>
              <w:spacing w:before="2"/>
              <w:ind w:left="91" w:right="75"/>
              <w:jc w:val="center"/>
              <w:rPr>
                <w:b/>
                <w:bCs/>
                <w:sz w:val="18"/>
                <w:szCs w:val="18"/>
              </w:rPr>
            </w:pPr>
            <w:r w:rsidRPr="007E218A">
              <w:rPr>
                <w:b/>
                <w:bCs/>
                <w:sz w:val="18"/>
                <w:szCs w:val="18"/>
              </w:rPr>
              <w:t>წელ</w:t>
            </w:r>
            <w:r w:rsidRPr="007E218A">
              <w:rPr>
                <w:b/>
                <w:bCs/>
                <w:w w:val="99"/>
                <w:sz w:val="18"/>
                <w:szCs w:val="18"/>
              </w:rPr>
              <w:t>ი</w:t>
            </w:r>
          </w:p>
        </w:tc>
        <w:tc>
          <w:tcPr>
            <w:tcW w:w="90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2"/>
              <w:ind w:left="93" w:right="74"/>
              <w:jc w:val="center"/>
              <w:rPr>
                <w:b/>
                <w:bCs/>
                <w:sz w:val="18"/>
                <w:szCs w:val="18"/>
              </w:rPr>
            </w:pPr>
            <w:r w:rsidRPr="007E218A">
              <w:rPr>
                <w:b/>
                <w:bCs/>
                <w:sz w:val="18"/>
                <w:szCs w:val="18"/>
              </w:rPr>
              <w:t>202</w:t>
            </w:r>
            <w:r w:rsidRPr="007E218A">
              <w:rPr>
                <w:b/>
                <w:bCs/>
                <w:w w:val="99"/>
                <w:sz w:val="18"/>
                <w:szCs w:val="18"/>
              </w:rPr>
              <w:t>6</w:t>
            </w:r>
          </w:p>
          <w:p w:rsidR="00E825C8" w:rsidRPr="007E218A" w:rsidRDefault="00E825C8" w:rsidP="009D4782">
            <w:pPr>
              <w:pStyle w:val="TableParagraph"/>
              <w:spacing w:line="262" w:lineRule="exact"/>
              <w:ind w:right="78"/>
              <w:jc w:val="center"/>
              <w:rPr>
                <w:b/>
                <w:bCs/>
                <w:sz w:val="18"/>
                <w:szCs w:val="18"/>
              </w:rPr>
            </w:pPr>
            <w:r w:rsidRPr="007E218A">
              <w:rPr>
                <w:b/>
                <w:bCs/>
                <w:sz w:val="18"/>
                <w:szCs w:val="18"/>
              </w:rPr>
              <w:t>წელ</w:t>
            </w:r>
            <w:r w:rsidRPr="007E218A">
              <w:rPr>
                <w:b/>
                <w:bCs/>
                <w:w w:val="99"/>
                <w:sz w:val="18"/>
                <w:szCs w:val="18"/>
              </w:rPr>
              <w:t>ი</w:t>
            </w:r>
          </w:p>
        </w:tc>
        <w:tc>
          <w:tcPr>
            <w:tcW w:w="794" w:type="dxa"/>
            <w:tcBorders>
              <w:left w:val="single" w:sz="4" w:space="0" w:color="000000"/>
              <w:bottom w:val="single" w:sz="4" w:space="0" w:color="000000"/>
            </w:tcBorders>
          </w:tcPr>
          <w:p w:rsidR="00E825C8" w:rsidRPr="007E218A" w:rsidRDefault="00E825C8" w:rsidP="009D4782">
            <w:pPr>
              <w:pStyle w:val="TableParagraph"/>
              <w:spacing w:before="2"/>
              <w:ind w:left="94" w:right="69"/>
              <w:jc w:val="center"/>
              <w:rPr>
                <w:b/>
                <w:bCs/>
                <w:sz w:val="18"/>
                <w:szCs w:val="18"/>
              </w:rPr>
            </w:pPr>
            <w:r w:rsidRPr="007E218A">
              <w:rPr>
                <w:b/>
                <w:bCs/>
                <w:sz w:val="18"/>
                <w:szCs w:val="18"/>
              </w:rPr>
              <w:t>202</w:t>
            </w:r>
            <w:r w:rsidRPr="007E218A">
              <w:rPr>
                <w:b/>
                <w:bCs/>
                <w:w w:val="99"/>
                <w:sz w:val="18"/>
                <w:szCs w:val="18"/>
              </w:rPr>
              <w:t>7</w:t>
            </w:r>
          </w:p>
          <w:p w:rsidR="00E825C8" w:rsidRPr="007E218A" w:rsidRDefault="00E825C8" w:rsidP="009D4782">
            <w:pPr>
              <w:pStyle w:val="TableParagraph"/>
              <w:spacing w:before="2"/>
              <w:ind w:left="94" w:right="69"/>
              <w:jc w:val="center"/>
              <w:rPr>
                <w:b/>
                <w:bCs/>
                <w:sz w:val="18"/>
                <w:szCs w:val="18"/>
              </w:rPr>
            </w:pPr>
            <w:r w:rsidRPr="007E218A">
              <w:rPr>
                <w:b/>
                <w:bCs/>
                <w:sz w:val="18"/>
                <w:szCs w:val="18"/>
              </w:rPr>
              <w:t>წელ</w:t>
            </w:r>
            <w:r w:rsidRPr="007E218A">
              <w:rPr>
                <w:b/>
                <w:bCs/>
                <w:w w:val="99"/>
                <w:sz w:val="18"/>
                <w:szCs w:val="18"/>
              </w:rPr>
              <w:t>ი</w:t>
            </w:r>
          </w:p>
        </w:tc>
      </w:tr>
      <w:tr w:rsidR="00E825C8" w:rsidRPr="007E218A" w:rsidTr="009D4782">
        <w:trPr>
          <w:trHeight w:val="570"/>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კულტურის სფეროს დაწესებულების ხელშეწყობა</w:t>
            </w:r>
          </w:p>
          <w:p w:rsidR="00E825C8" w:rsidRPr="007E218A" w:rsidRDefault="00E825C8" w:rsidP="009D4782">
            <w:pPr>
              <w:pStyle w:val="TableParagraph"/>
              <w:rPr>
                <w:sz w:val="18"/>
                <w:szCs w:val="18"/>
                <w:lang w:val="ka-GE"/>
              </w:rPr>
            </w:pPr>
            <w:r w:rsidRPr="007E218A">
              <w:rPr>
                <w:sz w:val="18"/>
                <w:szCs w:val="18"/>
                <w:lang w:val="ka-GE"/>
              </w:rPr>
              <w:t>ააიპ დმანისის კულტურისა და ხელოვნების ცენტრი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3706,0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926,5</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926,5</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926,5</w:t>
            </w:r>
          </w:p>
        </w:tc>
        <w:tc>
          <w:tcPr>
            <w:tcW w:w="79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926,5</w:t>
            </w:r>
          </w:p>
        </w:tc>
      </w:tr>
      <w:tr w:rsidR="00E825C8" w:rsidRPr="007E218A" w:rsidTr="009D4782">
        <w:trPr>
          <w:trHeight w:val="570"/>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სახელოვნებო დაწესებულების ხელშეწყობა</w:t>
            </w:r>
          </w:p>
          <w:p w:rsidR="00E825C8" w:rsidRPr="007E218A" w:rsidRDefault="00E825C8" w:rsidP="009D4782">
            <w:pPr>
              <w:pStyle w:val="TableParagraph"/>
              <w:rPr>
                <w:sz w:val="18"/>
                <w:szCs w:val="18"/>
                <w:lang w:val="ka-GE"/>
              </w:rPr>
            </w:pPr>
            <w:r w:rsidRPr="007E218A">
              <w:rPr>
                <w:sz w:val="18"/>
                <w:szCs w:val="18"/>
                <w:lang w:val="ka-GE"/>
              </w:rPr>
              <w:t>ააიპ დმანისის სამუსიკო სკოლა</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987,2</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246,8</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c>
          <w:tcPr>
            <w:tcW w:w="79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r>
      <w:tr w:rsidR="00E825C8" w:rsidRPr="007E218A" w:rsidTr="009D4782">
        <w:trPr>
          <w:trHeight w:val="568"/>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საბიბლიოთეკო სამსახურის ხელშეწყობა</w:t>
            </w:r>
          </w:p>
          <w:p w:rsidR="00E825C8" w:rsidRPr="007E218A" w:rsidRDefault="00E825C8" w:rsidP="009D4782">
            <w:pPr>
              <w:pStyle w:val="TableParagraph"/>
              <w:rPr>
                <w:sz w:val="18"/>
                <w:szCs w:val="18"/>
                <w:lang w:val="ka-GE"/>
              </w:rPr>
            </w:pPr>
            <w:r w:rsidRPr="007E218A">
              <w:rPr>
                <w:sz w:val="18"/>
                <w:szCs w:val="18"/>
                <w:lang w:val="ka-GE"/>
              </w:rPr>
              <w:t>ააიპ დმანისის საბიბლიოთეკო სამსახური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918,0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229,5</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229,5</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229,5</w:t>
            </w:r>
          </w:p>
        </w:tc>
        <w:tc>
          <w:tcPr>
            <w:tcW w:w="79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229,5</w:t>
            </w:r>
          </w:p>
        </w:tc>
      </w:tr>
      <w:tr w:rsidR="00E825C8" w:rsidRPr="007E218A" w:rsidTr="009D4782">
        <w:trPr>
          <w:trHeight w:val="570"/>
        </w:trPr>
        <w:tc>
          <w:tcPr>
            <w:tcW w:w="5310"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კულტურული ღონისძიებები</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1420,0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355</w:t>
            </w:r>
            <w:r>
              <w:rPr>
                <w:sz w:val="18"/>
                <w:szCs w:val="18"/>
                <w:lang w:val="ka-GE"/>
              </w:rPr>
              <w:t>,0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355,0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355,0</w:t>
            </w:r>
          </w:p>
        </w:tc>
        <w:tc>
          <w:tcPr>
            <w:tcW w:w="79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355,0</w:t>
            </w:r>
          </w:p>
        </w:tc>
      </w:tr>
      <w:tr w:rsidR="00E825C8" w:rsidRPr="007E218A" w:rsidTr="009D4782">
        <w:trPr>
          <w:trHeight w:val="570"/>
        </w:trPr>
        <w:tc>
          <w:tcPr>
            <w:tcW w:w="5310" w:type="dxa"/>
            <w:gridSpan w:val="2"/>
            <w:tcBorders>
              <w:top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რელიგიური ორგანიზაციის ხელშეწყობა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500,0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200,0</w:t>
            </w:r>
          </w:p>
        </w:tc>
        <w:tc>
          <w:tcPr>
            <w:tcW w:w="90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100</w:t>
            </w:r>
            <w:r>
              <w:rPr>
                <w:sz w:val="18"/>
                <w:szCs w:val="18"/>
                <w:lang w:val="ka-GE"/>
              </w:rPr>
              <w:t>,0</w:t>
            </w:r>
          </w:p>
        </w:tc>
        <w:tc>
          <w:tcPr>
            <w:tcW w:w="90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100</w:t>
            </w:r>
            <w:r>
              <w:rPr>
                <w:sz w:val="18"/>
                <w:szCs w:val="18"/>
                <w:lang w:val="ka-GE"/>
              </w:rPr>
              <w:t>,0</w:t>
            </w:r>
          </w:p>
        </w:tc>
        <w:tc>
          <w:tcPr>
            <w:tcW w:w="794"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100</w:t>
            </w:r>
            <w:r>
              <w:rPr>
                <w:sz w:val="18"/>
                <w:szCs w:val="18"/>
                <w:lang w:val="ka-GE"/>
              </w:rPr>
              <w:t>,0</w:t>
            </w:r>
          </w:p>
        </w:tc>
      </w:tr>
      <w:tr w:rsidR="00E825C8" w:rsidRPr="007E218A" w:rsidTr="009D4782">
        <w:trPr>
          <w:trHeight w:val="568"/>
        </w:trPr>
        <w:tc>
          <w:tcPr>
            <w:tcW w:w="5310" w:type="dxa"/>
            <w:gridSpan w:val="2"/>
            <w:tcBorders>
              <w:right w:val="single" w:sz="4" w:space="0" w:color="000000"/>
            </w:tcBorders>
          </w:tcPr>
          <w:p w:rsidR="00E825C8" w:rsidRPr="007E218A" w:rsidRDefault="00E825C8" w:rsidP="009D4782">
            <w:pPr>
              <w:pStyle w:val="TableParagraph"/>
              <w:spacing w:before="156"/>
              <w:ind w:left="1500" w:right="990"/>
              <w:rPr>
                <w:b/>
                <w:bCs/>
                <w:sz w:val="18"/>
                <w:szCs w:val="18"/>
                <w:lang w:val="ka-GE"/>
              </w:rPr>
            </w:pPr>
            <w:r w:rsidRPr="007E218A">
              <w:rPr>
                <w:b/>
                <w:bCs/>
                <w:spacing w:val="-1"/>
                <w:sz w:val="18"/>
                <w:szCs w:val="18"/>
                <w:lang w:val="ka-GE"/>
              </w:rPr>
              <w:t>სულ პროგრამა</w:t>
            </w:r>
          </w:p>
        </w:tc>
        <w:tc>
          <w:tcPr>
            <w:tcW w:w="117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7531,2</w:t>
            </w:r>
          </w:p>
        </w:tc>
        <w:tc>
          <w:tcPr>
            <w:tcW w:w="1080" w:type="dxa"/>
            <w:tcBorders>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1957,8</w:t>
            </w:r>
          </w:p>
        </w:tc>
        <w:tc>
          <w:tcPr>
            <w:tcW w:w="90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1857,8</w:t>
            </w:r>
          </w:p>
        </w:tc>
        <w:tc>
          <w:tcPr>
            <w:tcW w:w="90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1857,8</w:t>
            </w:r>
          </w:p>
        </w:tc>
        <w:tc>
          <w:tcPr>
            <w:tcW w:w="794" w:type="dxa"/>
            <w:tcBorders>
              <w:left w:val="single" w:sz="4" w:space="0" w:color="000000"/>
            </w:tcBorders>
          </w:tcPr>
          <w:p w:rsidR="00E825C8" w:rsidRPr="007E218A" w:rsidRDefault="00E825C8" w:rsidP="009D4782">
            <w:pPr>
              <w:pStyle w:val="TableParagraph"/>
              <w:jc w:val="center"/>
              <w:rPr>
                <w:sz w:val="18"/>
                <w:szCs w:val="18"/>
              </w:rPr>
            </w:pPr>
            <w:r>
              <w:rPr>
                <w:sz w:val="18"/>
                <w:szCs w:val="18"/>
                <w:lang w:val="ka-GE"/>
              </w:rPr>
              <w:t>1857,8</w:t>
            </w:r>
          </w:p>
        </w:tc>
      </w:tr>
      <w:tr w:rsidR="00E825C8" w:rsidRPr="007E218A" w:rsidTr="009D4782">
        <w:trPr>
          <w:trHeight w:val="404"/>
        </w:trPr>
        <w:tc>
          <w:tcPr>
            <w:tcW w:w="5310" w:type="dxa"/>
            <w:gridSpan w:val="2"/>
            <w:tcBorders>
              <w:right w:val="single" w:sz="4" w:space="0" w:color="000000"/>
            </w:tcBorders>
          </w:tcPr>
          <w:p w:rsidR="00E825C8" w:rsidRPr="007E218A" w:rsidRDefault="00E825C8" w:rsidP="009D4782">
            <w:pPr>
              <w:pStyle w:val="TableParagraph"/>
              <w:spacing w:before="64"/>
              <w:ind w:left="105"/>
              <w:rPr>
                <w:sz w:val="18"/>
                <w:szCs w:val="18"/>
              </w:rPr>
            </w:pPr>
            <w:r w:rsidRPr="007E218A">
              <w:rPr>
                <w:w w:val="95"/>
                <w:sz w:val="18"/>
                <w:szCs w:val="18"/>
              </w:rPr>
              <w:t>მ.შ.</w:t>
            </w:r>
            <w:r w:rsidRPr="007E218A">
              <w:rPr>
                <w:spacing w:val="-2"/>
                <w:w w:val="95"/>
                <w:sz w:val="18"/>
                <w:szCs w:val="18"/>
              </w:rPr>
              <w:t xml:space="preserve"> </w:t>
            </w:r>
            <w:r w:rsidRPr="007E218A">
              <w:rPr>
                <w:w w:val="95"/>
                <w:sz w:val="18"/>
                <w:szCs w:val="18"/>
              </w:rPr>
              <w:t>კაპიტალური</w:t>
            </w:r>
            <w:r w:rsidRPr="007E218A">
              <w:rPr>
                <w:spacing w:val="-2"/>
                <w:w w:val="95"/>
                <w:sz w:val="18"/>
                <w:szCs w:val="18"/>
              </w:rPr>
              <w:t xml:space="preserve"> </w:t>
            </w:r>
            <w:r w:rsidRPr="007E218A">
              <w:rPr>
                <w:w w:val="95"/>
                <w:sz w:val="18"/>
                <w:szCs w:val="18"/>
              </w:rPr>
              <w:t>პროექტები</w:t>
            </w:r>
          </w:p>
        </w:tc>
        <w:tc>
          <w:tcPr>
            <w:tcW w:w="117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108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90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90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794" w:type="dxa"/>
            <w:tcBorders>
              <w:left w:val="single" w:sz="4" w:space="0" w:color="000000"/>
              <w:right w:val="single" w:sz="4" w:space="0" w:color="000000"/>
            </w:tcBorders>
          </w:tcPr>
          <w:p w:rsidR="00E825C8" w:rsidRPr="007E218A" w:rsidRDefault="00E825C8" w:rsidP="009D4782">
            <w:pPr>
              <w:pStyle w:val="TableParagraph"/>
              <w:rPr>
                <w:sz w:val="18"/>
                <w:szCs w:val="18"/>
              </w:rPr>
            </w:pPr>
          </w:p>
        </w:tc>
      </w:tr>
      <w:tr w:rsidR="00E825C8" w:rsidRPr="007E218A" w:rsidTr="009D4782">
        <w:trPr>
          <w:trHeight w:val="976"/>
        </w:trPr>
        <w:tc>
          <w:tcPr>
            <w:tcW w:w="5310" w:type="dxa"/>
            <w:gridSpan w:val="2"/>
            <w:tcBorders>
              <w:right w:val="single" w:sz="4" w:space="0" w:color="000000"/>
            </w:tcBorders>
          </w:tcPr>
          <w:p w:rsidR="00E825C8" w:rsidRPr="007E218A" w:rsidRDefault="00E825C8" w:rsidP="009D4782">
            <w:pPr>
              <w:pStyle w:val="TableParagraph"/>
              <w:spacing w:before="4"/>
              <w:rPr>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მოსალოდნელი</w:t>
            </w:r>
            <w:r w:rsidRPr="007E218A">
              <w:rPr>
                <w:b/>
                <w:bCs/>
                <w:spacing w:val="-10"/>
                <w:sz w:val="18"/>
                <w:szCs w:val="18"/>
              </w:rPr>
              <w:t xml:space="preserve"> </w:t>
            </w:r>
            <w:r w:rsidRPr="007E218A">
              <w:rPr>
                <w:b/>
                <w:bCs/>
                <w:spacing w:val="-1"/>
                <w:sz w:val="18"/>
                <w:szCs w:val="18"/>
              </w:rPr>
              <w:t>საბოლოო</w:t>
            </w:r>
            <w:r w:rsidRPr="007E218A">
              <w:rPr>
                <w:b/>
                <w:bCs/>
                <w:spacing w:val="-11"/>
                <w:sz w:val="18"/>
                <w:szCs w:val="18"/>
              </w:rPr>
              <w:t xml:space="preserve"> </w:t>
            </w:r>
            <w:r w:rsidRPr="007E218A">
              <w:rPr>
                <w:b/>
                <w:bCs/>
                <w:spacing w:val="-1"/>
                <w:sz w:val="18"/>
                <w:szCs w:val="18"/>
              </w:rPr>
              <w:t>შედეგი</w:t>
            </w:r>
          </w:p>
        </w:tc>
        <w:tc>
          <w:tcPr>
            <w:tcW w:w="4844" w:type="dxa"/>
            <w:gridSpan w:val="5"/>
            <w:tcBorders>
              <w:left w:val="single" w:sz="4" w:space="0" w:color="000000"/>
            </w:tcBorders>
          </w:tcPr>
          <w:p w:rsidR="00E825C8" w:rsidRPr="007E218A" w:rsidRDefault="00E825C8" w:rsidP="009D4782">
            <w:pPr>
              <w:pStyle w:val="TableParagraph"/>
              <w:jc w:val="both"/>
              <w:rPr>
                <w:sz w:val="18"/>
                <w:szCs w:val="18"/>
              </w:rPr>
            </w:pPr>
            <w:r w:rsidRPr="007E218A">
              <w:rPr>
                <w:rFonts w:cs="Calibri"/>
                <w:color w:val="000000"/>
                <w:sz w:val="18"/>
                <w:szCs w:val="18"/>
              </w:rPr>
              <w:t>ხელშეწყობილია კულტურისა და ხელოვნების სხვადასხვა დარგების პოპულარიზაცია და უზრუნველყოფილია კულტურულ-შემოქმედებით ცხოვრებაში მოსახლეობის</w:t>
            </w:r>
            <w:r w:rsidRPr="007E218A">
              <w:rPr>
                <w:rFonts w:cs="Calibri"/>
                <w:color w:val="000000"/>
                <w:sz w:val="18"/>
                <w:szCs w:val="18"/>
                <w:lang w:val="ka-GE"/>
              </w:rPr>
              <w:t xml:space="preserve"> ყველა წარმომადგენლის (შშმპ, ქალები, კაცები და ა.შ)</w:t>
            </w:r>
            <w:r w:rsidRPr="007E218A">
              <w:rPr>
                <w:rFonts w:cs="Calibri"/>
                <w:color w:val="000000"/>
                <w:sz w:val="18"/>
                <w:szCs w:val="18"/>
              </w:rPr>
              <w:t xml:space="preserve"> ჩართულობა</w:t>
            </w:r>
            <w:r w:rsidRPr="007E218A">
              <w:rPr>
                <w:sz w:val="18"/>
                <w:szCs w:val="18"/>
              </w:rPr>
              <w:t> </w:t>
            </w:r>
          </w:p>
        </w:tc>
      </w:tr>
    </w:tbl>
    <w:p w:rsidR="00E825C8" w:rsidRPr="007E218A" w:rsidRDefault="00E825C8" w:rsidP="00E825C8">
      <w:pPr>
        <w:rPr>
          <w:spacing w:val="-1"/>
          <w:sz w:val="18"/>
          <w:szCs w:val="18"/>
        </w:rPr>
      </w:pPr>
    </w:p>
    <w:p w:rsidR="00E825C8" w:rsidRPr="007E218A" w:rsidRDefault="00E825C8" w:rsidP="00E825C8">
      <w:pPr>
        <w:rPr>
          <w:sz w:val="18"/>
          <w:szCs w:val="18"/>
        </w:rPr>
      </w:pPr>
    </w:p>
    <w:p w:rsidR="00E825C8" w:rsidRPr="007E218A" w:rsidRDefault="00E825C8" w:rsidP="00E825C8">
      <w:pPr>
        <w:rPr>
          <w:sz w:val="18"/>
          <w:szCs w:val="18"/>
        </w:rPr>
      </w:pPr>
    </w:p>
    <w:p w:rsidR="00E825C8" w:rsidRPr="007E218A" w:rsidRDefault="00E825C8" w:rsidP="00E825C8">
      <w:pPr>
        <w:rPr>
          <w:sz w:val="18"/>
          <w:szCs w:val="18"/>
        </w:rPr>
      </w:pPr>
    </w:p>
    <w:tbl>
      <w:tblPr>
        <w:tblW w:w="0" w:type="auto"/>
        <w:tblInd w:w="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47"/>
        <w:gridCol w:w="943"/>
        <w:gridCol w:w="874"/>
        <w:gridCol w:w="816"/>
        <w:gridCol w:w="540"/>
        <w:gridCol w:w="630"/>
        <w:gridCol w:w="630"/>
        <w:gridCol w:w="1170"/>
        <w:gridCol w:w="1170"/>
        <w:gridCol w:w="1260"/>
        <w:gridCol w:w="953"/>
      </w:tblGrid>
      <w:tr w:rsidR="00E825C8" w:rsidRPr="007E218A" w:rsidTr="009D4782">
        <w:trPr>
          <w:trHeight w:val="1199"/>
        </w:trPr>
        <w:tc>
          <w:tcPr>
            <w:tcW w:w="1147" w:type="dxa"/>
            <w:vMerge w:val="restart"/>
            <w:tcBorders>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22" w:right="110"/>
              <w:jc w:val="center"/>
              <w:rPr>
                <w:sz w:val="18"/>
                <w:szCs w:val="18"/>
              </w:rPr>
            </w:pPr>
            <w:r w:rsidRPr="007E218A">
              <w:rPr>
                <w:sz w:val="18"/>
                <w:szCs w:val="18"/>
              </w:rPr>
              <w:t>მოსალოდნე</w:t>
            </w:r>
            <w:r w:rsidRPr="007E218A">
              <w:rPr>
                <w:spacing w:val="-37"/>
                <w:sz w:val="18"/>
                <w:szCs w:val="18"/>
              </w:rPr>
              <w:t xml:space="preserve"> </w:t>
            </w:r>
            <w:r w:rsidRPr="007E218A">
              <w:rPr>
                <w:sz w:val="18"/>
                <w:szCs w:val="18"/>
              </w:rPr>
              <w:t>ლი</w:t>
            </w:r>
            <w:r w:rsidRPr="007E218A">
              <w:rPr>
                <w:spacing w:val="1"/>
                <w:sz w:val="18"/>
                <w:szCs w:val="18"/>
              </w:rPr>
              <w:t xml:space="preserve"> </w:t>
            </w:r>
            <w:r w:rsidRPr="007E218A">
              <w:rPr>
                <w:sz w:val="18"/>
                <w:szCs w:val="18"/>
              </w:rPr>
              <w:t>საბოლოო</w:t>
            </w:r>
          </w:p>
          <w:p w:rsidR="00E825C8" w:rsidRPr="007E218A" w:rsidRDefault="00E825C8" w:rsidP="009D4782">
            <w:pPr>
              <w:pStyle w:val="TableParagraph"/>
              <w:spacing w:before="2"/>
              <w:ind w:left="129" w:right="114" w:hanging="2"/>
              <w:jc w:val="center"/>
              <w:rPr>
                <w:sz w:val="18"/>
                <w:szCs w:val="18"/>
              </w:rPr>
            </w:pPr>
            <w:r w:rsidRPr="007E218A">
              <w:rPr>
                <w:sz w:val="18"/>
                <w:szCs w:val="18"/>
              </w:rPr>
              <w:t>შედეგი</w:t>
            </w:r>
            <w:r w:rsidRPr="007E218A">
              <w:rPr>
                <w:spacing w:val="1"/>
                <w:sz w:val="18"/>
                <w:szCs w:val="18"/>
              </w:rPr>
              <w:t xml:space="preserve"> </w:t>
            </w:r>
            <w:r w:rsidRPr="007E218A">
              <w:rPr>
                <w:spacing w:val="-2"/>
                <w:sz w:val="18"/>
                <w:szCs w:val="18"/>
              </w:rPr>
              <w:t>(OUTCOME)</w:t>
            </w:r>
          </w:p>
        </w:tc>
        <w:tc>
          <w:tcPr>
            <w:tcW w:w="4433" w:type="dxa"/>
            <w:gridSpan w:val="6"/>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104"/>
              <w:rPr>
                <w:sz w:val="18"/>
                <w:szCs w:val="18"/>
              </w:rPr>
            </w:pPr>
            <w:r w:rsidRPr="007E218A">
              <w:rPr>
                <w:sz w:val="18"/>
                <w:szCs w:val="18"/>
              </w:rPr>
              <w:t>შედეგის</w:t>
            </w:r>
            <w:r w:rsidRPr="007E218A">
              <w:rPr>
                <w:spacing w:val="-4"/>
                <w:sz w:val="18"/>
                <w:szCs w:val="18"/>
              </w:rPr>
              <w:t xml:space="preserve"> </w:t>
            </w:r>
            <w:r w:rsidRPr="007E218A">
              <w:rPr>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4" w:right="125"/>
              <w:jc w:val="center"/>
              <w:rPr>
                <w:sz w:val="18"/>
                <w:szCs w:val="18"/>
              </w:rPr>
            </w:pPr>
            <w:r w:rsidRPr="007E218A">
              <w:rPr>
                <w:sz w:val="18"/>
                <w:szCs w:val="18"/>
              </w:rPr>
              <w:t>გაზომვ</w:t>
            </w:r>
            <w:r w:rsidRPr="007E218A">
              <w:rPr>
                <w:spacing w:val="-37"/>
                <w:sz w:val="18"/>
                <w:szCs w:val="18"/>
              </w:rPr>
              <w:t xml:space="preserve"> </w:t>
            </w:r>
            <w:r w:rsidRPr="007E218A">
              <w:rPr>
                <w:sz w:val="18"/>
                <w:szCs w:val="18"/>
              </w:rPr>
              <w:t>ის</w:t>
            </w:r>
            <w:r w:rsidRPr="007E218A">
              <w:rPr>
                <w:spacing w:val="1"/>
                <w:sz w:val="18"/>
                <w:szCs w:val="18"/>
              </w:rPr>
              <w:t xml:space="preserve"> </w:t>
            </w:r>
            <w:r w:rsidRPr="007E218A">
              <w:rPr>
                <w:sz w:val="18"/>
                <w:szCs w:val="18"/>
              </w:rPr>
              <w:t>ერთეუ</w:t>
            </w:r>
            <w:r w:rsidRPr="007E218A">
              <w:rPr>
                <w:spacing w:val="-37"/>
                <w:sz w:val="18"/>
                <w:szCs w:val="18"/>
              </w:rPr>
              <w:t xml:space="preserve"> </w:t>
            </w:r>
            <w:r w:rsidRPr="007E218A">
              <w:rPr>
                <w:sz w:val="18"/>
                <w:szCs w:val="18"/>
              </w:rPr>
              <w:t>ლი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38" w:right="108" w:hanging="1"/>
              <w:jc w:val="center"/>
              <w:rPr>
                <w:sz w:val="18"/>
                <w:szCs w:val="18"/>
              </w:rPr>
            </w:pPr>
            <w:r w:rsidRPr="007E218A">
              <w:rPr>
                <w:sz w:val="18"/>
                <w:szCs w:val="18"/>
              </w:rPr>
              <w:t>გეგმიუ</w:t>
            </w:r>
            <w:r w:rsidRPr="007E218A">
              <w:rPr>
                <w:spacing w:val="-37"/>
                <w:sz w:val="18"/>
                <w:szCs w:val="18"/>
              </w:rPr>
              <w:t xml:space="preserve"> </w:t>
            </w:r>
            <w:r w:rsidRPr="007E218A">
              <w:rPr>
                <w:sz w:val="18"/>
                <w:szCs w:val="18"/>
              </w:rPr>
              <w:t>რი</w:t>
            </w:r>
            <w:r w:rsidRPr="007E218A">
              <w:rPr>
                <w:spacing w:val="1"/>
                <w:sz w:val="18"/>
                <w:szCs w:val="18"/>
              </w:rPr>
              <w:t xml:space="preserve"> </w:t>
            </w:r>
            <w:r w:rsidRPr="007E218A">
              <w:rPr>
                <w:sz w:val="18"/>
                <w:szCs w:val="18"/>
              </w:rPr>
              <w:t>გადახრ</w:t>
            </w:r>
            <w:r w:rsidRPr="007E218A">
              <w:rPr>
                <w:spacing w:val="-37"/>
                <w:sz w:val="18"/>
                <w:szCs w:val="18"/>
              </w:rPr>
              <w:t xml:space="preserve"> </w:t>
            </w:r>
            <w:r w:rsidRPr="007E218A">
              <w:rPr>
                <w:sz w:val="18"/>
                <w:szCs w:val="18"/>
              </w:rPr>
              <w:t>ა</w:t>
            </w:r>
          </w:p>
        </w:tc>
        <w:tc>
          <w:tcPr>
            <w:tcW w:w="126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28" w:right="92"/>
              <w:jc w:val="center"/>
              <w:rPr>
                <w:sz w:val="18"/>
                <w:szCs w:val="18"/>
              </w:rPr>
            </w:pPr>
            <w:r w:rsidRPr="007E218A">
              <w:rPr>
                <w:sz w:val="18"/>
                <w:szCs w:val="18"/>
              </w:rPr>
              <w:t>პასუხისმგებე</w:t>
            </w:r>
            <w:r w:rsidRPr="007E218A">
              <w:rPr>
                <w:spacing w:val="-37"/>
                <w:sz w:val="18"/>
                <w:szCs w:val="18"/>
              </w:rPr>
              <w:t xml:space="preserve"> </w:t>
            </w:r>
            <w:r w:rsidRPr="007E218A">
              <w:rPr>
                <w:sz w:val="18"/>
                <w:szCs w:val="18"/>
              </w:rPr>
              <w:t>ლი</w:t>
            </w:r>
            <w:r w:rsidRPr="007E218A">
              <w:rPr>
                <w:spacing w:val="1"/>
                <w:sz w:val="18"/>
                <w:szCs w:val="18"/>
              </w:rPr>
              <w:t xml:space="preserve"> </w:t>
            </w:r>
            <w:r w:rsidRPr="007E218A">
              <w:rPr>
                <w:sz w:val="18"/>
                <w:szCs w:val="18"/>
              </w:rPr>
              <w:t>(საბიუჯეტო</w:t>
            </w:r>
            <w:r w:rsidRPr="007E218A">
              <w:rPr>
                <w:spacing w:val="1"/>
                <w:sz w:val="18"/>
                <w:szCs w:val="18"/>
              </w:rPr>
              <w:t xml:space="preserve"> </w:t>
            </w:r>
            <w:r w:rsidRPr="007E218A">
              <w:rPr>
                <w:sz w:val="18"/>
                <w:szCs w:val="18"/>
              </w:rPr>
              <w:t>ორგანიზაცია</w:t>
            </w:r>
          </w:p>
          <w:p w:rsidR="00E825C8" w:rsidRPr="007E218A" w:rsidRDefault="00E825C8" w:rsidP="009D4782">
            <w:pPr>
              <w:pStyle w:val="TableParagraph"/>
              <w:spacing w:line="210" w:lineRule="exact"/>
              <w:ind w:left="123" w:right="92"/>
              <w:jc w:val="center"/>
              <w:rPr>
                <w:sz w:val="18"/>
                <w:szCs w:val="18"/>
              </w:rPr>
            </w:pPr>
            <w:r w:rsidRPr="007E218A">
              <w:rPr>
                <w:sz w:val="18"/>
                <w:szCs w:val="18"/>
              </w:rPr>
              <w:t>,</w:t>
            </w:r>
            <w:r w:rsidRPr="007E218A">
              <w:rPr>
                <w:spacing w:val="-5"/>
                <w:sz w:val="18"/>
                <w:szCs w:val="18"/>
              </w:rPr>
              <w:t xml:space="preserve"> </w:t>
            </w:r>
            <w:r w:rsidRPr="007E218A">
              <w:rPr>
                <w:sz w:val="18"/>
                <w:szCs w:val="18"/>
              </w:rPr>
              <w:t>სამსახური)</w:t>
            </w:r>
          </w:p>
        </w:tc>
        <w:tc>
          <w:tcPr>
            <w:tcW w:w="953" w:type="dxa"/>
            <w:vMerge w:val="restart"/>
            <w:tcBorders>
              <w:left w:val="single" w:sz="4" w:space="0" w:color="000000"/>
              <w:bottom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7"/>
              <w:rPr>
                <w:sz w:val="18"/>
                <w:szCs w:val="18"/>
              </w:rPr>
            </w:pPr>
          </w:p>
          <w:p w:rsidR="00E825C8" w:rsidRPr="007E218A" w:rsidRDefault="00E825C8" w:rsidP="009D4782">
            <w:pPr>
              <w:pStyle w:val="TableParagraph"/>
              <w:ind w:left="255" w:right="66" w:hanging="132"/>
              <w:rPr>
                <w:sz w:val="18"/>
                <w:szCs w:val="18"/>
              </w:rPr>
            </w:pPr>
            <w:r w:rsidRPr="007E218A">
              <w:rPr>
                <w:sz w:val="18"/>
                <w:szCs w:val="18"/>
              </w:rPr>
              <w:t>რისკ</w:t>
            </w:r>
            <w:r w:rsidRPr="007E218A">
              <w:rPr>
                <w:spacing w:val="-37"/>
                <w:sz w:val="18"/>
                <w:szCs w:val="18"/>
              </w:rPr>
              <w:t xml:space="preserve"> </w:t>
            </w:r>
            <w:r w:rsidRPr="007E218A">
              <w:rPr>
                <w:sz w:val="18"/>
                <w:szCs w:val="18"/>
              </w:rPr>
              <w:t>ი</w:t>
            </w:r>
          </w:p>
        </w:tc>
      </w:tr>
      <w:tr w:rsidR="00E825C8" w:rsidRPr="007E218A" w:rsidTr="009D4782">
        <w:trPr>
          <w:trHeight w:val="885"/>
        </w:trPr>
        <w:tc>
          <w:tcPr>
            <w:tcW w:w="114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94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
              <w:rPr>
                <w:sz w:val="18"/>
                <w:szCs w:val="18"/>
              </w:rPr>
            </w:pPr>
          </w:p>
          <w:p w:rsidR="00E825C8" w:rsidRPr="007E218A" w:rsidRDefault="00E825C8" w:rsidP="009D4782">
            <w:pPr>
              <w:pStyle w:val="TableParagraph"/>
              <w:ind w:left="360" w:right="107" w:hanging="219"/>
              <w:rPr>
                <w:sz w:val="18"/>
                <w:szCs w:val="18"/>
              </w:rPr>
            </w:pPr>
            <w:r w:rsidRPr="007E218A">
              <w:rPr>
                <w:sz w:val="18"/>
                <w:szCs w:val="18"/>
              </w:rPr>
              <w:t>დასახელ</w:t>
            </w:r>
            <w:r w:rsidRPr="007E218A">
              <w:rPr>
                <w:spacing w:val="-37"/>
                <w:sz w:val="18"/>
                <w:szCs w:val="18"/>
              </w:rPr>
              <w:t xml:space="preserve"> </w:t>
            </w:r>
            <w:r w:rsidRPr="007E218A">
              <w:rPr>
                <w:sz w:val="18"/>
                <w:szCs w:val="18"/>
              </w:rPr>
              <w:t>ება</w:t>
            </w:r>
          </w:p>
        </w:tc>
        <w:tc>
          <w:tcPr>
            <w:tcW w:w="874"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21"/>
              <w:ind w:left="261" w:right="242"/>
              <w:jc w:val="center"/>
              <w:rPr>
                <w:sz w:val="18"/>
                <w:szCs w:val="18"/>
              </w:rPr>
            </w:pPr>
            <w:r w:rsidRPr="007E218A">
              <w:rPr>
                <w:sz w:val="18"/>
                <w:szCs w:val="18"/>
              </w:rPr>
              <w:t>2023</w:t>
            </w:r>
          </w:p>
          <w:p w:rsidR="00E825C8" w:rsidRPr="007E218A" w:rsidRDefault="00E825C8" w:rsidP="009D4782">
            <w:pPr>
              <w:pStyle w:val="TableParagraph"/>
              <w:ind w:left="123" w:right="100" w:hanging="2"/>
              <w:jc w:val="center"/>
              <w:rPr>
                <w:sz w:val="18"/>
                <w:szCs w:val="18"/>
              </w:rPr>
            </w:pPr>
            <w:r w:rsidRPr="007E218A">
              <w:rPr>
                <w:sz w:val="18"/>
                <w:szCs w:val="18"/>
              </w:rPr>
              <w:t>წელი</w:t>
            </w:r>
            <w:r w:rsidRPr="007E218A">
              <w:rPr>
                <w:spacing w:val="1"/>
                <w:sz w:val="18"/>
                <w:szCs w:val="18"/>
              </w:rPr>
              <w:t xml:space="preserve"> </w:t>
            </w:r>
            <w:r w:rsidRPr="007E218A">
              <w:rPr>
                <w:sz w:val="18"/>
                <w:szCs w:val="18"/>
              </w:rPr>
              <w:t>(საბაზის</w:t>
            </w:r>
            <w:r w:rsidRPr="007E218A">
              <w:rPr>
                <w:spacing w:val="-37"/>
                <w:sz w:val="18"/>
                <w:szCs w:val="18"/>
              </w:rPr>
              <w:t xml:space="preserve"> </w:t>
            </w:r>
            <w:r w:rsidRPr="007E218A">
              <w:rPr>
                <w:sz w:val="18"/>
                <w:szCs w:val="18"/>
              </w:rPr>
              <w:t>ო)</w:t>
            </w:r>
          </w:p>
        </w:tc>
        <w:tc>
          <w:tcPr>
            <w:tcW w:w="81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3"/>
              <w:rPr>
                <w:sz w:val="18"/>
                <w:szCs w:val="18"/>
              </w:rPr>
            </w:pPr>
            <w:r w:rsidRPr="007E218A">
              <w:rPr>
                <w:sz w:val="18"/>
                <w:szCs w:val="18"/>
              </w:rPr>
              <w:t>2024</w:t>
            </w:r>
          </w:p>
          <w:p w:rsidR="00E825C8" w:rsidRPr="007E218A" w:rsidRDefault="00E825C8" w:rsidP="009D4782">
            <w:pPr>
              <w:pStyle w:val="TableParagraph"/>
              <w:spacing w:before="1"/>
              <w:ind w:left="228" w:right="85"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54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2025</w:t>
            </w:r>
          </w:p>
          <w:p w:rsidR="00E825C8" w:rsidRPr="007E218A" w:rsidRDefault="00E825C8" w:rsidP="009D4782">
            <w:pPr>
              <w:pStyle w:val="TableParagraph"/>
              <w:spacing w:before="1"/>
              <w:ind w:left="231" w:right="82"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2026</w:t>
            </w:r>
          </w:p>
          <w:p w:rsidR="00E825C8" w:rsidRPr="007E218A" w:rsidRDefault="00E825C8" w:rsidP="009D4782">
            <w:pPr>
              <w:pStyle w:val="TableParagraph"/>
              <w:spacing w:before="1"/>
              <w:ind w:left="232"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3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5"/>
              <w:rPr>
                <w:sz w:val="18"/>
                <w:szCs w:val="18"/>
              </w:rPr>
            </w:pPr>
            <w:r w:rsidRPr="007E218A">
              <w:rPr>
                <w:sz w:val="18"/>
                <w:szCs w:val="18"/>
              </w:rPr>
              <w:t>2027</w:t>
            </w:r>
          </w:p>
          <w:p w:rsidR="00E825C8" w:rsidRPr="007E218A" w:rsidRDefault="00E825C8" w:rsidP="009D4782">
            <w:pPr>
              <w:pStyle w:val="TableParagraph"/>
              <w:spacing w:before="1"/>
              <w:ind w:left="230"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26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53"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069"/>
        </w:trPr>
        <w:tc>
          <w:tcPr>
            <w:tcW w:w="1147" w:type="dxa"/>
            <w:vMerge w:val="restart"/>
            <w:tcBorders>
              <w:top w:val="single" w:sz="4" w:space="0" w:color="000000"/>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rPr>
              <w:t>ხელშეწყობილია კულტურისა და ხელოვნების სხვადასხვა დარგების პოპულარიზაცია და უზრუნველყ</w:t>
            </w:r>
            <w:r w:rsidRPr="007E218A">
              <w:rPr>
                <w:rFonts w:cs="Calibri"/>
                <w:color w:val="000000"/>
                <w:sz w:val="18"/>
                <w:szCs w:val="18"/>
              </w:rPr>
              <w:lastRenderedPageBreak/>
              <w:t>ოფილია კულტურულ-შემოქმედებით ცხოვრებაში მოსახლეობის</w:t>
            </w:r>
            <w:r w:rsidRPr="007E218A">
              <w:rPr>
                <w:rFonts w:cs="Calibri"/>
                <w:color w:val="000000"/>
                <w:sz w:val="18"/>
                <w:szCs w:val="18"/>
                <w:lang w:val="ka-GE"/>
              </w:rPr>
              <w:t xml:space="preserve"> ყველა წარმომადგენლის (შშმპ, ქალები, კაცები და ა.შ)</w:t>
            </w:r>
            <w:r w:rsidRPr="007E218A">
              <w:rPr>
                <w:rFonts w:cs="Calibri"/>
                <w:color w:val="000000"/>
                <w:sz w:val="18"/>
                <w:szCs w:val="18"/>
              </w:rPr>
              <w:t xml:space="preserve"> ჩართულობა</w:t>
            </w:r>
            <w:r w:rsidRPr="007E218A">
              <w:rPr>
                <w:sz w:val="18"/>
                <w:szCs w:val="18"/>
              </w:rPr>
              <w:t> </w:t>
            </w:r>
          </w:p>
        </w:tc>
        <w:tc>
          <w:tcPr>
            <w:tcW w:w="943"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sz w:val="18"/>
                <w:szCs w:val="18"/>
              </w:rPr>
              <w:lastRenderedPageBreak/>
              <w:t>ჩატარებული კულტურული ღონისძიებების რაოდენობა</w:t>
            </w:r>
          </w:p>
        </w:tc>
        <w:tc>
          <w:tcPr>
            <w:tcW w:w="874"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10</w:t>
            </w:r>
          </w:p>
        </w:tc>
        <w:tc>
          <w:tcPr>
            <w:tcW w:w="81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54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ღონისძიებების 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3 ღონისძიება</w:t>
            </w:r>
          </w:p>
        </w:tc>
        <w:tc>
          <w:tcPr>
            <w:tcW w:w="1260" w:type="dxa"/>
            <w:tcBorders>
              <w:top w:val="single" w:sz="4" w:space="0" w:color="000000"/>
              <w:left w:val="single" w:sz="4" w:space="0" w:color="000000"/>
              <w:bottom w:val="single" w:sz="4" w:space="0" w:color="auto"/>
              <w:right w:val="single" w:sz="4" w:space="0" w:color="000000"/>
            </w:tcBorders>
          </w:tcPr>
          <w:p w:rsidR="00E825C8" w:rsidRPr="00F002F7" w:rsidRDefault="00E825C8" w:rsidP="009D4782">
            <w:pPr>
              <w:pStyle w:val="TableParagraph"/>
              <w:rPr>
                <w:sz w:val="18"/>
                <w:szCs w:val="18"/>
                <w:lang w:val="ka-GE"/>
              </w:rPr>
            </w:pPr>
            <w:r>
              <w:rPr>
                <w:sz w:val="18"/>
                <w:szCs w:val="18"/>
                <w:lang w:val="ka-GE"/>
              </w:rPr>
              <w:t>განათლების, კულტურის,სპორტისა და ახალგაზრდობის საქმეთა სამსახური</w:t>
            </w:r>
          </w:p>
        </w:tc>
        <w:tc>
          <w:tcPr>
            <w:tcW w:w="953"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ფასთა ცვლილებები, მომსახურების შესყიდვებთან დაკავშ</w:t>
            </w:r>
            <w:r>
              <w:rPr>
                <w:sz w:val="18"/>
                <w:szCs w:val="18"/>
                <w:lang w:val="ka-GE"/>
              </w:rPr>
              <w:t>ი</w:t>
            </w:r>
            <w:r w:rsidRPr="007E218A">
              <w:rPr>
                <w:sz w:val="18"/>
                <w:szCs w:val="18"/>
                <w:lang w:val="ka-GE"/>
              </w:rPr>
              <w:t>რე</w:t>
            </w:r>
            <w:r>
              <w:rPr>
                <w:sz w:val="18"/>
                <w:szCs w:val="18"/>
                <w:lang w:val="ka-GE"/>
              </w:rPr>
              <w:t>ბ</w:t>
            </w:r>
            <w:r w:rsidRPr="007E218A">
              <w:rPr>
                <w:sz w:val="18"/>
                <w:szCs w:val="18"/>
                <w:lang w:val="ka-GE"/>
              </w:rPr>
              <w:t>ული პრობლემე</w:t>
            </w:r>
            <w:r w:rsidRPr="007E218A">
              <w:rPr>
                <w:sz w:val="18"/>
                <w:szCs w:val="18"/>
                <w:lang w:val="ka-GE"/>
              </w:rPr>
              <w:lastRenderedPageBreak/>
              <w:t xml:space="preserve">ბი (ტენდერის ჩავარდნა და ა.შ) </w:t>
            </w:r>
          </w:p>
        </w:tc>
      </w:tr>
      <w:tr w:rsidR="00E825C8" w:rsidRPr="007E218A" w:rsidTr="009D4782">
        <w:trPr>
          <w:trHeight w:val="1020"/>
        </w:trPr>
        <w:tc>
          <w:tcPr>
            <w:tcW w:w="1147"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943"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sz w:val="18"/>
                <w:szCs w:val="18"/>
              </w:rPr>
              <w:t>სხვადასხვა კულტურული და სახელოვნებო ღონისძიებების მონაწილეთა საერთო რაოდენობა</w:t>
            </w:r>
          </w:p>
        </w:tc>
        <w:tc>
          <w:tcPr>
            <w:tcW w:w="874"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2000</w:t>
            </w:r>
          </w:p>
        </w:tc>
        <w:tc>
          <w:tcPr>
            <w:tcW w:w="81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54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მონაწილეთა 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500 მონაწილე</w:t>
            </w:r>
          </w:p>
        </w:tc>
        <w:tc>
          <w:tcPr>
            <w:tcW w:w="126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Pr>
                <w:sz w:val="18"/>
                <w:szCs w:val="18"/>
                <w:lang w:val="ka-GE"/>
              </w:rPr>
              <w:t>განათლების, კულტურის,სპორტისა და ახალგაზრდობის საქმეთა სამსახური</w:t>
            </w:r>
          </w:p>
        </w:tc>
        <w:tc>
          <w:tcPr>
            <w:tcW w:w="953"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ინტერესის ნაკლებობა</w:t>
            </w:r>
          </w:p>
        </w:tc>
      </w:tr>
      <w:tr w:rsidR="00E825C8" w:rsidRPr="007E218A" w:rsidTr="009D4782">
        <w:trPr>
          <w:trHeight w:val="1260"/>
        </w:trPr>
        <w:tc>
          <w:tcPr>
            <w:tcW w:w="1147" w:type="dxa"/>
            <w:vMerge/>
            <w:tcBorders>
              <w:right w:val="single" w:sz="4" w:space="0" w:color="000000"/>
            </w:tcBorders>
          </w:tcPr>
          <w:p w:rsidR="00E825C8" w:rsidRPr="007E218A" w:rsidRDefault="00E825C8" w:rsidP="009D4782">
            <w:pPr>
              <w:pStyle w:val="TableParagraph"/>
              <w:rPr>
                <w:rFonts w:cs="Calibri"/>
                <w:color w:val="000000"/>
                <w:sz w:val="18"/>
                <w:szCs w:val="18"/>
              </w:rPr>
            </w:pPr>
          </w:p>
        </w:tc>
        <w:tc>
          <w:tcPr>
            <w:tcW w:w="943"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p>
          <w:p w:rsidR="00E825C8" w:rsidRPr="007E218A" w:rsidRDefault="00E825C8" w:rsidP="009D4782">
            <w:pPr>
              <w:jc w:val="center"/>
              <w:rPr>
                <w:sz w:val="18"/>
                <w:szCs w:val="18"/>
              </w:rPr>
            </w:pPr>
          </w:p>
          <w:p w:rsidR="00E825C8" w:rsidRPr="007E218A" w:rsidRDefault="00E825C8" w:rsidP="009D4782">
            <w:pPr>
              <w:jc w:val="center"/>
              <w:rPr>
                <w:sz w:val="18"/>
                <w:szCs w:val="18"/>
              </w:rPr>
            </w:pPr>
            <w:r w:rsidRPr="007E218A">
              <w:rPr>
                <w:rFonts w:cs="Calibri"/>
                <w:sz w:val="18"/>
                <w:szCs w:val="18"/>
              </w:rPr>
              <w:t>კულტურული და სახელოვნებო სკოლების ბენეფიციართა რაოდენობ</w:t>
            </w:r>
            <w:r w:rsidRPr="007E218A">
              <w:rPr>
                <w:rFonts w:cs="Calibri"/>
                <w:sz w:val="18"/>
                <w:szCs w:val="18"/>
                <w:lang w:val="ka-GE"/>
              </w:rPr>
              <w:t>ა</w:t>
            </w:r>
          </w:p>
        </w:tc>
        <w:tc>
          <w:tcPr>
            <w:tcW w:w="874" w:type="dxa"/>
            <w:tcBorders>
              <w:top w:val="single" w:sz="4" w:space="0" w:color="auto"/>
              <w:left w:val="single" w:sz="4" w:space="0" w:color="000000"/>
              <w:bottom w:val="single" w:sz="4" w:space="0" w:color="auto"/>
              <w:right w:val="single" w:sz="4" w:space="0" w:color="000000"/>
            </w:tcBorders>
          </w:tcPr>
          <w:p w:rsidR="00E825C8" w:rsidRPr="00525C66" w:rsidRDefault="00E825C8" w:rsidP="009D4782">
            <w:pPr>
              <w:pStyle w:val="TableParagraph"/>
              <w:jc w:val="center"/>
              <w:rPr>
                <w:sz w:val="18"/>
                <w:szCs w:val="18"/>
                <w:lang w:val="ka-GE"/>
              </w:rPr>
            </w:pPr>
            <w:r>
              <w:rPr>
                <w:sz w:val="18"/>
                <w:szCs w:val="18"/>
                <w:lang w:val="ka-GE"/>
              </w:rPr>
              <w:t>355</w:t>
            </w:r>
          </w:p>
        </w:tc>
        <w:tc>
          <w:tcPr>
            <w:tcW w:w="81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54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63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შენარჩუნება/ზრდა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მოსწავლეთა 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100 მოსწავლე</w:t>
            </w:r>
          </w:p>
        </w:tc>
        <w:tc>
          <w:tcPr>
            <w:tcW w:w="1260" w:type="dxa"/>
            <w:tcBorders>
              <w:top w:val="single" w:sz="4" w:space="0" w:color="auto"/>
              <w:left w:val="single" w:sz="4" w:space="0" w:color="000000"/>
              <w:bottom w:val="single" w:sz="4" w:space="0" w:color="auto"/>
              <w:right w:val="single" w:sz="4" w:space="0" w:color="000000"/>
            </w:tcBorders>
          </w:tcPr>
          <w:p w:rsidR="00E825C8" w:rsidRPr="00F002F7" w:rsidRDefault="00E825C8" w:rsidP="009D4782">
            <w:pPr>
              <w:pStyle w:val="TableParagraph"/>
              <w:rPr>
                <w:sz w:val="18"/>
                <w:szCs w:val="18"/>
                <w:lang w:val="ka-GE"/>
              </w:rPr>
            </w:pPr>
            <w:r>
              <w:rPr>
                <w:sz w:val="18"/>
                <w:szCs w:val="18"/>
                <w:lang w:val="ka-GE"/>
              </w:rPr>
              <w:t>ააიპ დმანისის კულტურისა და ხელოვნების ცენტრი, ააიპ დმანისის სამუსიკო სკოლა</w:t>
            </w:r>
          </w:p>
        </w:tc>
        <w:tc>
          <w:tcPr>
            <w:tcW w:w="953"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Pr>
                <w:sz w:val="18"/>
                <w:szCs w:val="18"/>
                <w:lang w:val="ka-GE"/>
              </w:rPr>
              <w:t>გაზრდილი ან შემცირებული მომართვიანობა</w:t>
            </w:r>
          </w:p>
        </w:tc>
      </w:tr>
    </w:tbl>
    <w:p w:rsidR="00E825C8" w:rsidRPr="007E218A"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Pr="00F83683" w:rsidRDefault="00E825C8" w:rsidP="00E825C8">
      <w:pPr>
        <w:pStyle w:val="BodyText"/>
        <w:rPr>
          <w:b/>
          <w:sz w:val="18"/>
          <w:szCs w:val="18"/>
          <w:lang w:val="ka-GE"/>
        </w:rPr>
      </w:pPr>
      <w:r w:rsidRPr="00F83683">
        <w:rPr>
          <w:b/>
          <w:sz w:val="18"/>
          <w:szCs w:val="18"/>
          <w:lang w:val="ka-GE"/>
        </w:rPr>
        <w:t>ა(ა)იპ დმანისის კულტურისა და ხელოვნების  ცენტრი</w:t>
      </w:r>
    </w:p>
    <w:p w:rsidR="00E825C8" w:rsidRPr="00F83683" w:rsidRDefault="00E825C8" w:rsidP="00E825C8">
      <w:pPr>
        <w:pStyle w:val="BodyText"/>
        <w:rPr>
          <w:sz w:val="18"/>
          <w:szCs w:val="18"/>
          <w:lang w:val="ka-GE"/>
        </w:rPr>
      </w:pPr>
      <w:r>
        <w:rPr>
          <w:sz w:val="18"/>
          <w:szCs w:val="18"/>
          <w:lang w:val="ka-GE"/>
        </w:rPr>
        <w:t xml:space="preserve">დანართი 4 </w:t>
      </w: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770"/>
        <w:gridCol w:w="1260"/>
        <w:gridCol w:w="1710"/>
        <w:gridCol w:w="1353"/>
        <w:gridCol w:w="1149"/>
      </w:tblGrid>
      <w:tr w:rsidR="00E825C8" w:rsidRPr="007E218A" w:rsidTr="009D4782">
        <w:trPr>
          <w:trHeight w:val="584"/>
        </w:trPr>
        <w:tc>
          <w:tcPr>
            <w:tcW w:w="10242" w:type="dxa"/>
            <w:gridSpan w:val="5"/>
          </w:tcPr>
          <w:p w:rsidR="00E825C8" w:rsidRPr="00F83683" w:rsidRDefault="00E825C8" w:rsidP="009D4782">
            <w:pPr>
              <w:pStyle w:val="TableParagraph"/>
              <w:spacing w:before="153"/>
              <w:ind w:left="2714" w:right="2693"/>
              <w:jc w:val="center"/>
              <w:rPr>
                <w:b/>
                <w:sz w:val="18"/>
                <w:szCs w:val="18"/>
              </w:rPr>
            </w:pPr>
            <w:r w:rsidRPr="00F83683">
              <w:rPr>
                <w:b/>
                <w:spacing w:val="-2"/>
                <w:w w:val="95"/>
                <w:sz w:val="18"/>
                <w:szCs w:val="18"/>
              </w:rPr>
              <w:t>ქვეპროგრამის</w:t>
            </w:r>
            <w:r w:rsidRPr="00F83683">
              <w:rPr>
                <w:b/>
                <w:spacing w:val="-6"/>
                <w:w w:val="95"/>
                <w:sz w:val="18"/>
                <w:szCs w:val="18"/>
              </w:rPr>
              <w:t xml:space="preserve"> </w:t>
            </w:r>
            <w:r w:rsidRPr="00F83683">
              <w:rPr>
                <w:b/>
                <w:spacing w:val="-1"/>
                <w:w w:val="95"/>
                <w:sz w:val="18"/>
                <w:szCs w:val="18"/>
              </w:rPr>
              <w:t>განაცხადის</w:t>
            </w:r>
            <w:r w:rsidRPr="00F83683">
              <w:rPr>
                <w:b/>
                <w:spacing w:val="-7"/>
                <w:w w:val="95"/>
                <w:sz w:val="18"/>
                <w:szCs w:val="18"/>
              </w:rPr>
              <w:t xml:space="preserve"> </w:t>
            </w:r>
            <w:r w:rsidRPr="00F83683">
              <w:rPr>
                <w:b/>
                <w:spacing w:val="-1"/>
                <w:w w:val="95"/>
                <w:sz w:val="18"/>
                <w:szCs w:val="18"/>
              </w:rPr>
              <w:t>ფორმა</w:t>
            </w:r>
            <w:r w:rsidRPr="00F83683">
              <w:rPr>
                <w:b/>
                <w:spacing w:val="-7"/>
                <w:w w:val="95"/>
                <w:sz w:val="18"/>
                <w:szCs w:val="18"/>
              </w:rPr>
              <w:t xml:space="preserve"> </w:t>
            </w:r>
            <w:r w:rsidRPr="00F83683">
              <w:rPr>
                <w:b/>
                <w:spacing w:val="-1"/>
                <w:w w:val="95"/>
                <w:sz w:val="18"/>
                <w:szCs w:val="18"/>
              </w:rPr>
              <w:t>N2</w:t>
            </w:r>
          </w:p>
        </w:tc>
      </w:tr>
      <w:tr w:rsidR="00E825C8" w:rsidRPr="007E218A" w:rsidTr="009D4782">
        <w:trPr>
          <w:trHeight w:val="705"/>
        </w:trPr>
        <w:tc>
          <w:tcPr>
            <w:tcW w:w="6030" w:type="dxa"/>
            <w:gridSpan w:val="2"/>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კულტურის სფეროს განვითარება</w:t>
            </w:r>
          </w:p>
        </w:tc>
      </w:tr>
      <w:tr w:rsidR="00E825C8" w:rsidRPr="007E218A" w:rsidTr="009D4782">
        <w:trPr>
          <w:trHeight w:val="584"/>
        </w:trPr>
        <w:tc>
          <w:tcPr>
            <w:tcW w:w="9093" w:type="dxa"/>
            <w:gridSpan w:val="4"/>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149" w:type="dxa"/>
          </w:tcPr>
          <w:p w:rsidR="00E825C8" w:rsidRPr="007E218A" w:rsidRDefault="00E825C8" w:rsidP="009D4782">
            <w:pPr>
              <w:pStyle w:val="TableParagraph"/>
              <w:rPr>
                <w:sz w:val="18"/>
                <w:szCs w:val="18"/>
                <w:lang w:val="ka-GE"/>
              </w:rPr>
            </w:pPr>
            <w:r w:rsidRPr="007E218A">
              <w:rPr>
                <w:sz w:val="18"/>
                <w:szCs w:val="18"/>
                <w:lang w:val="ka-GE"/>
              </w:rPr>
              <w:t>050201</w:t>
            </w:r>
          </w:p>
        </w:tc>
      </w:tr>
      <w:tr w:rsidR="00E825C8" w:rsidRPr="007E218A" w:rsidTr="009D4782">
        <w:trPr>
          <w:trHeight w:val="584"/>
        </w:trPr>
        <w:tc>
          <w:tcPr>
            <w:tcW w:w="6030" w:type="dxa"/>
            <w:gridSpan w:val="2"/>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კულტურული დაწესებულებების ხელშეწყობა</w:t>
            </w:r>
          </w:p>
        </w:tc>
      </w:tr>
      <w:tr w:rsidR="00E825C8" w:rsidRPr="007E218A" w:rsidTr="009D4782">
        <w:trPr>
          <w:trHeight w:val="584"/>
        </w:trPr>
        <w:tc>
          <w:tcPr>
            <w:tcW w:w="6030" w:type="dxa"/>
            <w:gridSpan w:val="2"/>
          </w:tcPr>
          <w:p w:rsidR="00E825C8" w:rsidRPr="007E218A" w:rsidRDefault="00E825C8" w:rsidP="009D4782">
            <w:pPr>
              <w:pStyle w:val="TableParagraph"/>
              <w:spacing w:before="39" w:line="256" w:lineRule="auto"/>
              <w:ind w:left="105"/>
              <w:rPr>
                <w:b/>
                <w:bCs/>
                <w:sz w:val="18"/>
                <w:szCs w:val="18"/>
              </w:rPr>
            </w:pPr>
            <w:r w:rsidRPr="007E218A">
              <w:rPr>
                <w:b/>
                <w:bCs/>
                <w:color w:val="000000" w:themeColor="text1"/>
                <w:spacing w:val="-2"/>
                <w:sz w:val="18"/>
                <w:szCs w:val="18"/>
              </w:rPr>
              <w:t>გაეროს</w:t>
            </w:r>
            <w:r w:rsidRPr="007E218A">
              <w:rPr>
                <w:b/>
                <w:bCs/>
                <w:color w:val="000000" w:themeColor="text1"/>
                <w:spacing w:val="-8"/>
                <w:sz w:val="18"/>
                <w:szCs w:val="18"/>
              </w:rPr>
              <w:t xml:space="preserve"> </w:t>
            </w:r>
            <w:r w:rsidRPr="007E218A">
              <w:rPr>
                <w:b/>
                <w:bCs/>
                <w:color w:val="000000" w:themeColor="text1"/>
                <w:spacing w:val="-2"/>
                <w:sz w:val="18"/>
                <w:szCs w:val="18"/>
              </w:rPr>
              <w:t>მდგრადი</w:t>
            </w:r>
            <w:r w:rsidRPr="007E218A">
              <w:rPr>
                <w:b/>
                <w:bCs/>
                <w:color w:val="000000" w:themeColor="text1"/>
                <w:spacing w:val="-8"/>
                <w:sz w:val="18"/>
                <w:szCs w:val="18"/>
              </w:rPr>
              <w:t xml:space="preserve"> </w:t>
            </w:r>
            <w:r w:rsidRPr="007E218A">
              <w:rPr>
                <w:b/>
                <w:bCs/>
                <w:color w:val="000000" w:themeColor="text1"/>
                <w:spacing w:val="-2"/>
                <w:sz w:val="18"/>
                <w:szCs w:val="18"/>
              </w:rPr>
              <w:t>განვითარების</w:t>
            </w:r>
            <w:r w:rsidRPr="007E218A">
              <w:rPr>
                <w:b/>
                <w:bCs/>
                <w:color w:val="000000" w:themeColor="text1"/>
                <w:spacing w:val="-5"/>
                <w:sz w:val="18"/>
                <w:szCs w:val="18"/>
              </w:rPr>
              <w:t xml:space="preserve"> </w:t>
            </w:r>
            <w:r w:rsidRPr="007E218A">
              <w:rPr>
                <w:b/>
                <w:bCs/>
                <w:color w:val="000000" w:themeColor="text1"/>
                <w:spacing w:val="-1"/>
                <w:sz w:val="18"/>
                <w:szCs w:val="18"/>
              </w:rPr>
              <w:t>„SDG“</w:t>
            </w:r>
            <w:r w:rsidRPr="007E218A">
              <w:rPr>
                <w:b/>
                <w:bCs/>
                <w:color w:val="000000" w:themeColor="text1"/>
                <w:spacing w:val="-9"/>
                <w:sz w:val="18"/>
                <w:szCs w:val="18"/>
              </w:rPr>
              <w:t xml:space="preserve"> </w:t>
            </w:r>
            <w:r w:rsidRPr="007E218A">
              <w:rPr>
                <w:b/>
                <w:bCs/>
                <w:color w:val="000000" w:themeColor="text1"/>
                <w:spacing w:val="-1"/>
                <w:sz w:val="18"/>
                <w:szCs w:val="18"/>
              </w:rPr>
              <w:t>მიზანი,</w:t>
            </w:r>
            <w:r w:rsidRPr="007E218A">
              <w:rPr>
                <w:b/>
                <w:bCs/>
                <w:color w:val="000000" w:themeColor="text1"/>
                <w:spacing w:val="-7"/>
                <w:sz w:val="18"/>
                <w:szCs w:val="18"/>
              </w:rPr>
              <w:t xml:space="preserve"> </w:t>
            </w:r>
            <w:r w:rsidRPr="007E218A">
              <w:rPr>
                <w:b/>
                <w:bCs/>
                <w:color w:val="000000" w:themeColor="text1"/>
                <w:spacing w:val="-1"/>
                <w:sz w:val="18"/>
                <w:szCs w:val="18"/>
              </w:rPr>
              <w:t>რომლის</w:t>
            </w:r>
            <w:r w:rsidRPr="007E218A">
              <w:rPr>
                <w:b/>
                <w:bCs/>
                <w:color w:val="000000" w:themeColor="text1"/>
                <w:spacing w:val="-7"/>
                <w:sz w:val="18"/>
                <w:szCs w:val="18"/>
              </w:rPr>
              <w:t xml:space="preserve"> </w:t>
            </w:r>
            <w:r w:rsidRPr="007E218A">
              <w:rPr>
                <w:b/>
                <w:bCs/>
                <w:color w:val="000000" w:themeColor="text1"/>
                <w:spacing w:val="-1"/>
                <w:sz w:val="18"/>
                <w:szCs w:val="18"/>
              </w:rPr>
              <w:t>მიღწევასაც</w:t>
            </w:r>
            <w:r w:rsidRPr="007E218A">
              <w:rPr>
                <w:b/>
                <w:bCs/>
                <w:color w:val="000000" w:themeColor="text1"/>
                <w:spacing w:val="-42"/>
                <w:sz w:val="18"/>
                <w:szCs w:val="18"/>
              </w:rPr>
              <w:t xml:space="preserve"> </w:t>
            </w:r>
            <w:r w:rsidRPr="007E218A">
              <w:rPr>
                <w:b/>
                <w:bCs/>
                <w:color w:val="000000" w:themeColor="text1"/>
                <w:sz w:val="18"/>
                <w:szCs w:val="18"/>
              </w:rPr>
              <w:t>ემსახურება</w:t>
            </w:r>
            <w:r w:rsidRPr="007E218A">
              <w:rPr>
                <w:b/>
                <w:bCs/>
                <w:color w:val="000000" w:themeColor="text1"/>
                <w:spacing w:val="-6"/>
                <w:sz w:val="18"/>
                <w:szCs w:val="18"/>
              </w:rPr>
              <w:t xml:space="preserve"> </w:t>
            </w:r>
            <w:r w:rsidRPr="007E218A">
              <w:rPr>
                <w:b/>
                <w:bCs/>
                <w:color w:val="000000" w:themeColor="text1"/>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მიზანი 4</w:t>
            </w:r>
          </w:p>
          <w:p w:rsidR="00E825C8" w:rsidRPr="007E218A" w:rsidRDefault="00E825C8" w:rsidP="009D4782">
            <w:pPr>
              <w:pStyle w:val="TableParagraph"/>
              <w:rPr>
                <w:sz w:val="18"/>
                <w:szCs w:val="18"/>
                <w:lang w:val="ka-GE"/>
              </w:rPr>
            </w:pPr>
            <w:r w:rsidRPr="007E218A">
              <w:rPr>
                <w:sz w:val="18"/>
                <w:szCs w:val="18"/>
                <w:lang w:val="ka-GE"/>
              </w:rPr>
              <w:t>მიზანი 5</w:t>
            </w:r>
          </w:p>
        </w:tc>
      </w:tr>
      <w:tr w:rsidR="00E825C8" w:rsidRPr="007E218A" w:rsidTr="009D4782">
        <w:trPr>
          <w:trHeight w:val="584"/>
        </w:trPr>
        <w:tc>
          <w:tcPr>
            <w:tcW w:w="7740" w:type="dxa"/>
            <w:gridSpan w:val="3"/>
          </w:tcPr>
          <w:p w:rsidR="00E825C8" w:rsidRPr="007E218A" w:rsidRDefault="00E825C8" w:rsidP="009D4782">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1353"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149"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6030"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3"/>
          </w:tcPr>
          <w:p w:rsidR="00E825C8" w:rsidRPr="007E218A" w:rsidRDefault="00E825C8" w:rsidP="009D4782">
            <w:pPr>
              <w:pStyle w:val="TableParagraph"/>
              <w:jc w:val="both"/>
              <w:rPr>
                <w:bCs/>
                <w:sz w:val="18"/>
                <w:szCs w:val="18"/>
              </w:rPr>
            </w:pPr>
            <w:r w:rsidRPr="007E218A">
              <w:rPr>
                <w:bCs/>
                <w:sz w:val="18"/>
                <w:szCs w:val="18"/>
                <w:lang w:val="ka-GE"/>
              </w:rPr>
              <w:t>ააიპ დმანისის კულტურის და ხელოვნების ცენტრი</w:t>
            </w:r>
          </w:p>
        </w:tc>
      </w:tr>
      <w:tr w:rsidR="00E825C8" w:rsidRPr="007E218A" w:rsidTr="009D4782">
        <w:trPr>
          <w:trHeight w:val="587"/>
        </w:trPr>
        <w:tc>
          <w:tcPr>
            <w:tcW w:w="6030"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r>
      <w:tr w:rsidR="00E825C8" w:rsidRPr="007E218A" w:rsidTr="009D4782">
        <w:trPr>
          <w:trHeight w:val="584"/>
        </w:trPr>
        <w:tc>
          <w:tcPr>
            <w:tcW w:w="4770"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lang w:val="ka-GE"/>
              </w:rPr>
            </w:pPr>
            <w:r w:rsidRPr="007E218A">
              <w:rPr>
                <w:b/>
                <w:sz w:val="18"/>
                <w:szCs w:val="18"/>
                <w:lang w:val="ka-GE"/>
              </w:rPr>
              <w:t>დასახელება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149"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77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lang w:val="ka-GE"/>
              </w:rPr>
            </w:pPr>
            <w:r>
              <w:rPr>
                <w:bCs/>
                <w:sz w:val="18"/>
                <w:szCs w:val="18"/>
                <w:lang w:val="ka-GE"/>
              </w:rPr>
              <w:t>926,5</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926,5</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926,5</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bCs/>
                <w:sz w:val="18"/>
                <w:szCs w:val="18"/>
              </w:rPr>
            </w:pPr>
            <w:r>
              <w:rPr>
                <w:bCs/>
                <w:sz w:val="18"/>
                <w:szCs w:val="18"/>
                <w:lang w:val="ka-GE"/>
              </w:rPr>
              <w:t>926,5</w:t>
            </w:r>
          </w:p>
        </w:tc>
      </w:tr>
      <w:tr w:rsidR="00E825C8" w:rsidRPr="007E218A" w:rsidTr="009D4782">
        <w:trPr>
          <w:trHeight w:val="388"/>
        </w:trPr>
        <w:tc>
          <w:tcPr>
            <w:tcW w:w="477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lastRenderedPageBreak/>
              <w:t>სახელმწიფო</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lang w:val="ka-GE"/>
              </w:rPr>
            </w:pP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bCs/>
                <w:sz w:val="18"/>
                <w:szCs w:val="18"/>
              </w:rPr>
            </w:pPr>
          </w:p>
        </w:tc>
      </w:tr>
      <w:tr w:rsidR="00E825C8" w:rsidRPr="007E218A" w:rsidTr="009D4782">
        <w:trPr>
          <w:trHeight w:val="390"/>
        </w:trPr>
        <w:tc>
          <w:tcPr>
            <w:tcW w:w="4770"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bCs/>
                <w:sz w:val="18"/>
                <w:szCs w:val="18"/>
                <w:lang w:val="ka-GE"/>
              </w:rPr>
            </w:pPr>
            <w:r>
              <w:rPr>
                <w:bCs/>
                <w:sz w:val="18"/>
                <w:szCs w:val="18"/>
                <w:lang w:val="ka-GE"/>
              </w:rPr>
              <w:t>9,5</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9,5</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9,5</w:t>
            </w:r>
          </w:p>
        </w:tc>
        <w:tc>
          <w:tcPr>
            <w:tcW w:w="1149" w:type="dxa"/>
            <w:tcBorders>
              <w:top w:val="single" w:sz="4" w:space="0" w:color="000000"/>
              <w:left w:val="single" w:sz="4" w:space="0" w:color="000000"/>
            </w:tcBorders>
          </w:tcPr>
          <w:p w:rsidR="00E825C8" w:rsidRPr="007E218A" w:rsidRDefault="00E825C8" w:rsidP="009D4782">
            <w:pPr>
              <w:pStyle w:val="TableParagraph"/>
              <w:jc w:val="center"/>
              <w:rPr>
                <w:bCs/>
                <w:sz w:val="18"/>
                <w:szCs w:val="18"/>
              </w:rPr>
            </w:pPr>
            <w:r>
              <w:rPr>
                <w:bCs/>
                <w:sz w:val="18"/>
                <w:szCs w:val="18"/>
                <w:lang w:val="ka-GE"/>
              </w:rPr>
              <w:t>9,5</w:t>
            </w:r>
          </w:p>
        </w:tc>
      </w:tr>
      <w:tr w:rsidR="00E825C8" w:rsidRPr="007E218A" w:rsidTr="009D4782">
        <w:trPr>
          <w:trHeight w:val="359"/>
        </w:trPr>
        <w:tc>
          <w:tcPr>
            <w:tcW w:w="4770" w:type="dxa"/>
            <w:tcBorders>
              <w:bottom w:val="single" w:sz="4" w:space="0" w:color="000000"/>
              <w:right w:val="single" w:sz="4" w:space="0" w:color="000000"/>
            </w:tcBorders>
          </w:tcPr>
          <w:p w:rsidR="00E825C8" w:rsidRPr="007E218A" w:rsidRDefault="00E825C8" w:rsidP="009D4782">
            <w:pPr>
              <w:pStyle w:val="TableParagraph"/>
              <w:spacing w:before="50"/>
              <w:ind w:left="1050"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lang w:val="ka-GE"/>
              </w:rPr>
            </w:pPr>
            <w:r>
              <w:rPr>
                <w:bCs/>
                <w:sz w:val="18"/>
                <w:szCs w:val="18"/>
                <w:lang w:val="ka-GE"/>
              </w:rPr>
              <w:t>936,0</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936,0</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bCs/>
                <w:sz w:val="18"/>
                <w:szCs w:val="18"/>
              </w:rPr>
            </w:pPr>
            <w:r>
              <w:rPr>
                <w:bCs/>
                <w:sz w:val="18"/>
                <w:szCs w:val="18"/>
                <w:lang w:val="ka-GE"/>
              </w:rPr>
              <w:t>936,0</w:t>
            </w:r>
          </w:p>
        </w:tc>
        <w:tc>
          <w:tcPr>
            <w:tcW w:w="1149" w:type="dxa"/>
            <w:tcBorders>
              <w:left w:val="single" w:sz="4" w:space="0" w:color="000000"/>
              <w:bottom w:val="single" w:sz="4" w:space="0" w:color="000000"/>
            </w:tcBorders>
          </w:tcPr>
          <w:p w:rsidR="00E825C8" w:rsidRPr="007E218A" w:rsidRDefault="00E825C8" w:rsidP="009D4782">
            <w:pPr>
              <w:pStyle w:val="TableParagraph"/>
              <w:jc w:val="center"/>
              <w:rPr>
                <w:bCs/>
                <w:sz w:val="18"/>
                <w:szCs w:val="18"/>
              </w:rPr>
            </w:pPr>
            <w:r>
              <w:rPr>
                <w:bCs/>
                <w:sz w:val="18"/>
                <w:szCs w:val="18"/>
                <w:lang w:val="ka-GE"/>
              </w:rPr>
              <w:t>936,0</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jc w:val="center"/>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472" w:type="dxa"/>
            <w:gridSpan w:val="4"/>
            <w:tcBorders>
              <w:top w:val="single" w:sz="4" w:space="0" w:color="000000"/>
              <w:left w:val="single" w:sz="4" w:space="0" w:color="000000"/>
            </w:tcBorders>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Cs/>
                <w:sz w:val="18"/>
                <w:szCs w:val="18"/>
                <w:lang w:val="ka-GE"/>
              </w:rPr>
            </w:pPr>
            <w:r w:rsidRPr="007E218A">
              <w:rPr>
                <w:bCs/>
                <w:sz w:val="18"/>
                <w:szCs w:val="18"/>
                <w:lang w:val="ka-GE"/>
              </w:rPr>
              <w:t xml:space="preserve"> </w:t>
            </w:r>
          </w:p>
          <w:p w:rsidR="00E825C8" w:rsidRPr="007E218A" w:rsidRDefault="00E825C8" w:rsidP="009D4782">
            <w:pPr>
              <w:pStyle w:val="TableParagraph"/>
              <w:jc w:val="both"/>
              <w:rPr>
                <w:bCs/>
                <w:sz w:val="18"/>
                <w:szCs w:val="18"/>
              </w:rPr>
            </w:pPr>
            <w:r w:rsidRPr="007E218A">
              <w:rPr>
                <w:bCs/>
                <w:sz w:val="18"/>
                <w:szCs w:val="18"/>
              </w:rPr>
              <w:t xml:space="preserve">დმანისის მუნიციპალიტეტში კულტურულ-შემოქმედებითი საქმიანობის ხელშეწყობა და  მოსახლეობის , მათ შორის ქალების, კაცების, გოგონებისა და ბიჭების, შშმ პირების და სხვადასხვა ეთნოსის წარმომადგენელი პირების, განსაკუთრებით ახალგაზრდობისა და მოზარდების  ჩართულობის უზრუნველყოფა ხალხურ შემოქმედებაში, ფოლკლორულ-ეთნოგრაფიული კოლექტივების, სახელოვნებო და სხვა წრეების საქმიანობაში. ახალგაზრდებში ესთეტიური გემოვნების ჩამოყალიბება და მათი აღზრდა – განათლება ქართული ტრადიციების შესაბამისად. სახვითი, (ფერწერა, გრაფიკა, ხატვა) გამოყენებითი და ხალხური ხელოვნების (თექის დამუშავება, ქსოვა, ქარგვა. ხეზე კვეთა) განვითარების ხელშეწყობა, მივიწყებული ტრადიციული დარგების აღორძინება და პოპულარიზაცია: ხალხური მთქმელების, ნიჭიერი ინდივიდუალური შემსრულებების, ოსტატების გამოვლენა და მათი საქმიანობის ხელშეწყობა. ასევე განსაკუთრებული და გამორჩეული ნიჭით დაჯილდოებული ახალგაზრდების გამოვლენა და  ხელშეწყობა. ხალხური მუსიკის, ქორეოგრაფიული და ზეპირსიტყვიერი ფოლკლორის ნიმუშების შეგროვების, შესწავლისა და პოპულარიზაციისათვის პირობების შექმნა,     სამუზეუმო და ტურისტული საქმიანობის განვითარება.  ამ ექსპოზიციებისათვის არქეოლოგიური, ეთნოგრაფიული და სხვა მასალის მომზადება, საზოგადოებისათვის წარმოჩენა, მუნიციპალიტეტის ტერიტორიაზე არსებული ისტორიული ძეგლების აღწერა, ფოტო-ფიქსაცია და სხვ. თანამშრომლობა მუნიციპალიტეტის ზოგად_საგანმანათლებლო დაწესებულებებთან, საქართველოს ეროვნულ და სხვა  მუზეუმებთან, ქვეყნის უმაღლეს სასწავლებლებთან, უცხოეთის სხვადასხვა სამუზეუმო, სამეცნიერო და კულტურის ცენტრებთან.   </w:t>
            </w:r>
          </w:p>
          <w:p w:rsidR="00E825C8" w:rsidRPr="007E218A" w:rsidRDefault="00E825C8" w:rsidP="009D4782">
            <w:pPr>
              <w:pStyle w:val="TableParagraph"/>
              <w:jc w:val="both"/>
              <w:rPr>
                <w:bCs/>
                <w:sz w:val="18"/>
                <w:szCs w:val="18"/>
              </w:rPr>
            </w:pPr>
            <w:r w:rsidRPr="007E218A">
              <w:rPr>
                <w:bCs/>
                <w:sz w:val="18"/>
                <w:szCs w:val="18"/>
              </w:rPr>
              <w:t xml:space="preserve">   ქვეპროგრამა ითვალისწინებს დმანისის  მუნიციპალიტეტში სადღესასწაულო დღეებზე ღონისძიებების, ფესტივალების, სახალხო დღესასწაულების,  საქველმოქმედო აქციების, ლიტერატურულ-შემოქმედებითი საღამოების ორგანიზებას; </w:t>
            </w:r>
          </w:p>
          <w:p w:rsidR="00E825C8" w:rsidRPr="007E218A" w:rsidRDefault="00E825C8" w:rsidP="009D4782">
            <w:pPr>
              <w:pStyle w:val="TableParagraph"/>
              <w:jc w:val="both"/>
              <w:rPr>
                <w:bCs/>
                <w:sz w:val="18"/>
                <w:szCs w:val="18"/>
              </w:rPr>
            </w:pPr>
            <w:r w:rsidRPr="007E218A">
              <w:rPr>
                <w:bCs/>
                <w:sz w:val="18"/>
                <w:szCs w:val="18"/>
              </w:rPr>
              <w:t xml:space="preserve">   ქვეპროგრამის ფარგლებში გათვალისწინებულია სასწავლო-სარეპეტიციო პროცესში სოფლად მცხოვრები ბავშვების ტრანსპორტით უზრუნველყოფა, ასევე კულტურის სფეროში მოღვაწე ადამიანების, კულტურულ ღონისძიებებში მონაწილეობის მიზნით ტრანსპორტირებით უზრუნველყოფა და სხვ.</w:t>
            </w:r>
          </w:p>
          <w:p w:rsidR="00E825C8" w:rsidRPr="007E218A" w:rsidRDefault="00E825C8" w:rsidP="009D4782">
            <w:pPr>
              <w:pStyle w:val="TableParagraph"/>
              <w:jc w:val="both"/>
              <w:rPr>
                <w:bCs/>
                <w:sz w:val="18"/>
                <w:szCs w:val="18"/>
              </w:rPr>
            </w:pPr>
            <w:r w:rsidRPr="007E218A">
              <w:rPr>
                <w:bCs/>
                <w:sz w:val="18"/>
                <w:szCs w:val="18"/>
              </w:rPr>
              <w:t xml:space="preserve">ა(ა)იპ დმანისის კულტურისა და ხელოვნების ცენტრში ფუნქციონირებს სხვადასხვა მიმართულებები, მათ შორის ქართული ხალხური რეწვის (თექა და ხეზე კვეთა), ხატვის, ფოლკლორული (სიმღერა და ცეკვა), ხალხური საკრავების, საგალობლების, საესტრადო, სამეჯლისო და სპორტული ცეკვების და თეატრალური სტუდიები. ასევე, </w:t>
            </w:r>
            <w:r w:rsidRPr="007E218A">
              <w:rPr>
                <w:bCs/>
                <w:sz w:val="18"/>
                <w:szCs w:val="18"/>
                <w:lang w:val="ka-GE"/>
              </w:rPr>
              <w:t xml:space="preserve">მოზრდილთა </w:t>
            </w:r>
            <w:r w:rsidRPr="007E218A">
              <w:rPr>
                <w:bCs/>
                <w:sz w:val="18"/>
                <w:szCs w:val="18"/>
              </w:rPr>
              <w:t>ფოლკლორული ანსამბლები (ვაჟთა ფოლკლორული ანსამბლი "შგარიდა", ქალთა ფოლკლორული ანსამბლი "ირინოლა", ინტერნაციონალური ანსამბლი "დმანისური აისი", გივი ტატიშვილის სახელობის მოზრდილთა ქორეოგრაფიული ანსამბლი „მართვე“). სტუდიებში დღეისათვის დადის  289 მოსწავლე (აქედან 189 გოგონა, 100 ბიჭი). ცენტრში დასაქმებულია 81 თანამშრომელი (43 ქალი, 33 კაცი.) 81 პოზიციაზე (ადმინისტრაცია, სტუდიების ხელმძღვანელები, ანსამბლების წევრები და სხვ.), აქედან 23 შტატიანი და 58 შრომითი ხელშეკრულებით დასაქმებული თანამშრომელი.</w:t>
            </w:r>
          </w:p>
          <w:p w:rsidR="00E825C8" w:rsidRPr="007E218A" w:rsidRDefault="00E825C8" w:rsidP="009D4782">
            <w:pPr>
              <w:pStyle w:val="TableParagraph"/>
              <w:jc w:val="both"/>
              <w:rPr>
                <w:bCs/>
                <w:sz w:val="18"/>
                <w:szCs w:val="18"/>
              </w:rPr>
            </w:pPr>
            <w:r w:rsidRPr="007E218A">
              <w:rPr>
                <w:bCs/>
                <w:sz w:val="18"/>
                <w:szCs w:val="18"/>
              </w:rPr>
              <w:t xml:space="preserve">    ცენტრში ფუნქციონირებს  არქეოლოგიური საექსპოზიციო </w:t>
            </w:r>
            <w:r w:rsidRPr="007E218A">
              <w:rPr>
                <w:bCs/>
                <w:sz w:val="18"/>
                <w:szCs w:val="18"/>
              </w:rPr>
              <w:lastRenderedPageBreak/>
              <w:t>დარბაზი, სადაც განთავსებულია 600-ზე მეტი ექსპონატი. საექსპოზიციო დარბაზის მნახველთა  რაოდენობა წლის განმავლობაში საშუალოდ 1200-1500-ია. ცენტრში ასევე ფუნქციონირებს ტურიზმის საინფორმაციო ცენტრი, რომლის მიზანია მუნიციპალიტეტში ტურიზმის განვითარება,   პოპულარიზაცია და სხვ.</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3E1F47" w:rsidRDefault="00E825C8" w:rsidP="009D4782">
            <w:pPr>
              <w:pStyle w:val="TableParagraph"/>
              <w:spacing w:before="1"/>
              <w:jc w:val="center"/>
              <w:rPr>
                <w:b/>
                <w:bCs/>
                <w:sz w:val="18"/>
                <w:szCs w:val="18"/>
              </w:rPr>
            </w:pPr>
          </w:p>
          <w:p w:rsidR="00E825C8" w:rsidRPr="003E1F47" w:rsidRDefault="00E825C8" w:rsidP="009D4782">
            <w:pPr>
              <w:pStyle w:val="TableParagraph"/>
              <w:jc w:val="center"/>
              <w:rPr>
                <w:b/>
                <w:bCs/>
                <w:sz w:val="18"/>
                <w:szCs w:val="18"/>
              </w:rPr>
            </w:pPr>
            <w:r w:rsidRPr="003E1F47">
              <w:rPr>
                <w:b/>
                <w:bCs/>
                <w:sz w:val="18"/>
                <w:szCs w:val="18"/>
              </w:rPr>
              <w:t>2024</w:t>
            </w:r>
          </w:p>
        </w:tc>
        <w:tc>
          <w:tcPr>
            <w:tcW w:w="1710" w:type="dxa"/>
            <w:tcBorders>
              <w:top w:val="single" w:sz="4" w:space="0" w:color="000000"/>
              <w:left w:val="single" w:sz="4" w:space="0" w:color="000000"/>
              <w:right w:val="single" w:sz="4" w:space="0" w:color="000000"/>
            </w:tcBorders>
          </w:tcPr>
          <w:p w:rsidR="00E825C8" w:rsidRPr="003E1F47" w:rsidRDefault="00E825C8" w:rsidP="009D4782">
            <w:pPr>
              <w:pStyle w:val="TableParagraph"/>
              <w:spacing w:before="1"/>
              <w:jc w:val="center"/>
              <w:rPr>
                <w:b/>
                <w:bCs/>
                <w:sz w:val="18"/>
                <w:szCs w:val="18"/>
              </w:rPr>
            </w:pPr>
          </w:p>
          <w:p w:rsidR="00E825C8" w:rsidRPr="003E1F47" w:rsidRDefault="00E825C8" w:rsidP="009D4782">
            <w:pPr>
              <w:pStyle w:val="TableParagraph"/>
              <w:jc w:val="center"/>
              <w:rPr>
                <w:b/>
                <w:bCs/>
                <w:sz w:val="18"/>
                <w:szCs w:val="18"/>
              </w:rPr>
            </w:pPr>
            <w:r w:rsidRPr="003E1F47">
              <w:rPr>
                <w:b/>
                <w:bCs/>
                <w:sz w:val="18"/>
                <w:szCs w:val="18"/>
              </w:rPr>
              <w:t>2025</w:t>
            </w:r>
          </w:p>
        </w:tc>
        <w:tc>
          <w:tcPr>
            <w:tcW w:w="1353" w:type="dxa"/>
            <w:tcBorders>
              <w:top w:val="single" w:sz="4" w:space="0" w:color="000000"/>
              <w:left w:val="single" w:sz="4" w:space="0" w:color="000000"/>
              <w:right w:val="single" w:sz="4" w:space="0" w:color="000000"/>
            </w:tcBorders>
          </w:tcPr>
          <w:p w:rsidR="00E825C8" w:rsidRPr="003E1F47" w:rsidRDefault="00E825C8" w:rsidP="009D4782">
            <w:pPr>
              <w:pStyle w:val="TableParagraph"/>
              <w:spacing w:before="1"/>
              <w:jc w:val="center"/>
              <w:rPr>
                <w:b/>
                <w:bCs/>
                <w:sz w:val="18"/>
                <w:szCs w:val="18"/>
              </w:rPr>
            </w:pPr>
          </w:p>
          <w:p w:rsidR="00E825C8" w:rsidRPr="003E1F47" w:rsidRDefault="00E825C8" w:rsidP="009D4782">
            <w:pPr>
              <w:pStyle w:val="TableParagraph"/>
              <w:jc w:val="center"/>
              <w:rPr>
                <w:b/>
                <w:bCs/>
                <w:sz w:val="18"/>
                <w:szCs w:val="18"/>
              </w:rPr>
            </w:pPr>
            <w:r w:rsidRPr="003E1F47">
              <w:rPr>
                <w:b/>
                <w:bCs/>
                <w:sz w:val="18"/>
                <w:szCs w:val="18"/>
              </w:rPr>
              <w:t>2026</w:t>
            </w:r>
          </w:p>
        </w:tc>
        <w:tc>
          <w:tcPr>
            <w:tcW w:w="1149" w:type="dxa"/>
            <w:tcBorders>
              <w:top w:val="single" w:sz="4" w:space="0" w:color="000000"/>
              <w:left w:val="single" w:sz="4" w:space="0" w:color="000000"/>
            </w:tcBorders>
          </w:tcPr>
          <w:p w:rsidR="00E825C8" w:rsidRPr="003E1F47" w:rsidRDefault="00E825C8" w:rsidP="009D4782">
            <w:pPr>
              <w:pStyle w:val="TableParagraph"/>
              <w:spacing w:before="12"/>
              <w:jc w:val="center"/>
              <w:rPr>
                <w:b/>
                <w:bCs/>
                <w:sz w:val="18"/>
                <w:szCs w:val="18"/>
              </w:rPr>
            </w:pPr>
          </w:p>
          <w:p w:rsidR="00E825C8" w:rsidRPr="003E1F47" w:rsidRDefault="00E825C8" w:rsidP="009D4782">
            <w:pPr>
              <w:pStyle w:val="TableParagraph"/>
              <w:jc w:val="center"/>
              <w:rPr>
                <w:b/>
                <w:bCs/>
                <w:sz w:val="18"/>
                <w:szCs w:val="18"/>
              </w:rPr>
            </w:pPr>
            <w:r w:rsidRPr="003E1F47">
              <w:rPr>
                <w:b/>
                <w:bCs/>
                <w:sz w:val="18"/>
                <w:szCs w:val="18"/>
              </w:rPr>
              <w:t>2027</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sz w:val="18"/>
                <w:szCs w:val="18"/>
              </w:rPr>
              <w:t xml:space="preserve">თანამდებობრივი სარგო </w:t>
            </w:r>
            <w:r w:rsidRPr="007E218A">
              <w:rPr>
                <w:rFonts w:cs="Calibri"/>
                <w:sz w:val="18"/>
                <w:szCs w:val="18"/>
                <w:lang w:val="ka-GE"/>
              </w:rPr>
              <w:t>(23 თანამშრომელი</w:t>
            </w:r>
            <w:r w:rsidRPr="007E218A">
              <w:rPr>
                <w:rFonts w:cs="Calibri"/>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264700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264700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264700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Pr>
                <w:bCs/>
                <w:sz w:val="18"/>
                <w:szCs w:val="18"/>
                <w:lang w:val="ka-GE"/>
              </w:rPr>
              <w:t>264700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sz w:val="18"/>
                <w:szCs w:val="18"/>
              </w:rPr>
              <w:t>ხელშეკრულებით მომუშავეთთა ანაზღაურება (</w:t>
            </w:r>
            <w:r w:rsidRPr="007E218A">
              <w:rPr>
                <w:rFonts w:cs="Calibri"/>
                <w:sz w:val="18"/>
                <w:szCs w:val="18"/>
                <w:lang w:val="ka-GE"/>
              </w:rPr>
              <w:t>58</w:t>
            </w:r>
            <w:r w:rsidRPr="007E218A">
              <w:rPr>
                <w:rFonts w:cs="Calibri"/>
                <w:sz w:val="18"/>
                <w:szCs w:val="18"/>
              </w:rPr>
              <w:t xml:space="preserve"> თანამშრომელი)</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448100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448100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Pr>
                <w:bCs/>
                <w:sz w:val="18"/>
                <w:szCs w:val="18"/>
                <w:lang w:val="ka-GE"/>
              </w:rPr>
              <w:t>448100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Pr>
                <w:bCs/>
                <w:sz w:val="18"/>
                <w:szCs w:val="18"/>
                <w:lang w:val="ka-GE"/>
              </w:rPr>
              <w:t>448100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sz w:val="18"/>
                <w:szCs w:val="18"/>
              </w:rPr>
              <w:t xml:space="preserve">მივლინება </w:t>
            </w:r>
            <w:r w:rsidRPr="007E218A">
              <w:rPr>
                <w:rFonts w:cs="Calibri"/>
                <w:sz w:val="18"/>
                <w:szCs w:val="18"/>
                <w:lang w:val="ka-GE"/>
              </w:rPr>
              <w:t xml:space="preserve">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5000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5000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5000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sidRPr="007E218A">
              <w:rPr>
                <w:bCs/>
                <w:sz w:val="18"/>
                <w:szCs w:val="18"/>
                <w:lang w:val="ka-GE"/>
              </w:rPr>
              <w:t>5000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sz w:val="18"/>
                <w:szCs w:val="18"/>
                <w:lang w:val="ka-GE"/>
              </w:rPr>
              <w:t>ოფისის ხარჯი</w:t>
            </w:r>
            <w:r w:rsidRPr="007E218A">
              <w:rPr>
                <w:rFonts w:cs="Calibri"/>
                <w:sz w:val="18"/>
                <w:szCs w:val="18"/>
              </w:rPr>
              <w:t xml:space="preserve">  </w:t>
            </w:r>
            <w:r w:rsidRPr="007E218A">
              <w:rPr>
                <w:rFonts w:cs="Calibri"/>
                <w:sz w:val="18"/>
                <w:szCs w:val="18"/>
                <w:lang w:val="ka-GE"/>
              </w:rPr>
              <w:t xml:space="preserve">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62 200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62 200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62 200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sidRPr="007E218A">
              <w:rPr>
                <w:bCs/>
                <w:sz w:val="18"/>
                <w:szCs w:val="18"/>
                <w:lang w:val="ka-GE"/>
              </w:rPr>
              <w:t>62 200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rPr>
                <w:rFonts w:cs="Calibri"/>
                <w:bCs/>
                <w:sz w:val="18"/>
                <w:szCs w:val="18"/>
                <w:lang w:val="ka-GE"/>
              </w:rPr>
            </w:pPr>
            <w:r w:rsidRPr="007E218A">
              <w:rPr>
                <w:rFonts w:cs="Calibri"/>
                <w:bCs/>
                <w:sz w:val="18"/>
                <w:szCs w:val="18"/>
                <w:lang w:val="ka-GE"/>
              </w:rPr>
              <w:t>სხვა დანარჩენი საქონელი და მომსახურება</w:t>
            </w:r>
          </w:p>
          <w:p w:rsidR="00E825C8" w:rsidRPr="007E218A" w:rsidRDefault="00E825C8" w:rsidP="009D4782">
            <w:pPr>
              <w:pStyle w:val="TableParagraph"/>
              <w:spacing w:before="1"/>
              <w:jc w:val="center"/>
              <w:rPr>
                <w:sz w:val="18"/>
                <w:szCs w:val="18"/>
              </w:rPr>
            </w:pP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143 000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143 000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143 000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sidRPr="007E218A">
              <w:rPr>
                <w:bCs/>
                <w:sz w:val="18"/>
                <w:szCs w:val="18"/>
                <w:lang w:val="ka-GE"/>
              </w:rPr>
              <w:t>143 000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bCs/>
                <w:sz w:val="18"/>
                <w:szCs w:val="18"/>
                <w:lang w:val="ka-GE"/>
              </w:rPr>
              <w:t>რბილი ინენტარის, უნიფორმის და პირადი ჰიგიენის საგნების შეძენის ხარჯი</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8 000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8 000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8 000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sidRPr="007E218A">
              <w:rPr>
                <w:bCs/>
                <w:sz w:val="18"/>
                <w:szCs w:val="18"/>
                <w:lang w:val="ka-GE"/>
              </w:rPr>
              <w:t>8 000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bCs/>
                <w:sz w:val="18"/>
                <w:szCs w:val="18"/>
                <w:lang w:val="ka-GE"/>
              </w:rPr>
              <w:t xml:space="preserve"> არაფინანსური აქტივების ზრდა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5 000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5 000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Cs/>
                <w:sz w:val="18"/>
                <w:szCs w:val="18"/>
              </w:rPr>
            </w:pPr>
            <w:r w:rsidRPr="007E218A">
              <w:rPr>
                <w:bCs/>
                <w:sz w:val="18"/>
                <w:szCs w:val="18"/>
                <w:lang w:val="ka-GE"/>
              </w:rPr>
              <w:t>5 000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Cs/>
                <w:sz w:val="18"/>
                <w:szCs w:val="18"/>
              </w:rPr>
            </w:pPr>
            <w:r w:rsidRPr="007E218A">
              <w:rPr>
                <w:bCs/>
                <w:sz w:val="18"/>
                <w:szCs w:val="18"/>
                <w:lang w:val="ka-GE"/>
              </w:rPr>
              <w:t>5 000</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sz w:val="18"/>
                <w:szCs w:val="18"/>
              </w:rPr>
              <w:t xml:space="preserve">თანამდებობრივი სარგო </w:t>
            </w:r>
            <w:r w:rsidRPr="007E218A">
              <w:rPr>
                <w:rFonts w:cs="Calibri"/>
                <w:sz w:val="18"/>
                <w:szCs w:val="18"/>
                <w:lang w:val="ka-GE"/>
              </w:rPr>
              <w:t>(23 თანამშრომელი</w:t>
            </w:r>
            <w:r w:rsidRPr="007E218A">
              <w:rPr>
                <w:rFonts w:cs="Calibri"/>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sz w:val="18"/>
                <w:szCs w:val="18"/>
              </w:rPr>
              <w:t>ხელშეკრულებით მომუშავეთთა ანაზღაურება (</w:t>
            </w:r>
            <w:r w:rsidRPr="007E218A">
              <w:rPr>
                <w:rFonts w:cs="Calibri"/>
                <w:sz w:val="18"/>
                <w:szCs w:val="18"/>
                <w:lang w:val="ka-GE"/>
              </w:rPr>
              <w:t>58</w:t>
            </w:r>
            <w:r w:rsidRPr="007E218A">
              <w:rPr>
                <w:rFonts w:cs="Calibri"/>
                <w:sz w:val="18"/>
                <w:szCs w:val="18"/>
              </w:rPr>
              <w:t xml:space="preserve"> თანამშრომელი)</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sz w:val="18"/>
                <w:szCs w:val="18"/>
              </w:rPr>
              <w:t>X</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sz w:val="18"/>
                <w:szCs w:val="18"/>
              </w:rPr>
              <w:t xml:space="preserve">მივლინება </w:t>
            </w:r>
            <w:r w:rsidRPr="007E218A">
              <w:rPr>
                <w:rFonts w:cs="Calibri"/>
                <w:sz w:val="18"/>
                <w:szCs w:val="18"/>
                <w:lang w:val="ka-GE"/>
              </w:rPr>
              <w:t xml:space="preserve">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sz w:val="18"/>
                <w:szCs w:val="18"/>
              </w:rPr>
              <w:t>X</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sz w:val="18"/>
                <w:szCs w:val="18"/>
                <w:lang w:val="ka-GE"/>
              </w:rPr>
              <w:t>ოფისის ხარჯი</w:t>
            </w:r>
            <w:r w:rsidRPr="007E218A">
              <w:rPr>
                <w:rFonts w:cs="Calibri"/>
                <w:sz w:val="18"/>
                <w:szCs w:val="18"/>
              </w:rPr>
              <w:t xml:space="preserve">  </w:t>
            </w:r>
            <w:r w:rsidRPr="007E218A">
              <w:rPr>
                <w:rFonts w:cs="Calibri"/>
                <w:sz w:val="18"/>
                <w:szCs w:val="18"/>
                <w:lang w:val="ka-GE"/>
              </w:rPr>
              <w:t xml:space="preserve">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rPr>
                <w:rFonts w:cs="Calibri"/>
                <w:bCs/>
                <w:sz w:val="18"/>
                <w:szCs w:val="18"/>
                <w:lang w:val="ka-GE"/>
              </w:rPr>
            </w:pPr>
            <w:r w:rsidRPr="007E218A">
              <w:rPr>
                <w:rFonts w:cs="Calibri"/>
                <w:bCs/>
                <w:sz w:val="18"/>
                <w:szCs w:val="18"/>
                <w:lang w:val="ka-GE"/>
              </w:rPr>
              <w:t>სხვა დანარჩენი საქონელი და მომსახურება</w:t>
            </w:r>
          </w:p>
          <w:p w:rsidR="00E825C8" w:rsidRPr="007E218A" w:rsidRDefault="00E825C8" w:rsidP="009D4782">
            <w:pPr>
              <w:pStyle w:val="TableParagraph"/>
              <w:spacing w:before="1"/>
              <w:jc w:val="center"/>
              <w:rPr>
                <w:spacing w:val="-2"/>
                <w:sz w:val="18"/>
                <w:szCs w:val="18"/>
              </w:rPr>
            </w:pP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bCs/>
                <w:sz w:val="18"/>
                <w:szCs w:val="18"/>
                <w:lang w:val="ka-GE"/>
              </w:rPr>
              <w:t>რბილი ინენტარის, უნიფორმის და პირადი ჰიგიენის საგნების შეძენის ხარჯი</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lang w:val="ka-GE"/>
              </w:rPr>
              <w:t xml:space="preserve"> </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bCs/>
                <w:sz w:val="18"/>
                <w:szCs w:val="18"/>
                <w:lang w:val="ka-GE"/>
              </w:rPr>
              <w:t xml:space="preserve"> არაფინანსური აქტივების ზრდა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lang w:val="ka-GE"/>
              </w:rPr>
              <w:t xml:space="preserve"> </w:t>
            </w:r>
          </w:p>
        </w:tc>
      </w:tr>
      <w:tr w:rsidR="00E825C8" w:rsidRPr="007E218A" w:rsidTr="009D4782">
        <w:trPr>
          <w:trHeight w:val="657"/>
        </w:trPr>
        <w:tc>
          <w:tcPr>
            <w:tcW w:w="477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r w:rsidRPr="007E218A">
              <w:rPr>
                <w:spacing w:val="-1"/>
                <w:sz w:val="18"/>
                <w:szCs w:val="18"/>
              </w:rPr>
              <w:t>(2023</w:t>
            </w:r>
            <w:r w:rsidRPr="007E218A">
              <w:rPr>
                <w:spacing w:val="-10"/>
                <w:sz w:val="18"/>
                <w:szCs w:val="18"/>
              </w:rPr>
              <w:t xml:space="preserve"> </w:t>
            </w:r>
            <w:r w:rsidRPr="007E218A">
              <w:rPr>
                <w:spacing w:val="-1"/>
                <w:sz w:val="18"/>
                <w:szCs w:val="18"/>
              </w:rPr>
              <w:t>წელი)</w:t>
            </w:r>
          </w:p>
        </w:tc>
        <w:tc>
          <w:tcPr>
            <w:tcW w:w="5472" w:type="dxa"/>
            <w:gridSpan w:val="4"/>
            <w:tcBorders>
              <w:top w:val="single" w:sz="4" w:space="0" w:color="000000"/>
              <w:left w:val="single" w:sz="4" w:space="0" w:color="000000"/>
            </w:tcBorders>
          </w:tcPr>
          <w:p w:rsidR="00E825C8" w:rsidRPr="007E218A" w:rsidRDefault="00E825C8" w:rsidP="009D4782">
            <w:pPr>
              <w:jc w:val="both"/>
              <w:rPr>
                <w:w w:val="99"/>
                <w:sz w:val="18"/>
                <w:szCs w:val="18"/>
              </w:rPr>
            </w:pPr>
            <w:r w:rsidRPr="007E218A">
              <w:rPr>
                <w:w w:val="99"/>
                <w:sz w:val="18"/>
                <w:szCs w:val="18"/>
              </w:rPr>
              <w:t>უზრუნველყოფილია კულტურისა და ხელოვნების ცენტრის შეუფერხებელი ფუნქციონირება და ბავშვებისა და ახალგაზრდებისთვის შექმნილია ხელოვნების სხვადასხვა სფეროს შესწავლის შესაბამისი პირობები.</w:t>
            </w:r>
          </w:p>
        </w:tc>
      </w:tr>
    </w:tbl>
    <w:p w:rsidR="00E825C8" w:rsidRPr="007E218A" w:rsidRDefault="00E825C8" w:rsidP="00E825C8">
      <w:pPr>
        <w:pStyle w:val="BodyText"/>
        <w:rPr>
          <w:sz w:val="18"/>
          <w:szCs w:val="18"/>
        </w:rPr>
      </w:pPr>
    </w:p>
    <w:p w:rsidR="00E825C8" w:rsidRPr="007E218A" w:rsidRDefault="00E825C8" w:rsidP="00E825C8">
      <w:pPr>
        <w:pStyle w:val="BodyText"/>
        <w:spacing w:before="8"/>
        <w:rPr>
          <w:sz w:val="18"/>
          <w:szCs w:val="18"/>
        </w:rPr>
      </w:pP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54"/>
        <w:gridCol w:w="1196"/>
        <w:gridCol w:w="1099"/>
        <w:gridCol w:w="791"/>
        <w:gridCol w:w="1170"/>
        <w:gridCol w:w="1170"/>
        <w:gridCol w:w="900"/>
        <w:gridCol w:w="1980"/>
      </w:tblGrid>
      <w:tr w:rsidR="00E825C8" w:rsidRPr="007E218A" w:rsidTr="009D4782">
        <w:trPr>
          <w:trHeight w:val="719"/>
        </w:trPr>
        <w:tc>
          <w:tcPr>
            <w:tcW w:w="1954" w:type="dxa"/>
            <w:vMerge w:val="restart"/>
            <w:tcBorders>
              <w:bottom w:val="single" w:sz="4" w:space="0" w:color="000000"/>
              <w:right w:val="single" w:sz="4" w:space="0" w:color="000000"/>
            </w:tcBorders>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6A237A">
              <w:rPr>
                <w:bCs/>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90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980" w:type="dxa"/>
            <w:vMerge w:val="restart"/>
            <w:tcBorders>
              <w:left w:val="single" w:sz="4" w:space="0" w:color="000000"/>
              <w:bottom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E825C8" w:rsidRPr="007E218A" w:rsidTr="009D4782">
        <w:trPr>
          <w:trHeight w:val="885"/>
        </w:trPr>
        <w:tc>
          <w:tcPr>
            <w:tcW w:w="1954"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0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98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511"/>
        </w:trPr>
        <w:tc>
          <w:tcPr>
            <w:tcW w:w="1954" w:type="dxa"/>
            <w:vMerge w:val="restart"/>
            <w:tcBorders>
              <w:top w:val="single" w:sz="4" w:space="0" w:color="000000"/>
              <w:right w:val="single" w:sz="4" w:space="0" w:color="000000"/>
            </w:tcBorders>
          </w:tcPr>
          <w:p w:rsidR="00E825C8" w:rsidRPr="007E218A" w:rsidRDefault="00E825C8" w:rsidP="009D4782">
            <w:pPr>
              <w:jc w:val="center"/>
              <w:rPr>
                <w:sz w:val="18"/>
                <w:szCs w:val="18"/>
              </w:rPr>
            </w:pPr>
            <w:r w:rsidRPr="007E218A">
              <w:rPr>
                <w:sz w:val="18"/>
                <w:szCs w:val="18"/>
              </w:rPr>
              <w:t xml:space="preserve">უზრუნველყოფილია კულტურისა და ხელოვნების ცენტრის შეუფერხებელი ფუნქციონირება და ბავშვებისა და ახალგაზრდებისთვის შექმნილია ხელოვნების სხვადასხვა სფეროს შესწავლის შესაბამისი </w:t>
            </w:r>
            <w:r w:rsidRPr="007E218A">
              <w:rPr>
                <w:sz w:val="18"/>
                <w:szCs w:val="18"/>
              </w:rPr>
              <w:lastRenderedPageBreak/>
              <w:t>პირობები.</w:t>
            </w: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rPr>
              <w:lastRenderedPageBreak/>
              <w:t>კულტურისა და ხელოვნების ცენტრის აღსაზრდელთა 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6A237A">
              <w:rPr>
                <w:sz w:val="18"/>
                <w:szCs w:val="18"/>
                <w:lang w:val="ka-GE"/>
              </w:rPr>
              <w:t xml:space="preserve">289 </w:t>
            </w:r>
            <w:r w:rsidRPr="007E218A">
              <w:rPr>
                <w:sz w:val="18"/>
                <w:szCs w:val="18"/>
                <w:lang w:val="ka-GE"/>
              </w:rPr>
              <w:t xml:space="preserve"> მოსწავლე</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 ან შენარჩუნება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30 მოსწავლე</w:t>
            </w:r>
          </w:p>
        </w:tc>
        <w:tc>
          <w:tcPr>
            <w:tcW w:w="90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ააიპ. დმანისის კულტურის და ხელოვნების ცენტრი</w:t>
            </w:r>
          </w:p>
        </w:tc>
        <w:tc>
          <w:tcPr>
            <w:tcW w:w="198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rPr>
            </w:pPr>
            <w:r w:rsidRPr="007E218A">
              <w:rPr>
                <w:sz w:val="18"/>
                <w:szCs w:val="18"/>
                <w:lang w:val="ka-GE"/>
              </w:rPr>
              <w:t xml:space="preserve"> </w:t>
            </w:r>
            <w:r w:rsidRPr="007E218A">
              <w:rPr>
                <w:color w:val="FF0000"/>
                <w:sz w:val="18"/>
                <w:szCs w:val="18"/>
              </w:rPr>
              <w:t xml:space="preserve"> </w:t>
            </w:r>
            <w:r w:rsidRPr="007E218A">
              <w:rPr>
                <w:sz w:val="18"/>
                <w:szCs w:val="18"/>
                <w:lang w:val="ka-GE"/>
              </w:rPr>
              <w:t xml:space="preserve">მოსწავლეთ ა დაინტერესების ნაკლებობა , მოსწავლეთა გაცდენები და სხვ.  </w:t>
            </w:r>
          </w:p>
        </w:tc>
      </w:tr>
      <w:tr w:rsidR="00E825C8" w:rsidRPr="007E218A" w:rsidTr="009D4782">
        <w:trPr>
          <w:trHeight w:val="750"/>
        </w:trPr>
        <w:tc>
          <w:tcPr>
            <w:tcW w:w="1954" w:type="dxa"/>
            <w:vMerge/>
            <w:tcBorders>
              <w:right w:val="single" w:sz="4" w:space="0" w:color="000000"/>
            </w:tcBorders>
          </w:tcPr>
          <w:p w:rsidR="00E825C8" w:rsidRPr="007E218A" w:rsidRDefault="00E825C8" w:rsidP="009D4782">
            <w:pPr>
              <w:jc w:val="center"/>
              <w:rPr>
                <w:sz w:val="18"/>
                <w:szCs w:val="18"/>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 xml:space="preserve">ცენტრის მიერ განხორციელებული და გასვლითი </w:t>
            </w:r>
            <w:r w:rsidRPr="007E218A">
              <w:rPr>
                <w:sz w:val="18"/>
                <w:szCs w:val="18"/>
                <w:lang w:val="ka-GE"/>
              </w:rPr>
              <w:lastRenderedPageBreak/>
              <w:t>ღონისძიებების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rPr>
              <w:lastRenderedPageBreak/>
              <w:t>20</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 xml:space="preserve">საბაზისო მაჩვენებლის </w:t>
            </w:r>
            <w:r w:rsidRPr="007E218A">
              <w:rPr>
                <w:sz w:val="18"/>
                <w:szCs w:val="18"/>
                <w:lang w:val="ka-GE"/>
              </w:rPr>
              <w:lastRenderedPageBreak/>
              <w:t>ზრდა ან შენარჩუნება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lastRenderedPageBreak/>
              <w:t>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 ღონისძიება</w:t>
            </w:r>
          </w:p>
        </w:tc>
        <w:tc>
          <w:tcPr>
            <w:tcW w:w="90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 xml:space="preserve">ააიპ. დმანისის კულტურის და </w:t>
            </w:r>
            <w:r w:rsidRPr="007E218A">
              <w:rPr>
                <w:sz w:val="18"/>
                <w:szCs w:val="18"/>
                <w:lang w:val="ka-GE"/>
              </w:rPr>
              <w:lastRenderedPageBreak/>
              <w:t>ხელოვნების ცენტრი</w:t>
            </w:r>
          </w:p>
        </w:tc>
        <w:tc>
          <w:tcPr>
            <w:tcW w:w="198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rPr>
            </w:pPr>
            <w:r w:rsidRPr="007E218A">
              <w:rPr>
                <w:sz w:val="18"/>
                <w:szCs w:val="18"/>
                <w:lang w:val="ka-GE"/>
              </w:rPr>
              <w:lastRenderedPageBreak/>
              <w:t xml:space="preserve"> </w:t>
            </w:r>
          </w:p>
        </w:tc>
      </w:tr>
      <w:tr w:rsidR="00E825C8" w:rsidRPr="007E218A" w:rsidTr="009D4782">
        <w:trPr>
          <w:trHeight w:val="945"/>
        </w:trPr>
        <w:tc>
          <w:tcPr>
            <w:tcW w:w="1954" w:type="dxa"/>
            <w:vMerge/>
            <w:tcBorders>
              <w:right w:val="single" w:sz="4" w:space="0" w:color="000000"/>
            </w:tcBorders>
          </w:tcPr>
          <w:p w:rsidR="00E825C8" w:rsidRPr="007E218A" w:rsidRDefault="00E825C8" w:rsidP="009D4782">
            <w:pPr>
              <w:jc w:val="center"/>
              <w:rPr>
                <w:sz w:val="18"/>
                <w:szCs w:val="18"/>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rPr>
              <w:t>კულტურულ ღონისძიებებზე დამსწრეთა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rPr>
              <w:t>1</w:t>
            </w:r>
            <w:r w:rsidRPr="007E218A">
              <w:rPr>
                <w:sz w:val="18"/>
                <w:szCs w:val="18"/>
                <w:lang w:val="ka-GE"/>
              </w:rPr>
              <w:t>5</w:t>
            </w:r>
            <w:r w:rsidRPr="007E218A">
              <w:rPr>
                <w:sz w:val="18"/>
                <w:szCs w:val="18"/>
              </w:rPr>
              <w:t>00</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 ან შენარჩუნება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რაოდენობა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100</w:t>
            </w:r>
          </w:p>
        </w:tc>
        <w:tc>
          <w:tcPr>
            <w:tcW w:w="90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ააიპ. დმანისის კულტურის და ხელოვნების ცენტრი</w:t>
            </w:r>
          </w:p>
        </w:tc>
        <w:tc>
          <w:tcPr>
            <w:tcW w:w="198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rPr>
            </w:pPr>
            <w:r w:rsidRPr="007E218A">
              <w:rPr>
                <w:sz w:val="18"/>
                <w:szCs w:val="18"/>
                <w:lang w:val="ka-GE"/>
              </w:rPr>
              <w:t>მოსახლეობის ინფორმირების ნაკლებობა, ამინდის გაუარესება გარე სივრცეში დაგეგმილი ღონისძიებების დროს და სხვ.</w:t>
            </w:r>
          </w:p>
        </w:tc>
      </w:tr>
      <w:tr w:rsidR="00E825C8" w:rsidRPr="007E218A" w:rsidTr="009D4782">
        <w:trPr>
          <w:trHeight w:val="1320"/>
        </w:trPr>
        <w:tc>
          <w:tcPr>
            <w:tcW w:w="1954" w:type="dxa"/>
            <w:vMerge/>
            <w:tcBorders>
              <w:right w:val="single" w:sz="4" w:space="0" w:color="000000"/>
            </w:tcBorders>
          </w:tcPr>
          <w:p w:rsidR="00E825C8" w:rsidRPr="007E218A" w:rsidRDefault="00E825C8" w:rsidP="009D4782">
            <w:pPr>
              <w:jc w:val="center"/>
              <w:rPr>
                <w:sz w:val="18"/>
                <w:szCs w:val="18"/>
              </w:rPr>
            </w:pPr>
          </w:p>
        </w:tc>
        <w:tc>
          <w:tcPr>
            <w:tcW w:w="1196"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rPr>
              <w:t>არქეოლოგიური საექსპოზიციო დარბაზის მნახველთა რაოდენობა</w:t>
            </w:r>
          </w:p>
        </w:tc>
        <w:tc>
          <w:tcPr>
            <w:tcW w:w="1099"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rPr>
              <w:t>1</w:t>
            </w:r>
            <w:r w:rsidRPr="007E218A">
              <w:rPr>
                <w:sz w:val="18"/>
                <w:szCs w:val="18"/>
                <w:lang w:val="ka-GE"/>
              </w:rPr>
              <w:t>500</w:t>
            </w:r>
          </w:p>
        </w:tc>
        <w:tc>
          <w:tcPr>
            <w:tcW w:w="791"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 ან შენარჩუნება</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რაოდენობა</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100</w:t>
            </w:r>
          </w:p>
        </w:tc>
        <w:tc>
          <w:tcPr>
            <w:tcW w:w="90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ააიპ. დმანისის კულტურის და ხელოვნების ცენტრი</w:t>
            </w:r>
            <w:r w:rsidRPr="007E218A">
              <w:rPr>
                <w:sz w:val="18"/>
                <w:szCs w:val="18"/>
                <w:lang w:val="ka-GE"/>
              </w:rPr>
              <w:tab/>
            </w:r>
          </w:p>
        </w:tc>
        <w:tc>
          <w:tcPr>
            <w:tcW w:w="1980" w:type="dxa"/>
            <w:tcBorders>
              <w:top w:val="single" w:sz="4" w:space="0" w:color="auto"/>
              <w:left w:val="single" w:sz="4" w:space="0" w:color="000000"/>
            </w:tcBorders>
          </w:tcPr>
          <w:p w:rsidR="00E825C8" w:rsidRPr="007E218A" w:rsidRDefault="00E825C8" w:rsidP="009D4782">
            <w:pPr>
              <w:pStyle w:val="TableParagraph"/>
              <w:rPr>
                <w:bCs/>
                <w:sz w:val="18"/>
                <w:szCs w:val="18"/>
              </w:rPr>
            </w:pPr>
            <w:r w:rsidRPr="007E218A">
              <w:rPr>
                <w:bCs/>
                <w:color w:val="000000" w:themeColor="text1"/>
                <w:sz w:val="18"/>
                <w:szCs w:val="18"/>
                <w:lang w:val="ka-GE"/>
              </w:rPr>
              <w:t>ვიზიტორთა ნაკლებობა</w:t>
            </w:r>
          </w:p>
        </w:tc>
      </w:tr>
    </w:tbl>
    <w:p w:rsidR="00E825C8" w:rsidRDefault="00E825C8" w:rsidP="00E825C8">
      <w:pPr>
        <w:pStyle w:val="BodyText"/>
        <w:rPr>
          <w:sz w:val="18"/>
          <w:szCs w:val="18"/>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Default="00E825C8" w:rsidP="00E825C8">
      <w:pPr>
        <w:rPr>
          <w:sz w:val="18"/>
          <w:lang w:val="ka-GE"/>
        </w:rPr>
      </w:pPr>
    </w:p>
    <w:p w:rsidR="00E825C8" w:rsidRPr="000A7DD0" w:rsidRDefault="00E825C8" w:rsidP="00E825C8">
      <w:pPr>
        <w:rPr>
          <w:b/>
          <w:sz w:val="18"/>
          <w:lang w:val="ka-GE"/>
        </w:rPr>
      </w:pPr>
      <w:r>
        <w:rPr>
          <w:sz w:val="18"/>
          <w:lang w:val="ka-GE"/>
        </w:rPr>
        <w:br w:type="textWrapping" w:clear="all"/>
      </w:r>
      <w:r w:rsidRPr="000A7DD0">
        <w:rPr>
          <w:b/>
          <w:sz w:val="18"/>
          <w:lang w:val="ka-GE"/>
        </w:rPr>
        <w:t>დანართი 6</w:t>
      </w:r>
      <w:r w:rsidRPr="000A7DD0">
        <w:rPr>
          <w:b/>
          <w:sz w:val="18"/>
          <w:lang w:val="ka-GE"/>
        </w:rPr>
        <w:tab/>
      </w:r>
    </w:p>
    <w:p w:rsidR="00E825C8" w:rsidRPr="000A7DD0" w:rsidRDefault="00E825C8" w:rsidP="00E825C8">
      <w:pPr>
        <w:rPr>
          <w:b/>
          <w:sz w:val="18"/>
          <w:lang w:val="ka-GE"/>
        </w:rPr>
      </w:pPr>
      <w:r w:rsidRPr="000A7DD0">
        <w:rPr>
          <w:b/>
          <w:sz w:val="18"/>
          <w:lang w:val="ka-GE"/>
        </w:rPr>
        <w:t>განაცხადის ხარჯთაღრიცხვის ფორმა</w:t>
      </w:r>
    </w:p>
    <w:tbl>
      <w:tblPr>
        <w:tblW w:w="0" w:type="auto"/>
        <w:tblInd w:w="93" w:type="dxa"/>
        <w:tblLook w:val="04A0" w:firstRow="1" w:lastRow="0" w:firstColumn="1" w:lastColumn="0" w:noHBand="0" w:noVBand="1"/>
      </w:tblPr>
      <w:tblGrid>
        <w:gridCol w:w="675"/>
        <w:gridCol w:w="3188"/>
        <w:gridCol w:w="2138"/>
        <w:gridCol w:w="1265"/>
        <w:gridCol w:w="1265"/>
        <w:gridCol w:w="1191"/>
        <w:gridCol w:w="1251"/>
      </w:tblGrid>
      <w:tr w:rsidR="00E825C8" w:rsidRPr="000A7DD0" w:rsidTr="009D4782">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E825C8" w:rsidRPr="000A7DD0" w:rsidRDefault="00E825C8" w:rsidP="009D4782">
            <w:pPr>
              <w:rPr>
                <w:b/>
                <w:bCs/>
                <w:sz w:val="18"/>
              </w:rPr>
            </w:pPr>
            <w:r w:rsidRPr="000A7DD0">
              <w:rPr>
                <w:b/>
                <w:bCs/>
                <w:sz w:val="18"/>
              </w:rPr>
              <w:t>პროგრამის/ქვეპროგრამის/ღონისძიების ხარჯთაღიცხვა     ფორმა N4</w:t>
            </w:r>
          </w:p>
        </w:tc>
      </w:tr>
      <w:tr w:rsidR="00E825C8" w:rsidRPr="000A7DD0" w:rsidTr="009D4782">
        <w:trPr>
          <w:trHeight w:val="1095"/>
        </w:trPr>
        <w:tc>
          <w:tcPr>
            <w:tcW w:w="0" w:type="auto"/>
            <w:tcBorders>
              <w:top w:val="nil"/>
              <w:left w:val="single" w:sz="8" w:space="0" w:color="auto"/>
              <w:bottom w:val="single" w:sz="8" w:space="0" w:color="auto"/>
              <w:right w:val="single" w:sz="4" w:space="0" w:color="auto"/>
            </w:tcBorders>
            <w:shd w:val="clear" w:color="000000" w:fill="FFFFFF"/>
            <w:textDirection w:val="btLr"/>
            <w:vAlign w:val="center"/>
            <w:hideMark/>
          </w:tcPr>
          <w:p w:rsidR="00E825C8" w:rsidRPr="000A7DD0" w:rsidRDefault="00E825C8" w:rsidP="009D4782">
            <w:pPr>
              <w:rPr>
                <w:b/>
                <w:bCs/>
                <w:sz w:val="18"/>
              </w:rPr>
            </w:pPr>
            <w:r w:rsidRPr="000A7DD0">
              <w:rPr>
                <w:b/>
                <w:bCs/>
                <w:sz w:val="18"/>
              </w:rPr>
              <w:t>ორგ.კოდი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დასახელება</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2023 წლის მოსალოდნელიხარჯი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2024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2025 წლის მპროგნოზი</w:t>
            </w:r>
          </w:p>
        </w:tc>
        <w:tc>
          <w:tcPr>
            <w:tcW w:w="1170" w:type="dxa"/>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2026 წლის მპროგნოზი</w:t>
            </w:r>
          </w:p>
        </w:tc>
        <w:tc>
          <w:tcPr>
            <w:tcW w:w="1251" w:type="dxa"/>
            <w:tcBorders>
              <w:top w:val="nil"/>
              <w:left w:val="nil"/>
              <w:bottom w:val="single" w:sz="8"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2027 წლის მპროგნოზი</w:t>
            </w:r>
          </w:p>
        </w:tc>
      </w:tr>
      <w:tr w:rsidR="00E825C8" w:rsidRPr="000A7DD0" w:rsidTr="009D4782">
        <w:trPr>
          <w:trHeight w:val="840"/>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სულ ჯამი</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740.0</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lang w:val="ka-GE"/>
              </w:rPr>
            </w:pPr>
            <w:r w:rsidRPr="000A7DD0">
              <w:rPr>
                <w:b/>
                <w:bCs/>
                <w:sz w:val="18"/>
              </w:rPr>
              <w:t> </w:t>
            </w:r>
            <w:r>
              <w:rPr>
                <w:b/>
                <w:bCs/>
                <w:sz w:val="18"/>
                <w:lang w:val="ka-GE"/>
              </w:rPr>
              <w:t>936,0</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lang w:val="ka-GE"/>
              </w:rPr>
            </w:pPr>
            <w:r>
              <w:rPr>
                <w:b/>
                <w:bCs/>
                <w:sz w:val="18"/>
                <w:lang w:val="ka-GE"/>
              </w:rPr>
              <w:t>936,0</w:t>
            </w:r>
          </w:p>
        </w:tc>
        <w:tc>
          <w:tcPr>
            <w:tcW w:w="1170" w:type="dxa"/>
            <w:tcBorders>
              <w:top w:val="nil"/>
              <w:left w:val="nil"/>
              <w:bottom w:val="single" w:sz="8" w:space="0" w:color="auto"/>
              <w:right w:val="single" w:sz="4" w:space="0" w:color="auto"/>
            </w:tcBorders>
            <w:shd w:val="clear" w:color="000000" w:fill="EEECE1"/>
            <w:vAlign w:val="center"/>
            <w:hideMark/>
          </w:tcPr>
          <w:p w:rsidR="00E825C8" w:rsidRPr="008D1EAC" w:rsidRDefault="00E825C8" w:rsidP="009D4782">
            <w:pPr>
              <w:rPr>
                <w:b/>
                <w:bCs/>
                <w:sz w:val="18"/>
                <w:lang w:val="ka-GE"/>
              </w:rPr>
            </w:pPr>
            <w:r>
              <w:rPr>
                <w:b/>
                <w:bCs/>
                <w:sz w:val="18"/>
                <w:lang w:val="ka-GE"/>
              </w:rPr>
              <w:t>936,0</w:t>
            </w:r>
          </w:p>
        </w:tc>
        <w:tc>
          <w:tcPr>
            <w:tcW w:w="1251" w:type="dxa"/>
            <w:tcBorders>
              <w:top w:val="nil"/>
              <w:left w:val="nil"/>
              <w:bottom w:val="single" w:sz="8" w:space="0" w:color="auto"/>
              <w:right w:val="single" w:sz="8" w:space="0" w:color="auto"/>
            </w:tcBorders>
            <w:shd w:val="clear" w:color="000000" w:fill="EEECE1"/>
            <w:vAlign w:val="center"/>
            <w:hideMark/>
          </w:tcPr>
          <w:p w:rsidR="00E825C8" w:rsidRPr="000A7DD0" w:rsidRDefault="00E825C8" w:rsidP="009D4782">
            <w:pPr>
              <w:rPr>
                <w:b/>
                <w:bCs/>
                <w:sz w:val="18"/>
              </w:rPr>
            </w:pPr>
            <w:r>
              <w:rPr>
                <w:b/>
                <w:bCs/>
                <w:sz w:val="18"/>
                <w:lang w:val="ka-GE"/>
              </w:rPr>
              <w:t>936,0</w:t>
            </w:r>
            <w:r w:rsidRPr="000A7DD0">
              <w:rPr>
                <w:b/>
                <w:bCs/>
                <w:sz w:val="18"/>
              </w:rPr>
              <w:t> </w:t>
            </w:r>
          </w:p>
        </w:tc>
      </w:tr>
      <w:tr w:rsidR="00E825C8" w:rsidRPr="000A7DD0" w:rsidTr="009D4782">
        <w:trPr>
          <w:trHeight w:val="420"/>
        </w:trPr>
        <w:tc>
          <w:tcPr>
            <w:tcW w:w="0" w:type="auto"/>
            <w:tcBorders>
              <w:top w:val="nil"/>
              <w:left w:val="single" w:sz="8" w:space="0" w:color="auto"/>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 </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მომუშავეთა რიცხოვნობა</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23</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23</w:t>
            </w:r>
          </w:p>
        </w:tc>
        <w:tc>
          <w:tcPr>
            <w:tcW w:w="0" w:type="auto"/>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23</w:t>
            </w:r>
          </w:p>
        </w:tc>
        <w:tc>
          <w:tcPr>
            <w:tcW w:w="1170" w:type="dxa"/>
            <w:tcBorders>
              <w:top w:val="nil"/>
              <w:left w:val="nil"/>
              <w:bottom w:val="single" w:sz="8" w:space="0" w:color="auto"/>
              <w:right w:val="single" w:sz="4" w:space="0" w:color="auto"/>
            </w:tcBorders>
            <w:shd w:val="clear" w:color="000000" w:fill="FFFFFF"/>
            <w:vAlign w:val="center"/>
            <w:hideMark/>
          </w:tcPr>
          <w:p w:rsidR="00E825C8" w:rsidRPr="000A7DD0" w:rsidRDefault="00E825C8" w:rsidP="009D4782">
            <w:pPr>
              <w:rPr>
                <w:b/>
                <w:bCs/>
                <w:i/>
                <w:iCs/>
                <w:sz w:val="18"/>
              </w:rPr>
            </w:pPr>
            <w:r w:rsidRPr="000A7DD0">
              <w:rPr>
                <w:b/>
                <w:bCs/>
                <w:i/>
                <w:iCs/>
                <w:sz w:val="18"/>
                <w:lang w:val="ka-GE"/>
              </w:rPr>
              <w:t>23</w:t>
            </w:r>
          </w:p>
        </w:tc>
        <w:tc>
          <w:tcPr>
            <w:tcW w:w="1251" w:type="dxa"/>
            <w:tcBorders>
              <w:top w:val="nil"/>
              <w:left w:val="nil"/>
              <w:bottom w:val="single" w:sz="8" w:space="0" w:color="auto"/>
              <w:right w:val="single" w:sz="8" w:space="0" w:color="auto"/>
            </w:tcBorders>
            <w:shd w:val="clear" w:color="000000" w:fill="FFFFFF"/>
            <w:vAlign w:val="center"/>
            <w:hideMark/>
          </w:tcPr>
          <w:p w:rsidR="00E825C8" w:rsidRPr="000A7DD0" w:rsidRDefault="00E825C8" w:rsidP="009D4782">
            <w:pPr>
              <w:rPr>
                <w:b/>
                <w:bCs/>
                <w:i/>
                <w:iCs/>
                <w:sz w:val="18"/>
              </w:rPr>
            </w:pPr>
            <w:r w:rsidRPr="000A7DD0">
              <w:rPr>
                <w:b/>
                <w:bCs/>
                <w:i/>
                <w:iCs/>
                <w:sz w:val="18"/>
              </w:rPr>
              <w:t>23</w:t>
            </w:r>
          </w:p>
        </w:tc>
      </w:tr>
      <w:tr w:rsidR="00E825C8" w:rsidRPr="000A7DD0" w:rsidTr="009D4782">
        <w:trPr>
          <w:trHeight w:val="615"/>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ხარჯები</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732.00</w:t>
            </w:r>
          </w:p>
        </w:tc>
        <w:tc>
          <w:tcPr>
            <w:tcW w:w="0" w:type="auto"/>
            <w:tcBorders>
              <w:top w:val="nil"/>
              <w:left w:val="nil"/>
              <w:bottom w:val="single" w:sz="8" w:space="0" w:color="auto"/>
              <w:right w:val="single" w:sz="4" w:space="0" w:color="auto"/>
            </w:tcBorders>
            <w:shd w:val="clear" w:color="000000" w:fill="EEECE1"/>
            <w:vAlign w:val="center"/>
            <w:hideMark/>
          </w:tcPr>
          <w:p w:rsidR="00E825C8" w:rsidRPr="008D1EAC" w:rsidRDefault="00E825C8" w:rsidP="009D4782">
            <w:pPr>
              <w:rPr>
                <w:b/>
                <w:bCs/>
                <w:sz w:val="18"/>
                <w:lang w:val="ka-GE"/>
              </w:rPr>
            </w:pPr>
            <w:r>
              <w:rPr>
                <w:b/>
                <w:bCs/>
                <w:sz w:val="18"/>
                <w:lang w:val="ka-GE"/>
              </w:rPr>
              <w:t>931,0</w:t>
            </w:r>
          </w:p>
        </w:tc>
        <w:tc>
          <w:tcPr>
            <w:tcW w:w="0" w:type="auto"/>
            <w:tcBorders>
              <w:top w:val="nil"/>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Pr>
                <w:b/>
                <w:bCs/>
                <w:sz w:val="18"/>
                <w:lang w:val="ka-GE"/>
              </w:rPr>
              <w:t>931,0</w:t>
            </w:r>
            <w:r w:rsidRPr="000A7DD0">
              <w:rPr>
                <w:b/>
                <w:bCs/>
                <w:sz w:val="18"/>
              </w:rPr>
              <w:t> </w:t>
            </w:r>
          </w:p>
        </w:tc>
        <w:tc>
          <w:tcPr>
            <w:tcW w:w="1170" w:type="dxa"/>
            <w:tcBorders>
              <w:top w:val="nil"/>
              <w:left w:val="nil"/>
              <w:bottom w:val="single" w:sz="8" w:space="0" w:color="auto"/>
              <w:right w:val="single" w:sz="4" w:space="0" w:color="auto"/>
            </w:tcBorders>
            <w:shd w:val="clear" w:color="000000" w:fill="EEECE1"/>
            <w:vAlign w:val="center"/>
            <w:hideMark/>
          </w:tcPr>
          <w:p w:rsidR="00E825C8" w:rsidRPr="008D1EAC" w:rsidRDefault="00E825C8" w:rsidP="009D4782">
            <w:pPr>
              <w:rPr>
                <w:b/>
                <w:bCs/>
                <w:sz w:val="18"/>
                <w:lang w:val="ka-GE"/>
              </w:rPr>
            </w:pPr>
            <w:r>
              <w:rPr>
                <w:b/>
                <w:bCs/>
                <w:sz w:val="18"/>
                <w:lang w:val="ka-GE"/>
              </w:rPr>
              <w:t>931,0</w:t>
            </w:r>
          </w:p>
        </w:tc>
        <w:tc>
          <w:tcPr>
            <w:tcW w:w="1251" w:type="dxa"/>
            <w:tcBorders>
              <w:top w:val="nil"/>
              <w:left w:val="nil"/>
              <w:bottom w:val="single" w:sz="8" w:space="0" w:color="auto"/>
              <w:right w:val="single" w:sz="8" w:space="0" w:color="auto"/>
            </w:tcBorders>
            <w:shd w:val="clear" w:color="000000" w:fill="EEECE1"/>
            <w:vAlign w:val="center"/>
            <w:hideMark/>
          </w:tcPr>
          <w:p w:rsidR="00E825C8" w:rsidRPr="000A7DD0" w:rsidRDefault="00E825C8" w:rsidP="009D4782">
            <w:pPr>
              <w:rPr>
                <w:b/>
                <w:bCs/>
                <w:sz w:val="18"/>
              </w:rPr>
            </w:pPr>
            <w:r>
              <w:rPr>
                <w:b/>
                <w:bCs/>
                <w:sz w:val="18"/>
                <w:lang w:val="ka-GE"/>
              </w:rPr>
              <w:t>931,0</w:t>
            </w:r>
            <w:r w:rsidRPr="000A7DD0">
              <w:rPr>
                <w:b/>
                <w:bCs/>
                <w:sz w:val="18"/>
              </w:rPr>
              <w:t> </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შრომის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233 160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r w:rsidRPr="000A7DD0">
              <w:rPr>
                <w:b/>
                <w:bCs/>
                <w:sz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264,7</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r w:rsidRPr="000A7DD0">
              <w:rPr>
                <w:b/>
                <w:bCs/>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sz w:val="18"/>
              </w:rPr>
            </w:pPr>
            <w:r>
              <w:rPr>
                <w:sz w:val="18"/>
                <w:lang w:val="ka-GE"/>
              </w:rPr>
              <w:t>264,7</w:t>
            </w:r>
            <w:r w:rsidRPr="000A7DD0">
              <w:rPr>
                <w:sz w:val="18"/>
              </w:rPr>
              <w:t> </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ხელფასი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233 160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 </w:t>
            </w:r>
            <w:r>
              <w:rPr>
                <w:b/>
                <w:bCs/>
                <w:sz w:val="18"/>
                <w:lang w:val="ka-GE"/>
              </w:rPr>
              <w:t>264,7</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r w:rsidRPr="000A7DD0">
              <w:rPr>
                <w:b/>
                <w:bCs/>
                <w:sz w:val="18"/>
              </w:rPr>
              <w:t> </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264,7</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8D1EAC" w:rsidRDefault="00E825C8" w:rsidP="009D4782">
            <w:pPr>
              <w:rPr>
                <w:sz w:val="18"/>
                <w:lang w:val="ka-GE"/>
              </w:rPr>
            </w:pPr>
            <w:r>
              <w:rPr>
                <w:sz w:val="18"/>
                <w:lang w:val="ka-GE"/>
              </w:rPr>
              <w:t>264,7</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ხელფასები ფულადი ფორმით</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233 160 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264,7</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r w:rsidRPr="000A7DD0">
              <w:rPr>
                <w:b/>
                <w:bCs/>
                <w:sz w:val="18"/>
              </w:rPr>
              <w:t> </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r w:rsidRPr="000A7DD0">
              <w:rPr>
                <w:b/>
                <w:bCs/>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8D1EAC" w:rsidRDefault="00E825C8" w:rsidP="009D4782">
            <w:pPr>
              <w:rPr>
                <w:sz w:val="18"/>
                <w:lang w:val="ka-GE"/>
              </w:rPr>
            </w:pPr>
            <w:r>
              <w:rPr>
                <w:sz w:val="18"/>
                <w:lang w:val="ka-GE"/>
              </w:rPr>
              <w:t>264,7</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თანამდებობრივი სარგო</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233 160 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 </w:t>
            </w:r>
            <w:r>
              <w:rPr>
                <w:b/>
                <w:bCs/>
                <w:sz w:val="18"/>
                <w:lang w:val="ka-GE"/>
              </w:rPr>
              <w:t>264,7</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264,7</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264,7</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8D1EAC" w:rsidRDefault="00E825C8" w:rsidP="009D4782">
            <w:pPr>
              <w:rPr>
                <w:sz w:val="18"/>
                <w:lang w:val="ka-GE"/>
              </w:rPr>
            </w:pPr>
            <w:r w:rsidRPr="000A7DD0">
              <w:rPr>
                <w:sz w:val="18"/>
              </w:rPr>
              <w:t> </w:t>
            </w:r>
            <w:r>
              <w:rPr>
                <w:sz w:val="18"/>
                <w:lang w:val="ka-GE"/>
              </w:rPr>
              <w:t>264,7</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დანამატი</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498 000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614.5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614.5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614.5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614.5</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შტატგარეშე მომუშავეთა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336 540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448,1</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Pr>
                <w:b/>
                <w:bCs/>
                <w:sz w:val="18"/>
                <w:lang w:val="ka-GE"/>
              </w:rPr>
              <w:t>448,1</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448,1</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8D1EAC" w:rsidRDefault="00E825C8" w:rsidP="009D4782">
            <w:pPr>
              <w:rPr>
                <w:b/>
                <w:bCs/>
                <w:sz w:val="18"/>
                <w:lang w:val="ka-GE"/>
              </w:rPr>
            </w:pPr>
            <w:r>
              <w:rPr>
                <w:b/>
                <w:bCs/>
                <w:sz w:val="18"/>
                <w:lang w:val="ka-GE"/>
              </w:rPr>
              <w:t>448,1</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მივლინებები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მივლინება ქვეყნის შიგნით</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2000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5.00</w:t>
            </w:r>
          </w:p>
        </w:tc>
      </w:tr>
      <w:tr w:rsidR="00E825C8" w:rsidRPr="000A7DD0" w:rsidTr="009D4782">
        <w:trPr>
          <w:trHeight w:val="64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ოფისის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47 000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62.2</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62.2</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62.2</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62.2</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1. 5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1.5</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კომპიუტერული პროგრამების შეძენის და განახლების ხარჯი</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200</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0.4</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0.4</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0.4</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0.4</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lang w:val="ka-GE"/>
              </w:rPr>
            </w:pPr>
            <w:r w:rsidRPr="000A7DD0">
              <w:rPr>
                <w:b/>
                <w:bCs/>
                <w:sz w:val="18"/>
                <w:lang w:val="ka-GE"/>
              </w:rPr>
              <w:t xml:space="preserve"> </w:t>
            </w:r>
          </w:p>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ნორმატიული აქტების, საცნობარო და სპეციალური ლიტერატურის,  ჟურნალ-გაზეთის შეძენა და ყველა სახის საგამომცემლო-სასტამბო (არაძირითადი საქმიანობის)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lang w:val="ka-GE"/>
              </w:rPr>
            </w:pPr>
            <w:r w:rsidRPr="000A7DD0">
              <w:rPr>
                <w:b/>
                <w:bCs/>
                <w:sz w:val="18"/>
              </w:rPr>
              <w:t>10.00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10.00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10.00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10.00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მცირეფასიანი საოფისე ტექტნიკის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1,0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1,0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1,0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1,0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კომპიუტერული ტექნიკა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lang w:val="ka-GE"/>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tcPr>
          <w:p w:rsidR="00E825C8" w:rsidRPr="000A7DD0" w:rsidRDefault="00E825C8" w:rsidP="009D4782">
            <w:pPr>
              <w:rPr>
                <w:b/>
                <w:bCs/>
                <w:sz w:val="18"/>
              </w:rPr>
            </w:pPr>
            <w:r w:rsidRPr="000A7DD0">
              <w:rPr>
                <w:b/>
                <w:bCs/>
                <w:sz w:val="18"/>
              </w:rPr>
              <w:t>ასლგადამღები</w:t>
            </w:r>
          </w:p>
        </w:tc>
        <w:tc>
          <w:tcPr>
            <w:tcW w:w="0" w:type="auto"/>
            <w:tcBorders>
              <w:top w:val="nil"/>
              <w:left w:val="nil"/>
              <w:bottom w:val="single" w:sz="4" w:space="0" w:color="auto"/>
              <w:right w:val="single" w:sz="4" w:space="0" w:color="auto"/>
            </w:tcBorders>
            <w:shd w:val="clear" w:color="000000" w:fill="FFFFFF"/>
            <w:vAlign w:val="center"/>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000000" w:fill="FFFFFF"/>
            <w:vAlign w:val="center"/>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tcPr>
          <w:p w:rsidR="00E825C8" w:rsidRPr="000A7DD0" w:rsidRDefault="00E825C8" w:rsidP="009D4782">
            <w:pPr>
              <w:rPr>
                <w:b/>
                <w:bCs/>
                <w:sz w:val="18"/>
              </w:rPr>
            </w:pPr>
          </w:p>
        </w:tc>
      </w:tr>
      <w:tr w:rsidR="00E825C8" w:rsidRPr="000A7DD0" w:rsidTr="009D4782">
        <w:trPr>
          <w:trHeight w:val="53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მუსიკალური ინსტრუმენტი</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1000</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102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სხვა მცირეფასიანი საოფისე ტექნიკის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rPr>
              <w:t>1000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1</w:t>
            </w:r>
            <w:r w:rsidRPr="000A7DD0">
              <w:rPr>
                <w:sz w:val="18"/>
              </w:rPr>
              <w:t>.0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1</w:t>
            </w:r>
            <w:r w:rsidRPr="000A7DD0">
              <w:rPr>
                <w:sz w:val="18"/>
              </w:rPr>
              <w:t>.0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1</w:t>
            </w:r>
            <w:r w:rsidRPr="000A7DD0">
              <w:rPr>
                <w:sz w:val="18"/>
              </w:rPr>
              <w:t>.0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1</w:t>
            </w:r>
            <w:r w:rsidRPr="000A7DD0">
              <w:rPr>
                <w:b/>
                <w:bCs/>
                <w:sz w:val="18"/>
              </w:rPr>
              <w:t>.0</w:t>
            </w:r>
          </w:p>
        </w:tc>
      </w:tr>
      <w:tr w:rsidR="00E825C8" w:rsidRPr="000A7DD0" w:rsidTr="009D4782">
        <w:trPr>
          <w:trHeight w:val="54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საოფისე ინვენტარის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2,0</w:t>
            </w:r>
          </w:p>
        </w:tc>
      </w:tr>
      <w:tr w:rsidR="00E825C8" w:rsidRPr="000A7DD0" w:rsidTr="009D4782">
        <w:trPr>
          <w:trHeight w:val="917"/>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საოფისე ავეჯი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სხვა საოფისე მცირეფასიანი ინვენტარის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lang w:val="ka-GE"/>
              </w:rPr>
            </w:pPr>
            <w:r w:rsidRPr="000A7DD0">
              <w:rPr>
                <w:sz w:val="18"/>
                <w:lang w:val="ka-GE"/>
              </w:rPr>
              <w:t>2 000</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lang w:val="ka-GE"/>
              </w:rPr>
            </w:pPr>
            <w:r w:rsidRPr="000A7DD0">
              <w:rPr>
                <w:sz w:val="18"/>
              </w:rPr>
              <w:t>2.0</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lang w:val="ka-GE"/>
              </w:rPr>
            </w:pPr>
            <w:r w:rsidRPr="000A7DD0">
              <w:rPr>
                <w:sz w:val="18"/>
              </w:rPr>
              <w:t>2.0</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2.0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2.0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კავშირგაბმულობის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lang w:val="ka-GE"/>
              </w:rPr>
              <w:t>800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1.8</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1.8</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1.8</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1.8</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კომუნალური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lang w:val="ka-GE"/>
              </w:rPr>
              <w:t>35 000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41.5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41.5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41.5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41.5</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ელექტროენერგიის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lang w:val="ka-GE"/>
              </w:rPr>
              <w:t>4 500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8.0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8.0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8.0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8.0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წყლის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lang w:val="ka-GE"/>
              </w:rPr>
              <w:t>1 500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1.5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1.5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1.5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1.5</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25 000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lang w:val="ka-GE"/>
              </w:rPr>
            </w:pPr>
            <w:r w:rsidRPr="000A7DD0">
              <w:rPr>
                <w:sz w:val="18"/>
                <w:lang w:val="ka-GE"/>
              </w:rPr>
              <w:t>32.0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32.0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32.0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32.0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შენობა-ნაგებობის და მათი მიმდებარე ტერიტორიების მოვლა/დასუფთავების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4 000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4.0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4.0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4.0</w:t>
            </w:r>
          </w:p>
        </w:tc>
      </w:tr>
      <w:tr w:rsidR="00E825C8" w:rsidRPr="000A7DD0" w:rsidTr="009D4782">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რბილი ინვენტარის, უნიფორმის შეძენის და პირად ჰიგიენასთან დაკავშირებული ხარჯები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10 000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8.0</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ტრანსპორტის დაქირავების (გადაზიდვა-გადაყვანის)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49 950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lang w:val="ka-GE"/>
              </w:rPr>
            </w:pPr>
            <w:r w:rsidRPr="000A7DD0">
              <w:rPr>
                <w:b/>
                <w:bCs/>
                <w:sz w:val="18"/>
              </w:rPr>
              <w:t>55.5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lang w:val="ka-GE"/>
              </w:rPr>
            </w:pPr>
            <w:r w:rsidRPr="000A7DD0">
              <w:rPr>
                <w:b/>
                <w:bCs/>
                <w:sz w:val="18"/>
              </w:rPr>
              <w:t>55.5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55.5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lang w:val="ka-GE"/>
              </w:rPr>
            </w:pPr>
            <w:r w:rsidRPr="000A7DD0">
              <w:rPr>
                <w:b/>
                <w:bCs/>
                <w:sz w:val="18"/>
              </w:rPr>
              <w:t>55.5</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სამხედრო ტექნიკისა და ტყვია-წამლის შეძენის ხარჯი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lang w:val="ka-GE"/>
              </w:rPr>
            </w:pP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სხვა დანარჩენი 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lang w:val="ka-GE"/>
              </w:rPr>
              <w:t>53 350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w:t>
            </w:r>
            <w:r w:rsidRPr="000A7DD0">
              <w:rPr>
                <w:b/>
                <w:bCs/>
                <w:sz w:val="18"/>
                <w:lang w:val="ka-GE"/>
              </w:rPr>
              <w:t>7</w:t>
            </w:r>
            <w:r w:rsidRPr="000A7DD0">
              <w:rPr>
                <w:b/>
                <w:bCs/>
                <w:sz w:val="18"/>
              </w:rPr>
              <w:t>.5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w:t>
            </w:r>
            <w:r w:rsidRPr="000A7DD0">
              <w:rPr>
                <w:b/>
                <w:bCs/>
                <w:sz w:val="18"/>
                <w:lang w:val="ka-GE"/>
              </w:rPr>
              <w:t>7</w:t>
            </w:r>
            <w:r w:rsidRPr="000A7DD0">
              <w:rPr>
                <w:b/>
                <w:bCs/>
                <w:sz w:val="18"/>
              </w:rPr>
              <w:t>.5</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b/>
                <w:bCs/>
                <w:sz w:val="18"/>
              </w:rPr>
              <w:t>8</w:t>
            </w:r>
            <w:r w:rsidRPr="000A7DD0">
              <w:rPr>
                <w:b/>
                <w:bCs/>
                <w:sz w:val="18"/>
                <w:lang w:val="ka-GE"/>
              </w:rPr>
              <w:t>7</w:t>
            </w:r>
            <w:r w:rsidRPr="000A7DD0">
              <w:rPr>
                <w:b/>
                <w:bCs/>
                <w:sz w:val="18"/>
              </w:rPr>
              <w:t>.5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8</w:t>
            </w:r>
            <w:r w:rsidRPr="000A7DD0">
              <w:rPr>
                <w:b/>
                <w:bCs/>
                <w:sz w:val="18"/>
                <w:lang w:val="ka-GE"/>
              </w:rPr>
              <w:t>7</w:t>
            </w:r>
            <w:r w:rsidRPr="000A7DD0">
              <w:rPr>
                <w:b/>
                <w:bCs/>
                <w:sz w:val="18"/>
              </w:rPr>
              <w:t>.5</w:t>
            </w:r>
          </w:p>
        </w:tc>
      </w:tr>
      <w:tr w:rsidR="00E825C8" w:rsidRPr="000A7DD0" w:rsidTr="009D4782">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კულტურული, სპორტული, საგანმანათლებლო, საგამოფენო ღონისძიებების და მაუწყებლობის ხარჯები</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b/>
                <w:bCs/>
                <w:sz w:val="18"/>
              </w:rPr>
              <w:t>50 850</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b/>
                <w:bCs/>
                <w:sz w:val="18"/>
                <w:lang w:val="ka-GE"/>
              </w:rPr>
              <w:t>81.5</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b/>
                <w:bCs/>
                <w:sz w:val="18"/>
              </w:rPr>
              <w:t>81.5</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b/>
                <w:bCs/>
                <w:sz w:val="18"/>
              </w:rPr>
              <w:t>81.5</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81.5</w:t>
            </w:r>
          </w:p>
        </w:tc>
      </w:tr>
      <w:tr w:rsidR="00E825C8" w:rsidRPr="000A7DD0" w:rsidTr="009D4782">
        <w:trPr>
          <w:trHeight w:val="61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სხვა დანარჩენ საქონელსა და მომსახურებაზე გაწეული დანარჩენი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lang w:val="ka-GE"/>
              </w:rPr>
            </w:pPr>
            <w:r w:rsidRPr="000A7DD0">
              <w:rPr>
                <w:b/>
                <w:bCs/>
                <w:sz w:val="18"/>
              </w:rPr>
              <w:t>2500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6</w:t>
            </w:r>
            <w:r w:rsidRPr="000A7DD0">
              <w:rPr>
                <w:b/>
                <w:bCs/>
                <w:sz w:val="18"/>
              </w:rPr>
              <w:t>.0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6</w:t>
            </w:r>
            <w:r w:rsidRPr="000A7DD0">
              <w:rPr>
                <w:b/>
                <w:bCs/>
                <w:sz w:val="18"/>
              </w:rPr>
              <w:t>.0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6</w:t>
            </w:r>
            <w:r w:rsidRPr="000A7DD0">
              <w:rPr>
                <w:b/>
                <w:bCs/>
                <w:sz w:val="18"/>
              </w:rPr>
              <w:t>.0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6</w:t>
            </w:r>
            <w:r w:rsidRPr="000A7DD0">
              <w:rPr>
                <w:b/>
                <w:bCs/>
                <w:sz w:val="18"/>
              </w:rPr>
              <w:t>.0</w:t>
            </w:r>
          </w:p>
        </w:tc>
      </w:tr>
      <w:tr w:rsidR="00E825C8" w:rsidRPr="000A7DD0" w:rsidTr="009D4782">
        <w:trPr>
          <w:trHeight w:val="525"/>
        </w:trPr>
        <w:tc>
          <w:tcPr>
            <w:tcW w:w="0" w:type="auto"/>
            <w:tcBorders>
              <w:top w:val="single" w:sz="8" w:space="0" w:color="auto"/>
              <w:left w:val="single" w:sz="8" w:space="0" w:color="auto"/>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 </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არაფინანსური აქტივების ზრდა</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8 000</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lang w:val="ka-GE"/>
              </w:rPr>
            </w:pPr>
            <w:r w:rsidRPr="000A7DD0">
              <w:rPr>
                <w:b/>
                <w:bCs/>
                <w:sz w:val="18"/>
                <w:lang w:val="ka-GE"/>
              </w:rPr>
              <w:t>5.0</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5.0</w:t>
            </w:r>
          </w:p>
        </w:tc>
        <w:tc>
          <w:tcPr>
            <w:tcW w:w="1170" w:type="dxa"/>
            <w:tcBorders>
              <w:top w:val="single" w:sz="8" w:space="0" w:color="auto"/>
              <w:left w:val="nil"/>
              <w:bottom w:val="single" w:sz="8" w:space="0" w:color="auto"/>
              <w:right w:val="single" w:sz="4" w:space="0" w:color="auto"/>
            </w:tcBorders>
            <w:shd w:val="clear" w:color="000000" w:fill="EEECE1"/>
            <w:vAlign w:val="center"/>
            <w:hideMark/>
          </w:tcPr>
          <w:p w:rsidR="00E825C8" w:rsidRPr="000A7DD0" w:rsidRDefault="00E825C8" w:rsidP="009D4782">
            <w:pPr>
              <w:rPr>
                <w:b/>
                <w:bCs/>
                <w:sz w:val="18"/>
              </w:rPr>
            </w:pPr>
            <w:r w:rsidRPr="000A7DD0">
              <w:rPr>
                <w:b/>
                <w:bCs/>
                <w:sz w:val="18"/>
              </w:rPr>
              <w:t>5.0</w:t>
            </w:r>
          </w:p>
        </w:tc>
        <w:tc>
          <w:tcPr>
            <w:tcW w:w="1251" w:type="dxa"/>
            <w:tcBorders>
              <w:top w:val="single" w:sz="8" w:space="0" w:color="auto"/>
              <w:left w:val="nil"/>
              <w:bottom w:val="single" w:sz="8" w:space="0" w:color="auto"/>
              <w:right w:val="single" w:sz="8" w:space="0" w:color="auto"/>
            </w:tcBorders>
            <w:shd w:val="clear" w:color="000000" w:fill="EEECE1"/>
            <w:vAlign w:val="center"/>
            <w:hideMark/>
          </w:tcPr>
          <w:p w:rsidR="00E825C8" w:rsidRPr="000A7DD0" w:rsidRDefault="00E825C8" w:rsidP="009D4782">
            <w:pPr>
              <w:rPr>
                <w:b/>
                <w:bCs/>
                <w:sz w:val="18"/>
              </w:rPr>
            </w:pPr>
            <w:r w:rsidRPr="000A7DD0">
              <w:rPr>
                <w:b/>
                <w:bCs/>
                <w:sz w:val="18"/>
              </w:rPr>
              <w:t>5.0</w:t>
            </w:r>
          </w:p>
        </w:tc>
      </w:tr>
      <w:tr w:rsidR="00E825C8" w:rsidRPr="000A7DD0" w:rsidTr="009D4782">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ძირითადი აქტივები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8 000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5.0</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5.0</w:t>
            </w:r>
          </w:p>
        </w:tc>
      </w:tr>
      <w:tr w:rsidR="00E825C8" w:rsidRPr="000A7DD0" w:rsidTr="009D4782">
        <w:trPr>
          <w:trHeight w:val="66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მანქანა დანადგარები და ინვენტარი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8 000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xml:space="preserve">სხვა მანქანა-დანადგარები და ინვენტარის შეძენა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b/>
                <w:bCs/>
                <w:sz w:val="18"/>
              </w:rPr>
              <w:t>8 000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მაცივრის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კომპიუტერის შეძენა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rPr>
              <w:t> 3 500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 xml:space="preserve"> </w:t>
            </w:r>
            <w:r w:rsidRPr="000A7DD0">
              <w:rPr>
                <w:sz w:val="18"/>
              </w:rPr>
              <w:t> </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b/>
                <w:bCs/>
                <w:sz w:val="18"/>
              </w:rPr>
            </w:pPr>
            <w:r w:rsidRPr="000A7DD0">
              <w:rPr>
                <w:sz w:val="18"/>
                <w:lang w:val="ka-GE"/>
              </w:rPr>
              <w:t xml:space="preserve"> </w:t>
            </w: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r w:rsidRPr="000A7DD0">
              <w:rPr>
                <w:b/>
                <w:bCs/>
                <w:sz w:val="18"/>
                <w:lang w:val="ka-GE"/>
              </w:rPr>
              <w:t xml:space="preserve">  </w:t>
            </w:r>
          </w:p>
        </w:tc>
      </w:tr>
      <w:tr w:rsidR="00E825C8" w:rsidRPr="000A7DD0" w:rsidTr="009D4782">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პრინტერის, სკანერის და ასლგადამღების შეძენა</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1 500 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უწყვეტი კვების წყაროს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lang w:val="ka-GE"/>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ხმის ჩამწერი აპარატურის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43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       ნახატის, ქანდაკების, ხელოვნების სხვა ნიმუშების, ანტიკვარიატის და    ძვირადღირებული კოლექციების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67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b/>
                <w:bCs/>
                <w:sz w:val="18"/>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კოსტიუმების შეძენა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170" w:type="dxa"/>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sz w:val="18"/>
              </w:rPr>
            </w:pP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rPr>
              <w:t> </w:t>
            </w:r>
          </w:p>
        </w:tc>
      </w:tr>
      <w:tr w:rsidR="00E825C8" w:rsidRPr="000A7DD0" w:rsidTr="009D4782">
        <w:trPr>
          <w:trHeight w:val="675"/>
        </w:trPr>
        <w:tc>
          <w:tcPr>
            <w:tcW w:w="0" w:type="auto"/>
            <w:tcBorders>
              <w:top w:val="nil"/>
              <w:left w:val="single" w:sz="8" w:space="0" w:color="auto"/>
              <w:bottom w:val="single" w:sz="4" w:space="0" w:color="auto"/>
              <w:right w:val="single" w:sz="4" w:space="0" w:color="auto"/>
            </w:tcBorders>
            <w:shd w:val="clear" w:color="auto" w:fill="auto"/>
            <w:vAlign w:val="center"/>
          </w:tcPr>
          <w:p w:rsidR="00E825C8" w:rsidRPr="000A7DD0" w:rsidRDefault="00E825C8" w:rsidP="009D4782">
            <w:pPr>
              <w:rPr>
                <w:b/>
                <w:bCs/>
                <w:sz w:val="18"/>
              </w:rPr>
            </w:pPr>
            <w:r w:rsidRPr="000A7DD0">
              <w:rPr>
                <w:b/>
                <w:bCs/>
                <w:sz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0A7DD0" w:rsidRDefault="00E825C8" w:rsidP="009D4782">
            <w:pPr>
              <w:rPr>
                <w:b/>
                <w:bCs/>
                <w:sz w:val="18"/>
              </w:rPr>
            </w:pPr>
            <w:r w:rsidRPr="000A7DD0">
              <w:rPr>
                <w:i/>
                <w:iCs/>
                <w:sz w:val="18"/>
              </w:rPr>
              <w:t xml:space="preserve">სხვა მანქანა-დანადგარები და ინვენტარის შეძენა რომელიც არ არის კლასიფიცირებული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rPr>
              <w:t>3 000 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lang w:val="ka-GE"/>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lang w:val="ka-GE"/>
              </w:rPr>
              <w:t xml:space="preserve"> </w:t>
            </w:r>
            <w:r w:rsidRPr="000A7DD0">
              <w:rPr>
                <w:sz w:val="18"/>
              </w:rPr>
              <w:t> </w:t>
            </w:r>
          </w:p>
        </w:tc>
        <w:tc>
          <w:tcPr>
            <w:tcW w:w="1170" w:type="dxa"/>
            <w:tcBorders>
              <w:top w:val="nil"/>
              <w:left w:val="nil"/>
              <w:bottom w:val="single" w:sz="4" w:space="0" w:color="auto"/>
              <w:right w:val="single" w:sz="4" w:space="0" w:color="auto"/>
            </w:tcBorders>
            <w:shd w:val="clear" w:color="000000" w:fill="FFFFFF"/>
            <w:vAlign w:val="center"/>
            <w:hideMark/>
          </w:tcPr>
          <w:p w:rsidR="00E825C8" w:rsidRPr="000A7DD0" w:rsidRDefault="00E825C8" w:rsidP="009D4782">
            <w:pPr>
              <w:rPr>
                <w:sz w:val="18"/>
              </w:rPr>
            </w:pPr>
            <w:r w:rsidRPr="000A7DD0">
              <w:rPr>
                <w:sz w:val="18"/>
                <w:lang w:val="ka-GE"/>
              </w:rPr>
              <w:t xml:space="preserve"> </w:t>
            </w:r>
            <w:r w:rsidRPr="000A7DD0">
              <w:rPr>
                <w:sz w:val="18"/>
              </w:rPr>
              <w:t> </w:t>
            </w:r>
          </w:p>
        </w:tc>
        <w:tc>
          <w:tcPr>
            <w:tcW w:w="1251" w:type="dxa"/>
            <w:tcBorders>
              <w:top w:val="nil"/>
              <w:left w:val="nil"/>
              <w:bottom w:val="single" w:sz="4" w:space="0" w:color="auto"/>
              <w:right w:val="single" w:sz="8" w:space="0" w:color="auto"/>
            </w:tcBorders>
            <w:shd w:val="clear" w:color="000000" w:fill="FFFFFF"/>
            <w:vAlign w:val="center"/>
            <w:hideMark/>
          </w:tcPr>
          <w:p w:rsidR="00E825C8" w:rsidRPr="000A7DD0" w:rsidRDefault="00E825C8" w:rsidP="009D4782">
            <w:pPr>
              <w:rPr>
                <w:b/>
                <w:bCs/>
                <w:sz w:val="18"/>
              </w:rPr>
            </w:pPr>
            <w:r w:rsidRPr="000A7DD0">
              <w:rPr>
                <w:b/>
                <w:bCs/>
                <w:sz w:val="18"/>
                <w:lang w:val="ka-GE"/>
              </w:rPr>
              <w:t xml:space="preserve"> </w:t>
            </w:r>
            <w:r w:rsidRPr="000A7DD0">
              <w:rPr>
                <w:b/>
                <w:bCs/>
                <w:sz w:val="18"/>
              </w:rPr>
              <w:t> </w:t>
            </w:r>
          </w:p>
        </w:tc>
      </w:tr>
    </w:tbl>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Pr="007E218A" w:rsidRDefault="00E825C8" w:rsidP="00E825C8">
      <w:pPr>
        <w:pStyle w:val="BodyText"/>
        <w:rPr>
          <w:sz w:val="18"/>
          <w:szCs w:val="18"/>
        </w:rPr>
      </w:pPr>
    </w:p>
    <w:p w:rsidR="00E825C8" w:rsidRPr="007E218A" w:rsidRDefault="00E825C8" w:rsidP="00E825C8">
      <w:pPr>
        <w:pStyle w:val="BodyText"/>
        <w:rPr>
          <w:sz w:val="18"/>
          <w:szCs w:val="18"/>
        </w:rPr>
      </w:pPr>
    </w:p>
    <w:p w:rsidR="00E825C8" w:rsidRPr="00F83683" w:rsidRDefault="00E825C8" w:rsidP="00E825C8">
      <w:pPr>
        <w:pStyle w:val="BodyText"/>
        <w:rPr>
          <w:sz w:val="18"/>
          <w:szCs w:val="18"/>
          <w:lang w:val="ka-GE"/>
        </w:rPr>
      </w:pPr>
      <w:r>
        <w:rPr>
          <w:sz w:val="18"/>
          <w:szCs w:val="18"/>
          <w:lang w:val="ka-GE"/>
        </w:rPr>
        <w:t xml:space="preserve">დანართი 7 </w:t>
      </w:r>
    </w:p>
    <w:p w:rsidR="00E825C8" w:rsidRPr="007E218A" w:rsidRDefault="00E825C8" w:rsidP="00E825C8">
      <w:pPr>
        <w:pStyle w:val="BodyText"/>
        <w:rPr>
          <w:sz w:val="18"/>
          <w:szCs w:val="18"/>
        </w:rPr>
      </w:pPr>
    </w:p>
    <w:p w:rsidR="00E825C8" w:rsidRPr="006A237A" w:rsidRDefault="00E825C8" w:rsidP="00E825C8">
      <w:pPr>
        <w:pStyle w:val="BodyText"/>
        <w:rPr>
          <w:sz w:val="18"/>
          <w:szCs w:val="18"/>
          <w:lang w:val="ka-GE"/>
        </w:rPr>
      </w:pPr>
      <w:r>
        <w:rPr>
          <w:sz w:val="18"/>
          <w:szCs w:val="18"/>
          <w:lang w:val="ka-GE"/>
        </w:rPr>
        <w:t xml:space="preserve">                  </w:t>
      </w:r>
      <w:r w:rsidRPr="007E218A">
        <w:rPr>
          <w:sz w:val="18"/>
          <w:szCs w:val="18"/>
          <w:lang w:val="ka-GE"/>
        </w:rPr>
        <w:t>ააიპ დმანისის კულტურისა და ხელოვნების ცენტრი</w:t>
      </w:r>
    </w:p>
    <w:tbl>
      <w:tblPr>
        <w:tblW w:w="8370" w:type="dxa"/>
        <w:tblInd w:w="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0"/>
        <w:gridCol w:w="2160"/>
        <w:gridCol w:w="2070"/>
        <w:gridCol w:w="1980"/>
      </w:tblGrid>
      <w:tr w:rsidR="00E825C8" w:rsidRPr="007E218A" w:rsidTr="009D4782">
        <w:trPr>
          <w:trHeight w:val="1131"/>
        </w:trPr>
        <w:tc>
          <w:tcPr>
            <w:tcW w:w="2160" w:type="dxa"/>
          </w:tcPr>
          <w:p w:rsidR="00E825C8" w:rsidRPr="00A41656" w:rsidRDefault="00E825C8" w:rsidP="009D4782">
            <w:pPr>
              <w:pStyle w:val="TableParagraph"/>
              <w:ind w:right="720"/>
              <w:rPr>
                <w:sz w:val="18"/>
                <w:szCs w:val="18"/>
              </w:rPr>
            </w:pPr>
            <w:r w:rsidRPr="00A41656">
              <w:rPr>
                <w:sz w:val="18"/>
                <w:szCs w:val="18"/>
                <w:lang w:val="ka-GE"/>
              </w:rPr>
              <w:t>დასახელება</w:t>
            </w:r>
          </w:p>
        </w:tc>
        <w:tc>
          <w:tcPr>
            <w:tcW w:w="2160" w:type="dxa"/>
          </w:tcPr>
          <w:p w:rsidR="00E825C8" w:rsidRPr="007E218A" w:rsidRDefault="00E825C8" w:rsidP="009D4782">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p>
        </w:tc>
        <w:tc>
          <w:tcPr>
            <w:tcW w:w="2070" w:type="dxa"/>
          </w:tcPr>
          <w:p w:rsidR="00E825C8" w:rsidRPr="007E218A" w:rsidRDefault="00E825C8" w:rsidP="009D4782">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1980" w:type="dxa"/>
          </w:tcPr>
          <w:p w:rsidR="00E825C8" w:rsidRPr="007E218A" w:rsidRDefault="00E825C8" w:rsidP="009D4782">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E825C8" w:rsidRPr="007E218A" w:rsidRDefault="00E825C8" w:rsidP="009D4782">
            <w:pPr>
              <w:pStyle w:val="TableParagraph"/>
              <w:spacing w:line="190" w:lineRule="exact"/>
              <w:ind w:left="415"/>
              <w:rPr>
                <w:sz w:val="18"/>
                <w:szCs w:val="18"/>
              </w:rPr>
            </w:pPr>
            <w:r w:rsidRPr="007E218A">
              <w:rPr>
                <w:sz w:val="18"/>
                <w:szCs w:val="18"/>
              </w:rPr>
              <w:t>ბიუჯეტი</w:t>
            </w:r>
          </w:p>
        </w:tc>
      </w:tr>
      <w:tr w:rsidR="00E825C8" w:rsidRPr="007E218A" w:rsidTr="009D4782">
        <w:trPr>
          <w:trHeight w:val="296"/>
        </w:trPr>
        <w:tc>
          <w:tcPr>
            <w:tcW w:w="2160" w:type="dxa"/>
          </w:tcPr>
          <w:p w:rsidR="00E825C8" w:rsidRPr="00A41656" w:rsidRDefault="00E825C8" w:rsidP="009D4782">
            <w:pPr>
              <w:pStyle w:val="TableParagraph"/>
              <w:spacing w:before="38"/>
              <w:ind w:left="108"/>
              <w:rPr>
                <w:sz w:val="18"/>
                <w:szCs w:val="18"/>
              </w:rPr>
            </w:pPr>
            <w:r w:rsidRPr="00A41656">
              <w:rPr>
                <w:sz w:val="18"/>
                <w:szCs w:val="18"/>
              </w:rPr>
              <w:t>შემოსულობები</w:t>
            </w:r>
          </w:p>
        </w:tc>
        <w:tc>
          <w:tcPr>
            <w:tcW w:w="2160" w:type="dxa"/>
          </w:tcPr>
          <w:p w:rsidR="00E825C8" w:rsidRPr="007E218A" w:rsidRDefault="00E825C8" w:rsidP="009D4782">
            <w:pPr>
              <w:pStyle w:val="TableParagraph"/>
              <w:jc w:val="center"/>
              <w:rPr>
                <w:sz w:val="18"/>
                <w:szCs w:val="18"/>
                <w:lang w:val="ka-GE"/>
              </w:rPr>
            </w:pPr>
            <w:r>
              <w:rPr>
                <w:sz w:val="18"/>
                <w:szCs w:val="18"/>
                <w:lang w:val="ka-GE"/>
              </w:rPr>
              <w:t>936,0</w:t>
            </w:r>
          </w:p>
        </w:tc>
        <w:tc>
          <w:tcPr>
            <w:tcW w:w="2070" w:type="dxa"/>
          </w:tcPr>
          <w:p w:rsidR="00E825C8" w:rsidRPr="007E218A" w:rsidRDefault="00E825C8" w:rsidP="009D4782">
            <w:pPr>
              <w:pStyle w:val="TableParagraph"/>
              <w:jc w:val="center"/>
              <w:rPr>
                <w:sz w:val="18"/>
                <w:szCs w:val="18"/>
                <w:lang w:val="ka-GE"/>
              </w:rPr>
            </w:pPr>
            <w:r>
              <w:rPr>
                <w:sz w:val="18"/>
                <w:szCs w:val="18"/>
                <w:lang w:val="ka-GE"/>
              </w:rPr>
              <w:t>9,5</w:t>
            </w:r>
          </w:p>
        </w:tc>
        <w:tc>
          <w:tcPr>
            <w:tcW w:w="1980" w:type="dxa"/>
          </w:tcPr>
          <w:p w:rsidR="00E825C8" w:rsidRPr="007E218A" w:rsidRDefault="00E825C8" w:rsidP="009D4782">
            <w:pPr>
              <w:pStyle w:val="TableParagraph"/>
              <w:jc w:val="center"/>
              <w:rPr>
                <w:sz w:val="18"/>
                <w:szCs w:val="18"/>
                <w:lang w:val="ka-GE"/>
              </w:rPr>
            </w:pPr>
            <w:r>
              <w:rPr>
                <w:sz w:val="18"/>
                <w:szCs w:val="18"/>
                <w:lang w:val="ka-GE"/>
              </w:rPr>
              <w:t>926,6</w:t>
            </w:r>
          </w:p>
        </w:tc>
      </w:tr>
      <w:tr w:rsidR="00E825C8" w:rsidRPr="007E218A" w:rsidTr="009D4782">
        <w:trPr>
          <w:trHeight w:val="296"/>
        </w:trPr>
        <w:tc>
          <w:tcPr>
            <w:tcW w:w="2160" w:type="dxa"/>
          </w:tcPr>
          <w:p w:rsidR="00E825C8" w:rsidRPr="007E218A" w:rsidRDefault="00E825C8" w:rsidP="009D4782">
            <w:pPr>
              <w:pStyle w:val="TableParagraph"/>
              <w:spacing w:before="40"/>
              <w:ind w:left="90" w:right="630"/>
              <w:jc w:val="both"/>
              <w:rPr>
                <w:sz w:val="18"/>
                <w:szCs w:val="18"/>
              </w:rPr>
            </w:pPr>
            <w:r w:rsidRPr="007E218A">
              <w:rPr>
                <w:sz w:val="18"/>
                <w:szCs w:val="18"/>
              </w:rPr>
              <w:t>შემოსულობები</w:t>
            </w:r>
            <w:r w:rsidRPr="007E218A">
              <w:rPr>
                <w:spacing w:val="-5"/>
                <w:sz w:val="18"/>
                <w:szCs w:val="18"/>
              </w:rPr>
              <w:t xml:space="preserve"> </w:t>
            </w:r>
            <w:r w:rsidRPr="007E218A">
              <w:rPr>
                <w:sz w:val="18"/>
                <w:szCs w:val="18"/>
              </w:rPr>
              <w:t>სხვა</w:t>
            </w:r>
            <w:r w:rsidRPr="007E218A">
              <w:rPr>
                <w:spacing w:val="-4"/>
                <w:sz w:val="18"/>
                <w:szCs w:val="18"/>
              </w:rPr>
              <w:t xml:space="preserve"> </w:t>
            </w:r>
            <w:r w:rsidRPr="007E218A">
              <w:rPr>
                <w:sz w:val="18"/>
                <w:szCs w:val="18"/>
              </w:rPr>
              <w:t>შემოსავლებიდან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9"/>
        </w:trPr>
        <w:tc>
          <w:tcPr>
            <w:tcW w:w="2160" w:type="dxa"/>
          </w:tcPr>
          <w:p w:rsidR="00E825C8" w:rsidRPr="007E218A" w:rsidRDefault="00E825C8" w:rsidP="009D4782">
            <w:pPr>
              <w:pStyle w:val="TableParagraph"/>
              <w:spacing w:before="40"/>
              <w:ind w:left="90" w:right="630"/>
              <w:jc w:val="both"/>
              <w:rPr>
                <w:sz w:val="18"/>
                <w:szCs w:val="18"/>
              </w:rPr>
            </w:pPr>
            <w:r w:rsidRPr="007E218A">
              <w:rPr>
                <w:sz w:val="18"/>
                <w:szCs w:val="18"/>
              </w:rPr>
              <w:t>გრანტები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38"/>
              <w:ind w:left="90" w:right="630"/>
              <w:jc w:val="both"/>
              <w:rPr>
                <w:sz w:val="18"/>
                <w:szCs w:val="18"/>
              </w:rPr>
            </w:pPr>
            <w:r w:rsidRPr="007E218A">
              <w:rPr>
                <w:sz w:val="18"/>
                <w:szCs w:val="18"/>
              </w:rPr>
              <w:t>შემოსულობები</w:t>
            </w:r>
            <w:r w:rsidRPr="007E218A">
              <w:rPr>
                <w:spacing w:val="-7"/>
                <w:sz w:val="18"/>
                <w:szCs w:val="18"/>
              </w:rPr>
              <w:t xml:space="preserve"> </w:t>
            </w:r>
            <w:r w:rsidRPr="007E218A">
              <w:rPr>
                <w:sz w:val="18"/>
                <w:szCs w:val="18"/>
              </w:rPr>
              <w:t>არაფინანსური</w:t>
            </w:r>
            <w:r w:rsidRPr="007E218A">
              <w:rPr>
                <w:spacing w:val="-6"/>
                <w:sz w:val="18"/>
                <w:szCs w:val="18"/>
              </w:rPr>
              <w:t xml:space="preserve"> </w:t>
            </w:r>
            <w:r w:rsidRPr="007E218A">
              <w:rPr>
                <w:sz w:val="18"/>
                <w:szCs w:val="18"/>
              </w:rPr>
              <w:t>აქტივებიდან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38"/>
              <w:ind w:left="90" w:right="630"/>
              <w:jc w:val="both"/>
              <w:rPr>
                <w:sz w:val="18"/>
                <w:szCs w:val="18"/>
              </w:rPr>
            </w:pPr>
            <w:r w:rsidRPr="007E218A">
              <w:rPr>
                <w:sz w:val="18"/>
                <w:szCs w:val="18"/>
              </w:rPr>
              <w:t>შემოსულობები</w:t>
            </w:r>
            <w:r w:rsidRPr="007E218A">
              <w:rPr>
                <w:spacing w:val="-6"/>
                <w:sz w:val="18"/>
                <w:szCs w:val="18"/>
              </w:rPr>
              <w:t xml:space="preserve"> </w:t>
            </w:r>
            <w:r w:rsidRPr="007E218A">
              <w:rPr>
                <w:sz w:val="18"/>
                <w:szCs w:val="18"/>
              </w:rPr>
              <w:t>ფინანსური</w:t>
            </w:r>
            <w:r w:rsidRPr="007E218A">
              <w:rPr>
                <w:spacing w:val="-5"/>
                <w:sz w:val="18"/>
                <w:szCs w:val="18"/>
              </w:rPr>
              <w:t xml:space="preserve"> </w:t>
            </w:r>
            <w:r w:rsidRPr="007E218A">
              <w:rPr>
                <w:sz w:val="18"/>
                <w:szCs w:val="18"/>
              </w:rPr>
              <w:t>აქტივებიდან</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7"/>
        </w:trPr>
        <w:tc>
          <w:tcPr>
            <w:tcW w:w="2160" w:type="dxa"/>
          </w:tcPr>
          <w:p w:rsidR="00E825C8" w:rsidRPr="007E218A" w:rsidRDefault="00E825C8" w:rsidP="009D4782">
            <w:pPr>
              <w:pStyle w:val="TableParagraph"/>
              <w:spacing w:before="38"/>
              <w:ind w:left="90" w:right="630"/>
              <w:jc w:val="both"/>
              <w:rPr>
                <w:sz w:val="18"/>
                <w:szCs w:val="18"/>
              </w:rPr>
            </w:pPr>
            <w:r w:rsidRPr="007E218A">
              <w:rPr>
                <w:sz w:val="18"/>
                <w:szCs w:val="18"/>
              </w:rPr>
              <w:t>ვალდებულებების</w:t>
            </w:r>
            <w:r w:rsidRPr="007E218A">
              <w:rPr>
                <w:spacing w:val="33"/>
                <w:sz w:val="18"/>
                <w:szCs w:val="18"/>
              </w:rPr>
              <w:t xml:space="preserve"> </w:t>
            </w:r>
            <w:r w:rsidRPr="007E218A">
              <w:rPr>
                <w:sz w:val="18"/>
                <w:szCs w:val="18"/>
              </w:rPr>
              <w:t>ზრდა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38"/>
              <w:ind w:left="90" w:right="630"/>
              <w:jc w:val="both"/>
              <w:rPr>
                <w:sz w:val="18"/>
                <w:szCs w:val="18"/>
              </w:rPr>
            </w:pPr>
            <w:r w:rsidRPr="007E218A">
              <w:rPr>
                <w:sz w:val="18"/>
                <w:szCs w:val="18"/>
              </w:rPr>
              <w:t>გადასახდელები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40"/>
              <w:ind w:left="90" w:right="630"/>
              <w:jc w:val="both"/>
              <w:rPr>
                <w:sz w:val="18"/>
                <w:szCs w:val="18"/>
              </w:rPr>
            </w:pPr>
            <w:r w:rsidRPr="007E218A">
              <w:rPr>
                <w:sz w:val="18"/>
                <w:szCs w:val="18"/>
              </w:rPr>
              <w:t>ხარჯები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9"/>
        </w:trPr>
        <w:tc>
          <w:tcPr>
            <w:tcW w:w="2160" w:type="dxa"/>
          </w:tcPr>
          <w:p w:rsidR="00E825C8" w:rsidRPr="007E218A" w:rsidRDefault="00E825C8" w:rsidP="009D4782">
            <w:pPr>
              <w:pStyle w:val="TableParagraph"/>
              <w:spacing w:before="2"/>
              <w:ind w:left="90" w:right="630"/>
              <w:jc w:val="both"/>
              <w:rPr>
                <w:sz w:val="18"/>
                <w:szCs w:val="18"/>
              </w:rPr>
            </w:pPr>
            <w:r w:rsidRPr="007E218A">
              <w:rPr>
                <w:sz w:val="18"/>
                <w:szCs w:val="18"/>
              </w:rPr>
              <w:t>შრომის</w:t>
            </w:r>
            <w:r w:rsidRPr="007E218A">
              <w:rPr>
                <w:spacing w:val="-5"/>
                <w:sz w:val="18"/>
                <w:szCs w:val="18"/>
              </w:rPr>
              <w:t xml:space="preserve"> </w:t>
            </w:r>
            <w:r w:rsidRPr="007E218A">
              <w:rPr>
                <w:sz w:val="18"/>
                <w:szCs w:val="18"/>
              </w:rPr>
              <w:t>ანაზღაურება</w:t>
            </w:r>
          </w:p>
        </w:tc>
        <w:tc>
          <w:tcPr>
            <w:tcW w:w="2160" w:type="dxa"/>
          </w:tcPr>
          <w:p w:rsidR="00E825C8" w:rsidRPr="007E218A" w:rsidRDefault="00E825C8" w:rsidP="009D4782">
            <w:pPr>
              <w:pStyle w:val="TableParagraph"/>
              <w:jc w:val="center"/>
              <w:rPr>
                <w:sz w:val="18"/>
                <w:szCs w:val="18"/>
                <w:lang w:val="ka-GE"/>
              </w:rPr>
            </w:pPr>
            <w:r>
              <w:rPr>
                <w:sz w:val="18"/>
                <w:szCs w:val="18"/>
                <w:lang w:val="ka-GE"/>
              </w:rPr>
              <w:t>264,7</w:t>
            </w: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lang w:val="ka-GE"/>
              </w:rPr>
            </w:pPr>
            <w:r>
              <w:rPr>
                <w:sz w:val="18"/>
                <w:szCs w:val="18"/>
                <w:lang w:val="ka-GE"/>
              </w:rPr>
              <w:t>264,7</w:t>
            </w:r>
          </w:p>
        </w:tc>
      </w:tr>
      <w:tr w:rsidR="00E825C8" w:rsidRPr="007E218A" w:rsidTr="009D4782">
        <w:trPr>
          <w:trHeight w:val="296"/>
        </w:trPr>
        <w:tc>
          <w:tcPr>
            <w:tcW w:w="2160" w:type="dxa"/>
          </w:tcPr>
          <w:p w:rsidR="00E825C8" w:rsidRPr="007E218A" w:rsidRDefault="00E825C8" w:rsidP="009D4782">
            <w:pPr>
              <w:pStyle w:val="TableParagraph"/>
              <w:spacing w:line="210" w:lineRule="exact"/>
              <w:ind w:left="90" w:right="630"/>
              <w:jc w:val="both"/>
              <w:rPr>
                <w:sz w:val="18"/>
                <w:szCs w:val="18"/>
              </w:rPr>
            </w:pPr>
            <w:r w:rsidRPr="007E218A">
              <w:rPr>
                <w:sz w:val="18"/>
                <w:szCs w:val="18"/>
              </w:rPr>
              <w:t>საქონელი</w:t>
            </w:r>
            <w:r w:rsidRPr="007E218A">
              <w:rPr>
                <w:spacing w:val="-7"/>
                <w:sz w:val="18"/>
                <w:szCs w:val="18"/>
              </w:rPr>
              <w:t xml:space="preserve"> </w:t>
            </w:r>
            <w:r w:rsidRPr="007E218A">
              <w:rPr>
                <w:sz w:val="18"/>
                <w:szCs w:val="18"/>
              </w:rPr>
              <w:t>და</w:t>
            </w:r>
            <w:r w:rsidRPr="007E218A">
              <w:rPr>
                <w:spacing w:val="-2"/>
                <w:sz w:val="18"/>
                <w:szCs w:val="18"/>
              </w:rPr>
              <w:t xml:space="preserve"> </w:t>
            </w:r>
            <w:r w:rsidRPr="007E218A">
              <w:rPr>
                <w:sz w:val="18"/>
                <w:szCs w:val="18"/>
              </w:rPr>
              <w:t>მომსახურება</w:t>
            </w:r>
          </w:p>
        </w:tc>
        <w:tc>
          <w:tcPr>
            <w:tcW w:w="2160" w:type="dxa"/>
          </w:tcPr>
          <w:p w:rsidR="00E825C8" w:rsidRPr="007E218A" w:rsidRDefault="00E825C8" w:rsidP="009D4782">
            <w:pPr>
              <w:pStyle w:val="TableParagraph"/>
              <w:jc w:val="center"/>
              <w:rPr>
                <w:sz w:val="18"/>
                <w:szCs w:val="18"/>
                <w:lang w:val="ka-GE"/>
              </w:rPr>
            </w:pPr>
            <w:r>
              <w:rPr>
                <w:sz w:val="18"/>
                <w:szCs w:val="18"/>
                <w:lang w:val="ka-GE"/>
              </w:rPr>
              <w:t>671,3</w:t>
            </w:r>
          </w:p>
        </w:tc>
        <w:tc>
          <w:tcPr>
            <w:tcW w:w="2070" w:type="dxa"/>
          </w:tcPr>
          <w:p w:rsidR="00E825C8" w:rsidRPr="007E218A" w:rsidRDefault="00E825C8" w:rsidP="009D4782">
            <w:pPr>
              <w:pStyle w:val="TableParagraph"/>
              <w:jc w:val="center"/>
              <w:rPr>
                <w:sz w:val="18"/>
                <w:szCs w:val="18"/>
                <w:lang w:val="ka-GE"/>
              </w:rPr>
            </w:pPr>
            <w:r>
              <w:rPr>
                <w:sz w:val="18"/>
                <w:szCs w:val="18"/>
                <w:lang w:val="ka-GE"/>
              </w:rPr>
              <w:t>9,5</w:t>
            </w:r>
          </w:p>
        </w:tc>
        <w:tc>
          <w:tcPr>
            <w:tcW w:w="1980" w:type="dxa"/>
          </w:tcPr>
          <w:p w:rsidR="00E825C8" w:rsidRPr="007E218A" w:rsidRDefault="00E825C8" w:rsidP="009D4782">
            <w:pPr>
              <w:pStyle w:val="TableParagraph"/>
              <w:jc w:val="center"/>
              <w:rPr>
                <w:sz w:val="18"/>
                <w:szCs w:val="18"/>
                <w:lang w:val="ka-GE"/>
              </w:rPr>
            </w:pPr>
            <w:r>
              <w:rPr>
                <w:sz w:val="18"/>
                <w:szCs w:val="18"/>
                <w:lang w:val="ka-GE"/>
              </w:rPr>
              <w:t>661,8</w:t>
            </w:r>
          </w:p>
        </w:tc>
      </w:tr>
      <w:tr w:rsidR="00E825C8" w:rsidRPr="007E218A" w:rsidTr="009D4782">
        <w:trPr>
          <w:trHeight w:val="296"/>
        </w:trPr>
        <w:tc>
          <w:tcPr>
            <w:tcW w:w="2160" w:type="dxa"/>
          </w:tcPr>
          <w:p w:rsidR="00E825C8" w:rsidRPr="007E218A" w:rsidRDefault="00E825C8" w:rsidP="009D4782">
            <w:pPr>
              <w:pStyle w:val="TableParagraph"/>
              <w:spacing w:line="210" w:lineRule="exact"/>
              <w:ind w:left="672"/>
              <w:rPr>
                <w:sz w:val="18"/>
                <w:szCs w:val="18"/>
              </w:rPr>
            </w:pPr>
            <w:r w:rsidRPr="007E218A">
              <w:rPr>
                <w:sz w:val="18"/>
                <w:szCs w:val="18"/>
              </w:rPr>
              <w:t>პროცენტი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line="210" w:lineRule="exact"/>
              <w:ind w:left="672"/>
              <w:rPr>
                <w:sz w:val="18"/>
                <w:szCs w:val="18"/>
              </w:rPr>
            </w:pPr>
            <w:r w:rsidRPr="007E218A">
              <w:rPr>
                <w:sz w:val="18"/>
                <w:szCs w:val="18"/>
              </w:rPr>
              <w:t>სუბსიდიები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line="210" w:lineRule="exact"/>
              <w:ind w:left="672"/>
              <w:rPr>
                <w:sz w:val="18"/>
                <w:szCs w:val="18"/>
              </w:rPr>
            </w:pPr>
            <w:r w:rsidRPr="007E218A">
              <w:rPr>
                <w:sz w:val="18"/>
                <w:szCs w:val="18"/>
              </w:rPr>
              <w:t>გრანტები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line="210" w:lineRule="exact"/>
              <w:ind w:left="672"/>
              <w:rPr>
                <w:sz w:val="18"/>
                <w:szCs w:val="18"/>
              </w:rPr>
            </w:pPr>
            <w:r w:rsidRPr="007E218A">
              <w:rPr>
                <w:sz w:val="18"/>
                <w:szCs w:val="18"/>
              </w:rPr>
              <w:t>სოციალური</w:t>
            </w:r>
            <w:r w:rsidRPr="007E218A">
              <w:rPr>
                <w:spacing w:val="-4"/>
                <w:sz w:val="18"/>
                <w:szCs w:val="18"/>
              </w:rPr>
              <w:t xml:space="preserve"> </w:t>
            </w:r>
            <w:r w:rsidRPr="007E218A">
              <w:rPr>
                <w:sz w:val="18"/>
                <w:szCs w:val="18"/>
              </w:rPr>
              <w:t>უზრუნველყოფა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9"/>
        </w:trPr>
        <w:tc>
          <w:tcPr>
            <w:tcW w:w="2160" w:type="dxa"/>
          </w:tcPr>
          <w:p w:rsidR="00E825C8" w:rsidRPr="007E218A" w:rsidRDefault="00E825C8" w:rsidP="009D4782">
            <w:pPr>
              <w:pStyle w:val="TableParagraph"/>
              <w:spacing w:before="2"/>
              <w:ind w:left="672"/>
              <w:rPr>
                <w:sz w:val="18"/>
                <w:szCs w:val="18"/>
              </w:rPr>
            </w:pPr>
            <w:r w:rsidRPr="007E218A">
              <w:rPr>
                <w:sz w:val="18"/>
                <w:szCs w:val="18"/>
              </w:rPr>
              <w:t>სხვა</w:t>
            </w:r>
            <w:r w:rsidRPr="007E218A">
              <w:rPr>
                <w:spacing w:val="-2"/>
                <w:sz w:val="18"/>
                <w:szCs w:val="18"/>
              </w:rPr>
              <w:t xml:space="preserve"> </w:t>
            </w:r>
            <w:r w:rsidRPr="007E218A">
              <w:rPr>
                <w:sz w:val="18"/>
                <w:szCs w:val="18"/>
              </w:rPr>
              <w:t>ხარჯები</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38"/>
              <w:ind w:left="269"/>
              <w:rPr>
                <w:sz w:val="18"/>
                <w:szCs w:val="18"/>
              </w:rPr>
            </w:pPr>
            <w:r w:rsidRPr="007E218A">
              <w:rPr>
                <w:sz w:val="18"/>
                <w:szCs w:val="18"/>
              </w:rPr>
              <w:t>არაფინანსური</w:t>
            </w:r>
            <w:r w:rsidRPr="007E218A">
              <w:rPr>
                <w:spacing w:val="-4"/>
                <w:sz w:val="18"/>
                <w:szCs w:val="18"/>
              </w:rPr>
              <w:t xml:space="preserve"> </w:t>
            </w:r>
            <w:r w:rsidRPr="007E218A">
              <w:rPr>
                <w:sz w:val="18"/>
                <w:szCs w:val="18"/>
              </w:rPr>
              <w:t>აქტივების</w:t>
            </w:r>
            <w:r w:rsidRPr="007E218A">
              <w:rPr>
                <w:spacing w:val="-4"/>
                <w:sz w:val="18"/>
                <w:szCs w:val="18"/>
              </w:rPr>
              <w:t xml:space="preserve"> </w:t>
            </w:r>
            <w:r w:rsidRPr="007E218A">
              <w:rPr>
                <w:sz w:val="18"/>
                <w:szCs w:val="18"/>
              </w:rPr>
              <w:t>ზრდა</w:t>
            </w:r>
          </w:p>
        </w:tc>
        <w:tc>
          <w:tcPr>
            <w:tcW w:w="2160" w:type="dxa"/>
          </w:tcPr>
          <w:p w:rsidR="00E825C8" w:rsidRPr="007E218A" w:rsidRDefault="00E825C8" w:rsidP="009D4782">
            <w:pPr>
              <w:pStyle w:val="TableParagraph"/>
              <w:jc w:val="center"/>
              <w:rPr>
                <w:sz w:val="18"/>
                <w:szCs w:val="18"/>
                <w:lang w:val="ka-GE"/>
              </w:rPr>
            </w:pPr>
            <w:r w:rsidRPr="007E218A">
              <w:rPr>
                <w:sz w:val="18"/>
                <w:szCs w:val="18"/>
                <w:lang w:val="ka-GE"/>
              </w:rPr>
              <w:t>5 000</w:t>
            </w: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lang w:val="ka-GE"/>
              </w:rPr>
            </w:pPr>
            <w:r w:rsidRPr="007E218A">
              <w:rPr>
                <w:sz w:val="18"/>
                <w:szCs w:val="18"/>
                <w:lang w:val="ka-GE"/>
              </w:rPr>
              <w:t>5000</w:t>
            </w:r>
          </w:p>
        </w:tc>
      </w:tr>
      <w:tr w:rsidR="00E825C8" w:rsidRPr="007E218A" w:rsidTr="009D4782">
        <w:trPr>
          <w:trHeight w:val="296"/>
        </w:trPr>
        <w:tc>
          <w:tcPr>
            <w:tcW w:w="2160" w:type="dxa"/>
          </w:tcPr>
          <w:p w:rsidR="00E825C8" w:rsidRPr="007E218A" w:rsidRDefault="00E825C8" w:rsidP="009D4782">
            <w:pPr>
              <w:pStyle w:val="TableParagraph"/>
              <w:spacing w:before="38"/>
              <w:ind w:left="269"/>
              <w:rPr>
                <w:sz w:val="18"/>
                <w:szCs w:val="18"/>
              </w:rPr>
            </w:pPr>
            <w:r w:rsidRPr="007E218A">
              <w:rPr>
                <w:sz w:val="18"/>
                <w:szCs w:val="18"/>
              </w:rPr>
              <w:t>ფინანსური</w:t>
            </w:r>
            <w:r w:rsidRPr="007E218A">
              <w:rPr>
                <w:spacing w:val="-3"/>
                <w:sz w:val="18"/>
                <w:szCs w:val="18"/>
              </w:rPr>
              <w:t xml:space="preserve"> </w:t>
            </w:r>
            <w:r w:rsidRPr="007E218A">
              <w:rPr>
                <w:sz w:val="18"/>
                <w:szCs w:val="18"/>
              </w:rPr>
              <w:t>აქტივების</w:t>
            </w:r>
            <w:r w:rsidRPr="007E218A">
              <w:rPr>
                <w:spacing w:val="-3"/>
                <w:sz w:val="18"/>
                <w:szCs w:val="18"/>
              </w:rPr>
              <w:t xml:space="preserve"> </w:t>
            </w:r>
            <w:r w:rsidRPr="007E218A">
              <w:rPr>
                <w:sz w:val="18"/>
                <w:szCs w:val="18"/>
              </w:rPr>
              <w:t>ზრდა</w:t>
            </w:r>
            <w:r w:rsidRPr="007E218A">
              <w:rPr>
                <w:spacing w:val="-3"/>
                <w:sz w:val="18"/>
                <w:szCs w:val="18"/>
              </w:rPr>
              <w:t xml:space="preserve"> </w:t>
            </w:r>
            <w:r w:rsidRPr="007E218A">
              <w:rPr>
                <w:sz w:val="18"/>
                <w:szCs w:val="18"/>
              </w:rPr>
              <w:t>(ნაშთის</w:t>
            </w:r>
            <w:r w:rsidRPr="007E218A">
              <w:rPr>
                <w:spacing w:val="-2"/>
                <w:sz w:val="18"/>
                <w:szCs w:val="18"/>
              </w:rPr>
              <w:t xml:space="preserve"> </w:t>
            </w:r>
            <w:r w:rsidRPr="007E218A">
              <w:rPr>
                <w:sz w:val="18"/>
                <w:szCs w:val="18"/>
              </w:rPr>
              <w:t>გარეშე)</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r w:rsidR="00E825C8" w:rsidRPr="007E218A" w:rsidTr="009D4782">
        <w:trPr>
          <w:trHeight w:val="296"/>
        </w:trPr>
        <w:tc>
          <w:tcPr>
            <w:tcW w:w="2160" w:type="dxa"/>
          </w:tcPr>
          <w:p w:rsidR="00E825C8" w:rsidRPr="007E218A" w:rsidRDefault="00E825C8" w:rsidP="009D4782">
            <w:pPr>
              <w:pStyle w:val="TableParagraph"/>
              <w:spacing w:before="38"/>
              <w:ind w:left="108"/>
              <w:rPr>
                <w:sz w:val="18"/>
                <w:szCs w:val="18"/>
              </w:rPr>
            </w:pPr>
            <w:r w:rsidRPr="007E218A">
              <w:rPr>
                <w:sz w:val="18"/>
                <w:szCs w:val="18"/>
              </w:rPr>
              <w:t>ვალდებულებების</w:t>
            </w:r>
            <w:r w:rsidRPr="007E218A">
              <w:rPr>
                <w:spacing w:val="35"/>
                <w:sz w:val="18"/>
                <w:szCs w:val="18"/>
              </w:rPr>
              <w:t xml:space="preserve"> </w:t>
            </w:r>
            <w:r w:rsidRPr="007E218A">
              <w:rPr>
                <w:sz w:val="18"/>
                <w:szCs w:val="18"/>
              </w:rPr>
              <w:t>კლება</w:t>
            </w:r>
          </w:p>
        </w:tc>
        <w:tc>
          <w:tcPr>
            <w:tcW w:w="2160" w:type="dxa"/>
          </w:tcPr>
          <w:p w:rsidR="00E825C8" w:rsidRPr="007E218A" w:rsidRDefault="00E825C8" w:rsidP="009D4782">
            <w:pPr>
              <w:pStyle w:val="TableParagraph"/>
              <w:jc w:val="center"/>
              <w:rPr>
                <w:sz w:val="18"/>
                <w:szCs w:val="18"/>
              </w:rPr>
            </w:pPr>
          </w:p>
        </w:tc>
        <w:tc>
          <w:tcPr>
            <w:tcW w:w="2070" w:type="dxa"/>
          </w:tcPr>
          <w:p w:rsidR="00E825C8" w:rsidRPr="007E218A" w:rsidRDefault="00E825C8" w:rsidP="009D4782">
            <w:pPr>
              <w:pStyle w:val="TableParagraph"/>
              <w:jc w:val="center"/>
              <w:rPr>
                <w:sz w:val="18"/>
                <w:szCs w:val="18"/>
              </w:rPr>
            </w:pPr>
          </w:p>
        </w:tc>
        <w:tc>
          <w:tcPr>
            <w:tcW w:w="1980" w:type="dxa"/>
          </w:tcPr>
          <w:p w:rsidR="00E825C8" w:rsidRPr="007E218A" w:rsidRDefault="00E825C8" w:rsidP="009D4782">
            <w:pPr>
              <w:pStyle w:val="TableParagraph"/>
              <w:jc w:val="center"/>
              <w:rPr>
                <w:sz w:val="18"/>
                <w:szCs w:val="18"/>
              </w:rPr>
            </w:pPr>
          </w:p>
        </w:tc>
      </w:tr>
    </w:tbl>
    <w:p w:rsidR="00E825C8" w:rsidRPr="007E218A" w:rsidRDefault="00E825C8" w:rsidP="00E825C8">
      <w:pPr>
        <w:pStyle w:val="BodyText"/>
        <w:rPr>
          <w:sz w:val="18"/>
          <w:szCs w:val="18"/>
        </w:rPr>
      </w:pPr>
    </w:p>
    <w:p w:rsidR="00E825C8" w:rsidRPr="007E218A" w:rsidRDefault="00E825C8" w:rsidP="00E825C8">
      <w:pPr>
        <w:pStyle w:val="BodyText"/>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Default="00E825C8" w:rsidP="00E825C8">
      <w:pPr>
        <w:pStyle w:val="BodyText"/>
        <w:tabs>
          <w:tab w:val="left" w:pos="5145"/>
        </w:tabs>
        <w:ind w:firstLine="720"/>
        <w:rPr>
          <w:sz w:val="18"/>
          <w:szCs w:val="18"/>
        </w:rPr>
      </w:pPr>
    </w:p>
    <w:p w:rsidR="00E825C8" w:rsidRPr="00AC40EE" w:rsidRDefault="00E825C8" w:rsidP="00E825C8">
      <w:pPr>
        <w:pStyle w:val="BodyText"/>
        <w:tabs>
          <w:tab w:val="left" w:pos="5145"/>
        </w:tabs>
        <w:ind w:firstLine="720"/>
        <w:rPr>
          <w:b/>
          <w:sz w:val="18"/>
          <w:szCs w:val="18"/>
          <w:lang w:val="ka-GE"/>
        </w:rPr>
      </w:pPr>
      <w:r w:rsidRPr="00AC40EE">
        <w:rPr>
          <w:b/>
          <w:sz w:val="18"/>
          <w:szCs w:val="18"/>
          <w:lang w:val="ka-GE"/>
        </w:rPr>
        <w:t>ა(ა)იპ დმანისის სამუსიკო სკოლა</w:t>
      </w:r>
    </w:p>
    <w:p w:rsidR="00E825C8" w:rsidRDefault="00E825C8" w:rsidP="00E825C8">
      <w:pPr>
        <w:pStyle w:val="BodyText"/>
        <w:tabs>
          <w:tab w:val="left" w:pos="5145"/>
        </w:tabs>
        <w:ind w:firstLine="720"/>
        <w:rPr>
          <w:sz w:val="18"/>
          <w:szCs w:val="18"/>
        </w:rPr>
      </w:pPr>
      <w:r>
        <w:rPr>
          <w:sz w:val="18"/>
          <w:szCs w:val="18"/>
          <w:lang w:val="ka-GE"/>
        </w:rPr>
        <w:t xml:space="preserve">დანართი 4 </w:t>
      </w:r>
      <w:r>
        <w:rPr>
          <w:sz w:val="18"/>
          <w:szCs w:val="18"/>
        </w:rPr>
        <w:tab/>
      </w:r>
    </w:p>
    <w:p w:rsidR="00E825C8" w:rsidRPr="007E218A" w:rsidRDefault="00E825C8" w:rsidP="00E825C8">
      <w:pPr>
        <w:pStyle w:val="BodyText"/>
        <w:tabs>
          <w:tab w:val="left" w:pos="5145"/>
        </w:tabs>
        <w:ind w:firstLine="720"/>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283"/>
        <w:gridCol w:w="1260"/>
        <w:gridCol w:w="1710"/>
        <w:gridCol w:w="1353"/>
        <w:gridCol w:w="1149"/>
      </w:tblGrid>
      <w:tr w:rsidR="00E825C8" w:rsidRPr="007E218A" w:rsidTr="009D4782">
        <w:trPr>
          <w:trHeight w:val="584"/>
        </w:trPr>
        <w:tc>
          <w:tcPr>
            <w:tcW w:w="9755" w:type="dxa"/>
            <w:gridSpan w:val="5"/>
          </w:tcPr>
          <w:p w:rsidR="00E825C8" w:rsidRPr="00F83683" w:rsidRDefault="00E825C8" w:rsidP="009D4782">
            <w:pPr>
              <w:pStyle w:val="TableParagraph"/>
              <w:spacing w:before="153"/>
              <w:ind w:left="2714" w:right="2693"/>
              <w:jc w:val="center"/>
              <w:rPr>
                <w:b/>
                <w:sz w:val="18"/>
                <w:szCs w:val="18"/>
              </w:rPr>
            </w:pPr>
            <w:r w:rsidRPr="00F83683">
              <w:rPr>
                <w:b/>
                <w:spacing w:val="-2"/>
                <w:w w:val="95"/>
                <w:sz w:val="18"/>
                <w:szCs w:val="18"/>
              </w:rPr>
              <w:t>ქვეპროგრამის</w:t>
            </w:r>
            <w:r w:rsidRPr="00F83683">
              <w:rPr>
                <w:b/>
                <w:spacing w:val="-6"/>
                <w:w w:val="95"/>
                <w:sz w:val="18"/>
                <w:szCs w:val="18"/>
              </w:rPr>
              <w:t xml:space="preserve"> </w:t>
            </w:r>
            <w:r w:rsidRPr="00F83683">
              <w:rPr>
                <w:b/>
                <w:spacing w:val="-1"/>
                <w:w w:val="95"/>
                <w:sz w:val="18"/>
                <w:szCs w:val="18"/>
              </w:rPr>
              <w:t>განაცხადის</w:t>
            </w:r>
            <w:r w:rsidRPr="00F83683">
              <w:rPr>
                <w:b/>
                <w:spacing w:val="-7"/>
                <w:w w:val="95"/>
                <w:sz w:val="18"/>
                <w:szCs w:val="18"/>
              </w:rPr>
              <w:t xml:space="preserve"> </w:t>
            </w:r>
            <w:r w:rsidRPr="00F83683">
              <w:rPr>
                <w:b/>
                <w:spacing w:val="-1"/>
                <w:w w:val="95"/>
                <w:sz w:val="18"/>
                <w:szCs w:val="18"/>
              </w:rPr>
              <w:t>ფორმა</w:t>
            </w:r>
            <w:r w:rsidRPr="00F83683">
              <w:rPr>
                <w:b/>
                <w:spacing w:val="-7"/>
                <w:w w:val="95"/>
                <w:sz w:val="18"/>
                <w:szCs w:val="18"/>
              </w:rPr>
              <w:t xml:space="preserve"> </w:t>
            </w:r>
            <w:r w:rsidRPr="00F83683">
              <w:rPr>
                <w:b/>
                <w:spacing w:val="-1"/>
                <w:w w:val="95"/>
                <w:sz w:val="18"/>
                <w:szCs w:val="18"/>
              </w:rPr>
              <w:t>N2</w:t>
            </w:r>
          </w:p>
        </w:tc>
      </w:tr>
      <w:tr w:rsidR="00E825C8" w:rsidRPr="007E218A" w:rsidTr="009D4782">
        <w:trPr>
          <w:trHeight w:val="705"/>
        </w:trPr>
        <w:tc>
          <w:tcPr>
            <w:tcW w:w="5543" w:type="dxa"/>
            <w:gridSpan w:val="2"/>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კულტურის სფეროს განვითარება</w:t>
            </w:r>
          </w:p>
        </w:tc>
      </w:tr>
      <w:tr w:rsidR="00E825C8" w:rsidRPr="007E218A" w:rsidTr="009D4782">
        <w:trPr>
          <w:trHeight w:val="584"/>
        </w:trPr>
        <w:tc>
          <w:tcPr>
            <w:tcW w:w="8606" w:type="dxa"/>
            <w:gridSpan w:val="4"/>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149" w:type="dxa"/>
          </w:tcPr>
          <w:p w:rsidR="00E825C8" w:rsidRPr="007E218A" w:rsidRDefault="00E825C8" w:rsidP="009D4782">
            <w:pPr>
              <w:pStyle w:val="TableParagraph"/>
              <w:rPr>
                <w:sz w:val="18"/>
                <w:szCs w:val="18"/>
                <w:lang w:val="ka-GE"/>
              </w:rPr>
            </w:pPr>
            <w:r w:rsidRPr="007E218A">
              <w:rPr>
                <w:sz w:val="18"/>
                <w:szCs w:val="18"/>
                <w:lang w:val="ka-GE"/>
              </w:rPr>
              <w:t>050202</w:t>
            </w:r>
          </w:p>
        </w:tc>
      </w:tr>
      <w:tr w:rsidR="00E825C8" w:rsidRPr="007E218A" w:rsidTr="009D4782">
        <w:trPr>
          <w:trHeight w:val="584"/>
        </w:trPr>
        <w:tc>
          <w:tcPr>
            <w:tcW w:w="5543" w:type="dxa"/>
            <w:gridSpan w:val="2"/>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 xml:space="preserve">   სახელოვნებო დაწესებულების  ხელშეწყობა</w:t>
            </w:r>
          </w:p>
        </w:tc>
      </w:tr>
      <w:tr w:rsidR="00E825C8" w:rsidRPr="007E218A" w:rsidTr="009D4782">
        <w:trPr>
          <w:trHeight w:val="584"/>
        </w:trPr>
        <w:tc>
          <w:tcPr>
            <w:tcW w:w="5543" w:type="dxa"/>
            <w:gridSpan w:val="2"/>
          </w:tcPr>
          <w:p w:rsidR="00E825C8" w:rsidRPr="007E218A" w:rsidRDefault="00E825C8" w:rsidP="009D4782">
            <w:pPr>
              <w:pStyle w:val="TableParagraph"/>
              <w:spacing w:before="39" w:line="256" w:lineRule="auto"/>
              <w:ind w:left="105"/>
              <w:rPr>
                <w:b/>
                <w:bCs/>
                <w:sz w:val="18"/>
                <w:szCs w:val="18"/>
              </w:rPr>
            </w:pPr>
            <w:r w:rsidRPr="007E218A">
              <w:rPr>
                <w:b/>
                <w:bCs/>
                <w:color w:val="000000" w:themeColor="text1"/>
                <w:spacing w:val="-2"/>
                <w:sz w:val="18"/>
                <w:szCs w:val="18"/>
              </w:rPr>
              <w:t>გაეროს</w:t>
            </w:r>
            <w:r w:rsidRPr="007E218A">
              <w:rPr>
                <w:b/>
                <w:bCs/>
                <w:color w:val="000000" w:themeColor="text1"/>
                <w:spacing w:val="-8"/>
                <w:sz w:val="18"/>
                <w:szCs w:val="18"/>
              </w:rPr>
              <w:t xml:space="preserve"> </w:t>
            </w:r>
            <w:r w:rsidRPr="007E218A">
              <w:rPr>
                <w:b/>
                <w:bCs/>
                <w:color w:val="000000" w:themeColor="text1"/>
                <w:spacing w:val="-2"/>
                <w:sz w:val="18"/>
                <w:szCs w:val="18"/>
              </w:rPr>
              <w:t>მდგრადი</w:t>
            </w:r>
            <w:r w:rsidRPr="007E218A">
              <w:rPr>
                <w:b/>
                <w:bCs/>
                <w:color w:val="000000" w:themeColor="text1"/>
                <w:spacing w:val="-8"/>
                <w:sz w:val="18"/>
                <w:szCs w:val="18"/>
              </w:rPr>
              <w:t xml:space="preserve"> </w:t>
            </w:r>
            <w:r w:rsidRPr="007E218A">
              <w:rPr>
                <w:b/>
                <w:bCs/>
                <w:color w:val="000000" w:themeColor="text1"/>
                <w:spacing w:val="-2"/>
                <w:sz w:val="18"/>
                <w:szCs w:val="18"/>
              </w:rPr>
              <w:t>განვითარების</w:t>
            </w:r>
            <w:r w:rsidRPr="007E218A">
              <w:rPr>
                <w:b/>
                <w:bCs/>
                <w:color w:val="000000" w:themeColor="text1"/>
                <w:spacing w:val="-5"/>
                <w:sz w:val="18"/>
                <w:szCs w:val="18"/>
              </w:rPr>
              <w:t xml:space="preserve"> </w:t>
            </w:r>
            <w:r w:rsidRPr="007E218A">
              <w:rPr>
                <w:b/>
                <w:bCs/>
                <w:color w:val="000000" w:themeColor="text1"/>
                <w:spacing w:val="-1"/>
                <w:sz w:val="18"/>
                <w:szCs w:val="18"/>
              </w:rPr>
              <w:t>„SDG“</w:t>
            </w:r>
            <w:r w:rsidRPr="007E218A">
              <w:rPr>
                <w:b/>
                <w:bCs/>
                <w:color w:val="000000" w:themeColor="text1"/>
                <w:spacing w:val="-9"/>
                <w:sz w:val="18"/>
                <w:szCs w:val="18"/>
              </w:rPr>
              <w:t xml:space="preserve"> </w:t>
            </w:r>
            <w:r w:rsidRPr="007E218A">
              <w:rPr>
                <w:b/>
                <w:bCs/>
                <w:color w:val="000000" w:themeColor="text1"/>
                <w:spacing w:val="-1"/>
                <w:sz w:val="18"/>
                <w:szCs w:val="18"/>
              </w:rPr>
              <w:t>მიზანი,</w:t>
            </w:r>
            <w:r w:rsidRPr="007E218A">
              <w:rPr>
                <w:b/>
                <w:bCs/>
                <w:color w:val="000000" w:themeColor="text1"/>
                <w:spacing w:val="-7"/>
                <w:sz w:val="18"/>
                <w:szCs w:val="18"/>
              </w:rPr>
              <w:t xml:space="preserve"> </w:t>
            </w:r>
            <w:r w:rsidRPr="007E218A">
              <w:rPr>
                <w:b/>
                <w:bCs/>
                <w:color w:val="000000" w:themeColor="text1"/>
                <w:spacing w:val="-1"/>
                <w:sz w:val="18"/>
                <w:szCs w:val="18"/>
              </w:rPr>
              <w:t>რომლის</w:t>
            </w:r>
            <w:r w:rsidRPr="007E218A">
              <w:rPr>
                <w:b/>
                <w:bCs/>
                <w:color w:val="000000" w:themeColor="text1"/>
                <w:spacing w:val="-7"/>
                <w:sz w:val="18"/>
                <w:szCs w:val="18"/>
              </w:rPr>
              <w:t xml:space="preserve"> </w:t>
            </w:r>
            <w:r w:rsidRPr="007E218A">
              <w:rPr>
                <w:b/>
                <w:bCs/>
                <w:color w:val="000000" w:themeColor="text1"/>
                <w:spacing w:val="-1"/>
                <w:sz w:val="18"/>
                <w:szCs w:val="18"/>
              </w:rPr>
              <w:t>მიღწევასაც</w:t>
            </w:r>
            <w:r w:rsidRPr="007E218A">
              <w:rPr>
                <w:b/>
                <w:bCs/>
                <w:color w:val="000000" w:themeColor="text1"/>
                <w:spacing w:val="-42"/>
                <w:sz w:val="18"/>
                <w:szCs w:val="18"/>
              </w:rPr>
              <w:t xml:space="preserve"> </w:t>
            </w:r>
            <w:r w:rsidRPr="007E218A">
              <w:rPr>
                <w:b/>
                <w:bCs/>
                <w:color w:val="000000" w:themeColor="text1"/>
                <w:sz w:val="18"/>
                <w:szCs w:val="18"/>
              </w:rPr>
              <w:t>ემსახურება</w:t>
            </w:r>
            <w:r w:rsidRPr="007E218A">
              <w:rPr>
                <w:b/>
                <w:bCs/>
                <w:color w:val="000000" w:themeColor="text1"/>
                <w:spacing w:val="-6"/>
                <w:sz w:val="18"/>
                <w:szCs w:val="18"/>
              </w:rPr>
              <w:t xml:space="preserve"> </w:t>
            </w:r>
            <w:r w:rsidRPr="007E218A">
              <w:rPr>
                <w:b/>
                <w:bCs/>
                <w:color w:val="000000" w:themeColor="text1"/>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color w:val="1F497D" w:themeColor="text2"/>
                <w:sz w:val="18"/>
                <w:szCs w:val="18"/>
                <w:lang w:val="ka-GE"/>
              </w:rPr>
              <w:t xml:space="preserve">    </w:t>
            </w:r>
            <w:r w:rsidRPr="007E218A">
              <w:rPr>
                <w:color w:val="000000" w:themeColor="text1"/>
                <w:sz w:val="18"/>
                <w:szCs w:val="18"/>
                <w:lang w:val="ka-GE"/>
              </w:rPr>
              <w:t xml:space="preserve">გენდერული თანასწორობა, განათლების ხელმისაწვდომობა. </w:t>
            </w:r>
          </w:p>
        </w:tc>
      </w:tr>
      <w:tr w:rsidR="00E825C8" w:rsidRPr="007E218A" w:rsidTr="009D4782">
        <w:trPr>
          <w:trHeight w:val="584"/>
        </w:trPr>
        <w:tc>
          <w:tcPr>
            <w:tcW w:w="7253" w:type="dxa"/>
            <w:gridSpan w:val="3"/>
          </w:tcPr>
          <w:p w:rsidR="00E825C8" w:rsidRPr="007E218A" w:rsidRDefault="00E825C8" w:rsidP="009D4782">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1353"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149"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5543"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5543"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ა(ა)იპ ,, დმანისის სამუსიკო სკოლა“</w:t>
            </w:r>
          </w:p>
        </w:tc>
      </w:tr>
      <w:tr w:rsidR="00E825C8" w:rsidRPr="007E218A" w:rsidTr="009D4782">
        <w:trPr>
          <w:trHeight w:val="584"/>
        </w:trPr>
        <w:tc>
          <w:tcPr>
            <w:tcW w:w="4283"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lang w:val="ka-GE"/>
              </w:rPr>
            </w:pPr>
            <w:r w:rsidRPr="007E218A">
              <w:rPr>
                <w:b/>
                <w:sz w:val="18"/>
                <w:szCs w:val="18"/>
                <w:lang w:val="ka-GE"/>
              </w:rPr>
              <w:t>დასახელება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149"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283"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246,8</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246,8</w:t>
            </w:r>
          </w:p>
        </w:tc>
      </w:tr>
      <w:tr w:rsidR="00E825C8" w:rsidRPr="007E218A" w:rsidTr="009D4782">
        <w:trPr>
          <w:trHeight w:val="388"/>
        </w:trPr>
        <w:tc>
          <w:tcPr>
            <w:tcW w:w="4283"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90"/>
        </w:trPr>
        <w:tc>
          <w:tcPr>
            <w:tcW w:w="4283"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6,0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6,0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6,0</w:t>
            </w:r>
          </w:p>
        </w:tc>
        <w:tc>
          <w:tcPr>
            <w:tcW w:w="1149"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Pr>
                <w:sz w:val="18"/>
                <w:szCs w:val="18"/>
                <w:lang w:val="ka-GE"/>
              </w:rPr>
              <w:t>6,0</w:t>
            </w:r>
          </w:p>
        </w:tc>
      </w:tr>
      <w:tr w:rsidR="00E825C8" w:rsidRPr="007E218A" w:rsidTr="009D4782">
        <w:trPr>
          <w:trHeight w:val="359"/>
        </w:trPr>
        <w:tc>
          <w:tcPr>
            <w:tcW w:w="4283" w:type="dxa"/>
            <w:tcBorders>
              <w:bottom w:val="single" w:sz="4" w:space="0" w:color="000000"/>
              <w:right w:val="single" w:sz="4" w:space="0" w:color="000000"/>
            </w:tcBorders>
          </w:tcPr>
          <w:p w:rsidR="00E825C8" w:rsidRPr="007E218A" w:rsidRDefault="00E825C8" w:rsidP="009D4782">
            <w:pPr>
              <w:pStyle w:val="TableParagraph"/>
              <w:spacing w:before="50"/>
              <w:ind w:left="1050" w:right="1725"/>
              <w:jc w:val="center"/>
              <w:rPr>
                <w:sz w:val="18"/>
                <w:szCs w:val="18"/>
              </w:rPr>
            </w:pPr>
            <w:r w:rsidRPr="007E218A">
              <w:rPr>
                <w:spacing w:val="-1"/>
                <w:sz w:val="18"/>
                <w:szCs w:val="18"/>
              </w:rPr>
              <w:lastRenderedPageBreak/>
              <w:t>სულ</w:t>
            </w:r>
            <w:r w:rsidRPr="007E218A">
              <w:rPr>
                <w:spacing w:val="-11"/>
                <w:sz w:val="18"/>
                <w:szCs w:val="18"/>
              </w:rPr>
              <w:t xml:space="preserve"> </w:t>
            </w:r>
            <w:r w:rsidRPr="007E218A">
              <w:rPr>
                <w:spacing w:val="-1"/>
                <w:sz w:val="18"/>
                <w:szCs w:val="18"/>
              </w:rPr>
              <w:t>ქვეპროგრამა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252,8</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252,8</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252,8</w:t>
            </w:r>
          </w:p>
        </w:tc>
        <w:tc>
          <w:tcPr>
            <w:tcW w:w="1149" w:type="dxa"/>
            <w:tcBorders>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252,8</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jc w:val="center"/>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472" w:type="dxa"/>
            <w:gridSpan w:val="4"/>
            <w:tcBorders>
              <w:top w:val="single" w:sz="4" w:space="0" w:color="000000"/>
              <w:left w:val="single" w:sz="4" w:space="0" w:color="000000"/>
            </w:tcBorders>
            <w:vAlign w:val="center"/>
          </w:tcPr>
          <w:p w:rsidR="00E825C8" w:rsidRPr="007E218A" w:rsidRDefault="00E825C8" w:rsidP="009D4782">
            <w:pPr>
              <w:pStyle w:val="TableParagraph"/>
              <w:jc w:val="both"/>
              <w:rPr>
                <w:sz w:val="18"/>
                <w:szCs w:val="18"/>
                <w:lang w:val="ka-GE"/>
              </w:rPr>
            </w:pPr>
            <w:r w:rsidRPr="007E218A">
              <w:rPr>
                <w:sz w:val="18"/>
                <w:szCs w:val="18"/>
              </w:rPr>
              <w:t xml:space="preserve">      ქვეპროგრამის ფარგლებში დმანისის მუნიციპალიტეტში ფუნქციონირებს ა(ა)იპ ,, დმანისის სამუსიკო სკოლა“ და მასში შემავალი ორი ფილიალი - სოფელ განთიადსა და სოფელ ვარდისუბანში. სამუსიკო სკოლის  მიზანია საფორტეპიანო კლასიკური მუსიკის შესწავლისათვის შესაბამისი პირობების შექმნა, რათა მოსწავლეები ეზიარონ ხელოვნების საფუძვლებს. ქვეპროგრამის ფარგლებში ხორციელდება</w:t>
            </w:r>
            <w:r w:rsidRPr="007E218A">
              <w:rPr>
                <w:sz w:val="18"/>
                <w:szCs w:val="18"/>
                <w:lang w:val="ka-GE"/>
              </w:rPr>
              <w:t xml:space="preserve"> განსაკუთრებული მუსიკალური ნიჭით დაჯილდოებული მოსწავლეების ფესტივალებსა და კონკურსებში, მუსიკალურ-შემეცნებით წარმოდგენებში მონაწილეობა. სამუსიკო სკოლაში განათლებას იღებს 66 მოსწავლე ( 8 ბიჭი და 59 გოგონა). ცენტრში სულ 18 მოსწავლეა ( 6 ბიჭი და 12 გოგონა), აქედან 2 აზერბაიჯანელია, 1 ბერძენი, ხოლო 15 ქართველი. სოფელ განთიადის ფილიალში ასევე 18 მოსწავლეა (1 ბიჭი და 17 გოგონა), აქედან  5 აზერბაიჯანელია, ხოლო 13 ქართველი, სოფელ ვარდისუბნის ფილიალში 29 მოსწავლეა (1 ბიჭი და 28 გოგონა). სამუსიკო სკოლაში მომუშავე პერსონალი ( ადმინისტრაცია და პედაგოგები) 16 ადამიანისაგან (15 ქალი, 1 მამაკაცი) შედგება. სკოლაში მიმდინარეობს საფორტეპიანო სწავლება, მოსწავლეები გადანაწილებულნი არიან კლასების მიხედვით, ასევე  ფუნქციონირებს  საგუნდო სწავლების  ჯგუფიც. 2023 წელს დაგეგმილია მოსწავლეებისა და პედაგოგებისათვის კულტურულ-საგანმანათლებლო ტურები ( მუზეუმებში, თეატრში). ამას გარდა სამუსიკო სკოლა გეგმავს სხვადასხვა შემოქმედებით ღონისძიებებში მონაწილეობას: როგორებიცაა,  რეგიონალური საოფრტეპიანო და საგუნდო კონკურსები, ადგილობრივი კულტურის სფეროს ღონისძიებები და რათქმაუნდა განახორციელებს საკუთრივ შიდა ღონისძიებებსაც.</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4B1E5F">
              <w:rPr>
                <w:color w:val="525252"/>
                <w:sz w:val="16"/>
                <w:szCs w:val="16"/>
                <w:lang w:val="ka-GE"/>
              </w:rPr>
              <w:t xml:space="preserve">ქ. დმანისის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180200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4B1E5F">
              <w:rPr>
                <w:sz w:val="16"/>
                <w:lang w:val="ka-GE"/>
              </w:rPr>
              <w:t>147 440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4B1E5F">
              <w:rPr>
                <w:sz w:val="16"/>
                <w:lang w:val="ka-GE"/>
              </w:rPr>
              <w:t>147 440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sidRPr="004B1E5F">
              <w:rPr>
                <w:sz w:val="16"/>
                <w:lang w:val="ka-GE"/>
              </w:rPr>
              <w:t>147 440</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color w:val="525252"/>
                <w:sz w:val="16"/>
                <w:szCs w:val="16"/>
                <w:lang w:val="ka-GE"/>
              </w:rPr>
              <w:t xml:space="preserve">სოფ. ვარდისუბნის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36 280</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color w:val="525252"/>
                <w:sz w:val="16"/>
                <w:szCs w:val="16"/>
                <w:lang w:val="ka-GE"/>
              </w:rPr>
              <w:t xml:space="preserve">სოფ. განთიადის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6"/>
                <w:lang w:val="ka-GE"/>
              </w:rPr>
              <w:t>36 280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6"/>
                <w:lang w:val="ka-GE"/>
              </w:rPr>
              <w:t>36 280</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149" w:type="dxa"/>
            <w:tcBorders>
              <w:top w:val="single" w:sz="4" w:space="0" w:color="000000"/>
              <w:left w:val="single" w:sz="4" w:space="0" w:color="000000"/>
            </w:tcBorders>
          </w:tcPr>
          <w:p w:rsidR="00E825C8" w:rsidRPr="007E218A" w:rsidRDefault="00E825C8" w:rsidP="009D4782">
            <w:pPr>
              <w:pStyle w:val="TableParagraph"/>
              <w:spacing w:before="12"/>
              <w:rPr>
                <w:sz w:val="18"/>
                <w:szCs w:val="18"/>
              </w:rPr>
            </w:pP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sidRPr="004B1E5F">
              <w:rPr>
                <w:color w:val="525252"/>
                <w:sz w:val="16"/>
                <w:szCs w:val="16"/>
                <w:lang w:val="ka-GE"/>
              </w:rPr>
              <w:t xml:space="preserve">ქ. დმანისის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r w:rsidRPr="007E218A">
              <w:rPr>
                <w:w w:val="99"/>
                <w:sz w:val="18"/>
                <w:szCs w:val="18"/>
                <w:lang w:val="ka-GE"/>
              </w:rPr>
              <w:t xml:space="preserve"> </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 xml:space="preserve"> 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Pr>
                <w:color w:val="525252"/>
                <w:sz w:val="16"/>
                <w:szCs w:val="16"/>
                <w:lang w:val="ka-GE"/>
              </w:rPr>
              <w:t xml:space="preserve">სოფ. ვარდისუბნის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r w:rsidRPr="007E218A">
              <w:rPr>
                <w:w w:val="99"/>
                <w:sz w:val="18"/>
                <w:szCs w:val="18"/>
                <w:lang w:val="ka-GE"/>
              </w:rPr>
              <w:t xml:space="preserve"> </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 xml:space="preserve"> 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jc w:val="center"/>
              <w:rPr>
                <w:spacing w:val="-2"/>
                <w:sz w:val="18"/>
                <w:szCs w:val="18"/>
              </w:rPr>
            </w:pPr>
            <w:r>
              <w:rPr>
                <w:color w:val="525252"/>
                <w:sz w:val="16"/>
                <w:szCs w:val="16"/>
                <w:lang w:val="ka-GE"/>
              </w:rPr>
              <w:t xml:space="preserve">სოფ. განთიადის ფილიალი.  </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r w:rsidRPr="007E218A">
              <w:rPr>
                <w:w w:val="99"/>
                <w:sz w:val="18"/>
                <w:szCs w:val="18"/>
                <w:lang w:val="ka-GE"/>
              </w:rPr>
              <w:t xml:space="preserve"> </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 xml:space="preserve"> 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bl>
    <w:p w:rsidR="00E825C8" w:rsidRPr="007E218A" w:rsidRDefault="00E825C8" w:rsidP="00E825C8">
      <w:pPr>
        <w:pStyle w:val="BodyText"/>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283"/>
        <w:gridCol w:w="5472"/>
      </w:tblGrid>
      <w:tr w:rsidR="00E825C8" w:rsidRPr="007E218A" w:rsidTr="009D4782">
        <w:trPr>
          <w:trHeight w:val="657"/>
        </w:trPr>
        <w:tc>
          <w:tcPr>
            <w:tcW w:w="4283"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82646D" w:rsidRDefault="00E825C8" w:rsidP="009D4782">
            <w:pPr>
              <w:pStyle w:val="TableParagraph"/>
              <w:spacing w:before="1"/>
              <w:rPr>
                <w:rFonts w:ascii="Arial" w:hAnsi="Arial" w:cs="Arial"/>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p>
        </w:tc>
        <w:tc>
          <w:tcPr>
            <w:tcW w:w="5472" w:type="dxa"/>
            <w:tcBorders>
              <w:top w:val="single" w:sz="4" w:space="0" w:color="000000"/>
              <w:left w:val="single" w:sz="4" w:space="0" w:color="000000"/>
            </w:tcBorders>
          </w:tcPr>
          <w:p w:rsidR="00E825C8" w:rsidRPr="0082646D" w:rsidRDefault="00E825C8" w:rsidP="009D4782">
            <w:pPr>
              <w:jc w:val="both"/>
              <w:rPr>
                <w:rFonts w:ascii="Arial" w:hAnsi="Arial" w:cs="Arial"/>
                <w:w w:val="99"/>
                <w:sz w:val="18"/>
                <w:szCs w:val="18"/>
              </w:rPr>
            </w:pPr>
            <w:r w:rsidRPr="0082646D">
              <w:rPr>
                <w:rFonts w:ascii="Sylfaen" w:hAnsi="Sylfaen" w:cs="Sylfaen"/>
                <w:w w:val="99"/>
                <w:sz w:val="18"/>
                <w:szCs w:val="18"/>
              </w:rPr>
              <w:t>უზრუნველყოფილია</w:t>
            </w:r>
            <w:r w:rsidRPr="0082646D">
              <w:rPr>
                <w:rFonts w:ascii="Arial" w:hAnsi="Arial" w:cs="Arial"/>
                <w:w w:val="99"/>
                <w:sz w:val="18"/>
                <w:szCs w:val="18"/>
              </w:rPr>
              <w:t xml:space="preserve"> </w:t>
            </w:r>
            <w:r w:rsidRPr="0082646D">
              <w:rPr>
                <w:rFonts w:ascii="Sylfaen" w:hAnsi="Sylfaen" w:cs="Sylfaen"/>
                <w:w w:val="99"/>
                <w:sz w:val="18"/>
                <w:szCs w:val="18"/>
              </w:rPr>
              <w:t>სამუსიკო</w:t>
            </w:r>
            <w:r w:rsidRPr="0082646D">
              <w:rPr>
                <w:rFonts w:ascii="Arial" w:hAnsi="Arial" w:cs="Arial"/>
                <w:w w:val="99"/>
                <w:sz w:val="18"/>
                <w:szCs w:val="18"/>
              </w:rPr>
              <w:t xml:space="preserve"> </w:t>
            </w:r>
            <w:r w:rsidRPr="0082646D">
              <w:rPr>
                <w:rFonts w:ascii="Sylfaen" w:hAnsi="Sylfaen" w:cs="Sylfaen"/>
                <w:w w:val="99"/>
                <w:sz w:val="18"/>
                <w:szCs w:val="18"/>
              </w:rPr>
              <w:t>სკოლის</w:t>
            </w:r>
            <w:r w:rsidRPr="0082646D">
              <w:rPr>
                <w:rFonts w:ascii="Arial" w:hAnsi="Arial" w:cs="Arial"/>
                <w:w w:val="99"/>
                <w:sz w:val="18"/>
                <w:szCs w:val="18"/>
              </w:rPr>
              <w:t xml:space="preserve"> </w:t>
            </w:r>
            <w:r w:rsidRPr="0082646D">
              <w:rPr>
                <w:rFonts w:ascii="Sylfaen" w:hAnsi="Sylfaen" w:cs="Sylfaen"/>
                <w:w w:val="99"/>
                <w:sz w:val="18"/>
                <w:szCs w:val="18"/>
              </w:rPr>
              <w:t>შეუფერხებელი</w:t>
            </w:r>
            <w:r w:rsidRPr="0082646D">
              <w:rPr>
                <w:rFonts w:ascii="Arial" w:hAnsi="Arial" w:cs="Arial"/>
                <w:w w:val="99"/>
                <w:sz w:val="18"/>
                <w:szCs w:val="18"/>
              </w:rPr>
              <w:t xml:space="preserve"> </w:t>
            </w:r>
            <w:r w:rsidRPr="0082646D">
              <w:rPr>
                <w:rFonts w:ascii="Sylfaen" w:hAnsi="Sylfaen" w:cs="Sylfaen"/>
                <w:w w:val="99"/>
                <w:sz w:val="18"/>
                <w:szCs w:val="18"/>
              </w:rPr>
              <w:t>ფუნქციონირება</w:t>
            </w:r>
            <w:r w:rsidRPr="0082646D">
              <w:rPr>
                <w:rFonts w:ascii="Arial" w:hAnsi="Arial" w:cs="Arial"/>
                <w:w w:val="99"/>
                <w:sz w:val="18"/>
                <w:szCs w:val="18"/>
              </w:rPr>
              <w:t xml:space="preserve">, </w:t>
            </w:r>
            <w:r w:rsidRPr="0082646D">
              <w:rPr>
                <w:rFonts w:ascii="Sylfaen" w:hAnsi="Sylfaen" w:cs="Sylfaen"/>
                <w:w w:val="99"/>
                <w:sz w:val="18"/>
                <w:szCs w:val="18"/>
              </w:rPr>
              <w:t>ბავშვებისა</w:t>
            </w:r>
            <w:r w:rsidRPr="0082646D">
              <w:rPr>
                <w:rFonts w:ascii="Arial" w:hAnsi="Arial" w:cs="Arial"/>
                <w:w w:val="99"/>
                <w:sz w:val="18"/>
                <w:szCs w:val="18"/>
              </w:rPr>
              <w:t xml:space="preserve"> </w:t>
            </w:r>
            <w:r w:rsidRPr="0082646D">
              <w:rPr>
                <w:rFonts w:ascii="Sylfaen" w:hAnsi="Sylfaen" w:cs="Sylfaen"/>
                <w:w w:val="99"/>
                <w:sz w:val="18"/>
                <w:szCs w:val="18"/>
              </w:rPr>
              <w:t>და</w:t>
            </w:r>
            <w:r w:rsidRPr="0082646D">
              <w:rPr>
                <w:rFonts w:ascii="Arial" w:hAnsi="Arial" w:cs="Arial"/>
                <w:w w:val="99"/>
                <w:sz w:val="18"/>
                <w:szCs w:val="18"/>
              </w:rPr>
              <w:t xml:space="preserve"> </w:t>
            </w:r>
            <w:r w:rsidRPr="0082646D">
              <w:rPr>
                <w:rFonts w:ascii="Sylfaen" w:hAnsi="Sylfaen" w:cs="Sylfaen"/>
                <w:w w:val="99"/>
                <w:sz w:val="18"/>
                <w:szCs w:val="18"/>
              </w:rPr>
              <w:t>ახალგაზრდებისთვის</w:t>
            </w:r>
            <w:r w:rsidRPr="0082646D">
              <w:rPr>
                <w:rFonts w:ascii="Arial" w:hAnsi="Arial" w:cs="Arial"/>
                <w:w w:val="99"/>
                <w:sz w:val="18"/>
                <w:szCs w:val="18"/>
              </w:rPr>
              <w:t xml:space="preserve"> </w:t>
            </w:r>
            <w:r w:rsidRPr="0082646D">
              <w:rPr>
                <w:rFonts w:ascii="Sylfaen" w:hAnsi="Sylfaen" w:cs="Sylfaen"/>
                <w:w w:val="99"/>
                <w:sz w:val="18"/>
                <w:szCs w:val="18"/>
              </w:rPr>
              <w:t>ხელმისაწვდომია</w:t>
            </w:r>
            <w:r w:rsidRPr="0082646D">
              <w:rPr>
                <w:rFonts w:ascii="Arial" w:hAnsi="Arial" w:cs="Arial"/>
                <w:w w:val="99"/>
                <w:sz w:val="18"/>
                <w:szCs w:val="18"/>
              </w:rPr>
              <w:t xml:space="preserve"> </w:t>
            </w:r>
            <w:r w:rsidRPr="0082646D">
              <w:rPr>
                <w:rFonts w:ascii="Sylfaen" w:hAnsi="Sylfaen" w:cs="Sylfaen"/>
                <w:w w:val="99"/>
                <w:sz w:val="18"/>
                <w:szCs w:val="18"/>
              </w:rPr>
              <w:t>მუსიკალური</w:t>
            </w:r>
            <w:r w:rsidRPr="0082646D">
              <w:rPr>
                <w:rFonts w:ascii="Arial" w:hAnsi="Arial" w:cs="Arial"/>
                <w:w w:val="99"/>
                <w:sz w:val="18"/>
                <w:szCs w:val="18"/>
              </w:rPr>
              <w:t xml:space="preserve"> </w:t>
            </w:r>
            <w:r w:rsidRPr="0082646D">
              <w:rPr>
                <w:rFonts w:ascii="Sylfaen" w:hAnsi="Sylfaen" w:cs="Sylfaen"/>
                <w:w w:val="99"/>
                <w:sz w:val="18"/>
                <w:szCs w:val="18"/>
              </w:rPr>
              <w:t>განათლების</w:t>
            </w:r>
            <w:r w:rsidRPr="0082646D">
              <w:rPr>
                <w:rFonts w:ascii="Arial" w:hAnsi="Arial" w:cs="Arial"/>
                <w:w w:val="99"/>
                <w:sz w:val="18"/>
                <w:szCs w:val="18"/>
              </w:rPr>
              <w:t xml:space="preserve"> </w:t>
            </w:r>
            <w:r w:rsidRPr="0082646D">
              <w:rPr>
                <w:rFonts w:ascii="Sylfaen" w:hAnsi="Sylfaen" w:cs="Sylfaen"/>
                <w:w w:val="99"/>
                <w:sz w:val="18"/>
                <w:szCs w:val="18"/>
              </w:rPr>
              <w:t>მიღება</w:t>
            </w:r>
            <w:r w:rsidRPr="0082646D">
              <w:rPr>
                <w:rFonts w:ascii="Arial" w:hAnsi="Arial" w:cs="Arial"/>
                <w:w w:val="99"/>
                <w:sz w:val="18"/>
                <w:szCs w:val="18"/>
              </w:rPr>
              <w:t xml:space="preserve">, </w:t>
            </w:r>
            <w:r w:rsidRPr="0082646D">
              <w:rPr>
                <w:rFonts w:ascii="Sylfaen" w:hAnsi="Sylfaen" w:cs="Sylfaen"/>
                <w:w w:val="99"/>
                <w:sz w:val="18"/>
                <w:szCs w:val="18"/>
              </w:rPr>
              <w:t>კონკურსებში</w:t>
            </w:r>
            <w:r w:rsidRPr="0082646D">
              <w:rPr>
                <w:rFonts w:ascii="Arial" w:hAnsi="Arial" w:cs="Arial"/>
                <w:w w:val="99"/>
                <w:sz w:val="18"/>
                <w:szCs w:val="18"/>
              </w:rPr>
              <w:t xml:space="preserve">, </w:t>
            </w:r>
            <w:r w:rsidRPr="0082646D">
              <w:rPr>
                <w:rFonts w:ascii="Sylfaen" w:hAnsi="Sylfaen" w:cs="Sylfaen"/>
                <w:w w:val="99"/>
                <w:sz w:val="18"/>
                <w:szCs w:val="18"/>
              </w:rPr>
              <w:t>ფესტივალებსა</w:t>
            </w:r>
            <w:r w:rsidRPr="0082646D">
              <w:rPr>
                <w:rFonts w:ascii="Arial" w:hAnsi="Arial" w:cs="Arial"/>
                <w:w w:val="99"/>
                <w:sz w:val="18"/>
                <w:szCs w:val="18"/>
              </w:rPr>
              <w:t xml:space="preserve"> </w:t>
            </w:r>
            <w:r w:rsidRPr="0082646D">
              <w:rPr>
                <w:rFonts w:ascii="Sylfaen" w:hAnsi="Sylfaen" w:cs="Sylfaen"/>
                <w:w w:val="99"/>
                <w:sz w:val="18"/>
                <w:szCs w:val="18"/>
              </w:rPr>
              <w:t>და</w:t>
            </w:r>
            <w:r w:rsidRPr="0082646D">
              <w:rPr>
                <w:rFonts w:ascii="Arial" w:hAnsi="Arial" w:cs="Arial"/>
                <w:w w:val="99"/>
                <w:sz w:val="18"/>
                <w:szCs w:val="18"/>
              </w:rPr>
              <w:t xml:space="preserve"> </w:t>
            </w:r>
            <w:r w:rsidRPr="0082646D">
              <w:rPr>
                <w:rFonts w:ascii="Sylfaen" w:hAnsi="Sylfaen" w:cs="Sylfaen"/>
                <w:w w:val="99"/>
                <w:sz w:val="18"/>
                <w:szCs w:val="18"/>
              </w:rPr>
              <w:t>კულტურულ</w:t>
            </w:r>
            <w:r w:rsidRPr="0082646D">
              <w:rPr>
                <w:rFonts w:ascii="Arial" w:hAnsi="Arial" w:cs="Arial"/>
                <w:w w:val="99"/>
                <w:sz w:val="18"/>
                <w:szCs w:val="18"/>
              </w:rPr>
              <w:t xml:space="preserve"> </w:t>
            </w:r>
            <w:r w:rsidRPr="0082646D">
              <w:rPr>
                <w:rFonts w:ascii="Sylfaen" w:hAnsi="Sylfaen" w:cs="Sylfaen"/>
                <w:w w:val="99"/>
                <w:sz w:val="18"/>
                <w:szCs w:val="18"/>
              </w:rPr>
              <w:t>ღონისძიებებში</w:t>
            </w:r>
            <w:r w:rsidRPr="0082646D">
              <w:rPr>
                <w:rFonts w:ascii="Arial" w:hAnsi="Arial" w:cs="Arial"/>
                <w:w w:val="99"/>
                <w:sz w:val="18"/>
                <w:szCs w:val="18"/>
              </w:rPr>
              <w:t xml:space="preserve"> </w:t>
            </w:r>
            <w:r w:rsidRPr="0082646D">
              <w:rPr>
                <w:rFonts w:ascii="Sylfaen" w:hAnsi="Sylfaen" w:cs="Sylfaen"/>
                <w:w w:val="99"/>
                <w:sz w:val="18"/>
                <w:szCs w:val="18"/>
              </w:rPr>
              <w:t>მონაწილეობა</w:t>
            </w:r>
            <w:r w:rsidRPr="0082646D">
              <w:rPr>
                <w:rFonts w:ascii="Arial" w:hAnsi="Arial" w:cs="Arial"/>
                <w:w w:val="99"/>
                <w:sz w:val="18"/>
                <w:szCs w:val="18"/>
              </w:rPr>
              <w:t>.</w:t>
            </w:r>
          </w:p>
        </w:tc>
      </w:tr>
    </w:tbl>
    <w:p w:rsidR="00E825C8" w:rsidRPr="007E218A" w:rsidRDefault="00E825C8" w:rsidP="00E825C8">
      <w:pPr>
        <w:pStyle w:val="BodyText"/>
        <w:ind w:firstLine="720"/>
        <w:rPr>
          <w:sz w:val="18"/>
          <w:szCs w:val="18"/>
        </w:rPr>
      </w:pPr>
    </w:p>
    <w:p w:rsidR="00E825C8" w:rsidRPr="007E218A" w:rsidRDefault="00E825C8" w:rsidP="00E825C8">
      <w:pPr>
        <w:pStyle w:val="BodyText"/>
        <w:ind w:firstLine="720"/>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1170"/>
        <w:gridCol w:w="1710"/>
      </w:tblGrid>
      <w:tr w:rsidR="00E825C8" w:rsidRPr="007E218A" w:rsidTr="009D4782">
        <w:trPr>
          <w:trHeight w:val="719"/>
        </w:trPr>
        <w:tc>
          <w:tcPr>
            <w:tcW w:w="1467" w:type="dxa"/>
            <w:vMerge w:val="restart"/>
            <w:tcBorders>
              <w:bottom w:val="single" w:sz="4" w:space="0" w:color="000000"/>
              <w:right w:val="single" w:sz="4" w:space="0" w:color="000000"/>
            </w:tcBorders>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6A237A">
              <w:rPr>
                <w:bCs/>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710" w:type="dxa"/>
            <w:vMerge w:val="restart"/>
            <w:tcBorders>
              <w:left w:val="single" w:sz="4" w:space="0" w:color="000000"/>
              <w:bottom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E825C8" w:rsidRPr="007E218A" w:rsidTr="009D4782">
        <w:trPr>
          <w:trHeight w:val="885"/>
        </w:trPr>
        <w:tc>
          <w:tcPr>
            <w:tcW w:w="146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71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920"/>
        </w:trPr>
        <w:tc>
          <w:tcPr>
            <w:tcW w:w="1467" w:type="dxa"/>
            <w:vMerge w:val="restart"/>
            <w:tcBorders>
              <w:top w:val="single" w:sz="4" w:space="0" w:color="000000"/>
              <w:right w:val="single" w:sz="4" w:space="0" w:color="000000"/>
            </w:tcBorders>
          </w:tcPr>
          <w:p w:rsidR="00E825C8" w:rsidRPr="007E218A" w:rsidRDefault="00E825C8" w:rsidP="009D4782">
            <w:pPr>
              <w:rPr>
                <w:sz w:val="18"/>
                <w:szCs w:val="18"/>
              </w:rPr>
            </w:pPr>
            <w:r w:rsidRPr="007E218A">
              <w:rPr>
                <w:sz w:val="18"/>
                <w:szCs w:val="18"/>
              </w:rPr>
              <w:lastRenderedPageBreak/>
              <w:t>უზრუნველყოფილია სამუსიკო სკოლის შეუფერხებელი ფუნქციონირება, ბავშვებისა და ახალგაზრდებისთვის ხელმისაწვდომია მუსიკალური განათლების მიღება, კონკურსებში, ფესტივალებსა და კულტურულ ღონისძიებებში მონაწილეობა.</w:t>
            </w: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color w:val="000000" w:themeColor="text1"/>
                <w:sz w:val="18"/>
                <w:szCs w:val="18"/>
                <w:lang w:val="ka-GE"/>
              </w:rPr>
              <w:t xml:space="preserve">მოსწავლეთა </w:t>
            </w:r>
            <w:r w:rsidRPr="007E218A">
              <w:rPr>
                <w:color w:val="000000" w:themeColor="text1"/>
                <w:sz w:val="18"/>
                <w:szCs w:val="18"/>
              </w:rPr>
              <w:t xml:space="preserve">    </w:t>
            </w:r>
            <w:r w:rsidRPr="007E218A">
              <w:rPr>
                <w:color w:val="000000" w:themeColor="text1"/>
                <w:sz w:val="18"/>
                <w:szCs w:val="18"/>
                <w:lang w:val="ka-GE"/>
              </w:rPr>
              <w:t>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color w:val="000000" w:themeColor="text1"/>
                <w:sz w:val="18"/>
                <w:szCs w:val="18"/>
              </w:rPr>
              <w:t>66</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მოსწავლე</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5 მოსწავლე</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ააიპ დმანისის სამუსიკო სკოლა</w:t>
            </w:r>
          </w:p>
        </w:tc>
        <w:tc>
          <w:tcPr>
            <w:tcW w:w="171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გაუმართავი მეცადინეობის პროცესი, ან მოსწავლეთა მოზიდვის ნაკლებობა</w:t>
            </w:r>
          </w:p>
        </w:tc>
      </w:tr>
      <w:tr w:rsidR="00E825C8" w:rsidRPr="007E218A" w:rsidTr="009D4782">
        <w:trPr>
          <w:trHeight w:val="1185"/>
        </w:trPr>
        <w:tc>
          <w:tcPr>
            <w:tcW w:w="1467" w:type="dxa"/>
            <w:vMerge/>
            <w:tcBorders>
              <w:right w:val="single" w:sz="4" w:space="0" w:color="000000"/>
            </w:tcBorders>
          </w:tcPr>
          <w:p w:rsidR="00E825C8" w:rsidRPr="007E218A" w:rsidRDefault="00E825C8" w:rsidP="009D4782">
            <w:pPr>
              <w:jc w:val="center"/>
              <w:rPr>
                <w:rFonts w:cs="Calibri"/>
                <w:sz w:val="18"/>
                <w:szCs w:val="18"/>
                <w:lang w:val="ka-GE"/>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rFonts w:cs="Calibri"/>
                <w:color w:val="000000"/>
                <w:sz w:val="18"/>
                <w:szCs w:val="18"/>
                <w:lang w:val="ka-GE"/>
              </w:rPr>
            </w:pPr>
            <w:r w:rsidRPr="007E218A">
              <w:rPr>
                <w:color w:val="000000" w:themeColor="text1"/>
                <w:sz w:val="18"/>
                <w:szCs w:val="18"/>
                <w:lang w:val="ka-GE"/>
              </w:rPr>
              <w:t>ღონისძიებათა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r w:rsidRPr="007E218A">
              <w:rPr>
                <w:color w:val="000000" w:themeColor="text1"/>
                <w:sz w:val="18"/>
                <w:szCs w:val="18"/>
                <w:lang w:val="ka-GE"/>
              </w:rPr>
              <w:t>5</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ღონისძიება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color w:val="000000" w:themeColor="text1"/>
                <w:sz w:val="18"/>
                <w:szCs w:val="18"/>
                <w:lang w:val="ka-GE"/>
              </w:rPr>
              <w:t>1 ღონისძიება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ააიპ დმანისის სამუსიკო სკოლა</w:t>
            </w:r>
          </w:p>
        </w:tc>
        <w:tc>
          <w:tcPr>
            <w:tcW w:w="171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გაუმართავი მეცადინეობის პროცესი, ფორს მაჟორული სიტუაცია.</w:t>
            </w:r>
          </w:p>
        </w:tc>
      </w:tr>
      <w:tr w:rsidR="00E825C8" w:rsidRPr="007E218A" w:rsidTr="009D4782">
        <w:trPr>
          <w:trHeight w:val="465"/>
        </w:trPr>
        <w:tc>
          <w:tcPr>
            <w:tcW w:w="1467" w:type="dxa"/>
            <w:vMerge/>
            <w:tcBorders>
              <w:right w:val="single" w:sz="4" w:space="0" w:color="000000"/>
            </w:tcBorders>
          </w:tcPr>
          <w:p w:rsidR="00E825C8" w:rsidRPr="007E218A" w:rsidRDefault="00E825C8" w:rsidP="009D4782">
            <w:pPr>
              <w:jc w:val="center"/>
              <w:rPr>
                <w:rFonts w:cs="Calibri"/>
                <w:sz w:val="18"/>
                <w:szCs w:val="18"/>
                <w:lang w:val="ka-GE"/>
              </w:rPr>
            </w:pPr>
          </w:p>
        </w:tc>
        <w:tc>
          <w:tcPr>
            <w:tcW w:w="1196"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color w:val="000000" w:themeColor="text1"/>
                <w:sz w:val="18"/>
                <w:szCs w:val="18"/>
                <w:lang w:val="ka-GE"/>
              </w:rPr>
            </w:pPr>
            <w:r w:rsidRPr="007E218A">
              <w:rPr>
                <w:color w:val="000000" w:themeColor="text1"/>
                <w:sz w:val="18"/>
                <w:szCs w:val="18"/>
                <w:lang w:val="ka-GE"/>
              </w:rPr>
              <w:t>ღონისძიებებზე დამსწრეთა რაოდენობა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color w:val="000000" w:themeColor="text1"/>
                <w:sz w:val="18"/>
                <w:szCs w:val="18"/>
              </w:rPr>
            </w:pPr>
          </w:p>
          <w:p w:rsidR="00E825C8" w:rsidRPr="007E218A" w:rsidRDefault="00E825C8" w:rsidP="009D4782">
            <w:pPr>
              <w:pStyle w:val="TableParagraph"/>
              <w:jc w:val="center"/>
              <w:rPr>
                <w:color w:val="000000" w:themeColor="text1"/>
                <w:sz w:val="18"/>
                <w:szCs w:val="18"/>
              </w:rPr>
            </w:pPr>
          </w:p>
          <w:p w:rsidR="00E825C8" w:rsidRPr="007E218A" w:rsidRDefault="00E825C8" w:rsidP="009D4782">
            <w:pPr>
              <w:pStyle w:val="TableParagraph"/>
              <w:rPr>
                <w:color w:val="000000" w:themeColor="text1"/>
                <w:sz w:val="18"/>
                <w:szCs w:val="18"/>
                <w:lang w:val="ka-GE"/>
              </w:rPr>
            </w:pPr>
            <w:r w:rsidRPr="007E218A">
              <w:rPr>
                <w:color w:val="000000" w:themeColor="text1"/>
                <w:sz w:val="18"/>
                <w:szCs w:val="18"/>
                <w:lang w:val="ka-GE"/>
              </w:rPr>
              <w:t>70</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მაყურებელი ( დამსწრე )</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color w:val="000000" w:themeColor="text1"/>
                <w:sz w:val="18"/>
                <w:szCs w:val="18"/>
                <w:lang w:val="ka-GE"/>
              </w:rPr>
              <w:t>10 მაყურებელი</w:t>
            </w:r>
          </w:p>
        </w:tc>
        <w:tc>
          <w:tcPr>
            <w:tcW w:w="117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ააიპ დმანისის სამუსიკო სკოლა</w:t>
            </w:r>
          </w:p>
        </w:tc>
        <w:tc>
          <w:tcPr>
            <w:tcW w:w="171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 xml:space="preserve">ღონისძიების შესახებ გავრცელებული ინფორმაციის ნაკლებობა სოციალური მედიის ან ცოცხალი რეჟიმის დახმარებით. </w:t>
            </w:r>
          </w:p>
        </w:tc>
      </w:tr>
      <w:tr w:rsidR="00E825C8" w:rsidRPr="007E218A" w:rsidTr="009D4782">
        <w:trPr>
          <w:trHeight w:val="720"/>
        </w:trPr>
        <w:tc>
          <w:tcPr>
            <w:tcW w:w="1467" w:type="dxa"/>
            <w:vMerge/>
            <w:tcBorders>
              <w:right w:val="single" w:sz="4" w:space="0" w:color="000000"/>
            </w:tcBorders>
          </w:tcPr>
          <w:p w:rsidR="00E825C8" w:rsidRPr="007E218A" w:rsidRDefault="00E825C8" w:rsidP="009D4782">
            <w:pPr>
              <w:jc w:val="center"/>
              <w:rPr>
                <w:rFonts w:cs="Calibri"/>
                <w:sz w:val="18"/>
                <w:szCs w:val="18"/>
                <w:lang w:val="ka-GE"/>
              </w:rPr>
            </w:pPr>
          </w:p>
        </w:tc>
        <w:tc>
          <w:tcPr>
            <w:tcW w:w="1196" w:type="dxa"/>
            <w:tcBorders>
              <w:top w:val="single" w:sz="4" w:space="0" w:color="auto"/>
              <w:left w:val="single" w:sz="4" w:space="0" w:color="000000"/>
              <w:right w:val="single" w:sz="4" w:space="0" w:color="000000"/>
            </w:tcBorders>
          </w:tcPr>
          <w:p w:rsidR="00E825C8" w:rsidRPr="007E218A" w:rsidRDefault="00E825C8" w:rsidP="009D4782">
            <w:pPr>
              <w:pStyle w:val="TableParagraph"/>
              <w:rPr>
                <w:rFonts w:cs="Calibri"/>
                <w:color w:val="000000"/>
                <w:sz w:val="18"/>
                <w:szCs w:val="18"/>
                <w:lang w:val="ka-GE"/>
              </w:rPr>
            </w:pPr>
            <w:r w:rsidRPr="007E218A">
              <w:rPr>
                <w:color w:val="000000" w:themeColor="text1"/>
                <w:w w:val="99"/>
                <w:sz w:val="18"/>
                <w:szCs w:val="18"/>
                <w:lang w:val="ka-GE"/>
              </w:rPr>
              <w:t>გენდერული ინდიკატორი</w:t>
            </w:r>
          </w:p>
        </w:tc>
        <w:tc>
          <w:tcPr>
            <w:tcW w:w="1099" w:type="dxa"/>
            <w:tcBorders>
              <w:top w:val="single" w:sz="4" w:space="0" w:color="auto"/>
              <w:left w:val="single" w:sz="4" w:space="0" w:color="000000"/>
              <w:right w:val="single" w:sz="4" w:space="0" w:color="000000"/>
            </w:tcBorders>
          </w:tcPr>
          <w:p w:rsidR="00E825C8" w:rsidRPr="007E218A" w:rsidRDefault="00E825C8" w:rsidP="009D4782">
            <w:pPr>
              <w:pStyle w:val="TableParagraph"/>
              <w:rPr>
                <w:rFonts w:ascii="Calibri" w:hAnsi="Calibri" w:cs="Calibri"/>
                <w:color w:val="000000"/>
                <w:sz w:val="18"/>
                <w:szCs w:val="18"/>
                <w:lang w:val="ka-GE"/>
              </w:rPr>
            </w:pPr>
            <w:r w:rsidRPr="007E218A">
              <w:rPr>
                <w:color w:val="000000" w:themeColor="text1"/>
                <w:spacing w:val="2"/>
                <w:sz w:val="18"/>
                <w:szCs w:val="18"/>
                <w:lang w:val="ka-GE"/>
              </w:rPr>
              <w:t>8 ბიჭი და 59 გოგონა</w:t>
            </w:r>
          </w:p>
        </w:tc>
        <w:tc>
          <w:tcPr>
            <w:tcW w:w="791"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მოსწავლე</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2 ბიჭი</w:t>
            </w:r>
          </w:p>
          <w:p w:rsidR="00E825C8" w:rsidRPr="007E218A" w:rsidRDefault="00E825C8" w:rsidP="009D4782">
            <w:pPr>
              <w:pStyle w:val="TableParagraph"/>
              <w:jc w:val="center"/>
              <w:rPr>
                <w:color w:val="000000" w:themeColor="text1"/>
                <w:sz w:val="18"/>
                <w:szCs w:val="18"/>
                <w:lang w:val="ka-GE"/>
              </w:rPr>
            </w:pPr>
          </w:p>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5 გოგონა</w:t>
            </w:r>
          </w:p>
          <w:p w:rsidR="00E825C8" w:rsidRPr="007E218A" w:rsidRDefault="00E825C8" w:rsidP="009D4782">
            <w:pPr>
              <w:pStyle w:val="TableParagraph"/>
              <w:jc w:val="center"/>
              <w:rPr>
                <w:color w:val="000000" w:themeColor="text1"/>
                <w:sz w:val="18"/>
                <w:szCs w:val="18"/>
                <w:lang w:val="ka-GE"/>
              </w:rPr>
            </w:pPr>
          </w:p>
          <w:p w:rsidR="00E825C8" w:rsidRPr="007E218A" w:rsidRDefault="00E825C8" w:rsidP="009D4782">
            <w:pPr>
              <w:pStyle w:val="TableParagraph"/>
              <w:rPr>
                <w:sz w:val="18"/>
                <w:szCs w:val="18"/>
              </w:rPr>
            </w:pPr>
            <w:r w:rsidRPr="007E218A">
              <w:rPr>
                <w:color w:val="000000" w:themeColor="text1"/>
                <w:sz w:val="18"/>
                <w:szCs w:val="18"/>
                <w:lang w:val="ka-GE"/>
              </w:rPr>
              <w:t xml:space="preserve">    </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ააიპ დმანისის სამუსიკო სკოლა</w:t>
            </w:r>
          </w:p>
        </w:tc>
        <w:tc>
          <w:tcPr>
            <w:tcW w:w="1710" w:type="dxa"/>
            <w:tcBorders>
              <w:top w:val="single" w:sz="4" w:space="0" w:color="auto"/>
              <w:lef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სამუსიკო სკოლის პროგრამების და საქმიანობის შესახებ გავრცელებული ინფორმაციის ნაკლებობა ან სკოლის მხრიდან საზოგადოების დაინტერესების არასაკმარისი მცდელობა.</w:t>
            </w:r>
          </w:p>
        </w:tc>
      </w:tr>
    </w:tbl>
    <w:p w:rsidR="00E825C8" w:rsidRPr="007E218A" w:rsidRDefault="00E825C8" w:rsidP="00E825C8">
      <w:pPr>
        <w:pStyle w:val="BodyText"/>
        <w:ind w:firstLine="720"/>
        <w:rPr>
          <w:sz w:val="18"/>
          <w:szCs w:val="18"/>
        </w:rPr>
      </w:pPr>
    </w:p>
    <w:p w:rsidR="00E825C8" w:rsidRPr="007E218A" w:rsidRDefault="00E825C8" w:rsidP="00E825C8">
      <w:pPr>
        <w:pStyle w:val="BodyText"/>
        <w:ind w:firstLine="720"/>
        <w:rPr>
          <w:sz w:val="18"/>
          <w:szCs w:val="18"/>
        </w:rPr>
      </w:pPr>
    </w:p>
    <w:p w:rsidR="00E825C8" w:rsidRPr="00AC40EE" w:rsidRDefault="00E825C8" w:rsidP="00E825C8">
      <w:pPr>
        <w:pStyle w:val="BodyText"/>
        <w:rPr>
          <w:sz w:val="18"/>
          <w:szCs w:val="18"/>
          <w:lang w:val="ka-GE"/>
        </w:rPr>
      </w:pPr>
      <w:r>
        <w:rPr>
          <w:sz w:val="18"/>
          <w:szCs w:val="18"/>
          <w:lang w:val="ka-GE"/>
        </w:rPr>
        <w:t>დანართი 6</w:t>
      </w:r>
    </w:p>
    <w:p w:rsidR="00E825C8" w:rsidRPr="00A55B35" w:rsidRDefault="00E825C8" w:rsidP="00E825C8">
      <w:pPr>
        <w:tabs>
          <w:tab w:val="left" w:pos="1786"/>
        </w:tabs>
        <w:rPr>
          <w:b/>
          <w:szCs w:val="24"/>
          <w:lang w:val="ka-GE"/>
        </w:rPr>
      </w:pPr>
      <w:r w:rsidRPr="00A55B35">
        <w:rPr>
          <w:b/>
          <w:szCs w:val="24"/>
          <w:lang w:val="ka-GE"/>
        </w:rPr>
        <w:tab/>
      </w:r>
    </w:p>
    <w:p w:rsidR="00E825C8" w:rsidRPr="005B32E6" w:rsidRDefault="00E825C8" w:rsidP="00E825C8">
      <w:pPr>
        <w:rPr>
          <w:b/>
          <w:sz w:val="20"/>
          <w:szCs w:val="20"/>
          <w:lang w:val="ka-GE"/>
        </w:rPr>
      </w:pPr>
      <w:r w:rsidRPr="005B32E6">
        <w:rPr>
          <w:b/>
          <w:sz w:val="20"/>
          <w:szCs w:val="20"/>
          <w:lang w:val="ka-GE"/>
        </w:rPr>
        <w:t>განაცხადის ხარჯთაღრიცხვის ფორმა</w:t>
      </w:r>
    </w:p>
    <w:tbl>
      <w:tblPr>
        <w:tblW w:w="0" w:type="auto"/>
        <w:tblInd w:w="93" w:type="dxa"/>
        <w:tblLook w:val="04A0" w:firstRow="1" w:lastRow="0" w:firstColumn="1" w:lastColumn="0" w:noHBand="0" w:noVBand="1"/>
      </w:tblPr>
      <w:tblGrid>
        <w:gridCol w:w="647"/>
        <w:gridCol w:w="3845"/>
        <w:gridCol w:w="1917"/>
        <w:gridCol w:w="1141"/>
        <w:gridCol w:w="1141"/>
        <w:gridCol w:w="1141"/>
        <w:gridCol w:w="1141"/>
      </w:tblGrid>
      <w:tr w:rsidR="00E825C8" w:rsidRPr="005B32E6" w:rsidTr="009D4782">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E825C8" w:rsidRPr="005B32E6" w:rsidRDefault="00E825C8" w:rsidP="009D4782">
            <w:pPr>
              <w:jc w:val="center"/>
              <w:rPr>
                <w:rFonts w:eastAsia="Times New Roman" w:cs="Arial"/>
                <w:b/>
                <w:bCs/>
                <w:sz w:val="20"/>
                <w:szCs w:val="20"/>
              </w:rPr>
            </w:pPr>
            <w:r w:rsidRPr="005B32E6">
              <w:rPr>
                <w:rFonts w:eastAsia="Times New Roman"/>
                <w:b/>
                <w:bCs/>
                <w:sz w:val="20"/>
                <w:szCs w:val="20"/>
              </w:rPr>
              <w:t>პროგრამის</w:t>
            </w:r>
            <w:r w:rsidRPr="005B32E6">
              <w:rPr>
                <w:rFonts w:eastAsia="Times New Roman" w:cs="Arial"/>
                <w:b/>
                <w:bCs/>
                <w:sz w:val="20"/>
                <w:szCs w:val="20"/>
              </w:rPr>
              <w:t>/</w:t>
            </w:r>
            <w:r w:rsidRPr="005B32E6">
              <w:rPr>
                <w:rFonts w:eastAsia="Times New Roman"/>
                <w:b/>
                <w:bCs/>
                <w:sz w:val="20"/>
                <w:szCs w:val="20"/>
              </w:rPr>
              <w:t>ქვეპროგრამის</w:t>
            </w:r>
            <w:r w:rsidRPr="005B32E6">
              <w:rPr>
                <w:rFonts w:eastAsia="Times New Roman" w:cs="Arial"/>
                <w:b/>
                <w:bCs/>
                <w:sz w:val="20"/>
                <w:szCs w:val="20"/>
              </w:rPr>
              <w:t>/</w:t>
            </w:r>
            <w:r w:rsidRPr="005B32E6">
              <w:rPr>
                <w:rFonts w:eastAsia="Times New Roman"/>
                <w:b/>
                <w:bCs/>
                <w:sz w:val="20"/>
                <w:szCs w:val="20"/>
              </w:rPr>
              <w:t>ღონისძიების</w:t>
            </w:r>
            <w:r w:rsidRPr="005B32E6">
              <w:rPr>
                <w:rFonts w:eastAsia="Times New Roman" w:cs="Arial"/>
                <w:b/>
                <w:bCs/>
                <w:sz w:val="20"/>
                <w:szCs w:val="20"/>
              </w:rPr>
              <w:t xml:space="preserve"> </w:t>
            </w:r>
            <w:r w:rsidRPr="005B32E6">
              <w:rPr>
                <w:rFonts w:eastAsia="Times New Roman"/>
                <w:b/>
                <w:bCs/>
                <w:sz w:val="20"/>
                <w:szCs w:val="20"/>
              </w:rPr>
              <w:t>ხარჯთაღიცხვა</w:t>
            </w:r>
            <w:r w:rsidRPr="005B32E6">
              <w:rPr>
                <w:rFonts w:eastAsia="Times New Roman" w:cs="Arial"/>
                <w:b/>
                <w:bCs/>
                <w:sz w:val="20"/>
                <w:szCs w:val="20"/>
              </w:rPr>
              <w:t xml:space="preserve">     </w:t>
            </w:r>
            <w:r w:rsidRPr="005B32E6">
              <w:rPr>
                <w:rFonts w:eastAsia="Times New Roman"/>
                <w:b/>
                <w:bCs/>
                <w:sz w:val="20"/>
                <w:szCs w:val="20"/>
              </w:rPr>
              <w:t>ფორმა</w:t>
            </w:r>
            <w:r w:rsidRPr="005B32E6">
              <w:rPr>
                <w:rFonts w:eastAsia="Times New Roman" w:cs="Arial"/>
                <w:b/>
                <w:bCs/>
                <w:sz w:val="20"/>
                <w:szCs w:val="20"/>
              </w:rPr>
              <w:t xml:space="preserve"> N4</w:t>
            </w:r>
          </w:p>
        </w:tc>
      </w:tr>
      <w:tr w:rsidR="00E825C8" w:rsidRPr="00A55B35" w:rsidTr="009D4782">
        <w:trPr>
          <w:trHeight w:val="1095"/>
        </w:trPr>
        <w:tc>
          <w:tcPr>
            <w:tcW w:w="438" w:type="dxa"/>
            <w:tcBorders>
              <w:top w:val="nil"/>
              <w:left w:val="single" w:sz="8" w:space="0" w:color="auto"/>
              <w:bottom w:val="single" w:sz="8" w:space="0" w:color="auto"/>
              <w:right w:val="single" w:sz="4" w:space="0" w:color="auto"/>
            </w:tcBorders>
            <w:shd w:val="clear" w:color="000000" w:fill="FFFFFF"/>
            <w:textDirection w:val="btLr"/>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ორგ.კოდი</w:t>
            </w:r>
          </w:p>
        </w:tc>
        <w:tc>
          <w:tcPr>
            <w:tcW w:w="3846" w:type="dxa"/>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დასახელება</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3</w:t>
            </w:r>
            <w:r w:rsidRPr="00A55B35">
              <w:rPr>
                <w:rFonts w:eastAsia="Times New Roman"/>
                <w:b/>
                <w:bCs/>
                <w:color w:val="000000"/>
                <w:sz w:val="16"/>
                <w:szCs w:val="16"/>
              </w:rPr>
              <w:t xml:space="preserve"> წლის მოსალოდნელიხარჯი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4</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5</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6</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7</w:t>
            </w:r>
            <w:r w:rsidRPr="00A55B35">
              <w:rPr>
                <w:rFonts w:eastAsia="Times New Roman"/>
                <w:b/>
                <w:bCs/>
                <w:color w:val="000000"/>
                <w:sz w:val="16"/>
                <w:szCs w:val="16"/>
              </w:rPr>
              <w:t xml:space="preserve"> წლის მპროგნოზი</w:t>
            </w:r>
          </w:p>
        </w:tc>
      </w:tr>
      <w:tr w:rsidR="00E825C8" w:rsidRPr="00A55B35" w:rsidTr="009D4782">
        <w:trPr>
          <w:trHeight w:val="840"/>
        </w:trPr>
        <w:tc>
          <w:tcPr>
            <w:tcW w:w="438" w:type="dxa"/>
            <w:tcBorders>
              <w:top w:val="nil"/>
              <w:left w:val="single" w:sz="8" w:space="0" w:color="auto"/>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3846" w:type="dxa"/>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rPr>
            </w:pPr>
            <w:r w:rsidRPr="00A55B35">
              <w:rPr>
                <w:rFonts w:eastAsia="Times New Roman"/>
                <w:b/>
                <w:bCs/>
                <w:color w:val="000000"/>
              </w:rPr>
              <w:t>სულ ჯამი</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 xml:space="preserve">173 370 </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sidRPr="00A55B35">
              <w:rPr>
                <w:rFonts w:eastAsia="Times New Roman"/>
                <w:b/>
                <w:bCs/>
                <w:color w:val="000000"/>
                <w:sz w:val="18"/>
                <w:szCs w:val="18"/>
              </w:rPr>
              <w:t> </w:t>
            </w: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sidRPr="00A55B35">
              <w:rPr>
                <w:rFonts w:eastAsia="Times New Roman"/>
                <w:b/>
                <w:bCs/>
                <w:color w:val="000000"/>
                <w:sz w:val="18"/>
                <w:szCs w:val="18"/>
              </w:rPr>
              <w:t> </w:t>
            </w:r>
            <w:r>
              <w:rPr>
                <w:rFonts w:eastAsia="Times New Roman"/>
                <w:b/>
                <w:bCs/>
                <w:color w:val="000000"/>
                <w:sz w:val="18"/>
                <w:szCs w:val="18"/>
                <w:lang w:val="ka-GE"/>
              </w:rPr>
              <w:t>252800</w:t>
            </w:r>
            <w:r w:rsidRPr="00A55B35">
              <w:rPr>
                <w:rFonts w:eastAsia="Times New Roman"/>
                <w:b/>
                <w:bCs/>
                <w:color w:val="000000"/>
                <w:sz w:val="18"/>
                <w:szCs w:val="18"/>
              </w:rPr>
              <w:t> </w:t>
            </w:r>
          </w:p>
        </w:tc>
      </w:tr>
      <w:tr w:rsidR="00E825C8" w:rsidRPr="00A55B35" w:rsidTr="009D4782">
        <w:trPr>
          <w:trHeight w:val="420"/>
        </w:trPr>
        <w:tc>
          <w:tcPr>
            <w:tcW w:w="438" w:type="dxa"/>
            <w:tcBorders>
              <w:top w:val="nil"/>
              <w:left w:val="single" w:sz="8" w:space="0" w:color="auto"/>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i/>
                <w:iCs/>
                <w:color w:val="000000"/>
                <w:sz w:val="16"/>
                <w:szCs w:val="16"/>
              </w:rPr>
            </w:pPr>
            <w:r w:rsidRPr="00A55B35">
              <w:rPr>
                <w:rFonts w:eastAsia="Times New Roman"/>
                <w:b/>
                <w:bCs/>
                <w:i/>
                <w:iCs/>
                <w:color w:val="000000"/>
                <w:sz w:val="16"/>
                <w:szCs w:val="16"/>
              </w:rPr>
              <w:t> </w:t>
            </w:r>
          </w:p>
        </w:tc>
        <w:tc>
          <w:tcPr>
            <w:tcW w:w="3846" w:type="dxa"/>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rPr>
                <w:rFonts w:eastAsia="Times New Roman"/>
                <w:b/>
                <w:bCs/>
                <w:i/>
                <w:iCs/>
                <w:color w:val="000000"/>
                <w:sz w:val="18"/>
                <w:szCs w:val="18"/>
              </w:rPr>
            </w:pPr>
            <w:r w:rsidRPr="00A55B35">
              <w:rPr>
                <w:rFonts w:eastAsia="Times New Roman"/>
                <w:b/>
                <w:bCs/>
                <w:i/>
                <w:iCs/>
                <w:color w:val="000000"/>
                <w:sz w:val="18"/>
                <w:szCs w:val="18"/>
              </w:rPr>
              <w:t>მომუშავეთა რიცხოვნობა</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i/>
                <w:iCs/>
                <w:color w:val="000000"/>
                <w:sz w:val="18"/>
                <w:szCs w:val="18"/>
              </w:rPr>
            </w:pPr>
            <w:r>
              <w:rPr>
                <w:rFonts w:eastAsia="Times New Roman"/>
                <w:bCs/>
                <w:iCs/>
                <w:color w:val="000000"/>
                <w:sz w:val="18"/>
                <w:szCs w:val="18"/>
                <w:lang w:val="ka-GE"/>
              </w:rPr>
              <w:t>17</w:t>
            </w:r>
            <w:r w:rsidRPr="00A55B35">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E825C8" w:rsidRPr="007667DB" w:rsidRDefault="00E825C8" w:rsidP="009D4782">
            <w:pPr>
              <w:jc w:val="center"/>
              <w:rPr>
                <w:rFonts w:eastAsia="Times New Roman"/>
                <w:b/>
                <w:bCs/>
                <w:i/>
                <w:iCs/>
                <w:color w:val="000000"/>
                <w:sz w:val="18"/>
                <w:szCs w:val="18"/>
                <w:lang w:val="ka-GE"/>
              </w:rPr>
            </w:pPr>
            <w:r>
              <w:rPr>
                <w:rFonts w:eastAsia="Times New Roman"/>
                <w:bCs/>
                <w:iCs/>
                <w:color w:val="000000"/>
                <w:sz w:val="18"/>
                <w:szCs w:val="18"/>
                <w:lang w:val="ka-GE"/>
              </w:rPr>
              <w:t>19</w:t>
            </w:r>
            <w:r w:rsidRPr="00A55B35">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i/>
                <w:iCs/>
                <w:color w:val="000000"/>
                <w:sz w:val="18"/>
                <w:szCs w:val="18"/>
              </w:rPr>
            </w:pPr>
            <w:r>
              <w:rPr>
                <w:rFonts w:eastAsia="Times New Roman"/>
                <w:bCs/>
                <w:iCs/>
                <w:color w:val="000000"/>
                <w:sz w:val="18"/>
                <w:szCs w:val="18"/>
                <w:lang w:val="ka-GE"/>
              </w:rPr>
              <w:t>19</w:t>
            </w:r>
            <w:r w:rsidRPr="00A55B35">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E825C8" w:rsidRPr="007667DB" w:rsidRDefault="00E825C8" w:rsidP="009D4782">
            <w:pPr>
              <w:jc w:val="center"/>
              <w:rPr>
                <w:rFonts w:eastAsia="Times New Roman"/>
                <w:bCs/>
                <w:iCs/>
                <w:color w:val="000000"/>
                <w:sz w:val="18"/>
                <w:szCs w:val="18"/>
                <w:lang w:val="ka-GE"/>
              </w:rPr>
            </w:pPr>
            <w:r w:rsidRPr="00A55B35">
              <w:rPr>
                <w:rFonts w:eastAsia="Times New Roman"/>
                <w:b/>
                <w:bCs/>
                <w:i/>
                <w:iCs/>
                <w:color w:val="000000"/>
                <w:sz w:val="18"/>
                <w:szCs w:val="18"/>
              </w:rPr>
              <w:t> </w:t>
            </w:r>
            <w:r>
              <w:rPr>
                <w:rFonts w:eastAsia="Times New Roman"/>
                <w:bCs/>
                <w:iCs/>
                <w:color w:val="000000"/>
                <w:sz w:val="18"/>
                <w:szCs w:val="18"/>
                <w:lang w:val="ka-GE"/>
              </w:rPr>
              <w:t>19</w:t>
            </w:r>
          </w:p>
        </w:tc>
        <w:tc>
          <w:tcPr>
            <w:tcW w:w="0" w:type="auto"/>
            <w:tcBorders>
              <w:top w:val="nil"/>
              <w:left w:val="nil"/>
              <w:bottom w:val="single" w:sz="8"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i/>
                <w:iCs/>
                <w:color w:val="000000"/>
                <w:sz w:val="18"/>
                <w:szCs w:val="18"/>
              </w:rPr>
            </w:pPr>
            <w:r>
              <w:rPr>
                <w:rFonts w:eastAsia="Times New Roman"/>
                <w:bCs/>
                <w:iCs/>
                <w:color w:val="000000"/>
                <w:sz w:val="18"/>
                <w:szCs w:val="18"/>
                <w:lang w:val="ka-GE"/>
              </w:rPr>
              <w:t>19</w:t>
            </w:r>
            <w:r w:rsidRPr="00A55B35">
              <w:rPr>
                <w:rFonts w:eastAsia="Times New Roman"/>
                <w:b/>
                <w:bCs/>
                <w:i/>
                <w:iCs/>
                <w:color w:val="000000"/>
                <w:sz w:val="18"/>
                <w:szCs w:val="18"/>
              </w:rPr>
              <w:t> </w:t>
            </w:r>
          </w:p>
        </w:tc>
      </w:tr>
      <w:tr w:rsidR="00E825C8" w:rsidRPr="00A55B35" w:rsidTr="009D4782">
        <w:trPr>
          <w:trHeight w:val="615"/>
        </w:trPr>
        <w:tc>
          <w:tcPr>
            <w:tcW w:w="438" w:type="dxa"/>
            <w:tcBorders>
              <w:top w:val="nil"/>
              <w:left w:val="single" w:sz="8" w:space="0" w:color="auto"/>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3846" w:type="dxa"/>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rPr>
                <w:rFonts w:eastAsia="Times New Roman"/>
                <w:b/>
                <w:bCs/>
                <w:color w:val="000000"/>
                <w:sz w:val="20"/>
                <w:szCs w:val="20"/>
              </w:rPr>
            </w:pPr>
            <w:r w:rsidRPr="00A55B35">
              <w:rPr>
                <w:rFonts w:eastAsia="Times New Roman"/>
                <w:b/>
                <w:bCs/>
                <w:color w:val="000000"/>
                <w:sz w:val="20"/>
                <w:szCs w:val="20"/>
              </w:rPr>
              <w:t>ხარჯები</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 xml:space="preserve">173 370 </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sidRPr="00A55B35">
              <w:rPr>
                <w:rFonts w:eastAsia="Times New Roman"/>
                <w:b/>
                <w:bCs/>
                <w:color w:val="000000"/>
                <w:sz w:val="18"/>
                <w:szCs w:val="18"/>
              </w:rPr>
              <w:t> </w:t>
            </w:r>
            <w:r>
              <w:rPr>
                <w:rFonts w:eastAsia="Times New Roman"/>
                <w:b/>
                <w:bCs/>
                <w:color w:val="000000"/>
                <w:sz w:val="18"/>
                <w:szCs w:val="18"/>
                <w:lang w:val="ka-GE"/>
              </w:rPr>
              <w:t>252800</w:t>
            </w:r>
            <w:r w:rsidRPr="00A55B35">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EEECE1"/>
            <w:vAlign w:val="center"/>
            <w:hideMark/>
          </w:tcPr>
          <w:p w:rsidR="00E825C8" w:rsidRPr="00A55B35" w:rsidRDefault="00E825C8" w:rsidP="009D4782">
            <w:pPr>
              <w:jc w:val="center"/>
              <w:rPr>
                <w:rFonts w:eastAsia="Times New Roman"/>
                <w:b/>
                <w:bCs/>
                <w:color w:val="000000"/>
                <w:sz w:val="18"/>
                <w:szCs w:val="18"/>
              </w:rPr>
            </w:pPr>
            <w:r w:rsidRPr="00A55B35">
              <w:rPr>
                <w:rFonts w:eastAsia="Times New Roman"/>
                <w:b/>
                <w:bCs/>
                <w:color w:val="000000"/>
                <w:sz w:val="18"/>
                <w:szCs w:val="18"/>
              </w:rPr>
              <w:t> </w:t>
            </w:r>
            <w:r>
              <w:rPr>
                <w:rFonts w:eastAsia="Times New Roman"/>
                <w:b/>
                <w:bCs/>
                <w:color w:val="000000"/>
                <w:sz w:val="18"/>
                <w:szCs w:val="18"/>
                <w:lang w:val="ka-GE"/>
              </w:rPr>
              <w:t>252800</w:t>
            </w:r>
            <w:r w:rsidRPr="00A55B35">
              <w:rPr>
                <w:rFonts w:eastAsia="Times New Roman"/>
                <w:b/>
                <w:bCs/>
                <w:color w:val="000000"/>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3846" w:type="dxa"/>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rPr>
                <w:rFonts w:eastAsia="Times New Roman"/>
                <w:b/>
                <w:bCs/>
                <w:color w:val="000000"/>
                <w:sz w:val="18"/>
                <w:szCs w:val="18"/>
              </w:rPr>
            </w:pPr>
            <w:r w:rsidRPr="00A55B35">
              <w:rPr>
                <w:rFonts w:eastAsia="Times New Roman"/>
                <w:b/>
                <w:bCs/>
                <w:color w:val="000000"/>
                <w:sz w:val="18"/>
                <w:szCs w:val="18"/>
              </w:rPr>
              <w:t>შრომის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b/>
                <w:bCs/>
                <w:color w:val="000000"/>
                <w:sz w:val="18"/>
                <w:szCs w:val="18"/>
                <w:lang w:val="ka-GE"/>
              </w:rPr>
            </w:pPr>
            <w:r w:rsidRPr="00A55B35">
              <w:rPr>
                <w:rFonts w:eastAsia="Times New Roman"/>
                <w:b/>
                <w:bCs/>
                <w:color w:val="000000"/>
                <w:sz w:val="18"/>
                <w:szCs w:val="18"/>
              </w:rPr>
              <w:t> </w:t>
            </w:r>
            <w:r>
              <w:rPr>
                <w:rFonts w:eastAsia="Times New Roman"/>
                <w:b/>
                <w:bCs/>
                <w:color w:val="000000"/>
                <w:sz w:val="18"/>
                <w:szCs w:val="18"/>
                <w:lang w:val="ka-GE"/>
              </w:rPr>
              <w:t xml:space="preserve">143 100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 xml:space="preserve">192500 </w:t>
            </w:r>
            <w:r w:rsidRPr="00A55B35">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 xml:space="preserve">192500 </w:t>
            </w:r>
            <w:r w:rsidRPr="00A55B35">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0000"/>
                <w:sz w:val="18"/>
                <w:szCs w:val="18"/>
              </w:rPr>
            </w:pPr>
            <w:r>
              <w:rPr>
                <w:rFonts w:eastAsia="Times New Roman"/>
                <w:b/>
                <w:bCs/>
                <w:color w:val="000000"/>
                <w:sz w:val="18"/>
                <w:szCs w:val="18"/>
                <w:lang w:val="ka-GE"/>
              </w:rPr>
              <w:t xml:space="preserve">192500 </w:t>
            </w:r>
            <w:r w:rsidRPr="00A55B35">
              <w:rPr>
                <w:rFonts w:eastAsia="Times New Roman"/>
                <w:b/>
                <w:bCs/>
                <w:color w:val="000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color w:val="000000"/>
                <w:sz w:val="18"/>
                <w:szCs w:val="18"/>
              </w:rPr>
            </w:pPr>
            <w:r w:rsidRPr="00A55B35">
              <w:rPr>
                <w:rFonts w:eastAsia="Times New Roman"/>
                <w:color w:val="000000"/>
                <w:sz w:val="18"/>
                <w:szCs w:val="18"/>
              </w:rPr>
              <w:t> </w:t>
            </w:r>
            <w:r>
              <w:rPr>
                <w:rFonts w:eastAsia="Times New Roman"/>
                <w:b/>
                <w:bCs/>
                <w:color w:val="000000"/>
                <w:sz w:val="18"/>
                <w:szCs w:val="18"/>
                <w:lang w:val="ka-GE"/>
              </w:rPr>
              <w:t xml:space="preserve">192500 </w:t>
            </w:r>
            <w:r w:rsidRPr="00A55B35">
              <w:rPr>
                <w:rFonts w:eastAsia="Times New Roman"/>
                <w:b/>
                <w:bCs/>
                <w:color w:val="000000"/>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lastRenderedPageBreak/>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rPr>
                <w:rFonts w:eastAsia="Times New Roman"/>
                <w:b/>
                <w:bCs/>
                <w:color w:val="FF0000"/>
                <w:sz w:val="18"/>
                <w:szCs w:val="18"/>
              </w:rPr>
            </w:pPr>
            <w:r w:rsidRPr="00A55B35">
              <w:rPr>
                <w:rFonts w:eastAsia="Times New Roman"/>
                <w:b/>
                <w:bCs/>
                <w:color w:val="FF0000"/>
                <w:sz w:val="18"/>
                <w:szCs w:val="18"/>
              </w:rPr>
              <w:t>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b/>
                <w:bCs/>
                <w:color w:val="FF0000"/>
                <w:sz w:val="18"/>
                <w:szCs w:val="18"/>
                <w:lang w:val="ka-GE"/>
              </w:rPr>
            </w:pPr>
            <w:r>
              <w:rPr>
                <w:rFonts w:eastAsia="Times New Roman"/>
                <w:b/>
                <w:bCs/>
                <w:color w:val="FF0000"/>
                <w:sz w:val="18"/>
                <w:szCs w:val="18"/>
                <w:lang w:val="ka-GE"/>
              </w:rPr>
              <w:t>28 837</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b/>
                <w:bCs/>
                <w:color w:val="FF0000"/>
                <w:sz w:val="18"/>
                <w:szCs w:val="18"/>
                <w:lang w:val="ka-GE"/>
              </w:rPr>
            </w:pPr>
            <w:r>
              <w:rPr>
                <w:rFonts w:eastAsia="Times New Roman"/>
                <w:b/>
                <w:bCs/>
                <w:color w:val="FF0000"/>
                <w:sz w:val="18"/>
                <w:szCs w:val="18"/>
                <w:lang w:val="ka-GE"/>
              </w:rPr>
              <w:t>58 840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FF0000"/>
                <w:sz w:val="18"/>
                <w:szCs w:val="18"/>
              </w:rPr>
            </w:pPr>
            <w:r>
              <w:rPr>
                <w:rFonts w:eastAsia="Times New Roman"/>
                <w:b/>
                <w:bCs/>
                <w:color w:val="FF0000"/>
                <w:sz w:val="18"/>
                <w:szCs w:val="18"/>
                <w:lang w:val="ka-GE"/>
              </w:rPr>
              <w:t>58 840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FF0000"/>
                <w:sz w:val="18"/>
                <w:szCs w:val="18"/>
              </w:rPr>
            </w:pPr>
            <w:r>
              <w:rPr>
                <w:rFonts w:eastAsia="Times New Roman"/>
                <w:b/>
                <w:bCs/>
                <w:color w:val="FF0000"/>
                <w:sz w:val="18"/>
                <w:szCs w:val="18"/>
                <w:lang w:val="ka-GE"/>
              </w:rPr>
              <w:t>58 840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FF0000"/>
                <w:sz w:val="18"/>
                <w:szCs w:val="18"/>
                <w:lang w:val="ka-GE"/>
              </w:rPr>
              <w:t>58 840</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200" w:firstLine="360"/>
              <w:rPr>
                <w:rFonts w:eastAsia="Times New Roman"/>
                <w:b/>
                <w:bCs/>
                <w:color w:val="800080"/>
                <w:sz w:val="18"/>
                <w:szCs w:val="18"/>
              </w:rPr>
            </w:pPr>
            <w:r w:rsidRPr="00A55B35">
              <w:rPr>
                <w:rFonts w:eastAsia="Times New Roman"/>
                <w:b/>
                <w:bCs/>
                <w:color w:val="800080"/>
                <w:sz w:val="18"/>
                <w:szCs w:val="18"/>
              </w:rPr>
              <w:t>მივლინებები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2 000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b/>
                <w:bCs/>
                <w:color w:val="800080"/>
                <w:sz w:val="18"/>
                <w:szCs w:val="18"/>
                <w:lang w:val="ka-GE"/>
              </w:rPr>
              <w:t>5 000</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მივლინება ქვეყნის შიგნით</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2 000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5 000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b/>
                <w:bCs/>
                <w:color w:val="800080"/>
                <w:sz w:val="18"/>
                <w:szCs w:val="18"/>
                <w:lang w:val="ka-GE"/>
              </w:rPr>
              <w:t>5 000</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მივლინება ქვეყნის გარეთ</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sidRPr="00A55B35">
              <w:rPr>
                <w:rFonts w:eastAsia="Times New Roman"/>
                <w:b/>
                <w:bCs/>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200" w:firstLine="360"/>
              <w:rPr>
                <w:rFonts w:eastAsia="Times New Roman"/>
                <w:b/>
                <w:bCs/>
                <w:color w:val="800080"/>
                <w:sz w:val="18"/>
                <w:szCs w:val="18"/>
              </w:rPr>
            </w:pPr>
            <w:r w:rsidRPr="00A55B35">
              <w:rPr>
                <w:rFonts w:eastAsia="Times New Roman"/>
                <w:b/>
                <w:bCs/>
                <w:color w:val="800080"/>
                <w:sz w:val="18"/>
                <w:szCs w:val="18"/>
              </w:rPr>
              <w:t>ოფისის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b/>
                <w:bCs/>
                <w:color w:val="800080"/>
                <w:sz w:val="18"/>
                <w:szCs w:val="18"/>
                <w:lang w:val="ka-GE"/>
              </w:rPr>
            </w:pPr>
            <w:r>
              <w:rPr>
                <w:rFonts w:eastAsia="Times New Roman"/>
                <w:b/>
                <w:bCs/>
                <w:color w:val="800080"/>
                <w:sz w:val="18"/>
                <w:szCs w:val="18"/>
                <w:lang w:val="ka-GE"/>
              </w:rPr>
              <w:t>21 837</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33 840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33 840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b/>
                <w:bCs/>
                <w:color w:val="800080"/>
                <w:sz w:val="18"/>
                <w:szCs w:val="18"/>
                <w:lang w:val="ka-GE"/>
              </w:rPr>
              <w:t>33 840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b/>
                <w:bCs/>
                <w:color w:val="800080"/>
                <w:sz w:val="18"/>
                <w:szCs w:val="18"/>
                <w:lang w:val="ka-GE"/>
              </w:rPr>
              <w:t>33 840</w:t>
            </w:r>
          </w:p>
        </w:tc>
      </w:tr>
      <w:tr w:rsidR="00E825C8" w:rsidRPr="00A55B35" w:rsidTr="009D4782">
        <w:trPr>
          <w:trHeight w:val="1020"/>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200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 xml:space="preserve">200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 xml:space="preserve">200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 xml:space="preserve">200 </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sidRPr="00A55B35">
              <w:rPr>
                <w:rFonts w:eastAsia="Times New Roman"/>
                <w:b/>
                <w:bCs/>
                <w:sz w:val="18"/>
                <w:szCs w:val="18"/>
              </w:rPr>
              <w:t> </w:t>
            </w:r>
            <w:r>
              <w:rPr>
                <w:rFonts w:eastAsia="Times New Roman"/>
                <w:b/>
                <w:bCs/>
                <w:color w:val="008000"/>
                <w:sz w:val="18"/>
                <w:szCs w:val="18"/>
                <w:lang w:val="ka-GE"/>
              </w:rPr>
              <w:t xml:space="preserve">200 </w:t>
            </w:r>
            <w:r w:rsidRPr="00A55B35">
              <w:rPr>
                <w:rFonts w:eastAsia="Times New Roman"/>
                <w:b/>
                <w:bCs/>
                <w:color w:val="008000"/>
                <w:sz w:val="18"/>
                <w:szCs w:val="18"/>
              </w:rPr>
              <w:t> </w:t>
            </w:r>
          </w:p>
        </w:tc>
      </w:tr>
      <w:tr w:rsidR="00E825C8" w:rsidRPr="00A55B35" w:rsidTr="009D4782">
        <w:trPr>
          <w:trHeight w:val="540"/>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კომპიუტერული პროგრამების შეძენის და განახლების ხარჯი</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250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500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 xml:space="preserve">500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500 </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sidRPr="00A55B35">
              <w:rPr>
                <w:rFonts w:eastAsia="Times New Roman"/>
                <w:b/>
                <w:bCs/>
                <w:sz w:val="18"/>
                <w:szCs w:val="18"/>
              </w:rPr>
              <w:t> </w:t>
            </w:r>
            <w:r>
              <w:rPr>
                <w:rFonts w:eastAsia="Times New Roman"/>
                <w:b/>
                <w:bCs/>
                <w:color w:val="008000"/>
                <w:sz w:val="18"/>
                <w:szCs w:val="18"/>
                <w:lang w:val="ka-GE"/>
              </w:rPr>
              <w:t xml:space="preserve">500 </w:t>
            </w:r>
            <w:r w:rsidRPr="00A55B35">
              <w:rPr>
                <w:rFonts w:eastAsia="Times New Roman"/>
                <w:b/>
                <w:bCs/>
                <w:color w:val="008000"/>
                <w:sz w:val="18"/>
                <w:szCs w:val="18"/>
              </w:rPr>
              <w:t> </w:t>
            </w:r>
          </w:p>
        </w:tc>
      </w:tr>
      <w:tr w:rsidR="00E825C8" w:rsidRPr="00A55B35" w:rsidTr="009D4782">
        <w:trPr>
          <w:trHeight w:val="61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მცირეფასიანი საოფისე ტექტნიკის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300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300 </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 xml:space="preserve">300 </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b/>
                <w:bCs/>
                <w:color w:val="008000"/>
                <w:sz w:val="18"/>
                <w:szCs w:val="18"/>
                <w:lang w:val="ka-GE"/>
              </w:rPr>
              <w:t xml:space="preserve">300 </w:t>
            </w:r>
            <w:r w:rsidRPr="00A55B35">
              <w:rPr>
                <w:rFonts w:eastAsia="Times New Roman"/>
                <w:b/>
                <w:bCs/>
                <w:color w:val="008000"/>
                <w:sz w:val="18"/>
                <w:szCs w:val="18"/>
              </w:rPr>
              <w:t> </w:t>
            </w:r>
            <w:r w:rsidRPr="00A55B35">
              <w:rPr>
                <w:rFonts w:eastAsia="Times New Roman"/>
                <w:b/>
                <w:bCs/>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400" w:firstLine="720"/>
              <w:rPr>
                <w:rFonts w:eastAsia="Times New Roman"/>
                <w:b/>
                <w:bCs/>
                <w:color w:val="000000"/>
                <w:sz w:val="18"/>
                <w:szCs w:val="18"/>
              </w:rPr>
            </w:pPr>
            <w:r w:rsidRPr="00A55B35">
              <w:rPr>
                <w:rFonts w:eastAsia="Times New Roman"/>
                <w:b/>
                <w:bCs/>
                <w:color w:val="000000"/>
                <w:sz w:val="18"/>
                <w:szCs w:val="18"/>
              </w:rPr>
              <w:t>კარტრიჯების შეძენა და დატუმბვა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200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200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200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200</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sz w:val="18"/>
                <w:szCs w:val="18"/>
                <w:lang w:val="ka-GE"/>
              </w:rPr>
              <w:t>200</w:t>
            </w:r>
            <w:r w:rsidRPr="00A55B35">
              <w:rPr>
                <w:rFonts w:eastAsia="Times New Roman"/>
                <w:b/>
                <w:bCs/>
                <w:sz w:val="18"/>
                <w:szCs w:val="18"/>
              </w:rPr>
              <w:t> </w:t>
            </w:r>
          </w:p>
        </w:tc>
      </w:tr>
      <w:tr w:rsidR="00E825C8" w:rsidRPr="00A55B35" w:rsidTr="009D4782">
        <w:trPr>
          <w:trHeight w:val="52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   რეცხვის, ქიმწმენდის და სანიტარული საგნების შეძენი ხარჯი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1652</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1500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1500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1500</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sz w:val="18"/>
                <w:szCs w:val="18"/>
              </w:rPr>
            </w:pPr>
            <w:r>
              <w:rPr>
                <w:rFonts w:eastAsia="Times New Roman"/>
                <w:b/>
                <w:bCs/>
                <w:color w:val="008000"/>
                <w:sz w:val="18"/>
                <w:szCs w:val="18"/>
                <w:lang w:val="ka-GE"/>
              </w:rPr>
              <w:t>1500</w:t>
            </w:r>
            <w:r w:rsidRPr="00A55B35">
              <w:rPr>
                <w:rFonts w:eastAsia="Times New Roman"/>
                <w:b/>
                <w:bCs/>
                <w:color w:val="008000"/>
                <w:sz w:val="18"/>
                <w:szCs w:val="18"/>
              </w:rPr>
              <w:t> </w:t>
            </w:r>
            <w:r w:rsidRPr="00A55B35">
              <w:rPr>
                <w:rFonts w:eastAsia="Times New Roman"/>
                <w:b/>
                <w:bCs/>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კავშირგაბმულობის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1000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1000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1000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1000</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1000</w:t>
            </w:r>
            <w:r w:rsidRPr="00A55B35">
              <w:rPr>
                <w:rFonts w:eastAsia="Times New Roman"/>
                <w:b/>
                <w:bCs/>
                <w:color w:val="008000"/>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კომუნალური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17 620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b/>
                <w:bCs/>
                <w:color w:val="008000"/>
                <w:sz w:val="18"/>
                <w:szCs w:val="18"/>
                <w:lang w:val="ka-GE"/>
              </w:rPr>
            </w:pPr>
            <w:r w:rsidRPr="00A55B35">
              <w:rPr>
                <w:rFonts w:eastAsia="Times New Roman"/>
                <w:b/>
                <w:bCs/>
                <w:color w:val="008000"/>
                <w:sz w:val="18"/>
                <w:szCs w:val="18"/>
              </w:rPr>
              <w:t> </w:t>
            </w:r>
            <w:r>
              <w:rPr>
                <w:rFonts w:eastAsia="Times New Roman"/>
                <w:b/>
                <w:bCs/>
                <w:color w:val="008000"/>
                <w:sz w:val="18"/>
                <w:szCs w:val="18"/>
                <w:lang w:val="ka-GE"/>
              </w:rPr>
              <w:t>24 060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24 060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24 060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sidRPr="00A55B35">
              <w:rPr>
                <w:rFonts w:eastAsia="Times New Roman"/>
                <w:b/>
                <w:bCs/>
                <w:color w:val="800080"/>
                <w:sz w:val="18"/>
                <w:szCs w:val="18"/>
              </w:rPr>
              <w:t> </w:t>
            </w:r>
            <w:r>
              <w:rPr>
                <w:rFonts w:eastAsia="Times New Roman"/>
                <w:b/>
                <w:bCs/>
                <w:color w:val="008000"/>
                <w:sz w:val="18"/>
                <w:szCs w:val="18"/>
                <w:lang w:val="ka-GE"/>
              </w:rPr>
              <w:t>24 060</w:t>
            </w:r>
          </w:p>
        </w:tc>
      </w:tr>
      <w:tr w:rsidR="00E825C8" w:rsidRPr="00A55B35" w:rsidTr="009D4782">
        <w:trPr>
          <w:trHeight w:val="46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400" w:firstLine="720"/>
              <w:rPr>
                <w:rFonts w:eastAsia="Times New Roman"/>
                <w:b/>
                <w:bCs/>
                <w:color w:val="000000"/>
                <w:sz w:val="18"/>
                <w:szCs w:val="18"/>
              </w:rPr>
            </w:pPr>
            <w:r w:rsidRPr="00A55B35">
              <w:rPr>
                <w:rFonts w:eastAsia="Times New Roman"/>
                <w:b/>
                <w:bCs/>
                <w:color w:val="000000"/>
                <w:sz w:val="18"/>
                <w:szCs w:val="18"/>
              </w:rPr>
              <w:t>ელექტროენერგიის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1300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sz w:val="18"/>
                <w:szCs w:val="18"/>
                <w:lang w:val="ka-GE"/>
              </w:rPr>
            </w:pPr>
            <w:r w:rsidRPr="00A55B35">
              <w:rPr>
                <w:rFonts w:eastAsia="Times New Roman"/>
                <w:sz w:val="18"/>
                <w:szCs w:val="18"/>
              </w:rPr>
              <w:t> </w:t>
            </w:r>
            <w:r>
              <w:rPr>
                <w:rFonts w:eastAsia="Times New Roman"/>
                <w:sz w:val="18"/>
                <w:szCs w:val="18"/>
                <w:lang w:val="ka-GE"/>
              </w:rPr>
              <w:t>1700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1700</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1700</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sidRPr="00A55B35">
              <w:rPr>
                <w:rFonts w:eastAsia="Times New Roman"/>
                <w:sz w:val="18"/>
                <w:szCs w:val="18"/>
              </w:rPr>
              <w:t> </w:t>
            </w:r>
            <w:r>
              <w:rPr>
                <w:rFonts w:eastAsia="Times New Roman"/>
                <w:sz w:val="18"/>
                <w:szCs w:val="18"/>
                <w:lang w:val="ka-GE"/>
              </w:rPr>
              <w:t>1700</w:t>
            </w:r>
            <w:r w:rsidRPr="00A55B35">
              <w:rPr>
                <w:rFonts w:eastAsia="Times New Roman"/>
                <w:b/>
                <w:bCs/>
                <w:color w:val="800080"/>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400" w:firstLine="720"/>
              <w:rPr>
                <w:rFonts w:eastAsia="Times New Roman"/>
                <w:b/>
                <w:bCs/>
                <w:color w:val="000000"/>
                <w:sz w:val="18"/>
                <w:szCs w:val="18"/>
              </w:rPr>
            </w:pPr>
            <w:r w:rsidRPr="00A55B35">
              <w:rPr>
                <w:rFonts w:eastAsia="Times New Roman"/>
                <w:b/>
                <w:bCs/>
                <w:color w:val="000000"/>
                <w:sz w:val="18"/>
                <w:szCs w:val="18"/>
              </w:rPr>
              <w:t>წყლის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500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 xml:space="preserve">500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 xml:space="preserve">500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500 </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Pr>
                <w:rFonts w:eastAsia="Times New Roman"/>
                <w:sz w:val="18"/>
                <w:szCs w:val="18"/>
                <w:lang w:val="ka-GE"/>
              </w:rPr>
              <w:t xml:space="preserve">500 </w:t>
            </w:r>
            <w:r w:rsidRPr="00A55B35">
              <w:rPr>
                <w:rFonts w:eastAsia="Times New Roman"/>
                <w:sz w:val="18"/>
                <w:szCs w:val="18"/>
              </w:rPr>
              <w:t> </w:t>
            </w:r>
            <w:r w:rsidRPr="00A55B35">
              <w:rPr>
                <w:rFonts w:eastAsia="Times New Roman"/>
                <w:b/>
                <w:bCs/>
                <w:color w:val="800080"/>
                <w:sz w:val="18"/>
                <w:szCs w:val="18"/>
              </w:rPr>
              <w:t> </w:t>
            </w:r>
          </w:p>
        </w:tc>
      </w:tr>
      <w:tr w:rsidR="00E825C8" w:rsidRPr="00A55B35" w:rsidTr="009D4782">
        <w:trPr>
          <w:trHeight w:val="46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400" w:firstLine="720"/>
              <w:rPr>
                <w:rFonts w:eastAsia="Times New Roman"/>
                <w:b/>
                <w:bCs/>
                <w:color w:val="000000"/>
                <w:sz w:val="18"/>
                <w:szCs w:val="18"/>
              </w:rPr>
            </w:pPr>
            <w:r w:rsidRPr="00A55B35">
              <w:rPr>
                <w:rFonts w:eastAsia="Times New Roman"/>
                <w:b/>
                <w:bCs/>
                <w:color w:val="000000"/>
                <w:sz w:val="18"/>
                <w:szCs w:val="18"/>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E825C8" w:rsidRPr="002E236B" w:rsidRDefault="00E825C8" w:rsidP="009D4782">
            <w:pPr>
              <w:jc w:val="center"/>
              <w:rPr>
                <w:rFonts w:eastAsia="Times New Roman"/>
                <w:sz w:val="18"/>
                <w:szCs w:val="18"/>
                <w:lang w:val="ka-GE"/>
              </w:rPr>
            </w:pPr>
            <w:r w:rsidRPr="00A55B35">
              <w:rPr>
                <w:rFonts w:eastAsia="Times New Roman"/>
                <w:sz w:val="18"/>
                <w:szCs w:val="18"/>
              </w:rPr>
              <w:t> </w:t>
            </w:r>
            <w:r>
              <w:rPr>
                <w:rFonts w:eastAsia="Times New Roman"/>
                <w:sz w:val="18"/>
                <w:szCs w:val="18"/>
                <w:lang w:val="ka-GE"/>
              </w:rPr>
              <w:t>14 820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20 860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20 860 </w:t>
            </w: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sz w:val="18"/>
                <w:szCs w:val="18"/>
              </w:rPr>
            </w:pPr>
            <w:r>
              <w:rPr>
                <w:rFonts w:eastAsia="Times New Roman"/>
                <w:sz w:val="18"/>
                <w:szCs w:val="18"/>
                <w:lang w:val="ka-GE"/>
              </w:rPr>
              <w:t xml:space="preserve">20 860 </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sz w:val="18"/>
                <w:szCs w:val="18"/>
                <w:lang w:val="ka-GE"/>
              </w:rPr>
              <w:t xml:space="preserve">20 860 </w:t>
            </w:r>
            <w:r w:rsidRPr="00A55B35">
              <w:rPr>
                <w:rFonts w:eastAsia="Times New Roman"/>
                <w:sz w:val="18"/>
                <w:szCs w:val="18"/>
              </w:rPr>
              <w:t> </w:t>
            </w:r>
          </w:p>
        </w:tc>
      </w:tr>
      <w:tr w:rsidR="00E825C8" w:rsidRPr="00A55B35" w:rsidTr="009D4782">
        <w:trPr>
          <w:trHeight w:val="67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400" w:firstLine="720"/>
              <w:rPr>
                <w:rFonts w:eastAsia="Times New Roman"/>
                <w:b/>
                <w:bCs/>
                <w:color w:val="000000"/>
                <w:sz w:val="18"/>
                <w:szCs w:val="18"/>
              </w:rPr>
            </w:pPr>
            <w:r w:rsidRPr="00A55B35">
              <w:rPr>
                <w:rFonts w:eastAsia="Times New Roman"/>
                <w:b/>
                <w:bCs/>
                <w:color w:val="000000"/>
                <w:sz w:val="18"/>
                <w:szCs w:val="18"/>
              </w:rPr>
              <w:t xml:space="preserve">გათბობისა და გათბობის მიზნით სხვა საწვავისა და ნედლეულის შეძენის ხარჯი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2E236B" w:rsidRDefault="00E825C8" w:rsidP="009D4782">
            <w:pPr>
              <w:jc w:val="center"/>
              <w:rPr>
                <w:rFonts w:eastAsia="Times New Roman"/>
                <w:sz w:val="18"/>
                <w:szCs w:val="18"/>
                <w:lang w:val="ka-GE"/>
              </w:rPr>
            </w:pPr>
            <w:r w:rsidRPr="00A55B35">
              <w:rPr>
                <w:rFonts w:eastAsia="Times New Roman"/>
                <w:sz w:val="18"/>
                <w:szCs w:val="18"/>
              </w:rPr>
              <w:t> </w:t>
            </w:r>
            <w:r>
              <w:rPr>
                <w:rFonts w:eastAsia="Times New Roman"/>
                <w:sz w:val="18"/>
                <w:szCs w:val="18"/>
                <w:lang w:val="ka-GE"/>
              </w:rPr>
              <w:t>1 600</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1 600</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sz w:val="18"/>
                <w:szCs w:val="18"/>
              </w:rPr>
            </w:pPr>
            <w:r w:rsidRPr="00A55B35">
              <w:rPr>
                <w:rFonts w:eastAsia="Times New Roman"/>
                <w:sz w:val="18"/>
                <w:szCs w:val="18"/>
              </w:rPr>
              <w:t> </w:t>
            </w:r>
            <w:r>
              <w:rPr>
                <w:rFonts w:eastAsia="Times New Roman"/>
                <w:sz w:val="18"/>
                <w:szCs w:val="18"/>
                <w:lang w:val="ka-GE"/>
              </w:rPr>
              <w:t>1 600</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sidRPr="00A55B35">
              <w:rPr>
                <w:rFonts w:eastAsia="Times New Roman"/>
                <w:sz w:val="18"/>
                <w:szCs w:val="18"/>
              </w:rPr>
              <w:t> </w:t>
            </w:r>
            <w:r>
              <w:rPr>
                <w:rFonts w:eastAsia="Times New Roman"/>
                <w:sz w:val="18"/>
                <w:szCs w:val="18"/>
                <w:lang w:val="ka-GE"/>
              </w:rPr>
              <w:t>1 600</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მიმდინარე რემონტის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1 915</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2 500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2 500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2 500</w:t>
            </w:r>
          </w:p>
        </w:tc>
      </w:tr>
      <w:tr w:rsidR="00E825C8" w:rsidRPr="00A55B35" w:rsidTr="009D4782">
        <w:trPr>
          <w:trHeight w:val="61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მცირეფასიანი ინსტრუმენტებისა და ხელსაწყოების შეძენა შენახვის ხარჯი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2 980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2 980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008000"/>
                <w:sz w:val="18"/>
                <w:szCs w:val="18"/>
                <w:lang w:val="ka-GE"/>
              </w:rPr>
              <w:t>2 980</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sidRPr="00A55B35">
              <w:rPr>
                <w:rFonts w:eastAsia="Times New Roman"/>
                <w:b/>
                <w:bCs/>
                <w:color w:val="008000"/>
                <w:sz w:val="18"/>
                <w:szCs w:val="18"/>
              </w:rPr>
              <w:t> </w:t>
            </w:r>
            <w:r>
              <w:rPr>
                <w:rFonts w:eastAsia="Times New Roman"/>
                <w:b/>
                <w:bCs/>
                <w:color w:val="008000"/>
                <w:sz w:val="18"/>
                <w:szCs w:val="18"/>
                <w:lang w:val="ka-GE"/>
              </w:rPr>
              <w:t>2 980</w:t>
            </w:r>
            <w:r w:rsidRPr="00A55B35">
              <w:rPr>
                <w:rFonts w:eastAsia="Times New Roman"/>
                <w:b/>
                <w:bCs/>
                <w:color w:val="008000"/>
                <w:sz w:val="18"/>
                <w:szCs w:val="18"/>
              </w:rPr>
              <w:t> </w:t>
            </w:r>
          </w:p>
        </w:tc>
      </w:tr>
      <w:tr w:rsidR="00E825C8" w:rsidRPr="00A55B35" w:rsidTr="009D4782">
        <w:trPr>
          <w:trHeight w:val="405"/>
        </w:trPr>
        <w:tc>
          <w:tcPr>
            <w:tcW w:w="438" w:type="dxa"/>
            <w:tcBorders>
              <w:top w:val="nil"/>
              <w:left w:val="single" w:sz="8" w:space="0" w:color="auto"/>
              <w:bottom w:val="single" w:sz="4" w:space="0" w:color="auto"/>
              <w:right w:val="single" w:sz="4" w:space="0" w:color="auto"/>
            </w:tcBorders>
            <w:shd w:val="clear" w:color="auto" w:fill="auto"/>
            <w:vAlign w:val="center"/>
            <w:hideMark/>
          </w:tcPr>
          <w:p w:rsidR="00E825C8" w:rsidRPr="00A55B35" w:rsidRDefault="00E825C8" w:rsidP="009D4782">
            <w:pPr>
              <w:jc w:val="center"/>
              <w:rPr>
                <w:rFonts w:eastAsia="Times New Roman" w:cs="Arial"/>
                <w:b/>
                <w:bCs/>
                <w:sz w:val="18"/>
                <w:szCs w:val="18"/>
              </w:rPr>
            </w:pPr>
            <w:r w:rsidRPr="00A55B35">
              <w:rPr>
                <w:rFonts w:eastAsia="Times New Roman" w:cs="Arial"/>
                <w:b/>
                <w:bCs/>
                <w:sz w:val="18"/>
                <w:szCs w:val="18"/>
              </w:rPr>
              <w:t> </w:t>
            </w:r>
          </w:p>
        </w:tc>
        <w:tc>
          <w:tcPr>
            <w:tcW w:w="3846" w:type="dxa"/>
            <w:tcBorders>
              <w:top w:val="nil"/>
              <w:left w:val="nil"/>
              <w:bottom w:val="single" w:sz="4" w:space="0" w:color="auto"/>
              <w:right w:val="single" w:sz="4" w:space="0" w:color="auto"/>
            </w:tcBorders>
            <w:shd w:val="clear" w:color="auto" w:fill="auto"/>
            <w:vAlign w:val="center"/>
            <w:hideMark/>
          </w:tcPr>
          <w:p w:rsidR="00E825C8" w:rsidRPr="00A55B35" w:rsidRDefault="00E825C8" w:rsidP="009D4782">
            <w:pPr>
              <w:ind w:firstLineChars="200" w:firstLine="360"/>
              <w:rPr>
                <w:rFonts w:eastAsia="Times New Roman"/>
                <w:b/>
                <w:bCs/>
                <w:color w:val="800080"/>
                <w:sz w:val="18"/>
                <w:szCs w:val="18"/>
              </w:rPr>
            </w:pPr>
            <w:r w:rsidRPr="00A55B35">
              <w:rPr>
                <w:rFonts w:eastAsia="Times New Roman"/>
                <w:b/>
                <w:bCs/>
                <w:color w:val="800080"/>
                <w:sz w:val="18"/>
                <w:szCs w:val="18"/>
              </w:rPr>
              <w:t>სხვა დანარჩენი 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E825C8" w:rsidRPr="007667DB" w:rsidRDefault="00E825C8" w:rsidP="009D4782">
            <w:pPr>
              <w:jc w:val="center"/>
              <w:rPr>
                <w:rFonts w:eastAsia="Times New Roman"/>
                <w:b/>
                <w:bCs/>
                <w:color w:val="800080"/>
                <w:sz w:val="18"/>
                <w:szCs w:val="18"/>
                <w:lang w:val="ka-GE"/>
              </w:rPr>
            </w:pPr>
            <w:r>
              <w:rPr>
                <w:rFonts w:eastAsia="Times New Roman"/>
                <w:b/>
                <w:bCs/>
                <w:color w:val="800080"/>
                <w:sz w:val="18"/>
                <w:szCs w:val="18"/>
                <w:lang w:val="ka-GE"/>
              </w:rPr>
              <w:t>5 000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7667DB" w:rsidRDefault="00E825C8" w:rsidP="009D4782">
            <w:pPr>
              <w:jc w:val="center"/>
              <w:rPr>
                <w:rFonts w:eastAsia="Times New Roman"/>
                <w:b/>
                <w:bCs/>
                <w:color w:val="800080"/>
                <w:sz w:val="18"/>
                <w:szCs w:val="18"/>
                <w:lang w:val="ka-GE"/>
              </w:rPr>
            </w:pPr>
            <w:r>
              <w:rPr>
                <w:rFonts w:eastAsia="Times New Roman"/>
                <w:b/>
                <w:bCs/>
                <w:color w:val="800080"/>
                <w:sz w:val="18"/>
                <w:szCs w:val="18"/>
                <w:lang w:val="ka-GE"/>
              </w:rPr>
              <w:t>20 000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sidRPr="00A55B35">
              <w:rPr>
                <w:rFonts w:eastAsia="Times New Roman"/>
                <w:b/>
                <w:bCs/>
                <w:color w:val="800080"/>
                <w:sz w:val="18"/>
                <w:szCs w:val="18"/>
              </w:rPr>
              <w:t> </w:t>
            </w:r>
            <w:r>
              <w:rPr>
                <w:rFonts w:eastAsia="Times New Roman"/>
                <w:b/>
                <w:bCs/>
                <w:color w:val="800080"/>
                <w:sz w:val="18"/>
                <w:szCs w:val="18"/>
                <w:lang w:val="ka-GE"/>
              </w:rPr>
              <w:t>20 000</w:t>
            </w:r>
          </w:p>
        </w:tc>
        <w:tc>
          <w:tcPr>
            <w:tcW w:w="0" w:type="auto"/>
            <w:tcBorders>
              <w:top w:val="nil"/>
              <w:left w:val="nil"/>
              <w:bottom w:val="single" w:sz="4" w:space="0" w:color="auto"/>
              <w:right w:val="single" w:sz="4" w:space="0" w:color="auto"/>
            </w:tcBorders>
            <w:shd w:val="clear" w:color="000000" w:fill="FFFFFF"/>
            <w:vAlign w:val="center"/>
            <w:hideMark/>
          </w:tcPr>
          <w:p w:rsidR="00E825C8" w:rsidRPr="00A55B35" w:rsidRDefault="00E825C8" w:rsidP="009D4782">
            <w:pPr>
              <w:jc w:val="center"/>
              <w:rPr>
                <w:rFonts w:eastAsia="Times New Roman"/>
                <w:b/>
                <w:bCs/>
                <w:color w:val="800080"/>
                <w:sz w:val="18"/>
                <w:szCs w:val="18"/>
              </w:rPr>
            </w:pPr>
            <w:r w:rsidRPr="00A55B35">
              <w:rPr>
                <w:rFonts w:eastAsia="Times New Roman"/>
                <w:b/>
                <w:bCs/>
                <w:color w:val="800080"/>
                <w:sz w:val="18"/>
                <w:szCs w:val="18"/>
              </w:rPr>
              <w:t> </w:t>
            </w:r>
            <w:r>
              <w:rPr>
                <w:rFonts w:eastAsia="Times New Roman"/>
                <w:b/>
                <w:bCs/>
                <w:color w:val="800080"/>
                <w:sz w:val="18"/>
                <w:szCs w:val="18"/>
                <w:lang w:val="ka-GE"/>
              </w:rPr>
              <w:t>20 000</w:t>
            </w:r>
          </w:p>
        </w:tc>
        <w:tc>
          <w:tcPr>
            <w:tcW w:w="0" w:type="auto"/>
            <w:tcBorders>
              <w:top w:val="nil"/>
              <w:left w:val="nil"/>
              <w:bottom w:val="single" w:sz="4" w:space="0" w:color="auto"/>
              <w:right w:val="single" w:sz="8" w:space="0" w:color="auto"/>
            </w:tcBorders>
            <w:shd w:val="clear" w:color="000000" w:fill="FFFFFF"/>
            <w:vAlign w:val="center"/>
            <w:hideMark/>
          </w:tcPr>
          <w:p w:rsidR="00E825C8" w:rsidRPr="00A55B35" w:rsidRDefault="00E825C8" w:rsidP="009D4782">
            <w:pPr>
              <w:jc w:val="center"/>
              <w:rPr>
                <w:rFonts w:eastAsia="Times New Roman"/>
                <w:b/>
                <w:bCs/>
                <w:color w:val="008000"/>
                <w:sz w:val="18"/>
                <w:szCs w:val="18"/>
              </w:rPr>
            </w:pPr>
            <w:r>
              <w:rPr>
                <w:rFonts w:eastAsia="Times New Roman"/>
                <w:b/>
                <w:bCs/>
                <w:color w:val="800080"/>
                <w:sz w:val="18"/>
                <w:szCs w:val="18"/>
                <w:lang w:val="ka-GE"/>
              </w:rPr>
              <w:t>20 000</w:t>
            </w:r>
            <w:r w:rsidRPr="00A55B35">
              <w:rPr>
                <w:rFonts w:eastAsia="Times New Roman"/>
                <w:b/>
                <w:bCs/>
                <w:color w:val="008000"/>
                <w:sz w:val="18"/>
                <w:szCs w:val="18"/>
              </w:rPr>
              <w:t> </w:t>
            </w:r>
          </w:p>
        </w:tc>
      </w:tr>
      <w:tr w:rsidR="00E825C8" w:rsidRPr="00A55B35" w:rsidTr="009D4782">
        <w:trPr>
          <w:trHeight w:val="615"/>
        </w:trPr>
        <w:tc>
          <w:tcPr>
            <w:tcW w:w="438" w:type="dxa"/>
            <w:tcBorders>
              <w:top w:val="single" w:sz="8" w:space="0" w:color="auto"/>
              <w:left w:val="single" w:sz="8" w:space="0" w:color="auto"/>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20"/>
                <w:szCs w:val="20"/>
              </w:rPr>
            </w:pPr>
            <w:r w:rsidRPr="00A55B35">
              <w:rPr>
                <w:rFonts w:eastAsia="Times New Roman"/>
                <w:b/>
                <w:bCs/>
                <w:color w:val="000000"/>
                <w:sz w:val="20"/>
                <w:szCs w:val="20"/>
              </w:rPr>
              <w:t> </w:t>
            </w:r>
          </w:p>
        </w:tc>
        <w:tc>
          <w:tcPr>
            <w:tcW w:w="3846" w:type="dxa"/>
            <w:tcBorders>
              <w:top w:val="single" w:sz="8" w:space="0" w:color="auto"/>
              <w:left w:val="nil"/>
              <w:bottom w:val="single" w:sz="8" w:space="0" w:color="auto"/>
              <w:right w:val="single" w:sz="4" w:space="0" w:color="auto"/>
            </w:tcBorders>
            <w:shd w:val="clear" w:color="000000" w:fill="EEECE1"/>
            <w:vAlign w:val="center"/>
            <w:hideMark/>
          </w:tcPr>
          <w:p w:rsidR="00E825C8" w:rsidRPr="00A55B35" w:rsidRDefault="00E825C8" w:rsidP="009D4782">
            <w:pPr>
              <w:rPr>
                <w:rFonts w:eastAsia="Times New Roman"/>
                <w:b/>
                <w:bCs/>
                <w:color w:val="000000"/>
                <w:sz w:val="20"/>
                <w:szCs w:val="20"/>
              </w:rPr>
            </w:pPr>
            <w:r w:rsidRPr="00A55B35">
              <w:rPr>
                <w:rFonts w:eastAsia="Times New Roman"/>
                <w:b/>
                <w:bCs/>
                <w:color w:val="000000"/>
                <w:sz w:val="20"/>
                <w:szCs w:val="20"/>
              </w:rPr>
              <w:t>არაფინანსური აქტივების ზრდა</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20"/>
                <w:szCs w:val="20"/>
              </w:rPr>
            </w:pPr>
            <w:r>
              <w:rPr>
                <w:rFonts w:eastAsia="Times New Roman"/>
                <w:b/>
                <w:bCs/>
                <w:color w:val="000000"/>
                <w:sz w:val="20"/>
                <w:szCs w:val="20"/>
                <w:lang w:val="ka-GE"/>
              </w:rPr>
              <w:t>1433</w:t>
            </w:r>
            <w:r w:rsidRPr="00A55B35">
              <w:rPr>
                <w:rFonts w:eastAsia="Times New Roman"/>
                <w:b/>
                <w:bCs/>
                <w:color w:val="000000"/>
                <w:sz w:val="20"/>
                <w:szCs w:val="20"/>
              </w:rPr>
              <w:t> </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7667DB" w:rsidRDefault="00E825C8" w:rsidP="009D4782">
            <w:pPr>
              <w:jc w:val="center"/>
              <w:rPr>
                <w:rFonts w:eastAsia="Times New Roman"/>
                <w:b/>
                <w:bCs/>
                <w:color w:val="000000"/>
                <w:sz w:val="20"/>
                <w:szCs w:val="20"/>
                <w:lang w:val="ka-GE"/>
              </w:rPr>
            </w:pPr>
            <w:r w:rsidRPr="00A55B35">
              <w:rPr>
                <w:rFonts w:eastAsia="Times New Roman"/>
                <w:b/>
                <w:bCs/>
                <w:color w:val="000000"/>
                <w:sz w:val="20"/>
                <w:szCs w:val="20"/>
              </w:rPr>
              <w:t> </w:t>
            </w:r>
            <w:r>
              <w:rPr>
                <w:rFonts w:eastAsia="Times New Roman"/>
                <w:b/>
                <w:bCs/>
                <w:color w:val="000000"/>
                <w:sz w:val="20"/>
                <w:szCs w:val="20"/>
                <w:lang w:val="ka-GE"/>
              </w:rPr>
              <w:t>1 500</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20"/>
                <w:szCs w:val="20"/>
              </w:rPr>
            </w:pPr>
            <w:r w:rsidRPr="00A55B35">
              <w:rPr>
                <w:rFonts w:eastAsia="Times New Roman"/>
                <w:b/>
                <w:bCs/>
                <w:color w:val="000000"/>
                <w:sz w:val="20"/>
                <w:szCs w:val="20"/>
              </w:rPr>
              <w:t>  </w:t>
            </w:r>
            <w:r>
              <w:rPr>
                <w:rFonts w:eastAsia="Times New Roman"/>
                <w:b/>
                <w:bCs/>
                <w:color w:val="000000"/>
                <w:sz w:val="20"/>
                <w:szCs w:val="20"/>
                <w:lang w:val="ka-GE"/>
              </w:rPr>
              <w:t>1 500</w:t>
            </w:r>
          </w:p>
        </w:tc>
        <w:tc>
          <w:tcPr>
            <w:tcW w:w="0" w:type="auto"/>
            <w:tcBorders>
              <w:top w:val="single" w:sz="8" w:space="0" w:color="auto"/>
              <w:left w:val="nil"/>
              <w:bottom w:val="single" w:sz="8" w:space="0" w:color="auto"/>
              <w:right w:val="single" w:sz="4" w:space="0" w:color="auto"/>
            </w:tcBorders>
            <w:shd w:val="clear" w:color="000000" w:fill="EEECE1"/>
            <w:vAlign w:val="center"/>
            <w:hideMark/>
          </w:tcPr>
          <w:p w:rsidR="00E825C8" w:rsidRPr="00A55B35" w:rsidRDefault="00E825C8" w:rsidP="009D4782">
            <w:pPr>
              <w:jc w:val="center"/>
              <w:rPr>
                <w:rFonts w:eastAsia="Times New Roman"/>
                <w:b/>
                <w:bCs/>
                <w:color w:val="000000"/>
                <w:sz w:val="20"/>
                <w:szCs w:val="20"/>
              </w:rPr>
            </w:pPr>
            <w:r w:rsidRPr="00A55B35">
              <w:rPr>
                <w:rFonts w:eastAsia="Times New Roman"/>
                <w:b/>
                <w:bCs/>
                <w:color w:val="000000"/>
                <w:sz w:val="20"/>
                <w:szCs w:val="20"/>
              </w:rPr>
              <w:t>  </w:t>
            </w:r>
            <w:r>
              <w:rPr>
                <w:rFonts w:eastAsia="Times New Roman"/>
                <w:b/>
                <w:bCs/>
                <w:color w:val="000000"/>
                <w:sz w:val="20"/>
                <w:szCs w:val="20"/>
                <w:lang w:val="ka-GE"/>
              </w:rPr>
              <w:t>1 500</w:t>
            </w:r>
          </w:p>
        </w:tc>
        <w:tc>
          <w:tcPr>
            <w:tcW w:w="0" w:type="auto"/>
            <w:tcBorders>
              <w:top w:val="single" w:sz="8" w:space="0" w:color="auto"/>
              <w:left w:val="nil"/>
              <w:bottom w:val="single" w:sz="8" w:space="0" w:color="auto"/>
              <w:right w:val="single" w:sz="8" w:space="0" w:color="auto"/>
            </w:tcBorders>
            <w:shd w:val="clear" w:color="000000" w:fill="EEECE1"/>
            <w:vAlign w:val="center"/>
            <w:hideMark/>
          </w:tcPr>
          <w:p w:rsidR="00E825C8" w:rsidRPr="00A55B35" w:rsidRDefault="00E825C8" w:rsidP="009D4782">
            <w:pPr>
              <w:jc w:val="center"/>
              <w:rPr>
                <w:rFonts w:eastAsia="Times New Roman"/>
                <w:b/>
                <w:bCs/>
                <w:color w:val="000000"/>
                <w:sz w:val="20"/>
                <w:szCs w:val="20"/>
              </w:rPr>
            </w:pPr>
            <w:r w:rsidRPr="00A55B35">
              <w:rPr>
                <w:rFonts w:eastAsia="Times New Roman"/>
                <w:b/>
                <w:bCs/>
                <w:color w:val="000000"/>
                <w:sz w:val="20"/>
                <w:szCs w:val="20"/>
              </w:rPr>
              <w:t>  </w:t>
            </w:r>
            <w:r>
              <w:rPr>
                <w:rFonts w:eastAsia="Times New Roman"/>
                <w:b/>
                <w:bCs/>
                <w:color w:val="000000"/>
                <w:sz w:val="20"/>
                <w:szCs w:val="20"/>
                <w:lang w:val="ka-GE"/>
              </w:rPr>
              <w:t>1 500</w:t>
            </w:r>
          </w:p>
        </w:tc>
      </w:tr>
    </w:tbl>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Pr="00AC40EE" w:rsidRDefault="00E825C8" w:rsidP="00E825C8">
      <w:pPr>
        <w:pStyle w:val="BodyText"/>
        <w:ind w:firstLine="720"/>
        <w:rPr>
          <w:sz w:val="18"/>
          <w:szCs w:val="18"/>
          <w:lang w:val="ka-GE"/>
        </w:rPr>
      </w:pPr>
      <w:r>
        <w:rPr>
          <w:sz w:val="18"/>
          <w:szCs w:val="18"/>
          <w:lang w:val="ka-GE"/>
        </w:rPr>
        <w:t xml:space="preserve">დანართი 7 </w:t>
      </w:r>
    </w:p>
    <w:p w:rsidR="00E825C8" w:rsidRPr="007E218A" w:rsidRDefault="00E825C8" w:rsidP="00E825C8">
      <w:pPr>
        <w:spacing w:before="51" w:after="36"/>
        <w:ind w:right="878"/>
        <w:jc w:val="center"/>
        <w:rPr>
          <w:sz w:val="18"/>
          <w:szCs w:val="18"/>
          <w:lang w:val="ka-GE"/>
        </w:rPr>
      </w:pPr>
      <w:r w:rsidRPr="007E218A">
        <w:rPr>
          <w:sz w:val="18"/>
          <w:szCs w:val="18"/>
          <w:lang w:val="ka-GE"/>
        </w:rPr>
        <w:t xml:space="preserve">ააიპ დმანისის სამუსიკო სკოლა                                </w:t>
      </w: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E825C8" w:rsidRPr="007E218A" w:rsidTr="009D4782">
        <w:trPr>
          <w:trHeight w:val="1079"/>
        </w:trPr>
        <w:tc>
          <w:tcPr>
            <w:tcW w:w="5553" w:type="dxa"/>
          </w:tcPr>
          <w:p w:rsidR="00E825C8" w:rsidRPr="007E218A" w:rsidRDefault="00E825C8" w:rsidP="009D4782">
            <w:pPr>
              <w:pStyle w:val="TableParagraph"/>
              <w:spacing w:before="10"/>
              <w:rPr>
                <w:sz w:val="18"/>
                <w:szCs w:val="18"/>
              </w:rPr>
            </w:pPr>
          </w:p>
          <w:p w:rsidR="00E825C8" w:rsidRPr="007E218A" w:rsidRDefault="00E825C8" w:rsidP="009D4782">
            <w:pPr>
              <w:pStyle w:val="TableParagraph"/>
              <w:ind w:left="2308" w:right="2304"/>
              <w:jc w:val="center"/>
              <w:rPr>
                <w:sz w:val="18"/>
                <w:szCs w:val="18"/>
              </w:rPr>
            </w:pPr>
            <w:r w:rsidRPr="007E218A">
              <w:rPr>
                <w:sz w:val="18"/>
                <w:szCs w:val="18"/>
              </w:rPr>
              <w:t>დასახელება</w:t>
            </w:r>
          </w:p>
        </w:tc>
        <w:tc>
          <w:tcPr>
            <w:tcW w:w="1299" w:type="dxa"/>
          </w:tcPr>
          <w:p w:rsidR="00E825C8" w:rsidRPr="007E218A" w:rsidRDefault="00E825C8" w:rsidP="009D4782">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r w:rsidRPr="007E218A">
              <w:rPr>
                <w:sz w:val="18"/>
                <w:szCs w:val="18"/>
              </w:rPr>
              <w:t>*</w:t>
            </w:r>
          </w:p>
        </w:tc>
        <w:tc>
          <w:tcPr>
            <w:tcW w:w="1362" w:type="dxa"/>
          </w:tcPr>
          <w:p w:rsidR="00E825C8" w:rsidRPr="007E218A" w:rsidRDefault="00E825C8" w:rsidP="009D4782">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1532" w:type="dxa"/>
          </w:tcPr>
          <w:p w:rsidR="00E825C8" w:rsidRPr="007E218A" w:rsidRDefault="00E825C8" w:rsidP="009D4782">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E825C8" w:rsidRPr="007E218A" w:rsidRDefault="00E825C8" w:rsidP="009D4782">
            <w:pPr>
              <w:pStyle w:val="TableParagraph"/>
              <w:spacing w:line="190" w:lineRule="exact"/>
              <w:ind w:left="415"/>
              <w:rPr>
                <w:sz w:val="18"/>
                <w:szCs w:val="18"/>
              </w:rPr>
            </w:pPr>
            <w:r w:rsidRPr="007E218A">
              <w:rPr>
                <w:sz w:val="18"/>
                <w:szCs w:val="18"/>
              </w:rPr>
              <w:t>ბიუჯეტი</w:t>
            </w:r>
          </w:p>
        </w:tc>
      </w:tr>
      <w:tr w:rsidR="00E825C8" w:rsidRPr="007E218A" w:rsidTr="009D4782">
        <w:trPr>
          <w:trHeight w:val="287"/>
        </w:trPr>
        <w:tc>
          <w:tcPr>
            <w:tcW w:w="5553" w:type="dxa"/>
          </w:tcPr>
          <w:p w:rsidR="00E825C8" w:rsidRPr="007E218A" w:rsidRDefault="00E825C8" w:rsidP="009D4782">
            <w:pPr>
              <w:pStyle w:val="TableParagraph"/>
              <w:spacing w:before="38"/>
              <w:ind w:left="108"/>
              <w:rPr>
                <w:sz w:val="18"/>
                <w:szCs w:val="18"/>
              </w:rPr>
            </w:pPr>
            <w:r w:rsidRPr="007E218A">
              <w:rPr>
                <w:sz w:val="18"/>
                <w:szCs w:val="18"/>
              </w:rPr>
              <w:t>შემოსულობები</w:t>
            </w:r>
          </w:p>
        </w:tc>
        <w:tc>
          <w:tcPr>
            <w:tcW w:w="1299" w:type="dxa"/>
          </w:tcPr>
          <w:p w:rsidR="00E825C8" w:rsidRPr="007E218A" w:rsidRDefault="00E825C8" w:rsidP="009D4782">
            <w:pPr>
              <w:pStyle w:val="TableParagraph"/>
              <w:jc w:val="center"/>
              <w:rPr>
                <w:color w:val="000000" w:themeColor="text1"/>
                <w:sz w:val="18"/>
                <w:szCs w:val="18"/>
                <w:lang w:val="ka-GE"/>
              </w:rPr>
            </w:pPr>
            <w:r>
              <w:rPr>
                <w:color w:val="000000" w:themeColor="text1"/>
                <w:sz w:val="18"/>
                <w:szCs w:val="18"/>
                <w:lang w:val="ka-GE"/>
              </w:rPr>
              <w:t>252800</w:t>
            </w:r>
          </w:p>
        </w:tc>
        <w:tc>
          <w:tcPr>
            <w:tcW w:w="1362"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6 000</w:t>
            </w:r>
          </w:p>
        </w:tc>
        <w:tc>
          <w:tcPr>
            <w:tcW w:w="1532" w:type="dxa"/>
          </w:tcPr>
          <w:p w:rsidR="00E825C8" w:rsidRPr="007E218A" w:rsidRDefault="00E825C8" w:rsidP="009D4782">
            <w:pPr>
              <w:pStyle w:val="TableParagraph"/>
              <w:jc w:val="center"/>
              <w:rPr>
                <w:color w:val="000000" w:themeColor="text1"/>
                <w:sz w:val="18"/>
                <w:szCs w:val="18"/>
                <w:lang w:val="ka-GE"/>
              </w:rPr>
            </w:pPr>
            <w:r>
              <w:rPr>
                <w:color w:val="000000" w:themeColor="text1"/>
                <w:sz w:val="18"/>
                <w:szCs w:val="18"/>
                <w:lang w:val="ka-GE"/>
              </w:rPr>
              <w:t>246800</w:t>
            </w:r>
          </w:p>
        </w:tc>
      </w:tr>
      <w:tr w:rsidR="00E825C8" w:rsidRPr="007E218A" w:rsidTr="009D4782">
        <w:trPr>
          <w:trHeight w:val="287"/>
        </w:trPr>
        <w:tc>
          <w:tcPr>
            <w:tcW w:w="5553" w:type="dxa"/>
          </w:tcPr>
          <w:p w:rsidR="00E825C8" w:rsidRPr="007E218A" w:rsidRDefault="00E825C8" w:rsidP="009D4782">
            <w:pPr>
              <w:pStyle w:val="TableParagraph"/>
              <w:spacing w:before="40"/>
              <w:ind w:left="271"/>
              <w:rPr>
                <w:sz w:val="18"/>
                <w:szCs w:val="18"/>
              </w:rPr>
            </w:pPr>
            <w:r w:rsidRPr="007E218A">
              <w:rPr>
                <w:sz w:val="18"/>
                <w:szCs w:val="18"/>
              </w:rPr>
              <w:t>შემოსულობები</w:t>
            </w:r>
            <w:r w:rsidRPr="007E218A">
              <w:rPr>
                <w:spacing w:val="-5"/>
                <w:sz w:val="18"/>
                <w:szCs w:val="18"/>
              </w:rPr>
              <w:t xml:space="preserve"> </w:t>
            </w:r>
            <w:r w:rsidRPr="007E218A">
              <w:rPr>
                <w:sz w:val="18"/>
                <w:szCs w:val="18"/>
              </w:rPr>
              <w:t>სხვა</w:t>
            </w:r>
            <w:r w:rsidRPr="007E218A">
              <w:rPr>
                <w:spacing w:val="-4"/>
                <w:sz w:val="18"/>
                <w:szCs w:val="18"/>
              </w:rPr>
              <w:t xml:space="preserve"> </w:t>
            </w:r>
            <w:r w:rsidRPr="007E218A">
              <w:rPr>
                <w:sz w:val="18"/>
                <w:szCs w:val="18"/>
              </w:rPr>
              <w:t>შემოსავლებიდან</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40"/>
              <w:ind w:left="429"/>
              <w:rPr>
                <w:sz w:val="18"/>
                <w:szCs w:val="18"/>
              </w:rPr>
            </w:pPr>
            <w:r w:rsidRPr="007E218A">
              <w:rPr>
                <w:sz w:val="18"/>
                <w:szCs w:val="18"/>
              </w:rPr>
              <w:t>გრანტები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710"/>
              <w:rPr>
                <w:sz w:val="18"/>
                <w:szCs w:val="18"/>
              </w:rPr>
            </w:pPr>
            <w:r w:rsidRPr="007E218A">
              <w:rPr>
                <w:sz w:val="18"/>
                <w:szCs w:val="18"/>
              </w:rPr>
              <w:t>შემოსულობები</w:t>
            </w:r>
            <w:r w:rsidRPr="007E218A">
              <w:rPr>
                <w:spacing w:val="-7"/>
                <w:sz w:val="18"/>
                <w:szCs w:val="18"/>
              </w:rPr>
              <w:t xml:space="preserve"> </w:t>
            </w:r>
            <w:r w:rsidRPr="007E218A">
              <w:rPr>
                <w:sz w:val="18"/>
                <w:szCs w:val="18"/>
              </w:rPr>
              <w:t>არაფინანსური</w:t>
            </w:r>
            <w:r w:rsidRPr="007E218A">
              <w:rPr>
                <w:spacing w:val="-6"/>
                <w:sz w:val="18"/>
                <w:szCs w:val="18"/>
              </w:rPr>
              <w:t xml:space="preserve"> </w:t>
            </w:r>
            <w:r w:rsidRPr="007E218A">
              <w:rPr>
                <w:sz w:val="18"/>
                <w:szCs w:val="18"/>
              </w:rPr>
              <w:t>აქტივებიდან</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710"/>
              <w:rPr>
                <w:sz w:val="18"/>
                <w:szCs w:val="18"/>
              </w:rPr>
            </w:pPr>
            <w:r w:rsidRPr="007E218A">
              <w:rPr>
                <w:sz w:val="18"/>
                <w:szCs w:val="18"/>
              </w:rPr>
              <w:t>შემოსულობები</w:t>
            </w:r>
            <w:r w:rsidRPr="007E218A">
              <w:rPr>
                <w:spacing w:val="-6"/>
                <w:sz w:val="18"/>
                <w:szCs w:val="18"/>
              </w:rPr>
              <w:t xml:space="preserve"> </w:t>
            </w:r>
            <w:r w:rsidRPr="007E218A">
              <w:rPr>
                <w:sz w:val="18"/>
                <w:szCs w:val="18"/>
              </w:rPr>
              <w:t>ფინანსური</w:t>
            </w:r>
            <w:r w:rsidRPr="007E218A">
              <w:rPr>
                <w:spacing w:val="-5"/>
                <w:sz w:val="18"/>
                <w:szCs w:val="18"/>
              </w:rPr>
              <w:t xml:space="preserve"> </w:t>
            </w:r>
            <w:r w:rsidRPr="007E218A">
              <w:rPr>
                <w:sz w:val="18"/>
                <w:szCs w:val="18"/>
              </w:rPr>
              <w:t>აქტივებიდან</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8"/>
        </w:trPr>
        <w:tc>
          <w:tcPr>
            <w:tcW w:w="5553" w:type="dxa"/>
          </w:tcPr>
          <w:p w:rsidR="00E825C8" w:rsidRPr="007E218A" w:rsidRDefault="00E825C8" w:rsidP="009D4782">
            <w:pPr>
              <w:pStyle w:val="TableParagraph"/>
              <w:spacing w:before="38"/>
              <w:ind w:left="751"/>
              <w:rPr>
                <w:sz w:val="18"/>
                <w:szCs w:val="18"/>
              </w:rPr>
            </w:pPr>
            <w:r w:rsidRPr="007E218A">
              <w:rPr>
                <w:sz w:val="18"/>
                <w:szCs w:val="18"/>
              </w:rPr>
              <w:t>ვალდებულებების</w:t>
            </w:r>
            <w:r w:rsidRPr="007E218A">
              <w:rPr>
                <w:spacing w:val="33"/>
                <w:sz w:val="18"/>
                <w:szCs w:val="18"/>
              </w:rPr>
              <w:t xml:space="preserve"> </w:t>
            </w:r>
            <w:r w:rsidRPr="007E218A">
              <w:rPr>
                <w:sz w:val="18"/>
                <w:szCs w:val="18"/>
              </w:rPr>
              <w:t>ზრდა</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sz w:val="18"/>
                <w:szCs w:val="18"/>
              </w:rPr>
            </w:pPr>
            <w:r w:rsidRPr="007E218A">
              <w:rPr>
                <w:sz w:val="18"/>
                <w:szCs w:val="18"/>
              </w:rPr>
              <w:t>გადასახდელები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40"/>
              <w:ind w:left="269"/>
              <w:rPr>
                <w:sz w:val="18"/>
                <w:szCs w:val="18"/>
              </w:rPr>
            </w:pPr>
            <w:r w:rsidRPr="007E218A">
              <w:rPr>
                <w:sz w:val="18"/>
                <w:szCs w:val="18"/>
              </w:rPr>
              <w:t>ხარჯები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2"/>
              <w:ind w:left="672"/>
              <w:rPr>
                <w:sz w:val="18"/>
                <w:szCs w:val="18"/>
              </w:rPr>
            </w:pPr>
            <w:r w:rsidRPr="007E218A">
              <w:rPr>
                <w:sz w:val="18"/>
                <w:szCs w:val="18"/>
              </w:rPr>
              <w:t>შრომის</w:t>
            </w:r>
            <w:r w:rsidRPr="007E218A">
              <w:rPr>
                <w:spacing w:val="-5"/>
                <w:sz w:val="18"/>
                <w:szCs w:val="18"/>
              </w:rPr>
              <w:t xml:space="preserve"> </w:t>
            </w:r>
            <w:r w:rsidRPr="007E218A">
              <w:rPr>
                <w:sz w:val="18"/>
                <w:szCs w:val="18"/>
              </w:rPr>
              <w:t>ანაზღაურება</w:t>
            </w:r>
          </w:p>
        </w:tc>
        <w:tc>
          <w:tcPr>
            <w:tcW w:w="1299" w:type="dxa"/>
          </w:tcPr>
          <w:p w:rsidR="00E825C8" w:rsidRPr="007126E1" w:rsidRDefault="00E825C8" w:rsidP="009D4782">
            <w:pPr>
              <w:pStyle w:val="TableParagraph"/>
              <w:jc w:val="center"/>
              <w:rPr>
                <w:color w:val="000000" w:themeColor="text1"/>
                <w:sz w:val="18"/>
                <w:szCs w:val="18"/>
                <w:lang w:val="ka-GE"/>
              </w:rPr>
            </w:pPr>
            <w:r>
              <w:rPr>
                <w:color w:val="000000" w:themeColor="text1"/>
                <w:sz w:val="18"/>
                <w:szCs w:val="18"/>
                <w:lang w:val="ka-GE"/>
              </w:rPr>
              <w:t>192500</w:t>
            </w: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lang w:val="ka-GE"/>
              </w:rPr>
            </w:pPr>
            <w:r>
              <w:rPr>
                <w:color w:val="000000" w:themeColor="text1"/>
                <w:sz w:val="18"/>
                <w:szCs w:val="18"/>
                <w:lang w:val="ka-GE"/>
              </w:rPr>
              <w:t>192500</w:t>
            </w: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sz w:val="18"/>
                <w:szCs w:val="18"/>
              </w:rPr>
            </w:pPr>
            <w:r w:rsidRPr="007E218A">
              <w:rPr>
                <w:sz w:val="18"/>
                <w:szCs w:val="18"/>
              </w:rPr>
              <w:t>საქონელი</w:t>
            </w:r>
            <w:r w:rsidRPr="007E218A">
              <w:rPr>
                <w:spacing w:val="-7"/>
                <w:sz w:val="18"/>
                <w:szCs w:val="18"/>
              </w:rPr>
              <w:t xml:space="preserve"> </w:t>
            </w:r>
            <w:r w:rsidRPr="007E218A">
              <w:rPr>
                <w:sz w:val="18"/>
                <w:szCs w:val="18"/>
              </w:rPr>
              <w:t>და</w:t>
            </w:r>
            <w:r w:rsidRPr="007E218A">
              <w:rPr>
                <w:spacing w:val="-2"/>
                <w:sz w:val="18"/>
                <w:szCs w:val="18"/>
              </w:rPr>
              <w:t xml:space="preserve"> </w:t>
            </w:r>
            <w:r w:rsidRPr="007E218A">
              <w:rPr>
                <w:sz w:val="18"/>
                <w:szCs w:val="18"/>
              </w:rPr>
              <w:t>მომსახურება</w:t>
            </w:r>
          </w:p>
        </w:tc>
        <w:tc>
          <w:tcPr>
            <w:tcW w:w="1299"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rPr>
              <w:t>58840</w:t>
            </w:r>
          </w:p>
        </w:tc>
        <w:tc>
          <w:tcPr>
            <w:tcW w:w="1362"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6000</w:t>
            </w:r>
          </w:p>
        </w:tc>
        <w:tc>
          <w:tcPr>
            <w:tcW w:w="1532"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rPr>
              <w:t>52840</w:t>
            </w: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sz w:val="18"/>
                <w:szCs w:val="18"/>
              </w:rPr>
            </w:pPr>
            <w:r w:rsidRPr="007E218A">
              <w:rPr>
                <w:sz w:val="18"/>
                <w:szCs w:val="18"/>
              </w:rPr>
              <w:t>პროცენტი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sz w:val="18"/>
                <w:szCs w:val="18"/>
              </w:rPr>
            </w:pPr>
            <w:r w:rsidRPr="007E218A">
              <w:rPr>
                <w:sz w:val="18"/>
                <w:szCs w:val="18"/>
              </w:rPr>
              <w:t>სუბსიდიები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sz w:val="18"/>
                <w:szCs w:val="18"/>
              </w:rPr>
            </w:pPr>
            <w:r w:rsidRPr="007E218A">
              <w:rPr>
                <w:sz w:val="18"/>
                <w:szCs w:val="18"/>
              </w:rPr>
              <w:t>გრანტები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sz w:val="18"/>
                <w:szCs w:val="18"/>
              </w:rPr>
            </w:pPr>
            <w:r w:rsidRPr="007E218A">
              <w:rPr>
                <w:sz w:val="18"/>
                <w:szCs w:val="18"/>
              </w:rPr>
              <w:t>სოციალური</w:t>
            </w:r>
            <w:r w:rsidRPr="007E218A">
              <w:rPr>
                <w:spacing w:val="-4"/>
                <w:sz w:val="18"/>
                <w:szCs w:val="18"/>
              </w:rPr>
              <w:t xml:space="preserve"> </w:t>
            </w:r>
            <w:r w:rsidRPr="007E218A">
              <w:rPr>
                <w:sz w:val="18"/>
                <w:szCs w:val="18"/>
              </w:rPr>
              <w:t>უზრუნველყოფა</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2"/>
              <w:ind w:left="672"/>
              <w:rPr>
                <w:sz w:val="18"/>
                <w:szCs w:val="18"/>
              </w:rPr>
            </w:pPr>
            <w:r w:rsidRPr="007E218A">
              <w:rPr>
                <w:sz w:val="18"/>
                <w:szCs w:val="18"/>
              </w:rPr>
              <w:t>სხვა</w:t>
            </w:r>
            <w:r w:rsidRPr="007E218A">
              <w:rPr>
                <w:spacing w:val="-2"/>
                <w:sz w:val="18"/>
                <w:szCs w:val="18"/>
              </w:rPr>
              <w:t xml:space="preserve"> </w:t>
            </w:r>
            <w:r w:rsidRPr="007E218A">
              <w:rPr>
                <w:sz w:val="18"/>
                <w:szCs w:val="18"/>
              </w:rPr>
              <w:t>ხარჯები</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269"/>
              <w:rPr>
                <w:sz w:val="18"/>
                <w:szCs w:val="18"/>
              </w:rPr>
            </w:pPr>
            <w:r w:rsidRPr="007E218A">
              <w:rPr>
                <w:sz w:val="18"/>
                <w:szCs w:val="18"/>
              </w:rPr>
              <w:t>არაფინანსური</w:t>
            </w:r>
            <w:r w:rsidRPr="007E218A">
              <w:rPr>
                <w:spacing w:val="-4"/>
                <w:sz w:val="18"/>
                <w:szCs w:val="18"/>
              </w:rPr>
              <w:t xml:space="preserve"> </w:t>
            </w:r>
            <w:r w:rsidRPr="007E218A">
              <w:rPr>
                <w:sz w:val="18"/>
                <w:szCs w:val="18"/>
              </w:rPr>
              <w:t>აქტივების</w:t>
            </w:r>
            <w:r w:rsidRPr="007E218A">
              <w:rPr>
                <w:spacing w:val="-4"/>
                <w:sz w:val="18"/>
                <w:szCs w:val="18"/>
              </w:rPr>
              <w:t xml:space="preserve"> </w:t>
            </w:r>
            <w:r w:rsidRPr="007E218A">
              <w:rPr>
                <w:sz w:val="18"/>
                <w:szCs w:val="18"/>
              </w:rPr>
              <w:t>ზრდა</w:t>
            </w:r>
          </w:p>
        </w:tc>
        <w:tc>
          <w:tcPr>
            <w:tcW w:w="1299"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1500</w:t>
            </w:r>
          </w:p>
        </w:tc>
        <w:tc>
          <w:tcPr>
            <w:tcW w:w="1362"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400</w:t>
            </w:r>
          </w:p>
        </w:tc>
        <w:tc>
          <w:tcPr>
            <w:tcW w:w="1532" w:type="dxa"/>
          </w:tcPr>
          <w:p w:rsidR="00E825C8" w:rsidRPr="007E218A" w:rsidRDefault="00E825C8" w:rsidP="009D4782">
            <w:pPr>
              <w:pStyle w:val="TableParagraph"/>
              <w:jc w:val="center"/>
              <w:rPr>
                <w:color w:val="000000" w:themeColor="text1"/>
                <w:sz w:val="18"/>
                <w:szCs w:val="18"/>
                <w:lang w:val="ka-GE"/>
              </w:rPr>
            </w:pPr>
            <w:r w:rsidRPr="007E218A">
              <w:rPr>
                <w:color w:val="000000" w:themeColor="text1"/>
                <w:sz w:val="18"/>
                <w:szCs w:val="18"/>
                <w:lang w:val="ka-GE"/>
              </w:rPr>
              <w:t>1 100</w:t>
            </w:r>
          </w:p>
        </w:tc>
      </w:tr>
      <w:tr w:rsidR="00E825C8" w:rsidRPr="007E218A" w:rsidTr="009D4782">
        <w:trPr>
          <w:trHeight w:val="287"/>
        </w:trPr>
        <w:tc>
          <w:tcPr>
            <w:tcW w:w="5553" w:type="dxa"/>
          </w:tcPr>
          <w:p w:rsidR="00E825C8" w:rsidRPr="007E218A" w:rsidRDefault="00E825C8" w:rsidP="009D4782">
            <w:pPr>
              <w:pStyle w:val="TableParagraph"/>
              <w:spacing w:before="38"/>
              <w:ind w:left="269"/>
              <w:rPr>
                <w:sz w:val="18"/>
                <w:szCs w:val="18"/>
              </w:rPr>
            </w:pPr>
            <w:r w:rsidRPr="007E218A">
              <w:rPr>
                <w:sz w:val="18"/>
                <w:szCs w:val="18"/>
              </w:rPr>
              <w:t>ფინანსური</w:t>
            </w:r>
            <w:r w:rsidRPr="007E218A">
              <w:rPr>
                <w:spacing w:val="-3"/>
                <w:sz w:val="18"/>
                <w:szCs w:val="18"/>
              </w:rPr>
              <w:t xml:space="preserve"> </w:t>
            </w:r>
            <w:r w:rsidRPr="007E218A">
              <w:rPr>
                <w:sz w:val="18"/>
                <w:szCs w:val="18"/>
              </w:rPr>
              <w:t>აქტივების</w:t>
            </w:r>
            <w:r w:rsidRPr="007E218A">
              <w:rPr>
                <w:spacing w:val="-3"/>
                <w:sz w:val="18"/>
                <w:szCs w:val="18"/>
              </w:rPr>
              <w:t xml:space="preserve"> </w:t>
            </w:r>
            <w:r w:rsidRPr="007E218A">
              <w:rPr>
                <w:sz w:val="18"/>
                <w:szCs w:val="18"/>
              </w:rPr>
              <w:t>ზრდა</w:t>
            </w:r>
            <w:r w:rsidRPr="007E218A">
              <w:rPr>
                <w:spacing w:val="-3"/>
                <w:sz w:val="18"/>
                <w:szCs w:val="18"/>
              </w:rPr>
              <w:t xml:space="preserve"> </w:t>
            </w:r>
            <w:r w:rsidRPr="007E218A">
              <w:rPr>
                <w:sz w:val="18"/>
                <w:szCs w:val="18"/>
              </w:rPr>
              <w:t>(ნაშთის</w:t>
            </w:r>
            <w:r w:rsidRPr="007E218A">
              <w:rPr>
                <w:spacing w:val="-2"/>
                <w:sz w:val="18"/>
                <w:szCs w:val="18"/>
              </w:rPr>
              <w:t xml:space="preserve"> </w:t>
            </w:r>
            <w:r w:rsidRPr="007E218A">
              <w:rPr>
                <w:sz w:val="18"/>
                <w:szCs w:val="18"/>
              </w:rPr>
              <w:t>გარეშე)</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rPr>
            </w:pPr>
          </w:p>
        </w:tc>
        <w:tc>
          <w:tcPr>
            <w:tcW w:w="1532" w:type="dxa"/>
          </w:tcPr>
          <w:p w:rsidR="00E825C8" w:rsidRPr="007E218A" w:rsidRDefault="00E825C8" w:rsidP="009D4782">
            <w:pPr>
              <w:pStyle w:val="TableParagraph"/>
              <w:jc w:val="center"/>
              <w:rPr>
                <w:color w:val="000000" w:themeColor="text1"/>
                <w:sz w:val="18"/>
                <w:szCs w:val="18"/>
                <w:lang w:val="ka-GE"/>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sz w:val="18"/>
                <w:szCs w:val="18"/>
              </w:rPr>
            </w:pPr>
            <w:r w:rsidRPr="007E218A">
              <w:rPr>
                <w:sz w:val="18"/>
                <w:szCs w:val="18"/>
              </w:rPr>
              <w:t>ვალდებულებების</w:t>
            </w:r>
            <w:r w:rsidRPr="007E218A">
              <w:rPr>
                <w:spacing w:val="35"/>
                <w:sz w:val="18"/>
                <w:szCs w:val="18"/>
              </w:rPr>
              <w:t xml:space="preserve"> </w:t>
            </w:r>
            <w:r w:rsidRPr="007E218A">
              <w:rPr>
                <w:sz w:val="18"/>
                <w:szCs w:val="18"/>
              </w:rPr>
              <w:t>კლება</w:t>
            </w:r>
          </w:p>
        </w:tc>
        <w:tc>
          <w:tcPr>
            <w:tcW w:w="1299" w:type="dxa"/>
          </w:tcPr>
          <w:p w:rsidR="00E825C8" w:rsidRPr="007E218A" w:rsidRDefault="00E825C8" w:rsidP="009D4782">
            <w:pPr>
              <w:pStyle w:val="TableParagraph"/>
              <w:jc w:val="center"/>
              <w:rPr>
                <w:color w:val="000000" w:themeColor="text1"/>
                <w:sz w:val="18"/>
                <w:szCs w:val="18"/>
              </w:rPr>
            </w:pPr>
          </w:p>
        </w:tc>
        <w:tc>
          <w:tcPr>
            <w:tcW w:w="1362" w:type="dxa"/>
          </w:tcPr>
          <w:p w:rsidR="00E825C8" w:rsidRPr="007E218A" w:rsidRDefault="00E825C8" w:rsidP="009D4782">
            <w:pPr>
              <w:pStyle w:val="TableParagraph"/>
              <w:jc w:val="center"/>
              <w:rPr>
                <w:color w:val="000000" w:themeColor="text1"/>
                <w:sz w:val="18"/>
                <w:szCs w:val="18"/>
                <w:lang w:val="ka-GE"/>
              </w:rPr>
            </w:pPr>
          </w:p>
        </w:tc>
        <w:tc>
          <w:tcPr>
            <w:tcW w:w="1532" w:type="dxa"/>
          </w:tcPr>
          <w:p w:rsidR="00E825C8" w:rsidRPr="007E218A" w:rsidRDefault="00E825C8" w:rsidP="009D4782">
            <w:pPr>
              <w:pStyle w:val="TableParagraph"/>
              <w:jc w:val="center"/>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sz w:val="18"/>
                <w:szCs w:val="18"/>
              </w:rPr>
            </w:pPr>
            <w:r w:rsidRPr="007E218A">
              <w:rPr>
                <w:sz w:val="18"/>
                <w:szCs w:val="18"/>
              </w:rPr>
              <w:t>ნაშთის</w:t>
            </w:r>
            <w:r w:rsidRPr="007E218A">
              <w:rPr>
                <w:spacing w:val="-2"/>
                <w:sz w:val="18"/>
                <w:szCs w:val="18"/>
              </w:rPr>
              <w:t xml:space="preserve"> </w:t>
            </w:r>
            <w:r w:rsidRPr="007E218A">
              <w:rPr>
                <w:sz w:val="18"/>
                <w:szCs w:val="18"/>
              </w:rPr>
              <w:t>ცვლილება</w:t>
            </w:r>
          </w:p>
        </w:tc>
        <w:tc>
          <w:tcPr>
            <w:tcW w:w="1299" w:type="dxa"/>
          </w:tcPr>
          <w:p w:rsidR="00E825C8" w:rsidRPr="007E218A" w:rsidRDefault="00E825C8" w:rsidP="009D4782">
            <w:pPr>
              <w:pStyle w:val="TableParagraph"/>
              <w:rPr>
                <w:sz w:val="18"/>
                <w:szCs w:val="18"/>
              </w:rPr>
            </w:pPr>
          </w:p>
        </w:tc>
        <w:tc>
          <w:tcPr>
            <w:tcW w:w="1362" w:type="dxa"/>
          </w:tcPr>
          <w:p w:rsidR="00E825C8" w:rsidRPr="007E218A" w:rsidRDefault="00E825C8" w:rsidP="009D4782">
            <w:pPr>
              <w:pStyle w:val="TableParagraph"/>
              <w:rPr>
                <w:sz w:val="18"/>
                <w:szCs w:val="18"/>
              </w:rPr>
            </w:pPr>
          </w:p>
        </w:tc>
        <w:tc>
          <w:tcPr>
            <w:tcW w:w="1532" w:type="dxa"/>
          </w:tcPr>
          <w:p w:rsidR="00E825C8" w:rsidRPr="007E218A" w:rsidRDefault="00E825C8" w:rsidP="009D4782">
            <w:pPr>
              <w:pStyle w:val="TableParagraph"/>
              <w:rPr>
                <w:sz w:val="18"/>
                <w:szCs w:val="18"/>
              </w:rPr>
            </w:pPr>
          </w:p>
        </w:tc>
      </w:tr>
    </w:tbl>
    <w:p w:rsidR="00E825C8" w:rsidRPr="007E218A" w:rsidRDefault="00E825C8" w:rsidP="00E825C8">
      <w:pPr>
        <w:pStyle w:val="BodyText"/>
        <w:ind w:firstLine="720"/>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Pr="00AC40EE" w:rsidRDefault="00E825C8" w:rsidP="00E825C8">
      <w:pPr>
        <w:pStyle w:val="BodyText"/>
        <w:rPr>
          <w:b/>
          <w:sz w:val="18"/>
          <w:szCs w:val="18"/>
          <w:lang w:val="ka-GE"/>
        </w:rPr>
      </w:pPr>
      <w:r>
        <w:rPr>
          <w:b/>
          <w:sz w:val="18"/>
          <w:szCs w:val="18"/>
          <w:lang w:val="ka-GE"/>
        </w:rPr>
        <w:t xml:space="preserve">            </w:t>
      </w:r>
      <w:r w:rsidRPr="00AC40EE">
        <w:rPr>
          <w:b/>
          <w:sz w:val="18"/>
          <w:szCs w:val="18"/>
          <w:lang w:val="ka-GE"/>
        </w:rPr>
        <w:t>ა(ა)იპ დმანისის საბიბლიოთეკო სამსახური</w:t>
      </w:r>
    </w:p>
    <w:p w:rsidR="00E825C8" w:rsidRDefault="00E825C8" w:rsidP="00E825C8">
      <w:pPr>
        <w:pStyle w:val="BodyText"/>
        <w:rPr>
          <w:sz w:val="18"/>
          <w:szCs w:val="18"/>
        </w:rPr>
      </w:pPr>
    </w:p>
    <w:p w:rsidR="00E825C8" w:rsidRPr="00AC40EE" w:rsidRDefault="00E825C8" w:rsidP="00E825C8">
      <w:pPr>
        <w:pStyle w:val="BodyText"/>
        <w:rPr>
          <w:sz w:val="18"/>
          <w:szCs w:val="18"/>
          <w:lang w:val="ka-GE"/>
        </w:rPr>
      </w:pPr>
      <w:r>
        <w:rPr>
          <w:sz w:val="18"/>
          <w:szCs w:val="18"/>
          <w:lang w:val="ka-GE"/>
        </w:rPr>
        <w:t xml:space="preserve">             დანართი 4 </w:t>
      </w:r>
    </w:p>
    <w:tbl>
      <w:tblPr>
        <w:tblW w:w="9953" w:type="dxa"/>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156"/>
        <w:gridCol w:w="1197"/>
        <w:gridCol w:w="1170"/>
        <w:gridCol w:w="1080"/>
        <w:gridCol w:w="1350"/>
      </w:tblGrid>
      <w:tr w:rsidR="00E825C8" w:rsidRPr="007E218A" w:rsidTr="009D4782">
        <w:trPr>
          <w:trHeight w:val="584"/>
        </w:trPr>
        <w:tc>
          <w:tcPr>
            <w:tcW w:w="9953" w:type="dxa"/>
            <w:gridSpan w:val="5"/>
          </w:tcPr>
          <w:p w:rsidR="00E825C8" w:rsidRPr="007E218A" w:rsidRDefault="00E825C8" w:rsidP="009D4782">
            <w:pPr>
              <w:pStyle w:val="TableParagraph"/>
              <w:spacing w:before="153"/>
              <w:ind w:left="2714" w:right="2693"/>
              <w:jc w:val="center"/>
              <w:rPr>
                <w:sz w:val="18"/>
                <w:szCs w:val="18"/>
              </w:rPr>
            </w:pPr>
            <w:r w:rsidRPr="007E218A">
              <w:rPr>
                <w:spacing w:val="-2"/>
                <w:w w:val="95"/>
                <w:sz w:val="18"/>
                <w:szCs w:val="18"/>
                <w:lang w:val="ka-GE"/>
              </w:rPr>
              <w:t xml:space="preserve">ქვეპროგრამის </w:t>
            </w:r>
            <w:r w:rsidRPr="007E218A">
              <w:rPr>
                <w:spacing w:val="-6"/>
                <w:w w:val="95"/>
                <w:sz w:val="18"/>
                <w:szCs w:val="18"/>
              </w:rPr>
              <w:t xml:space="preserve"> </w:t>
            </w:r>
            <w:r w:rsidRPr="007E218A">
              <w:rPr>
                <w:spacing w:val="-1"/>
                <w:w w:val="95"/>
                <w:sz w:val="18"/>
                <w:szCs w:val="18"/>
              </w:rPr>
              <w:t>განაცხადის</w:t>
            </w:r>
            <w:r w:rsidRPr="007E218A">
              <w:rPr>
                <w:spacing w:val="-7"/>
                <w:w w:val="95"/>
                <w:sz w:val="18"/>
                <w:szCs w:val="18"/>
              </w:rPr>
              <w:t xml:space="preserve"> </w:t>
            </w:r>
            <w:r w:rsidRPr="007E218A">
              <w:rPr>
                <w:spacing w:val="-1"/>
                <w:w w:val="95"/>
                <w:sz w:val="18"/>
                <w:szCs w:val="18"/>
              </w:rPr>
              <w:t>ფორმა</w:t>
            </w:r>
            <w:r w:rsidRPr="007E218A">
              <w:rPr>
                <w:spacing w:val="-7"/>
                <w:w w:val="95"/>
                <w:sz w:val="18"/>
                <w:szCs w:val="18"/>
              </w:rPr>
              <w:t xml:space="preserve"> </w:t>
            </w:r>
            <w:r w:rsidRPr="007E218A">
              <w:rPr>
                <w:spacing w:val="-1"/>
                <w:w w:val="95"/>
                <w:sz w:val="18"/>
                <w:szCs w:val="18"/>
              </w:rPr>
              <w:t>N2</w:t>
            </w:r>
          </w:p>
        </w:tc>
      </w:tr>
      <w:tr w:rsidR="00E825C8" w:rsidRPr="007E218A" w:rsidTr="009D4782">
        <w:trPr>
          <w:trHeight w:val="705"/>
        </w:trPr>
        <w:tc>
          <w:tcPr>
            <w:tcW w:w="6353" w:type="dxa"/>
            <w:gridSpan w:val="2"/>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pacing w:val="-48"/>
                <w:sz w:val="18"/>
                <w:szCs w:val="18"/>
                <w:lang w:val="ka-GE"/>
              </w:rPr>
              <w:t xml:space="preserve"> </w:t>
            </w:r>
            <w:r w:rsidRPr="007E218A">
              <w:rPr>
                <w:b/>
                <w:bCs/>
                <w:sz w:val="18"/>
                <w:szCs w:val="18"/>
              </w:rPr>
              <w:t>ქვეპროგრამა:</w:t>
            </w:r>
          </w:p>
        </w:tc>
        <w:tc>
          <w:tcPr>
            <w:tcW w:w="3600"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კულტურის სფეროს განვითარება</w:t>
            </w:r>
          </w:p>
        </w:tc>
      </w:tr>
      <w:tr w:rsidR="00E825C8" w:rsidRPr="007E218A" w:rsidTr="009D4782">
        <w:trPr>
          <w:trHeight w:val="584"/>
        </w:trPr>
        <w:tc>
          <w:tcPr>
            <w:tcW w:w="8603" w:type="dxa"/>
            <w:gridSpan w:val="4"/>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350" w:type="dxa"/>
          </w:tcPr>
          <w:p w:rsidR="00E825C8" w:rsidRPr="007E218A" w:rsidRDefault="00E825C8" w:rsidP="009D4782">
            <w:pPr>
              <w:pStyle w:val="TableParagraph"/>
              <w:rPr>
                <w:sz w:val="18"/>
                <w:szCs w:val="18"/>
                <w:lang w:val="ka-GE"/>
              </w:rPr>
            </w:pPr>
            <w:r w:rsidRPr="007E218A">
              <w:rPr>
                <w:sz w:val="18"/>
                <w:szCs w:val="18"/>
                <w:lang w:val="ka-GE"/>
              </w:rPr>
              <w:t>050203</w:t>
            </w:r>
          </w:p>
        </w:tc>
      </w:tr>
      <w:tr w:rsidR="00E825C8" w:rsidRPr="007E218A" w:rsidTr="009D4782">
        <w:trPr>
          <w:trHeight w:val="584"/>
        </w:trPr>
        <w:tc>
          <w:tcPr>
            <w:tcW w:w="6353" w:type="dxa"/>
            <w:gridSpan w:val="2"/>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3600" w:type="dxa"/>
            <w:gridSpan w:val="3"/>
          </w:tcPr>
          <w:p w:rsidR="00E825C8" w:rsidRPr="007E218A" w:rsidRDefault="00E825C8" w:rsidP="009D4782">
            <w:pPr>
              <w:pStyle w:val="TableParagraph"/>
              <w:rPr>
                <w:sz w:val="18"/>
                <w:szCs w:val="18"/>
                <w:lang w:val="ka-GE"/>
              </w:rPr>
            </w:pPr>
            <w:r w:rsidRPr="007E218A">
              <w:rPr>
                <w:sz w:val="18"/>
                <w:szCs w:val="18"/>
                <w:lang w:val="ka-GE"/>
              </w:rPr>
              <w:t>საბიბლიოთეკო სამსახურის ხელშეწყობა</w:t>
            </w:r>
          </w:p>
        </w:tc>
      </w:tr>
      <w:tr w:rsidR="00E825C8" w:rsidRPr="007E218A" w:rsidTr="009D4782">
        <w:trPr>
          <w:trHeight w:val="584"/>
        </w:trPr>
        <w:tc>
          <w:tcPr>
            <w:tcW w:w="6353" w:type="dxa"/>
            <w:gridSpan w:val="2"/>
          </w:tcPr>
          <w:p w:rsidR="00E825C8" w:rsidRPr="007E218A" w:rsidRDefault="00E825C8" w:rsidP="009D4782">
            <w:pPr>
              <w:pStyle w:val="TableParagraph"/>
              <w:spacing w:before="39" w:line="256" w:lineRule="auto"/>
              <w:ind w:left="105"/>
              <w:rPr>
                <w:b/>
                <w:bCs/>
                <w:spacing w:val="-1"/>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p>
          <w:p w:rsidR="00E825C8" w:rsidRPr="007E218A" w:rsidRDefault="00E825C8" w:rsidP="009D4782">
            <w:pPr>
              <w:pStyle w:val="TableParagraph"/>
              <w:spacing w:before="39" w:line="256" w:lineRule="auto"/>
              <w:ind w:left="105"/>
              <w:rPr>
                <w:b/>
                <w:bCs/>
                <w:sz w:val="18"/>
                <w:szCs w:val="18"/>
              </w:rPr>
            </w:pP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3600" w:type="dxa"/>
            <w:gridSpan w:val="3"/>
          </w:tcPr>
          <w:p w:rsidR="00E825C8" w:rsidRPr="007E218A" w:rsidRDefault="00E825C8" w:rsidP="009D4782">
            <w:pPr>
              <w:pStyle w:val="TableParagraph"/>
              <w:rPr>
                <w:sz w:val="18"/>
                <w:szCs w:val="18"/>
                <w:lang w:val="ka-GE"/>
              </w:rPr>
            </w:pPr>
            <w:r w:rsidRPr="007E218A">
              <w:rPr>
                <w:sz w:val="18"/>
                <w:szCs w:val="18"/>
                <w:lang w:val="ka-GE"/>
              </w:rPr>
              <w:t>4 - ხარისხიანი განათლება.</w:t>
            </w:r>
          </w:p>
          <w:p w:rsidR="00E825C8" w:rsidRPr="007E218A" w:rsidRDefault="00E825C8" w:rsidP="009D4782">
            <w:pPr>
              <w:pStyle w:val="TableParagraph"/>
              <w:rPr>
                <w:sz w:val="18"/>
                <w:szCs w:val="18"/>
                <w:lang w:val="ka-GE"/>
              </w:rPr>
            </w:pPr>
          </w:p>
          <w:p w:rsidR="00E825C8" w:rsidRPr="007E218A" w:rsidRDefault="00E825C8" w:rsidP="009D4782">
            <w:pPr>
              <w:pStyle w:val="TableParagraph"/>
              <w:rPr>
                <w:sz w:val="18"/>
                <w:szCs w:val="18"/>
                <w:lang w:val="ka-GE"/>
              </w:rPr>
            </w:pPr>
            <w:r w:rsidRPr="007E218A">
              <w:rPr>
                <w:sz w:val="18"/>
                <w:szCs w:val="18"/>
              </w:rPr>
              <w:t xml:space="preserve"> 16</w:t>
            </w:r>
            <w:r w:rsidRPr="007E218A">
              <w:rPr>
                <w:sz w:val="18"/>
                <w:szCs w:val="18"/>
                <w:lang w:val="ka-GE"/>
              </w:rPr>
              <w:t xml:space="preserve"> - ყველას თავისუფლად მიუწვდებოდეს ხელი ინფორმაციაზე</w:t>
            </w:r>
          </w:p>
        </w:tc>
      </w:tr>
      <w:tr w:rsidR="00E825C8" w:rsidRPr="007E218A" w:rsidTr="009D4782">
        <w:trPr>
          <w:trHeight w:val="584"/>
        </w:trPr>
        <w:tc>
          <w:tcPr>
            <w:tcW w:w="7523" w:type="dxa"/>
            <w:gridSpan w:val="3"/>
          </w:tcPr>
          <w:p w:rsidR="00E825C8" w:rsidRPr="007E218A" w:rsidRDefault="00E825C8" w:rsidP="009D4782">
            <w:pPr>
              <w:pStyle w:val="TableParagraph"/>
              <w:spacing w:before="165"/>
              <w:ind w:left="105"/>
              <w:rPr>
                <w:sz w:val="18"/>
                <w:szCs w:val="18"/>
              </w:rPr>
            </w:pPr>
            <w:r w:rsidRPr="007E218A">
              <w:rPr>
                <w:sz w:val="18"/>
                <w:szCs w:val="18"/>
              </w:rPr>
              <w:t>არის</w:t>
            </w:r>
            <w:r w:rsidRPr="007E218A">
              <w:rPr>
                <w:spacing w:val="-5"/>
                <w:sz w:val="18"/>
                <w:szCs w:val="18"/>
              </w:rPr>
              <w:t xml:space="preserve"> </w:t>
            </w:r>
            <w:r w:rsidRPr="007E218A">
              <w:rPr>
                <w:sz w:val="18"/>
                <w:szCs w:val="18"/>
              </w:rPr>
              <w:t>ქვეპროგრამა</w:t>
            </w:r>
            <w:r w:rsidRPr="007E218A">
              <w:rPr>
                <w:spacing w:val="-3"/>
                <w:sz w:val="18"/>
                <w:szCs w:val="18"/>
              </w:rPr>
              <w:t xml:space="preserve"> </w:t>
            </w:r>
            <w:r w:rsidRPr="007E218A">
              <w:rPr>
                <w:sz w:val="18"/>
                <w:szCs w:val="18"/>
              </w:rPr>
              <w:t>ახალი?</w:t>
            </w:r>
          </w:p>
        </w:tc>
        <w:tc>
          <w:tcPr>
            <w:tcW w:w="1080" w:type="dxa"/>
          </w:tcPr>
          <w:p w:rsidR="00E825C8" w:rsidRPr="007E218A" w:rsidRDefault="00E825C8" w:rsidP="009D4782">
            <w:pPr>
              <w:pStyle w:val="TableParagraph"/>
              <w:spacing w:before="165"/>
              <w:ind w:left="122" w:right="103"/>
              <w:jc w:val="center"/>
              <w:rPr>
                <w:sz w:val="18"/>
                <w:szCs w:val="18"/>
                <w:lang w:val="ka-GE"/>
              </w:rPr>
            </w:pPr>
            <w:r w:rsidRPr="007E218A">
              <w:rPr>
                <w:sz w:val="18"/>
                <w:szCs w:val="18"/>
                <w:lang w:val="ka-GE"/>
              </w:rPr>
              <w:t>კი</w:t>
            </w:r>
          </w:p>
        </w:tc>
        <w:tc>
          <w:tcPr>
            <w:tcW w:w="1350" w:type="dxa"/>
          </w:tcPr>
          <w:p w:rsidR="00E825C8" w:rsidRPr="007E218A" w:rsidRDefault="00E825C8" w:rsidP="009D4782">
            <w:pPr>
              <w:pStyle w:val="TableParagraph"/>
              <w:spacing w:before="165"/>
              <w:ind w:left="399" w:right="381"/>
              <w:jc w:val="center"/>
              <w:rPr>
                <w:b/>
                <w:bCs/>
                <w:sz w:val="18"/>
                <w:szCs w:val="18"/>
                <w:lang w:val="ka-GE"/>
              </w:rPr>
            </w:pPr>
            <w:r w:rsidRPr="007E218A">
              <w:rPr>
                <w:b/>
                <w:bCs/>
                <w:sz w:val="18"/>
                <w:szCs w:val="18"/>
                <w:lang w:val="ka-GE"/>
              </w:rPr>
              <w:t>არა</w:t>
            </w:r>
          </w:p>
        </w:tc>
      </w:tr>
      <w:tr w:rsidR="00E825C8" w:rsidRPr="007E218A" w:rsidTr="009D4782">
        <w:trPr>
          <w:trHeight w:val="585"/>
        </w:trPr>
        <w:tc>
          <w:tcPr>
            <w:tcW w:w="6353" w:type="dxa"/>
            <w:gridSpan w:val="2"/>
          </w:tcPr>
          <w:p w:rsidR="00E825C8" w:rsidRPr="007E218A" w:rsidRDefault="00E825C8" w:rsidP="009D4782">
            <w:pPr>
              <w:pStyle w:val="TableParagraph"/>
              <w:spacing w:before="165"/>
              <w:ind w:left="105"/>
              <w:rPr>
                <w:sz w:val="18"/>
                <w:szCs w:val="18"/>
              </w:rPr>
            </w:pPr>
            <w:r w:rsidRPr="007E218A">
              <w:rPr>
                <w:spacing w:val="-2"/>
                <w:sz w:val="18"/>
                <w:szCs w:val="18"/>
              </w:rPr>
              <w:t>თუ</w:t>
            </w:r>
            <w:r w:rsidRPr="007E218A">
              <w:rPr>
                <w:spacing w:val="-10"/>
                <w:sz w:val="18"/>
                <w:szCs w:val="18"/>
              </w:rPr>
              <w:t xml:space="preserve"> </w:t>
            </w:r>
            <w:r w:rsidRPr="007E218A">
              <w:rPr>
                <w:spacing w:val="-2"/>
                <w:sz w:val="18"/>
                <w:szCs w:val="18"/>
              </w:rPr>
              <w:t>ქვეპროგრამა</w:t>
            </w:r>
            <w:r w:rsidRPr="007E218A">
              <w:rPr>
                <w:spacing w:val="-10"/>
                <w:sz w:val="18"/>
                <w:szCs w:val="18"/>
              </w:rPr>
              <w:t xml:space="preserve"> </w:t>
            </w:r>
            <w:r w:rsidRPr="007E218A">
              <w:rPr>
                <w:spacing w:val="-1"/>
                <w:sz w:val="18"/>
                <w:szCs w:val="18"/>
              </w:rPr>
              <w:t>ახალია,</w:t>
            </w:r>
            <w:r w:rsidRPr="007E218A">
              <w:rPr>
                <w:spacing w:val="-7"/>
                <w:sz w:val="18"/>
                <w:szCs w:val="18"/>
              </w:rPr>
              <w:t xml:space="preserve"> </w:t>
            </w:r>
            <w:r w:rsidRPr="007E218A">
              <w:rPr>
                <w:spacing w:val="-1"/>
                <w:sz w:val="18"/>
                <w:szCs w:val="18"/>
              </w:rPr>
              <w:t>ვინ</w:t>
            </w:r>
            <w:r w:rsidRPr="007E218A">
              <w:rPr>
                <w:spacing w:val="-7"/>
                <w:sz w:val="18"/>
                <w:szCs w:val="18"/>
              </w:rPr>
              <w:t xml:space="preserve"> </w:t>
            </w:r>
            <w:r w:rsidRPr="007E218A">
              <w:rPr>
                <w:spacing w:val="-1"/>
                <w:sz w:val="18"/>
                <w:szCs w:val="18"/>
              </w:rPr>
              <w:t>წარმოადგინა?</w:t>
            </w:r>
          </w:p>
        </w:tc>
        <w:tc>
          <w:tcPr>
            <w:tcW w:w="3600"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6353" w:type="dxa"/>
            <w:gridSpan w:val="2"/>
          </w:tcPr>
          <w:p w:rsidR="00E825C8" w:rsidRPr="007E218A" w:rsidRDefault="00E825C8" w:rsidP="009D4782">
            <w:pPr>
              <w:pStyle w:val="TableParagraph"/>
              <w:spacing w:before="165"/>
              <w:ind w:left="105"/>
              <w:rPr>
                <w:sz w:val="18"/>
                <w:szCs w:val="18"/>
              </w:rPr>
            </w:pPr>
            <w:r w:rsidRPr="007E218A">
              <w:rPr>
                <w:spacing w:val="-2"/>
                <w:sz w:val="18"/>
                <w:szCs w:val="18"/>
              </w:rPr>
              <w:lastRenderedPageBreak/>
              <w:t>ქვეპროგრამის</w:t>
            </w:r>
            <w:r w:rsidRPr="007E218A">
              <w:rPr>
                <w:spacing w:val="-9"/>
                <w:sz w:val="18"/>
                <w:szCs w:val="18"/>
              </w:rPr>
              <w:t xml:space="preserve"> </w:t>
            </w:r>
            <w:r w:rsidRPr="007E218A">
              <w:rPr>
                <w:spacing w:val="-2"/>
                <w:sz w:val="18"/>
                <w:szCs w:val="18"/>
              </w:rPr>
              <w:t>განმახორციელებელი:</w:t>
            </w:r>
          </w:p>
        </w:tc>
        <w:tc>
          <w:tcPr>
            <w:tcW w:w="3600" w:type="dxa"/>
            <w:gridSpan w:val="3"/>
          </w:tcPr>
          <w:p w:rsidR="00E825C8" w:rsidRPr="007E218A" w:rsidRDefault="00E825C8" w:rsidP="009D4782">
            <w:pPr>
              <w:pStyle w:val="TableParagraph"/>
              <w:rPr>
                <w:sz w:val="18"/>
                <w:szCs w:val="18"/>
                <w:lang w:val="ka-GE"/>
              </w:rPr>
            </w:pPr>
            <w:r w:rsidRPr="007E218A">
              <w:rPr>
                <w:sz w:val="18"/>
                <w:szCs w:val="18"/>
                <w:lang w:val="ka-GE"/>
              </w:rPr>
              <w:t>ა(ა)იპ დმანისის საბიბლიოთეკო სამსახური</w:t>
            </w:r>
          </w:p>
        </w:tc>
      </w:tr>
      <w:tr w:rsidR="00E825C8" w:rsidRPr="007E218A" w:rsidTr="009D4782">
        <w:trPr>
          <w:trHeight w:val="704"/>
        </w:trPr>
        <w:tc>
          <w:tcPr>
            <w:tcW w:w="5156"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rPr>
            </w:pPr>
          </w:p>
        </w:tc>
        <w:tc>
          <w:tcPr>
            <w:tcW w:w="1197"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sz w:val="18"/>
                <w:szCs w:val="18"/>
              </w:rPr>
            </w:pPr>
            <w:r w:rsidRPr="007E218A">
              <w:rPr>
                <w:sz w:val="18"/>
                <w:szCs w:val="18"/>
              </w:rPr>
              <w:t>2024</w:t>
            </w:r>
            <w:r w:rsidRPr="007E218A">
              <w:rPr>
                <w:spacing w:val="-9"/>
                <w:sz w:val="18"/>
                <w:szCs w:val="18"/>
              </w:rPr>
              <w:t xml:space="preserve"> </w:t>
            </w:r>
            <w:r w:rsidRPr="007E218A">
              <w:rPr>
                <w:sz w:val="18"/>
                <w:szCs w:val="18"/>
              </w:rPr>
              <w:t>წელი</w:t>
            </w: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sz w:val="18"/>
                <w:szCs w:val="18"/>
              </w:rPr>
            </w:pPr>
            <w:r w:rsidRPr="007E218A">
              <w:rPr>
                <w:sz w:val="18"/>
                <w:szCs w:val="18"/>
              </w:rPr>
              <w:t>2025</w:t>
            </w:r>
            <w:r w:rsidRPr="007E218A">
              <w:rPr>
                <w:spacing w:val="-9"/>
                <w:sz w:val="18"/>
                <w:szCs w:val="18"/>
              </w:rPr>
              <w:t xml:space="preserve"> </w:t>
            </w:r>
            <w:r w:rsidRPr="007E218A">
              <w:rPr>
                <w:sz w:val="18"/>
                <w:szCs w:val="18"/>
              </w:rPr>
              <w:t>წელი</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sz w:val="18"/>
                <w:szCs w:val="18"/>
              </w:rPr>
            </w:pPr>
            <w:r w:rsidRPr="007E218A">
              <w:rPr>
                <w:sz w:val="18"/>
                <w:szCs w:val="18"/>
              </w:rPr>
              <w:t>2026</w:t>
            </w:r>
            <w:r w:rsidRPr="007E218A">
              <w:rPr>
                <w:spacing w:val="-9"/>
                <w:sz w:val="18"/>
                <w:szCs w:val="18"/>
              </w:rPr>
              <w:t xml:space="preserve"> </w:t>
            </w:r>
            <w:r w:rsidRPr="007E218A">
              <w:rPr>
                <w:sz w:val="18"/>
                <w:szCs w:val="18"/>
              </w:rPr>
              <w:t>წელი</w:t>
            </w:r>
          </w:p>
        </w:tc>
        <w:tc>
          <w:tcPr>
            <w:tcW w:w="1350"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sz w:val="18"/>
                <w:szCs w:val="18"/>
              </w:rPr>
            </w:pPr>
            <w:r w:rsidRPr="007E218A">
              <w:rPr>
                <w:sz w:val="18"/>
                <w:szCs w:val="18"/>
              </w:rPr>
              <w:t>2027</w:t>
            </w:r>
            <w:r w:rsidRPr="007E218A">
              <w:rPr>
                <w:spacing w:val="-9"/>
                <w:sz w:val="18"/>
                <w:szCs w:val="18"/>
              </w:rPr>
              <w:t xml:space="preserve"> </w:t>
            </w:r>
            <w:r w:rsidRPr="007E218A">
              <w:rPr>
                <w:sz w:val="18"/>
                <w:szCs w:val="18"/>
              </w:rPr>
              <w:t>წელი</w:t>
            </w:r>
          </w:p>
        </w:tc>
      </w:tr>
      <w:tr w:rsidR="00E825C8" w:rsidRPr="007E218A" w:rsidTr="009D4782">
        <w:trPr>
          <w:trHeight w:val="585"/>
        </w:trPr>
        <w:tc>
          <w:tcPr>
            <w:tcW w:w="5156"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197"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229200</w:t>
            </w: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229200</w:t>
            </w: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229200</w:t>
            </w:r>
          </w:p>
        </w:tc>
        <w:tc>
          <w:tcPr>
            <w:tcW w:w="1350"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229200</w:t>
            </w:r>
          </w:p>
        </w:tc>
      </w:tr>
      <w:tr w:rsidR="00E825C8" w:rsidRPr="007E218A" w:rsidTr="009D4782">
        <w:trPr>
          <w:trHeight w:val="388"/>
        </w:trPr>
        <w:tc>
          <w:tcPr>
            <w:tcW w:w="5156"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197"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p>
        </w:tc>
        <w:tc>
          <w:tcPr>
            <w:tcW w:w="117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p>
        </w:tc>
        <w:tc>
          <w:tcPr>
            <w:tcW w:w="108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p>
        </w:tc>
        <w:tc>
          <w:tcPr>
            <w:tcW w:w="1350"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p>
        </w:tc>
      </w:tr>
      <w:tr w:rsidR="00E825C8" w:rsidRPr="007E218A" w:rsidTr="009D4782">
        <w:trPr>
          <w:trHeight w:val="390"/>
        </w:trPr>
        <w:tc>
          <w:tcPr>
            <w:tcW w:w="5156"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350" w:type="dxa"/>
            <w:tcBorders>
              <w:top w:val="single" w:sz="4" w:space="0" w:color="000000"/>
              <w:lef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r>
      <w:tr w:rsidR="00E825C8" w:rsidRPr="007E218A" w:rsidTr="009D4782">
        <w:trPr>
          <w:trHeight w:val="359"/>
        </w:trPr>
        <w:tc>
          <w:tcPr>
            <w:tcW w:w="5156" w:type="dxa"/>
            <w:tcBorders>
              <w:bottom w:val="single" w:sz="4" w:space="0" w:color="000000"/>
              <w:right w:val="single" w:sz="4" w:space="0" w:color="000000"/>
            </w:tcBorders>
          </w:tcPr>
          <w:p w:rsidR="00E825C8" w:rsidRPr="007E218A" w:rsidRDefault="00E825C8" w:rsidP="009D4782">
            <w:pPr>
              <w:pStyle w:val="TableParagraph"/>
              <w:spacing w:before="50"/>
              <w:ind w:left="1737"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197"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Pr>
                <w:sz w:val="18"/>
                <w:szCs w:val="18"/>
                <w:lang w:val="ka-GE"/>
              </w:rPr>
              <w:t>229200</w:t>
            </w:r>
          </w:p>
        </w:tc>
        <w:tc>
          <w:tcPr>
            <w:tcW w:w="117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229200</w:t>
            </w:r>
          </w:p>
        </w:tc>
        <w:tc>
          <w:tcPr>
            <w:tcW w:w="108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Pr>
                <w:sz w:val="18"/>
                <w:szCs w:val="18"/>
                <w:lang w:val="ka-GE"/>
              </w:rPr>
              <w:t>229200</w:t>
            </w:r>
          </w:p>
        </w:tc>
        <w:tc>
          <w:tcPr>
            <w:tcW w:w="1350" w:type="dxa"/>
            <w:tcBorders>
              <w:left w:val="single" w:sz="4" w:space="0" w:color="000000"/>
              <w:bottom w:val="single" w:sz="4" w:space="0" w:color="000000"/>
            </w:tcBorders>
          </w:tcPr>
          <w:p w:rsidR="00E825C8" w:rsidRPr="007E218A" w:rsidRDefault="00E825C8" w:rsidP="009D4782">
            <w:pPr>
              <w:pStyle w:val="TableParagraph"/>
              <w:jc w:val="center"/>
              <w:rPr>
                <w:sz w:val="18"/>
                <w:szCs w:val="18"/>
              </w:rPr>
            </w:pPr>
            <w:r>
              <w:rPr>
                <w:sz w:val="18"/>
                <w:szCs w:val="18"/>
                <w:lang w:val="ka-GE"/>
              </w:rPr>
              <w:t>229200</w:t>
            </w:r>
          </w:p>
        </w:tc>
      </w:tr>
      <w:tr w:rsidR="00E825C8" w:rsidRPr="007E218A" w:rsidTr="009D4782">
        <w:trPr>
          <w:trHeight w:val="2330"/>
        </w:trPr>
        <w:tc>
          <w:tcPr>
            <w:tcW w:w="5156"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p w:rsidR="00E825C8" w:rsidRPr="007E218A" w:rsidRDefault="00E825C8" w:rsidP="009D4782">
            <w:pPr>
              <w:rPr>
                <w:b/>
                <w:sz w:val="18"/>
                <w:szCs w:val="18"/>
              </w:rPr>
            </w:pPr>
          </w:p>
          <w:p w:rsidR="00E825C8" w:rsidRPr="007E218A" w:rsidRDefault="00E825C8" w:rsidP="009D4782">
            <w:pPr>
              <w:pStyle w:val="TableParagraph"/>
              <w:spacing w:before="18"/>
              <w:rPr>
                <w:b/>
                <w:sz w:val="18"/>
                <w:szCs w:val="18"/>
              </w:rPr>
            </w:pPr>
          </w:p>
        </w:tc>
        <w:tc>
          <w:tcPr>
            <w:tcW w:w="4797" w:type="dxa"/>
            <w:gridSpan w:val="4"/>
            <w:tcBorders>
              <w:top w:val="single" w:sz="4" w:space="0" w:color="000000"/>
              <w:left w:val="single" w:sz="4" w:space="0" w:color="000000"/>
            </w:tcBorders>
          </w:tcPr>
          <w:p w:rsidR="00E825C8" w:rsidRPr="007E218A" w:rsidRDefault="00E825C8" w:rsidP="009D4782">
            <w:pPr>
              <w:pStyle w:val="TableParagraph"/>
              <w:jc w:val="both"/>
              <w:rPr>
                <w:rFonts w:eastAsia="Calibri" w:cs="Times New Roman"/>
                <w:sz w:val="18"/>
                <w:szCs w:val="18"/>
                <w:lang w:val="ka-GE"/>
              </w:rPr>
            </w:pPr>
            <w:r w:rsidRPr="007E218A">
              <w:rPr>
                <w:rFonts w:cs="Calibri"/>
                <w:sz w:val="18"/>
                <w:szCs w:val="18"/>
              </w:rPr>
              <w:t>ქვეპროგრამის ფარგლებში ფინანსდება ა(ა)იპ საბიბლიოთეკო სამსახური, რომლის მიზანია ბიბლიოთეკისა და ზოგადად წიგნის კითხვის მიმართ ინტერესის გაზრდა, წიგნის კითხვის პოპულარიზაცია.</w:t>
            </w:r>
          </w:p>
          <w:p w:rsidR="00E825C8" w:rsidRPr="007E218A" w:rsidRDefault="00E825C8" w:rsidP="009D4782">
            <w:pPr>
              <w:jc w:val="both"/>
              <w:rPr>
                <w:sz w:val="18"/>
                <w:szCs w:val="18"/>
                <w:lang w:val="ka-GE"/>
              </w:rPr>
            </w:pPr>
            <w:r w:rsidRPr="007E218A">
              <w:rPr>
                <w:sz w:val="18"/>
                <w:szCs w:val="18"/>
                <w:lang w:val="ka-GE"/>
              </w:rPr>
              <w:t>ა(ა)იპ დმანისის საბიბლიოთეკო სამსახურის  დაქვემდებარებაშია ცენტრალური ბიბლიოთეკა სამი  განყოფილებით</w:t>
            </w:r>
            <w:r w:rsidRPr="007E218A">
              <w:rPr>
                <w:sz w:val="18"/>
                <w:szCs w:val="18"/>
              </w:rPr>
              <w:t>:</w:t>
            </w:r>
            <w:r w:rsidRPr="007E218A">
              <w:rPr>
                <w:sz w:val="18"/>
                <w:szCs w:val="18"/>
                <w:lang w:val="ka-GE"/>
              </w:rPr>
              <w:t xml:space="preserve"> მომსახურების განყოფილება და  საბავშვო განყოფილება და მედიათეკა. ასევე აქვს ოთხი ფილიალი: სოფელ განთიადის ბიბლიოთეკა, სოფელ ვარდისუბნის ბიბლიოთეკა, სოფელ გომარეთის ბიბლიოთეკა, სოფელ ამამლოს ბიბლიოთეკა. სამსახურში დასაქმებულია 16 ადამიანი, ბეჭდვითი გამოცემების შენახვის, დაცვისა და მკითხველთათვის ხელმისაწვდომობის მიზნით, იგეგმება წიგნადი ფონდის სისტემატიური განახლება, ინფრასტრუქტურის მოწესრიგება, წიგნიერების დონის გაზრდის, მოსახლეობაში, განსაკუთრებით ბავშვებში, კითხვის პოპულარიზაციის, საუკეთესო მკითხველების გამოვლენის მიზნით, ჩატარდება ინტერაქტიული, სათავგადასავლო თამაშები, რომლის ფარგლებშიც გაიმართება სხვადასხვა ღონისძიება. სხვადასხვა აქტივობებით აღინიშნება კულტურის სფეროში მოღვაწეთა საიუბილეო თარიღები. დაგეგმილია მკითხველთა ჩართულობით კულტურულ-შემეცნებითი შეხვედრები მწერლებთან, ხელოვანებთან და სხვა. სხვადასხვა გამომცემლობასთან თანამშრომლობით,  მოეწყობა წიგნის გამოფენები; ახალი ქართული თანამედროვე გამოცემების გაცნობის მიზნით გაიმართება შეხვედრები თანამედროვე ავტორებთან. მოსწავლე ახალგაზრდობაში წიგნის კითხვის პოპულარიზაციის მიზნით ჩატარდება სხვადასხვა ვიქტორინა.</w:t>
            </w:r>
          </w:p>
          <w:p w:rsidR="00E825C8" w:rsidRPr="007E218A" w:rsidRDefault="00E825C8" w:rsidP="009D4782">
            <w:pPr>
              <w:jc w:val="both"/>
              <w:rPr>
                <w:sz w:val="18"/>
                <w:szCs w:val="18"/>
                <w:lang w:val="ka-GE"/>
              </w:rPr>
            </w:pPr>
            <w:r w:rsidRPr="007E218A">
              <w:rPr>
                <w:sz w:val="18"/>
                <w:szCs w:val="18"/>
                <w:lang w:val="ka-GE"/>
              </w:rPr>
              <w:t xml:space="preserve">ასევე, ბიბლიოთეკასთან ერთად იფუნქციონირებს თანამედროვე სტანდარტებით გათვალისწინებული ტექნიკური საშუალებებით აღჭურვილი მედიათეკაც. </w:t>
            </w:r>
          </w:p>
          <w:p w:rsidR="00E825C8" w:rsidRPr="007E218A" w:rsidRDefault="00E825C8" w:rsidP="009D4782">
            <w:pPr>
              <w:pStyle w:val="TableParagraph"/>
              <w:rPr>
                <w:sz w:val="18"/>
                <w:szCs w:val="18"/>
              </w:rPr>
            </w:pP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/ღონისძიების</w:t>
            </w:r>
            <w:r w:rsidRPr="007E218A">
              <w:rPr>
                <w:b/>
                <w:spacing w:val="-8"/>
                <w:sz w:val="18"/>
                <w:szCs w:val="18"/>
              </w:rPr>
              <w:t xml:space="preserve"> </w:t>
            </w:r>
            <w:r w:rsidRPr="007E218A">
              <w:rPr>
                <w:b/>
                <w:spacing w:val="-2"/>
                <w:sz w:val="18"/>
                <w:szCs w:val="18"/>
              </w:rPr>
              <w:t>დასახელება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350"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z w:val="18"/>
                <w:szCs w:val="18"/>
              </w:rPr>
            </w:pPr>
            <w:r w:rsidRPr="007E218A">
              <w:rPr>
                <w:spacing w:val="-2"/>
                <w:sz w:val="18"/>
                <w:szCs w:val="18"/>
                <w:lang w:val="ka-GE"/>
              </w:rPr>
              <w:t xml:space="preserve">სამსახურის ადმინისტრირება  </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8"/>
                <w:szCs w:val="18"/>
                <w:lang w:val="ka-GE"/>
              </w:rPr>
              <w:t>212500</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8"/>
                <w:szCs w:val="18"/>
                <w:lang w:val="ka-GE"/>
              </w:rPr>
              <w:t>212500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Pr>
                <w:sz w:val="18"/>
                <w:szCs w:val="18"/>
                <w:lang w:val="ka-GE"/>
              </w:rPr>
              <w:t>212500</w:t>
            </w:r>
          </w:p>
        </w:tc>
        <w:tc>
          <w:tcPr>
            <w:tcW w:w="1350"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Pr>
                <w:sz w:val="18"/>
                <w:szCs w:val="18"/>
                <w:lang w:val="ka-GE"/>
              </w:rPr>
              <w:t>212500</w:t>
            </w: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z w:val="18"/>
                <w:szCs w:val="18"/>
              </w:rPr>
            </w:pPr>
            <w:r w:rsidRPr="007E218A">
              <w:rPr>
                <w:spacing w:val="-2"/>
                <w:sz w:val="18"/>
                <w:szCs w:val="18"/>
                <w:lang w:val="ka-GE"/>
              </w:rPr>
              <w:t>ბეჭდვითი გამოცემების განახლება, დაცვა.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10.000</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10.000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10.000</w:t>
            </w:r>
          </w:p>
        </w:tc>
        <w:tc>
          <w:tcPr>
            <w:tcW w:w="1350"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sidRPr="007E218A">
              <w:rPr>
                <w:sz w:val="18"/>
                <w:szCs w:val="18"/>
                <w:lang w:val="ka-GE"/>
              </w:rPr>
              <w:t>10.000</w:t>
            </w: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lang w:val="ka-GE"/>
              </w:rPr>
            </w:pPr>
            <w:r w:rsidRPr="007E218A">
              <w:rPr>
                <w:spacing w:val="-2"/>
                <w:sz w:val="18"/>
                <w:szCs w:val="18"/>
                <w:lang w:val="ka-GE"/>
              </w:rPr>
              <w:t>მედიათეკა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7000</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7000</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7000</w:t>
            </w:r>
          </w:p>
        </w:tc>
        <w:tc>
          <w:tcPr>
            <w:tcW w:w="1350"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lang w:val="ka-GE"/>
              </w:rPr>
            </w:pPr>
            <w:r w:rsidRPr="007E218A">
              <w:rPr>
                <w:sz w:val="18"/>
                <w:szCs w:val="18"/>
                <w:lang w:val="ka-GE"/>
              </w:rPr>
              <w:t>7000</w:t>
            </w: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lang w:val="ka-GE"/>
              </w:rPr>
              <w:t xml:space="preserve">ღონისძიების </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350" w:type="dxa"/>
            <w:tcBorders>
              <w:top w:val="single" w:sz="4" w:space="0" w:color="000000"/>
              <w:left w:val="single" w:sz="4" w:space="0" w:color="000000"/>
            </w:tcBorders>
          </w:tcPr>
          <w:p w:rsidR="00E825C8" w:rsidRPr="007E218A" w:rsidRDefault="00E825C8" w:rsidP="009D4782">
            <w:pPr>
              <w:pStyle w:val="TableParagraph"/>
              <w:spacing w:before="12"/>
              <w:rPr>
                <w:sz w:val="18"/>
                <w:szCs w:val="18"/>
              </w:rPr>
            </w:pPr>
          </w:p>
        </w:tc>
      </w:tr>
      <w:tr w:rsidR="00E825C8" w:rsidRPr="007E218A" w:rsidTr="009D4782">
        <w:trPr>
          <w:trHeight w:val="77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ღონისძიების</w:t>
            </w:r>
            <w:r w:rsidRPr="007E218A">
              <w:rPr>
                <w:spacing w:val="-8"/>
                <w:sz w:val="18"/>
                <w:szCs w:val="18"/>
              </w:rPr>
              <w:t xml:space="preserve"> </w:t>
            </w:r>
            <w:r w:rsidRPr="007E218A">
              <w:rPr>
                <w:spacing w:val="-2"/>
                <w:sz w:val="18"/>
                <w:szCs w:val="18"/>
              </w:rPr>
              <w:t>დასახელება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350"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50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lang w:val="ka-GE"/>
              </w:rPr>
            </w:pPr>
            <w:r w:rsidRPr="007E218A">
              <w:rPr>
                <w:spacing w:val="-2"/>
                <w:sz w:val="18"/>
                <w:szCs w:val="18"/>
                <w:lang w:val="ka-GE"/>
              </w:rPr>
              <w:lastRenderedPageBreak/>
              <w:t xml:space="preserve">სამსახურის ადმინისტრირება  </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lang w:val="ka-GE"/>
              </w:rPr>
            </w:pPr>
            <w:r w:rsidRPr="007E218A">
              <w:rPr>
                <w:spacing w:val="-2"/>
                <w:sz w:val="18"/>
                <w:szCs w:val="18"/>
                <w:lang w:val="ka-GE"/>
              </w:rPr>
              <w:t>ბეჭდვითი გამოცემების განახლება, დაცვა.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5156"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lang w:val="ka-GE"/>
              </w:rPr>
            </w:pPr>
            <w:r w:rsidRPr="007E218A">
              <w:rPr>
                <w:spacing w:val="-2"/>
                <w:sz w:val="18"/>
                <w:szCs w:val="18"/>
                <w:lang w:val="ka-GE"/>
              </w:rPr>
              <w:t>მედიათეკა</w:t>
            </w:r>
          </w:p>
        </w:tc>
        <w:tc>
          <w:tcPr>
            <w:tcW w:w="1197"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X</w:t>
            </w:r>
          </w:p>
        </w:tc>
        <w:tc>
          <w:tcPr>
            <w:tcW w:w="108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350"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657"/>
        </w:trPr>
        <w:tc>
          <w:tcPr>
            <w:tcW w:w="5156"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r w:rsidRPr="007E218A">
              <w:rPr>
                <w:spacing w:val="-1"/>
                <w:sz w:val="18"/>
                <w:szCs w:val="18"/>
              </w:rPr>
              <w:t>(2023</w:t>
            </w:r>
            <w:r w:rsidRPr="007E218A">
              <w:rPr>
                <w:spacing w:val="-10"/>
                <w:sz w:val="18"/>
                <w:szCs w:val="18"/>
              </w:rPr>
              <w:t xml:space="preserve"> </w:t>
            </w:r>
            <w:r w:rsidRPr="007E218A">
              <w:rPr>
                <w:spacing w:val="-1"/>
                <w:sz w:val="18"/>
                <w:szCs w:val="18"/>
              </w:rPr>
              <w:t>წელი)</w:t>
            </w:r>
          </w:p>
        </w:tc>
        <w:tc>
          <w:tcPr>
            <w:tcW w:w="4797" w:type="dxa"/>
            <w:gridSpan w:val="4"/>
            <w:tcBorders>
              <w:top w:val="single" w:sz="4" w:space="0" w:color="000000"/>
              <w:left w:val="single" w:sz="4" w:space="0" w:color="000000"/>
            </w:tcBorders>
          </w:tcPr>
          <w:p w:rsidR="00E825C8" w:rsidRPr="007E218A" w:rsidRDefault="00E825C8" w:rsidP="009D4782">
            <w:pPr>
              <w:pStyle w:val="TableParagraph"/>
              <w:spacing w:before="24"/>
              <w:ind w:left="26"/>
              <w:rPr>
                <w:w w:val="99"/>
                <w:sz w:val="18"/>
                <w:szCs w:val="18"/>
                <w:lang w:val="ka-GE"/>
              </w:rPr>
            </w:pPr>
            <w:r w:rsidRPr="007E218A">
              <w:rPr>
                <w:w w:val="99"/>
                <w:sz w:val="18"/>
                <w:szCs w:val="18"/>
                <w:lang w:val="ka-GE"/>
              </w:rPr>
              <w:t>გამართულად ფუნქციონირებს ბიბლიოთეკები და მედიათეკა</w:t>
            </w:r>
          </w:p>
        </w:tc>
      </w:tr>
    </w:tbl>
    <w:p w:rsidR="00E825C8" w:rsidRPr="007E218A" w:rsidRDefault="00E825C8" w:rsidP="00E825C8">
      <w:pPr>
        <w:pStyle w:val="BodyText"/>
        <w:rPr>
          <w:sz w:val="18"/>
          <w:szCs w:val="18"/>
        </w:rPr>
      </w:pPr>
    </w:p>
    <w:p w:rsidR="00E825C8" w:rsidRPr="007E218A" w:rsidRDefault="00E825C8" w:rsidP="00E825C8">
      <w:pPr>
        <w:pStyle w:val="BodyText"/>
        <w:rPr>
          <w:sz w:val="18"/>
          <w:szCs w:val="18"/>
        </w:rPr>
      </w:pPr>
    </w:p>
    <w:tbl>
      <w:tblPr>
        <w:tblW w:w="0" w:type="auto"/>
        <w:tblInd w:w="7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4"/>
        <w:gridCol w:w="1196"/>
        <w:gridCol w:w="1099"/>
        <w:gridCol w:w="791"/>
        <w:gridCol w:w="1170"/>
        <w:gridCol w:w="1170"/>
        <w:gridCol w:w="1260"/>
        <w:gridCol w:w="1800"/>
      </w:tblGrid>
      <w:tr w:rsidR="00E825C8" w:rsidRPr="007E218A" w:rsidTr="009D4782">
        <w:trPr>
          <w:trHeight w:val="719"/>
        </w:trPr>
        <w:tc>
          <w:tcPr>
            <w:tcW w:w="1414" w:type="dxa"/>
            <w:vMerge w:val="restart"/>
            <w:tcBorders>
              <w:bottom w:val="single" w:sz="4" w:space="0" w:color="000000"/>
              <w:right w:val="single" w:sz="4" w:space="0" w:color="000000"/>
            </w:tcBorders>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7E218A">
              <w:rPr>
                <w:b/>
                <w:bCs/>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126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800" w:type="dxa"/>
            <w:vMerge w:val="restart"/>
            <w:tcBorders>
              <w:left w:val="single" w:sz="4" w:space="0" w:color="000000"/>
              <w:bottom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E825C8" w:rsidRPr="007E218A" w:rsidTr="009D4782">
        <w:trPr>
          <w:trHeight w:val="885"/>
        </w:trPr>
        <w:tc>
          <w:tcPr>
            <w:tcW w:w="1414"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b/>
                <w:bCs/>
                <w:sz w:val="18"/>
                <w:szCs w:val="18"/>
              </w:rPr>
            </w:pPr>
          </w:p>
          <w:p w:rsidR="00E825C8" w:rsidRPr="007E218A" w:rsidRDefault="00E825C8" w:rsidP="009D4782">
            <w:pPr>
              <w:pStyle w:val="TableParagraph"/>
              <w:spacing w:before="1"/>
              <w:ind w:left="563" w:right="111" w:hanging="425"/>
              <w:rPr>
                <w:b/>
                <w:bCs/>
                <w:sz w:val="18"/>
                <w:szCs w:val="18"/>
              </w:rPr>
            </w:pPr>
            <w:r w:rsidRPr="007E218A">
              <w:rPr>
                <w:b/>
                <w:bCs/>
                <w:spacing w:val="-1"/>
                <w:sz w:val="18"/>
                <w:szCs w:val="18"/>
              </w:rPr>
              <w:t>დასახელებ</w:t>
            </w:r>
            <w:r w:rsidRPr="007E218A">
              <w:rPr>
                <w:b/>
                <w:bCs/>
                <w:spacing w:val="-42"/>
                <w:sz w:val="18"/>
                <w:szCs w:val="18"/>
              </w:rPr>
              <w:t xml:space="preserve"> </w:t>
            </w:r>
            <w:r w:rsidRPr="007E218A">
              <w:rPr>
                <w:b/>
                <w:bCs/>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b/>
                <w:bCs/>
                <w:sz w:val="18"/>
                <w:szCs w:val="18"/>
              </w:rPr>
            </w:pPr>
            <w:r w:rsidRPr="007E218A">
              <w:rPr>
                <w:b/>
                <w:bCs/>
                <w:sz w:val="18"/>
                <w:szCs w:val="18"/>
              </w:rPr>
              <w:t>2023 წელი</w:t>
            </w:r>
            <w:r w:rsidRPr="007E218A">
              <w:rPr>
                <w:b/>
                <w:bCs/>
                <w:spacing w:val="-42"/>
                <w:sz w:val="18"/>
                <w:szCs w:val="18"/>
              </w:rPr>
              <w:t xml:space="preserve"> </w:t>
            </w:r>
            <w:r w:rsidRPr="007E218A">
              <w:rPr>
                <w:b/>
                <w:bCs/>
                <w:sz w:val="18"/>
                <w:szCs w:val="18"/>
              </w:rPr>
              <w:t>(საბაზისო</w:t>
            </w:r>
          </w:p>
          <w:p w:rsidR="00E825C8" w:rsidRPr="007E218A" w:rsidRDefault="00E825C8" w:rsidP="009D4782">
            <w:pPr>
              <w:pStyle w:val="TableParagraph"/>
              <w:spacing w:line="236" w:lineRule="exact"/>
              <w:ind w:left="15"/>
              <w:jc w:val="center"/>
              <w:rPr>
                <w:b/>
                <w:bCs/>
                <w:sz w:val="18"/>
                <w:szCs w:val="18"/>
              </w:rPr>
            </w:pPr>
            <w:r w:rsidRPr="007E218A">
              <w:rPr>
                <w:b/>
                <w:bCs/>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b/>
                <w:bCs/>
                <w:sz w:val="18"/>
                <w:szCs w:val="18"/>
              </w:rPr>
            </w:pPr>
            <w:r w:rsidRPr="007E218A">
              <w:rPr>
                <w:b/>
                <w:bCs/>
                <w:sz w:val="18"/>
                <w:szCs w:val="18"/>
              </w:rPr>
              <w:t>2024</w:t>
            </w:r>
          </w:p>
          <w:p w:rsidR="00E825C8" w:rsidRPr="007E218A" w:rsidRDefault="00E825C8" w:rsidP="009D4782">
            <w:pPr>
              <w:pStyle w:val="TableParagraph"/>
              <w:spacing w:before="1"/>
              <w:ind w:left="280" w:right="119" w:hanging="123"/>
              <w:rPr>
                <w:b/>
                <w:bCs/>
                <w:sz w:val="18"/>
                <w:szCs w:val="18"/>
              </w:rPr>
            </w:pPr>
            <w:r w:rsidRPr="007E218A">
              <w:rPr>
                <w:b/>
                <w:bCs/>
                <w:sz w:val="18"/>
                <w:szCs w:val="18"/>
              </w:rPr>
              <w:t>წელ</w:t>
            </w:r>
            <w:r w:rsidRPr="007E218A">
              <w:rPr>
                <w:b/>
                <w:bCs/>
                <w:spacing w:val="-43"/>
                <w:sz w:val="18"/>
                <w:szCs w:val="18"/>
              </w:rPr>
              <w:t xml:space="preserve"> </w:t>
            </w:r>
            <w:r w:rsidRPr="007E218A">
              <w:rPr>
                <w:b/>
                <w:bCs/>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26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80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230"/>
        </w:trPr>
        <w:tc>
          <w:tcPr>
            <w:tcW w:w="1414" w:type="dxa"/>
            <w:tcBorders>
              <w:top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w w:val="99"/>
                <w:sz w:val="18"/>
                <w:szCs w:val="18"/>
                <w:lang w:val="ka-GE"/>
              </w:rPr>
              <w:t>გამართულად ფუნქციონირებს ბიბლიოთეკები და მედიათეკა</w:t>
            </w:r>
          </w:p>
        </w:tc>
        <w:tc>
          <w:tcPr>
            <w:tcW w:w="1196"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w w:val="99"/>
                <w:sz w:val="18"/>
                <w:szCs w:val="18"/>
                <w:lang w:val="ka-GE"/>
              </w:rPr>
              <w:t>მკითხველთა რაოდენობა</w:t>
            </w:r>
          </w:p>
        </w:tc>
        <w:tc>
          <w:tcPr>
            <w:tcW w:w="1099"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1200</w:t>
            </w:r>
          </w:p>
        </w:tc>
        <w:tc>
          <w:tcPr>
            <w:tcW w:w="791"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2000</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რაოდენობა</w:t>
            </w:r>
          </w:p>
        </w:tc>
        <w:tc>
          <w:tcPr>
            <w:tcW w:w="117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5%</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სააღრიცხვო ჟურნალები</w:t>
            </w:r>
          </w:p>
        </w:tc>
        <w:tc>
          <w:tcPr>
            <w:tcW w:w="1800" w:type="dxa"/>
            <w:tcBorders>
              <w:top w:val="single" w:sz="4" w:space="0" w:color="000000"/>
              <w:lef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მოსახლეობის რიცხოვნობის შემცირება</w:t>
            </w:r>
          </w:p>
        </w:tc>
      </w:tr>
    </w:tbl>
    <w:p w:rsidR="00E825C8" w:rsidRPr="007E218A" w:rsidRDefault="00E825C8" w:rsidP="00E825C8">
      <w:pPr>
        <w:pStyle w:val="BodyText"/>
        <w:rPr>
          <w:sz w:val="18"/>
          <w:szCs w:val="18"/>
        </w:rPr>
      </w:pPr>
    </w:p>
    <w:p w:rsidR="00E825C8" w:rsidRDefault="00E825C8" w:rsidP="00E825C8">
      <w:pPr>
        <w:pStyle w:val="BodyText"/>
        <w:rPr>
          <w:sz w:val="18"/>
          <w:szCs w:val="18"/>
        </w:rPr>
      </w:pPr>
    </w:p>
    <w:p w:rsidR="00E825C8" w:rsidRPr="00AC40EE" w:rsidRDefault="00E825C8" w:rsidP="00E825C8">
      <w:pPr>
        <w:pStyle w:val="BodyText"/>
        <w:rPr>
          <w:sz w:val="18"/>
          <w:szCs w:val="18"/>
          <w:lang w:val="ka-GE"/>
        </w:rPr>
      </w:pPr>
      <w:r>
        <w:rPr>
          <w:sz w:val="18"/>
          <w:szCs w:val="18"/>
          <w:lang w:val="ka-GE"/>
        </w:rPr>
        <w:t>დანართი 6</w:t>
      </w:r>
    </w:p>
    <w:p w:rsidR="00E825C8" w:rsidRPr="007E218A" w:rsidRDefault="00E825C8" w:rsidP="00E825C8">
      <w:pPr>
        <w:rPr>
          <w:b/>
          <w:sz w:val="18"/>
          <w:szCs w:val="18"/>
          <w:lang w:val="ka-GE"/>
        </w:rPr>
      </w:pPr>
      <w:r w:rsidRPr="007E218A">
        <w:rPr>
          <w:b/>
          <w:sz w:val="18"/>
          <w:szCs w:val="18"/>
          <w:lang w:val="ka-GE"/>
        </w:rPr>
        <w:t>ააიპ დმანისის საბიბლიოთეკო სამსახურის განაცხადის ხარჯთაღრიცხვის ფორმა</w:t>
      </w:r>
    </w:p>
    <w:tbl>
      <w:tblPr>
        <w:tblW w:w="0" w:type="auto"/>
        <w:tblInd w:w="93" w:type="dxa"/>
        <w:tblLook w:val="04A0" w:firstRow="1" w:lastRow="0" w:firstColumn="1" w:lastColumn="0" w:noHBand="0" w:noVBand="1"/>
      </w:tblPr>
      <w:tblGrid>
        <w:gridCol w:w="676"/>
        <w:gridCol w:w="3124"/>
        <w:gridCol w:w="2133"/>
        <w:gridCol w:w="1260"/>
        <w:gridCol w:w="1260"/>
        <w:gridCol w:w="1260"/>
        <w:gridCol w:w="1260"/>
      </w:tblGrid>
      <w:tr w:rsidR="00E825C8" w:rsidRPr="007E218A" w:rsidTr="009D4782">
        <w:trPr>
          <w:trHeight w:val="870"/>
        </w:trPr>
        <w:tc>
          <w:tcPr>
            <w:tcW w:w="0" w:type="auto"/>
            <w:gridSpan w:val="7"/>
            <w:tcBorders>
              <w:top w:val="single" w:sz="8" w:space="0" w:color="auto"/>
              <w:left w:val="single" w:sz="8" w:space="0" w:color="auto"/>
              <w:bottom w:val="single" w:sz="8" w:space="0" w:color="auto"/>
              <w:right w:val="single" w:sz="4" w:space="0" w:color="auto"/>
            </w:tcBorders>
            <w:shd w:val="clear" w:color="auto" w:fill="FFFFFF"/>
            <w:noWrap/>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b/>
                <w:bCs/>
                <w:sz w:val="18"/>
                <w:szCs w:val="18"/>
                <w:lang w:val="en-GB"/>
              </w:rPr>
              <w:t>პროგრამის</w:t>
            </w:r>
            <w:r w:rsidRPr="007E218A">
              <w:rPr>
                <w:rFonts w:eastAsia="Times New Roman" w:cs="Arial"/>
                <w:b/>
                <w:bCs/>
                <w:sz w:val="18"/>
                <w:szCs w:val="18"/>
                <w:lang w:val="en-GB"/>
              </w:rPr>
              <w:t>/</w:t>
            </w:r>
            <w:r w:rsidRPr="007E218A">
              <w:rPr>
                <w:rFonts w:eastAsia="Times New Roman"/>
                <w:b/>
                <w:bCs/>
                <w:sz w:val="18"/>
                <w:szCs w:val="18"/>
                <w:lang w:val="en-GB"/>
              </w:rPr>
              <w:t>ქვეპროგრამის</w:t>
            </w:r>
            <w:r w:rsidRPr="007E218A">
              <w:rPr>
                <w:rFonts w:eastAsia="Times New Roman" w:cs="Arial"/>
                <w:b/>
                <w:bCs/>
                <w:sz w:val="18"/>
                <w:szCs w:val="18"/>
                <w:lang w:val="en-GB"/>
              </w:rPr>
              <w:t>/</w:t>
            </w:r>
            <w:r w:rsidRPr="007E218A">
              <w:rPr>
                <w:rFonts w:eastAsia="Times New Roman"/>
                <w:b/>
                <w:bCs/>
                <w:sz w:val="18"/>
                <w:szCs w:val="18"/>
                <w:lang w:val="en-GB"/>
              </w:rPr>
              <w:t>ღონისძიების</w:t>
            </w:r>
            <w:r w:rsidRPr="007E218A">
              <w:rPr>
                <w:rFonts w:eastAsia="Times New Roman" w:cs="Arial"/>
                <w:b/>
                <w:bCs/>
                <w:sz w:val="18"/>
                <w:szCs w:val="18"/>
                <w:lang w:val="en-GB"/>
              </w:rPr>
              <w:t xml:space="preserve"> </w:t>
            </w:r>
            <w:r w:rsidRPr="007E218A">
              <w:rPr>
                <w:rFonts w:eastAsia="Times New Roman"/>
                <w:b/>
                <w:bCs/>
                <w:sz w:val="18"/>
                <w:szCs w:val="18"/>
                <w:lang w:val="en-GB"/>
              </w:rPr>
              <w:t>ხარჯთაღიცხვა</w:t>
            </w:r>
            <w:r w:rsidRPr="007E218A">
              <w:rPr>
                <w:rFonts w:eastAsia="Times New Roman" w:cs="Arial"/>
                <w:b/>
                <w:bCs/>
                <w:sz w:val="18"/>
                <w:szCs w:val="18"/>
                <w:lang w:val="en-GB"/>
              </w:rPr>
              <w:t xml:space="preserve">     </w:t>
            </w:r>
            <w:r w:rsidRPr="007E218A">
              <w:rPr>
                <w:rFonts w:eastAsia="Times New Roman"/>
                <w:b/>
                <w:bCs/>
                <w:sz w:val="18"/>
                <w:szCs w:val="18"/>
                <w:lang w:val="en-GB"/>
              </w:rPr>
              <w:t>ფორმა</w:t>
            </w:r>
            <w:r w:rsidRPr="007E218A">
              <w:rPr>
                <w:rFonts w:eastAsia="Times New Roman" w:cs="Arial"/>
                <w:b/>
                <w:bCs/>
                <w:sz w:val="18"/>
                <w:szCs w:val="18"/>
                <w:lang w:val="en-GB"/>
              </w:rPr>
              <w:t xml:space="preserve"> N4</w:t>
            </w:r>
          </w:p>
        </w:tc>
      </w:tr>
      <w:tr w:rsidR="00E825C8" w:rsidRPr="007E218A" w:rsidTr="009D4782">
        <w:trPr>
          <w:trHeight w:val="1095"/>
        </w:trPr>
        <w:tc>
          <w:tcPr>
            <w:tcW w:w="0" w:type="auto"/>
            <w:tcBorders>
              <w:top w:val="nil"/>
              <w:left w:val="single" w:sz="8" w:space="0" w:color="auto"/>
              <w:bottom w:val="single" w:sz="8" w:space="0" w:color="auto"/>
              <w:right w:val="single" w:sz="4" w:space="0" w:color="auto"/>
            </w:tcBorders>
            <w:shd w:val="clear" w:color="auto" w:fill="FFFFFF"/>
            <w:textDirection w:val="btLr"/>
            <w:vAlign w:val="center"/>
            <w:hideMark/>
          </w:tcPr>
          <w:p w:rsidR="00E825C8" w:rsidRPr="007E218A" w:rsidRDefault="00E825C8" w:rsidP="009D4782">
            <w:pPr>
              <w:jc w:val="center"/>
              <w:rPr>
                <w:rFonts w:eastAsia="Times New Roman" w:cs="Calibri"/>
                <w:b/>
                <w:bCs/>
                <w:color w:val="000000"/>
                <w:sz w:val="18"/>
                <w:szCs w:val="18"/>
                <w:lang w:val="en-GB"/>
              </w:rPr>
            </w:pPr>
            <w:r w:rsidRPr="007E218A">
              <w:rPr>
                <w:rFonts w:eastAsia="Times New Roman"/>
                <w:b/>
                <w:bCs/>
                <w:color w:val="000000"/>
                <w:sz w:val="18"/>
                <w:szCs w:val="18"/>
                <w:lang w:val="en-GB"/>
              </w:rPr>
              <w:t>ორგ.კოდი</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დასახელება</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2023 წლის მოსალოდნელიხარჯი</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2024 წლის მპროგნოზი</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2025 წლის მპროგნოზი</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2026 წლის მპროგნოზი</w:t>
            </w:r>
          </w:p>
        </w:tc>
        <w:tc>
          <w:tcPr>
            <w:tcW w:w="0" w:type="auto"/>
            <w:tcBorders>
              <w:top w:val="nil"/>
              <w:left w:val="nil"/>
              <w:bottom w:val="single" w:sz="8"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2027 წლის მპროგნოზი</w:t>
            </w:r>
          </w:p>
        </w:tc>
      </w:tr>
      <w:tr w:rsidR="00E825C8" w:rsidRPr="007E218A" w:rsidTr="009D4782">
        <w:trPr>
          <w:trHeight w:val="840"/>
        </w:trPr>
        <w:tc>
          <w:tcPr>
            <w:tcW w:w="0" w:type="auto"/>
            <w:tcBorders>
              <w:top w:val="nil"/>
              <w:left w:val="single" w:sz="8" w:space="0" w:color="auto"/>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სულ ჯამი</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170</w:t>
            </w:r>
            <w:r w:rsidRPr="007E218A">
              <w:rPr>
                <w:rFonts w:eastAsia="Times New Roman"/>
                <w:b/>
                <w:bCs/>
                <w:color w:val="000000"/>
                <w:sz w:val="18"/>
                <w:szCs w:val="18"/>
                <w:lang w:val="ka-GE"/>
              </w:rPr>
              <w:t>.</w:t>
            </w:r>
            <w:r w:rsidRPr="007E218A">
              <w:rPr>
                <w:rFonts w:eastAsia="Times New Roman"/>
                <w:b/>
                <w:bCs/>
                <w:color w:val="000000"/>
                <w:sz w:val="18"/>
                <w:szCs w:val="18"/>
                <w:lang w:val="en-GB"/>
              </w:rPr>
              <w:t>000</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Pr>
                <w:rFonts w:eastAsia="Times New Roman"/>
                <w:b/>
                <w:bCs/>
                <w:color w:val="000000"/>
                <w:sz w:val="18"/>
                <w:szCs w:val="18"/>
                <w:lang w:val="ka-GE"/>
              </w:rPr>
              <w:t>229,500</w:t>
            </w:r>
            <w:r w:rsidRPr="007E218A">
              <w:rPr>
                <w:rFonts w:eastAsia="Times New Roman"/>
                <w:b/>
                <w:bCs/>
                <w:color w:val="000000"/>
                <w:sz w:val="18"/>
                <w:szCs w:val="18"/>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Pr>
                <w:rFonts w:eastAsia="Times New Roman"/>
                <w:b/>
                <w:bCs/>
                <w:color w:val="000000"/>
                <w:sz w:val="18"/>
                <w:szCs w:val="18"/>
                <w:lang w:val="ka-GE"/>
              </w:rPr>
              <w:t>229500</w:t>
            </w:r>
            <w:r w:rsidRPr="007E218A">
              <w:rPr>
                <w:rFonts w:eastAsia="Times New Roman"/>
                <w:b/>
                <w:bCs/>
                <w:color w:val="000000"/>
                <w:sz w:val="18"/>
                <w:szCs w:val="18"/>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Pr>
                <w:rFonts w:eastAsia="Times New Roman"/>
                <w:b/>
                <w:bCs/>
                <w:color w:val="000000"/>
                <w:sz w:val="18"/>
                <w:szCs w:val="18"/>
                <w:lang w:val="ka-GE"/>
              </w:rPr>
              <w:t>229500</w:t>
            </w:r>
            <w:r w:rsidRPr="007E218A">
              <w:rPr>
                <w:rFonts w:eastAsia="Times New Roman"/>
                <w:b/>
                <w:bCs/>
                <w:color w:val="000000"/>
                <w:sz w:val="18"/>
                <w:szCs w:val="18"/>
                <w:lang w:val="en-GB"/>
              </w:rPr>
              <w:t> </w:t>
            </w:r>
          </w:p>
        </w:tc>
        <w:tc>
          <w:tcPr>
            <w:tcW w:w="0" w:type="auto"/>
            <w:tcBorders>
              <w:top w:val="nil"/>
              <w:left w:val="nil"/>
              <w:bottom w:val="single" w:sz="8" w:space="0" w:color="auto"/>
              <w:right w:val="single" w:sz="8"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Pr>
                <w:rFonts w:eastAsia="Times New Roman"/>
                <w:b/>
                <w:bCs/>
                <w:color w:val="000000"/>
                <w:sz w:val="18"/>
                <w:szCs w:val="18"/>
                <w:lang w:val="ka-GE"/>
              </w:rPr>
              <w:t>229500</w:t>
            </w:r>
            <w:r w:rsidRPr="007E218A">
              <w:rPr>
                <w:rFonts w:eastAsia="Times New Roman"/>
                <w:b/>
                <w:bCs/>
                <w:color w:val="000000"/>
                <w:sz w:val="18"/>
                <w:szCs w:val="18"/>
                <w:lang w:val="en-GB"/>
              </w:rPr>
              <w:t> </w:t>
            </w:r>
          </w:p>
        </w:tc>
      </w:tr>
      <w:tr w:rsidR="00E825C8" w:rsidRPr="007E218A" w:rsidTr="009D4782">
        <w:trPr>
          <w:trHeight w:val="630"/>
        </w:trPr>
        <w:tc>
          <w:tcPr>
            <w:tcW w:w="0" w:type="auto"/>
            <w:tcBorders>
              <w:top w:val="nil"/>
              <w:left w:val="single" w:sz="8" w:space="0" w:color="auto"/>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en-GB"/>
              </w:rPr>
            </w:pPr>
            <w:r w:rsidRPr="007E218A">
              <w:rPr>
                <w:rFonts w:eastAsia="Times New Roman"/>
                <w:b/>
                <w:bCs/>
                <w:i/>
                <w:iCs/>
                <w:color w:val="000000"/>
                <w:sz w:val="18"/>
                <w:szCs w:val="18"/>
                <w:lang w:val="en-GB"/>
              </w:rPr>
              <w:t> </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rPr>
                <w:rFonts w:eastAsia="Times New Roman"/>
                <w:b/>
                <w:bCs/>
                <w:i/>
                <w:iCs/>
                <w:color w:val="000000"/>
                <w:sz w:val="18"/>
                <w:szCs w:val="18"/>
                <w:lang w:val="en-GB"/>
              </w:rPr>
            </w:pPr>
            <w:r w:rsidRPr="007E218A">
              <w:rPr>
                <w:rFonts w:eastAsia="Times New Roman"/>
                <w:b/>
                <w:bCs/>
                <w:i/>
                <w:iCs/>
                <w:color w:val="000000"/>
                <w:sz w:val="18"/>
                <w:szCs w:val="18"/>
                <w:lang w:val="en-GB"/>
              </w:rPr>
              <w:t>მომუშავეთა რიცხოვნობა</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ka-GE"/>
              </w:rPr>
            </w:pPr>
            <w:r w:rsidRPr="007E218A">
              <w:rPr>
                <w:rFonts w:eastAsia="Times New Roman"/>
                <w:b/>
                <w:bCs/>
                <w:i/>
                <w:iCs/>
                <w:color w:val="000000"/>
                <w:sz w:val="18"/>
                <w:szCs w:val="18"/>
                <w:lang w:val="en-GB"/>
              </w:rPr>
              <w:t> </w:t>
            </w:r>
            <w:r w:rsidRPr="007E218A">
              <w:rPr>
                <w:rFonts w:eastAsia="Times New Roman"/>
                <w:b/>
                <w:bCs/>
                <w:i/>
                <w:iCs/>
                <w:color w:val="000000"/>
                <w:sz w:val="18"/>
                <w:szCs w:val="18"/>
                <w:lang w:val="ka-GE"/>
              </w:rPr>
              <w:t>14</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ka-GE"/>
              </w:rPr>
            </w:pPr>
            <w:r w:rsidRPr="007E218A">
              <w:rPr>
                <w:rFonts w:eastAsia="Times New Roman"/>
                <w:b/>
                <w:bCs/>
                <w:i/>
                <w:iCs/>
                <w:color w:val="000000"/>
                <w:sz w:val="18"/>
                <w:szCs w:val="18"/>
                <w:lang w:val="ka-GE"/>
              </w:rPr>
              <w:t>16</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en-GB"/>
              </w:rPr>
            </w:pPr>
            <w:r w:rsidRPr="007E218A">
              <w:rPr>
                <w:rFonts w:eastAsia="Times New Roman"/>
                <w:b/>
                <w:bCs/>
                <w:i/>
                <w:iCs/>
                <w:color w:val="000000"/>
                <w:sz w:val="18"/>
                <w:szCs w:val="18"/>
                <w:lang w:val="ka-GE"/>
              </w:rPr>
              <w:t>16</w:t>
            </w:r>
            <w:r w:rsidRPr="007E218A">
              <w:rPr>
                <w:rFonts w:eastAsia="Times New Roman"/>
                <w:b/>
                <w:bCs/>
                <w:i/>
                <w:iCs/>
                <w:color w:val="000000"/>
                <w:sz w:val="18"/>
                <w:szCs w:val="18"/>
                <w:lang w:val="en-GB"/>
              </w:rPr>
              <w:t> </w:t>
            </w:r>
          </w:p>
        </w:tc>
        <w:tc>
          <w:tcPr>
            <w:tcW w:w="0" w:type="auto"/>
            <w:tcBorders>
              <w:top w:val="nil"/>
              <w:left w:val="nil"/>
              <w:bottom w:val="single" w:sz="8"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en-GB"/>
              </w:rPr>
            </w:pPr>
            <w:r w:rsidRPr="007E218A">
              <w:rPr>
                <w:rFonts w:eastAsia="Times New Roman"/>
                <w:b/>
                <w:bCs/>
                <w:i/>
                <w:iCs/>
                <w:color w:val="000000"/>
                <w:sz w:val="18"/>
                <w:szCs w:val="18"/>
                <w:lang w:val="ka-GE"/>
              </w:rPr>
              <w:t>16</w:t>
            </w:r>
            <w:r w:rsidRPr="007E218A">
              <w:rPr>
                <w:rFonts w:eastAsia="Times New Roman"/>
                <w:b/>
                <w:bCs/>
                <w:i/>
                <w:iCs/>
                <w:color w:val="000000"/>
                <w:sz w:val="18"/>
                <w:szCs w:val="18"/>
                <w:lang w:val="en-GB"/>
              </w:rPr>
              <w:t> </w:t>
            </w:r>
          </w:p>
        </w:tc>
        <w:tc>
          <w:tcPr>
            <w:tcW w:w="0" w:type="auto"/>
            <w:tcBorders>
              <w:top w:val="nil"/>
              <w:left w:val="nil"/>
              <w:bottom w:val="single" w:sz="8"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i/>
                <w:iCs/>
                <w:color w:val="000000"/>
                <w:sz w:val="18"/>
                <w:szCs w:val="18"/>
                <w:lang w:val="ka-GE"/>
              </w:rPr>
            </w:pPr>
            <w:r w:rsidRPr="007E218A">
              <w:rPr>
                <w:rFonts w:eastAsia="Times New Roman"/>
                <w:b/>
                <w:bCs/>
                <w:i/>
                <w:iCs/>
                <w:color w:val="000000"/>
                <w:sz w:val="18"/>
                <w:szCs w:val="18"/>
                <w:lang w:val="en-GB"/>
              </w:rPr>
              <w:t> </w:t>
            </w:r>
            <w:r w:rsidRPr="007E218A">
              <w:rPr>
                <w:rFonts w:eastAsia="Times New Roman"/>
                <w:b/>
                <w:bCs/>
                <w:i/>
                <w:iCs/>
                <w:color w:val="000000"/>
                <w:sz w:val="18"/>
                <w:szCs w:val="18"/>
                <w:lang w:val="ka-GE"/>
              </w:rPr>
              <w:t>16</w:t>
            </w:r>
          </w:p>
        </w:tc>
      </w:tr>
      <w:tr w:rsidR="00E825C8" w:rsidRPr="007E218A" w:rsidTr="009D4782">
        <w:trPr>
          <w:trHeight w:val="615"/>
        </w:trPr>
        <w:tc>
          <w:tcPr>
            <w:tcW w:w="0" w:type="auto"/>
            <w:tcBorders>
              <w:top w:val="nil"/>
              <w:left w:val="single" w:sz="8" w:space="0" w:color="auto"/>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rPr>
                <w:rFonts w:eastAsia="Times New Roman"/>
                <w:b/>
                <w:bCs/>
                <w:color w:val="000000"/>
                <w:sz w:val="18"/>
                <w:szCs w:val="18"/>
                <w:lang w:val="en-GB"/>
              </w:rPr>
            </w:pPr>
            <w:r w:rsidRPr="007E218A">
              <w:rPr>
                <w:rFonts w:eastAsia="Times New Roman"/>
                <w:b/>
                <w:bCs/>
                <w:color w:val="000000"/>
                <w:sz w:val="18"/>
                <w:szCs w:val="18"/>
                <w:lang w:val="en-GB"/>
              </w:rPr>
              <w:t>ხარჯები</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ka-GE"/>
              </w:rPr>
            </w:pPr>
            <w:r w:rsidRPr="007E218A">
              <w:rPr>
                <w:rFonts w:eastAsia="Times New Roman"/>
                <w:b/>
                <w:bCs/>
                <w:color w:val="000000"/>
                <w:sz w:val="18"/>
                <w:szCs w:val="18"/>
                <w:lang w:val="ka-GE"/>
              </w:rPr>
              <w:t>155.000</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ka-GE"/>
              </w:rPr>
            </w:pPr>
            <w:r w:rsidRPr="007E218A">
              <w:rPr>
                <w:rFonts w:eastAsia="Times New Roman"/>
                <w:b/>
                <w:bCs/>
                <w:color w:val="000000"/>
                <w:sz w:val="18"/>
                <w:szCs w:val="18"/>
                <w:lang w:val="ka-GE"/>
              </w:rPr>
              <w:t>189.200</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ka-GE"/>
              </w:rPr>
              <w:t>189.200</w:t>
            </w:r>
          </w:p>
        </w:tc>
        <w:tc>
          <w:tcPr>
            <w:tcW w:w="0" w:type="auto"/>
            <w:tcBorders>
              <w:top w:val="nil"/>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ka-GE"/>
              </w:rPr>
              <w:t>189.200</w:t>
            </w:r>
          </w:p>
        </w:tc>
        <w:tc>
          <w:tcPr>
            <w:tcW w:w="0" w:type="auto"/>
            <w:tcBorders>
              <w:top w:val="nil"/>
              <w:left w:val="nil"/>
              <w:bottom w:val="single" w:sz="8" w:space="0" w:color="auto"/>
              <w:right w:val="single" w:sz="8"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ka-GE"/>
              </w:rPr>
              <w:t>189.200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rPr>
                <w:rFonts w:eastAsia="Times New Roman"/>
                <w:b/>
                <w:bCs/>
                <w:color w:val="000000"/>
                <w:sz w:val="18"/>
                <w:szCs w:val="18"/>
                <w:lang w:val="en-GB"/>
              </w:rPr>
            </w:pPr>
            <w:r w:rsidRPr="007E218A">
              <w:rPr>
                <w:rFonts w:eastAsia="Times New Roman"/>
                <w:b/>
                <w:bCs/>
                <w:color w:val="000000"/>
                <w:sz w:val="18"/>
                <w:szCs w:val="18"/>
                <w:lang w:val="en-GB"/>
              </w:rPr>
              <w:t>შრომის ანაზღაურება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128</w:t>
            </w:r>
            <w:r w:rsidRPr="007E218A">
              <w:rPr>
                <w:rFonts w:eastAsia="Times New Roman"/>
                <w:b/>
                <w:bCs/>
                <w:color w:val="000000"/>
                <w:sz w:val="18"/>
                <w:szCs w:val="18"/>
                <w:lang w:val="ka-GE"/>
              </w:rPr>
              <w:t>.</w:t>
            </w:r>
            <w:r w:rsidRPr="007E218A">
              <w:rPr>
                <w:rFonts w:eastAsia="Times New Roman"/>
                <w:b/>
                <w:bCs/>
                <w:color w:val="000000"/>
                <w:sz w:val="18"/>
                <w:szCs w:val="18"/>
                <w:lang w:val="en-GB"/>
              </w:rPr>
              <w:t>700 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837A99" w:rsidRDefault="00E825C8" w:rsidP="009D4782">
            <w:pPr>
              <w:jc w:val="center"/>
              <w:rPr>
                <w:rFonts w:eastAsia="Times New Roman"/>
                <w:color w:val="000000"/>
                <w:sz w:val="18"/>
                <w:szCs w:val="18"/>
                <w:lang w:val="ka-GE"/>
              </w:rPr>
            </w:pPr>
            <w:r>
              <w:rPr>
                <w:rFonts w:eastAsia="Times New Roman"/>
                <w:b/>
                <w:bCs/>
                <w:color w:val="000000"/>
                <w:sz w:val="18"/>
                <w:szCs w:val="18"/>
                <w:lang w:val="ka-GE"/>
              </w:rPr>
              <w:t>171000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color w:val="800080"/>
                <w:sz w:val="18"/>
                <w:szCs w:val="18"/>
                <w:lang w:val="en-GB"/>
              </w:rPr>
            </w:pPr>
            <w:r w:rsidRPr="007E218A">
              <w:rPr>
                <w:rFonts w:eastAsia="Times New Roman" w:cs="Arial"/>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ხელფასი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128</w:t>
            </w:r>
            <w:r w:rsidRPr="007E218A">
              <w:rPr>
                <w:rFonts w:eastAsia="Times New Roman"/>
                <w:b/>
                <w:bCs/>
                <w:color w:val="000000"/>
                <w:sz w:val="18"/>
                <w:szCs w:val="18"/>
                <w:lang w:val="ka-GE"/>
              </w:rPr>
              <w:t>.</w:t>
            </w:r>
            <w:r w:rsidRPr="007E218A">
              <w:rPr>
                <w:rFonts w:eastAsia="Times New Roman"/>
                <w:b/>
                <w:bCs/>
                <w:color w:val="000000"/>
                <w:sz w:val="18"/>
                <w:szCs w:val="18"/>
                <w:lang w:val="en-GB"/>
              </w:rPr>
              <w:t>700 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837A99" w:rsidRDefault="00E825C8" w:rsidP="009D4782">
            <w:pPr>
              <w:jc w:val="center"/>
              <w:rPr>
                <w:rFonts w:eastAsia="Times New Roman"/>
                <w:b/>
                <w:bCs/>
                <w:color w:val="000000"/>
                <w:sz w:val="18"/>
                <w:szCs w:val="18"/>
                <w:lang w:val="ka-GE"/>
              </w:rPr>
            </w:pPr>
            <w:r>
              <w:rPr>
                <w:rFonts w:eastAsia="Times New Roman"/>
                <w:b/>
                <w:bCs/>
                <w:color w:val="000000"/>
                <w:sz w:val="18"/>
                <w:szCs w:val="18"/>
                <w:lang w:val="ka-GE"/>
              </w:rPr>
              <w:t>171000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837A99" w:rsidRDefault="00E825C8" w:rsidP="009D4782">
            <w:pPr>
              <w:jc w:val="center"/>
              <w:rPr>
                <w:rFonts w:eastAsia="Times New Roman"/>
                <w:color w:val="000000"/>
                <w:sz w:val="18"/>
                <w:szCs w:val="18"/>
                <w:lang w:val="ka-GE"/>
              </w:rPr>
            </w:pPr>
            <w:r>
              <w:rPr>
                <w:rFonts w:eastAsia="Times New Roman"/>
                <w:b/>
                <w:bCs/>
                <w:color w:val="000000"/>
                <w:sz w:val="18"/>
                <w:szCs w:val="18"/>
                <w:lang w:val="ka-GE"/>
              </w:rPr>
              <w:t>171000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ხელფასები ფულადი ფორმით</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თანამდებობრივი სარგო</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წოდებრივი სარგო</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პრემია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დანამატი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ჰონორარი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კომპენსაცია</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sz w:val="18"/>
                <w:szCs w:val="18"/>
                <w:lang w:val="en-GB"/>
              </w:rPr>
              <w:t> </w:t>
            </w:r>
          </w:p>
        </w:tc>
      </w:tr>
      <w:tr w:rsidR="00E825C8" w:rsidRPr="007E218A" w:rsidTr="009D4782">
        <w:trPr>
          <w:trHeight w:val="64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ხელფასები სასაქონლო ფორმით</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სოციალური შენატანები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80008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rPr>
                <w:rFonts w:eastAsia="Times New Roman" w:cs="Calibri"/>
                <w:b/>
                <w:bCs/>
                <w:color w:val="FF0000"/>
                <w:sz w:val="18"/>
                <w:szCs w:val="18"/>
                <w:lang w:val="en-GB"/>
              </w:rPr>
            </w:pPr>
            <w:r w:rsidRPr="007E218A">
              <w:rPr>
                <w:rFonts w:eastAsia="Times New Roman"/>
                <w:b/>
                <w:bCs/>
                <w:color w:val="FF0000"/>
                <w:sz w:val="18"/>
                <w:szCs w:val="18"/>
                <w:lang w:val="en-GB"/>
              </w:rPr>
              <w:t>საქონელი და მომსახურება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26</w:t>
            </w:r>
            <w:r w:rsidRPr="007E218A">
              <w:rPr>
                <w:rFonts w:eastAsia="Times New Roman"/>
                <w:b/>
                <w:bCs/>
                <w:color w:val="FF0000"/>
                <w:sz w:val="18"/>
                <w:szCs w:val="18"/>
                <w:lang w:val="ka-GE"/>
              </w:rPr>
              <w:t>.</w:t>
            </w:r>
            <w:r w:rsidRPr="007E218A">
              <w:rPr>
                <w:rFonts w:eastAsia="Times New Roman"/>
                <w:b/>
                <w:bCs/>
                <w:color w:val="FF0000"/>
                <w:sz w:val="18"/>
                <w:szCs w:val="18"/>
                <w:lang w:val="en-GB"/>
              </w:rPr>
              <w:t>300 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41</w:t>
            </w:r>
            <w:r w:rsidRPr="007E218A">
              <w:rPr>
                <w:rFonts w:eastAsia="Times New Roman"/>
                <w:b/>
                <w:bCs/>
                <w:color w:val="FF0000"/>
                <w:sz w:val="18"/>
                <w:szCs w:val="18"/>
                <w:lang w:val="ka-GE"/>
              </w:rPr>
              <w:t>.</w:t>
            </w:r>
            <w:r w:rsidRPr="007E218A">
              <w:rPr>
                <w:rFonts w:eastAsia="Times New Roman"/>
                <w:b/>
                <w:bCs/>
                <w:color w:val="FF0000"/>
                <w:sz w:val="18"/>
                <w:szCs w:val="18"/>
                <w:lang w:val="en-GB"/>
              </w:rPr>
              <w:t>540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41</w:t>
            </w:r>
            <w:r w:rsidRPr="007E218A">
              <w:rPr>
                <w:rFonts w:eastAsia="Times New Roman"/>
                <w:b/>
                <w:bCs/>
                <w:color w:val="FF0000"/>
                <w:sz w:val="18"/>
                <w:szCs w:val="18"/>
                <w:lang w:val="ka-GE"/>
              </w:rPr>
              <w:t>.</w:t>
            </w:r>
            <w:r w:rsidRPr="007E218A">
              <w:rPr>
                <w:rFonts w:eastAsia="Times New Roman"/>
                <w:b/>
                <w:bCs/>
                <w:color w:val="FF0000"/>
                <w:sz w:val="18"/>
                <w:szCs w:val="18"/>
                <w:lang w:val="en-GB"/>
              </w:rPr>
              <w:t>540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41</w:t>
            </w:r>
            <w:r w:rsidRPr="007E218A">
              <w:rPr>
                <w:rFonts w:eastAsia="Times New Roman"/>
                <w:b/>
                <w:bCs/>
                <w:color w:val="FF0000"/>
                <w:sz w:val="18"/>
                <w:szCs w:val="18"/>
                <w:lang w:val="ka-GE"/>
              </w:rPr>
              <w:t>.</w:t>
            </w:r>
            <w:r w:rsidRPr="007E218A">
              <w:rPr>
                <w:rFonts w:eastAsia="Times New Roman"/>
                <w:b/>
                <w:bCs/>
                <w:color w:val="FF0000"/>
                <w:sz w:val="18"/>
                <w:szCs w:val="18"/>
                <w:lang w:val="en-GB"/>
              </w:rPr>
              <w:t>540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FF0000"/>
                <w:sz w:val="18"/>
                <w:szCs w:val="18"/>
                <w:lang w:val="en-GB"/>
              </w:rPr>
              <w:t>41</w:t>
            </w:r>
            <w:r w:rsidRPr="007E218A">
              <w:rPr>
                <w:rFonts w:eastAsia="Times New Roman"/>
                <w:b/>
                <w:bCs/>
                <w:color w:val="FF0000"/>
                <w:sz w:val="18"/>
                <w:szCs w:val="18"/>
                <w:lang w:val="ka-GE"/>
              </w:rPr>
              <w:t>.</w:t>
            </w:r>
            <w:r w:rsidRPr="007E218A">
              <w:rPr>
                <w:rFonts w:eastAsia="Times New Roman"/>
                <w:b/>
                <w:bCs/>
                <w:color w:val="FF0000"/>
                <w:sz w:val="18"/>
                <w:szCs w:val="18"/>
                <w:lang w:val="en-GB"/>
              </w:rPr>
              <w:t>540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შტატგარეშე მომუშავეთა ანაზღაურება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მივლინებები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700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800080"/>
                <w:sz w:val="18"/>
                <w:szCs w:val="18"/>
                <w:lang w:val="en-GB"/>
              </w:rPr>
              <w:t>1000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მივლინება ქვეყნის შიგნით</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700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1000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800080"/>
                <w:sz w:val="18"/>
                <w:szCs w:val="18"/>
                <w:lang w:val="en-GB"/>
              </w:rPr>
              <w:t>1000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მივლინება ქვეყნის გარეთ</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ოფისის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25</w:t>
            </w:r>
            <w:r w:rsidRPr="007E218A">
              <w:rPr>
                <w:rFonts w:eastAsia="Times New Roman"/>
                <w:b/>
                <w:bCs/>
                <w:color w:val="800080"/>
                <w:sz w:val="18"/>
                <w:szCs w:val="18"/>
                <w:lang w:val="ka-GE"/>
              </w:rPr>
              <w:t>.</w:t>
            </w:r>
            <w:r w:rsidRPr="007E218A">
              <w:rPr>
                <w:rFonts w:eastAsia="Times New Roman"/>
                <w:b/>
                <w:bCs/>
                <w:color w:val="800080"/>
                <w:sz w:val="18"/>
                <w:szCs w:val="18"/>
                <w:lang w:val="en-GB"/>
              </w:rPr>
              <w:t>600 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40</w:t>
            </w:r>
            <w:r w:rsidRPr="007E218A">
              <w:rPr>
                <w:rFonts w:eastAsia="Times New Roman"/>
                <w:b/>
                <w:bCs/>
                <w:color w:val="800080"/>
                <w:sz w:val="18"/>
                <w:szCs w:val="18"/>
                <w:lang w:val="ka-GE"/>
              </w:rPr>
              <w:t>.</w:t>
            </w:r>
            <w:r w:rsidRPr="007E218A">
              <w:rPr>
                <w:rFonts w:eastAsia="Times New Roman"/>
                <w:b/>
                <w:bCs/>
                <w:color w:val="800080"/>
                <w:sz w:val="18"/>
                <w:szCs w:val="18"/>
                <w:lang w:val="en-GB"/>
              </w:rPr>
              <w:t>540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40</w:t>
            </w:r>
            <w:r w:rsidRPr="007E218A">
              <w:rPr>
                <w:rFonts w:eastAsia="Times New Roman"/>
                <w:b/>
                <w:bCs/>
                <w:color w:val="800080"/>
                <w:sz w:val="18"/>
                <w:szCs w:val="18"/>
                <w:lang w:val="ka-GE"/>
              </w:rPr>
              <w:t>.</w:t>
            </w:r>
            <w:r w:rsidRPr="007E218A">
              <w:rPr>
                <w:rFonts w:eastAsia="Times New Roman"/>
                <w:b/>
                <w:bCs/>
                <w:color w:val="800080"/>
                <w:sz w:val="18"/>
                <w:szCs w:val="18"/>
                <w:lang w:val="en-GB"/>
              </w:rPr>
              <w:t>540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40</w:t>
            </w:r>
            <w:r w:rsidRPr="007E218A">
              <w:rPr>
                <w:rFonts w:eastAsia="Times New Roman"/>
                <w:b/>
                <w:bCs/>
                <w:color w:val="800080"/>
                <w:sz w:val="18"/>
                <w:szCs w:val="18"/>
                <w:lang w:val="ka-GE"/>
              </w:rPr>
              <w:t>.</w:t>
            </w:r>
            <w:r w:rsidRPr="007E218A">
              <w:rPr>
                <w:rFonts w:eastAsia="Times New Roman"/>
                <w:b/>
                <w:bCs/>
                <w:color w:val="800080"/>
                <w:sz w:val="18"/>
                <w:szCs w:val="18"/>
                <w:lang w:val="en-GB"/>
              </w:rPr>
              <w:t>540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800080"/>
                <w:sz w:val="18"/>
                <w:szCs w:val="18"/>
                <w:lang w:val="en-GB"/>
              </w:rPr>
              <w:t>40</w:t>
            </w:r>
            <w:r w:rsidRPr="007E218A">
              <w:rPr>
                <w:rFonts w:eastAsia="Times New Roman"/>
                <w:b/>
                <w:bCs/>
                <w:color w:val="800080"/>
                <w:sz w:val="18"/>
                <w:szCs w:val="18"/>
                <w:lang w:val="ka-GE"/>
              </w:rPr>
              <w:t>.</w:t>
            </w:r>
            <w:r w:rsidRPr="007E218A">
              <w:rPr>
                <w:rFonts w:eastAsia="Times New Roman"/>
                <w:b/>
                <w:bCs/>
                <w:color w:val="800080"/>
                <w:sz w:val="18"/>
                <w:szCs w:val="18"/>
                <w:lang w:val="en-GB"/>
              </w:rPr>
              <w:t>540</w:t>
            </w:r>
          </w:p>
        </w:tc>
      </w:tr>
      <w:tr w:rsidR="00E825C8" w:rsidRPr="007E218A" w:rsidTr="009D4782">
        <w:trPr>
          <w:trHeight w:val="102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cs="Calibri"/>
                <w:b/>
                <w:bCs/>
                <w:color w:val="008000"/>
                <w:sz w:val="18"/>
                <w:szCs w:val="18"/>
                <w:lang w:val="en-GB"/>
              </w:rPr>
            </w:pPr>
            <w:r w:rsidRPr="007E218A">
              <w:rPr>
                <w:rFonts w:eastAsia="Times New Roman"/>
                <w:b/>
                <w:bCs/>
                <w:color w:val="008000"/>
                <w:sz w:val="18"/>
                <w:szCs w:val="18"/>
                <w:lang w:val="en-GB"/>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3000 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1000 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ka-GE"/>
              </w:rPr>
            </w:pPr>
            <w:r w:rsidRPr="007E218A">
              <w:rPr>
                <w:rFonts w:eastAsia="Times New Roman"/>
                <w:b/>
                <w:bCs/>
                <w:color w:val="008000"/>
                <w:sz w:val="18"/>
                <w:szCs w:val="18"/>
                <w:lang w:val="en-GB"/>
              </w:rPr>
              <w:t>1000 </w:t>
            </w:r>
          </w:p>
        </w:tc>
      </w:tr>
      <w:tr w:rsidR="00E825C8" w:rsidRPr="007E218A" w:rsidTr="009D4782">
        <w:trPr>
          <w:trHeight w:val="54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cs="Calibri"/>
                <w:b/>
                <w:bCs/>
                <w:color w:val="008000"/>
                <w:sz w:val="18"/>
                <w:szCs w:val="18"/>
                <w:lang w:val="en-GB"/>
              </w:rPr>
            </w:pPr>
            <w:r w:rsidRPr="007E218A">
              <w:rPr>
                <w:rFonts w:eastAsia="Times New Roman"/>
                <w:b/>
                <w:bCs/>
                <w:color w:val="008000"/>
                <w:sz w:val="18"/>
                <w:szCs w:val="18"/>
                <w:lang w:val="en-GB"/>
              </w:rPr>
              <w:t>კომპიუტერული პროგრამების შეძენის და განახლების ხარჯი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200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ka-GE"/>
              </w:rPr>
            </w:pPr>
            <w:r w:rsidRPr="007E218A">
              <w:rPr>
                <w:rFonts w:eastAsia="Times New Roman"/>
                <w:b/>
                <w:bCs/>
                <w:color w:val="008000"/>
                <w:sz w:val="18"/>
                <w:szCs w:val="18"/>
                <w:lang w:val="en-GB"/>
              </w:rPr>
              <w:t>500</w:t>
            </w:r>
          </w:p>
        </w:tc>
      </w:tr>
      <w:tr w:rsidR="00E825C8" w:rsidRPr="007E218A" w:rsidTr="009D4782">
        <w:trPr>
          <w:trHeight w:val="138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cs="Calibri"/>
                <w:b/>
                <w:bCs/>
                <w:color w:val="008000"/>
                <w:sz w:val="18"/>
                <w:szCs w:val="18"/>
                <w:lang w:val="en-GB"/>
              </w:rPr>
            </w:pPr>
            <w:r w:rsidRPr="007E218A">
              <w:rPr>
                <w:rFonts w:eastAsia="Times New Roman"/>
                <w:b/>
                <w:bCs/>
                <w:color w:val="008000"/>
                <w:sz w:val="18"/>
                <w:szCs w:val="18"/>
                <w:lang w:val="en-GB"/>
              </w:rPr>
              <w:t>ნორმატიული აქტების, საცნობარო და სპეციალური ლიტერატურის,  ჟურნალ-გაზეთის შეძენა და ყველა სახის საგამომცემლო-სასტამბო (არაძირითადი საქმიანობის)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2000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2000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2000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ka-GE"/>
              </w:rPr>
            </w:pPr>
            <w:r w:rsidRPr="007E218A">
              <w:rPr>
                <w:rFonts w:eastAsia="Times New Roman"/>
                <w:b/>
                <w:bCs/>
                <w:color w:val="008000"/>
                <w:sz w:val="18"/>
                <w:szCs w:val="18"/>
                <w:lang w:val="en-GB"/>
              </w:rPr>
              <w:t> 2000</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მცირეფასიანი საოფისე ტექტნიკის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ka-GE"/>
              </w:rPr>
              <w:t>200</w:t>
            </w: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ტელევიზორი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მაცივარი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კომპიუტერული ტექნიკა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ასლგადამღები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კარტრიჯების შეძენა და დატუმბვა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200 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500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ka-GE"/>
              </w:rPr>
            </w:pPr>
            <w:r w:rsidRPr="007E218A">
              <w:rPr>
                <w:rFonts w:eastAsia="Times New Roman"/>
                <w:sz w:val="18"/>
                <w:szCs w:val="18"/>
                <w:lang w:val="en-GB"/>
              </w:rPr>
              <w:t>500</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ფოტო-ვიდეო-აუდიო აპარატურა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მობილური ტელეფონი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 xml:space="preserve">ტელეფონის და ფაქსის </w:t>
            </w:r>
            <w:r w:rsidRPr="007E218A">
              <w:rPr>
                <w:rFonts w:eastAsia="Times New Roman"/>
                <w:b/>
                <w:bCs/>
                <w:color w:val="000000"/>
                <w:sz w:val="18"/>
                <w:szCs w:val="18"/>
                <w:lang w:val="en-GB"/>
              </w:rPr>
              <w:lastRenderedPageBreak/>
              <w:t>აპარატი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მუსიკალური ინსტრუმენტი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გამათბობელი და გამაგრილებელი ტექნიკა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 xml:space="preserve">სხვა მცირეფასიანი საოფისე ტექნიკის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საოფისე ინვენტარის შეძენა და დამონტაჟების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4000 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3140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3140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3140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ka-GE"/>
              </w:rPr>
            </w:pPr>
            <w:r w:rsidRPr="007E218A">
              <w:rPr>
                <w:rFonts w:eastAsia="Times New Roman"/>
                <w:b/>
                <w:bCs/>
                <w:color w:val="008000"/>
                <w:sz w:val="18"/>
                <w:szCs w:val="18"/>
                <w:lang w:val="en-GB"/>
              </w:rPr>
              <w:t>3140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b/>
                <w:bCs/>
                <w:color w:val="000000"/>
                <w:sz w:val="18"/>
                <w:szCs w:val="18"/>
                <w:lang w:val="en-GB"/>
              </w:rPr>
            </w:pPr>
            <w:r w:rsidRPr="007E218A">
              <w:rPr>
                <w:rFonts w:eastAsia="Times New Roman"/>
                <w:b/>
                <w:bCs/>
                <w:color w:val="000000"/>
                <w:sz w:val="18"/>
                <w:szCs w:val="18"/>
                <w:lang w:val="en-GB"/>
              </w:rPr>
              <w:t>საოფისე ავეჯი</w:t>
            </w:r>
          </w:p>
          <w:p w:rsidR="00E825C8" w:rsidRPr="007E218A" w:rsidRDefault="00E825C8" w:rsidP="009D4782">
            <w:pPr>
              <w:rPr>
                <w:rFonts w:eastAsia="Times New Roman"/>
                <w:b/>
                <w:bCs/>
                <w:color w:val="000000"/>
                <w:sz w:val="18"/>
                <w:szCs w:val="18"/>
                <w:lang w:val="en-GB"/>
              </w:rPr>
            </w:pPr>
          </w:p>
          <w:p w:rsidR="00E825C8" w:rsidRPr="007E218A" w:rsidRDefault="00E825C8" w:rsidP="009D4782">
            <w:pPr>
              <w:rPr>
                <w:rFonts w:eastAsia="Times New Roman" w:cs="Calibri"/>
                <w:sz w:val="18"/>
                <w:szCs w:val="18"/>
                <w:lang w:val="en-GB"/>
              </w:rPr>
            </w:pP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b/>
                <w:bCs/>
                <w:sz w:val="18"/>
                <w:szCs w:val="18"/>
                <w:lang w:val="ka-GE"/>
              </w:rPr>
              <w:t>4000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b/>
                <w:bCs/>
                <w:sz w:val="18"/>
                <w:szCs w:val="18"/>
                <w:lang w:val="ka-GE"/>
              </w:rPr>
              <w:t>3140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b/>
                <w:bCs/>
                <w:sz w:val="18"/>
                <w:szCs w:val="18"/>
                <w:lang w:val="ka-GE"/>
              </w:rPr>
              <w:t>3140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b/>
                <w:bCs/>
                <w:sz w:val="18"/>
                <w:szCs w:val="18"/>
                <w:lang w:val="ka-GE"/>
              </w:rPr>
              <w:t>3140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ka-GE"/>
              </w:rPr>
              <w:t>3140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რბილი ავეჯი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126"/>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 xml:space="preserve">სხვა საოფისე მცირეფასიანი ინვენტარის შეძენასა და დამონტაჟებასთან დაკავშირებული ხარჯი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sz w:val="18"/>
                <w:szCs w:val="18"/>
                <w:lang w:val="en-GB"/>
              </w:rPr>
              <w:t> </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ოფისისათვის სანიტარული საგნებისა და საჭირო მასალების შეძენის ხარჯი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5000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en-GB"/>
              </w:rPr>
              <w:t>5000</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   რეცხვის, ქიმწმენდის და სანიტარული საგნების შეძენი ხარჯი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en-GB"/>
              </w:rPr>
              <w:t> </w:t>
            </w:r>
          </w:p>
        </w:tc>
      </w:tr>
      <w:tr w:rsidR="00E825C8" w:rsidRPr="007E218A" w:rsidTr="009D4782">
        <w:trPr>
          <w:trHeight w:val="126"/>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შენობა-ნაგებობის და მათი მიმდებარე ტერიტორიის მიმდინარე რემონტის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en-GB"/>
              </w:rPr>
              <w:t> </w:t>
            </w:r>
          </w:p>
        </w:tc>
      </w:tr>
      <w:tr w:rsidR="00E825C8" w:rsidRPr="007E218A" w:rsidTr="009D4782">
        <w:trPr>
          <w:trHeight w:val="66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საოფისე ტექნიკის, ინვენტარის, მანქანა-დანადგარების მოვლა-შენახვის, ექსპლუატაციისა და მიმდინარე რემონტის ხარჯი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3000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3000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3000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3000</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კავშირგაბმულობის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72"/>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საფოსტო მომსახურების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კომუნალური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8000 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18</w:t>
            </w:r>
            <w:r w:rsidRPr="007E218A">
              <w:rPr>
                <w:rFonts w:eastAsia="Times New Roman"/>
                <w:b/>
                <w:bCs/>
                <w:color w:val="008000"/>
                <w:sz w:val="18"/>
                <w:szCs w:val="18"/>
                <w:lang w:val="ka-GE"/>
              </w:rPr>
              <w:t>.</w:t>
            </w:r>
            <w:r w:rsidRPr="007E218A">
              <w:rPr>
                <w:rFonts w:eastAsia="Times New Roman"/>
                <w:b/>
                <w:bCs/>
                <w:color w:val="008000"/>
                <w:sz w:val="18"/>
                <w:szCs w:val="18"/>
                <w:lang w:val="en-GB"/>
              </w:rPr>
              <w:t>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18</w:t>
            </w:r>
            <w:r w:rsidRPr="007E218A">
              <w:rPr>
                <w:rFonts w:eastAsia="Times New Roman"/>
                <w:b/>
                <w:bCs/>
                <w:color w:val="008000"/>
                <w:sz w:val="18"/>
                <w:szCs w:val="18"/>
                <w:lang w:val="ka-GE"/>
              </w:rPr>
              <w:t>.</w:t>
            </w:r>
            <w:r w:rsidRPr="007E218A">
              <w:rPr>
                <w:rFonts w:eastAsia="Times New Roman"/>
                <w:b/>
                <w:bCs/>
                <w:color w:val="008000"/>
                <w:sz w:val="18"/>
                <w:szCs w:val="18"/>
                <w:lang w:val="en-GB"/>
              </w:rPr>
              <w:t>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18</w:t>
            </w:r>
            <w:r w:rsidRPr="007E218A">
              <w:rPr>
                <w:rFonts w:eastAsia="Times New Roman"/>
                <w:b/>
                <w:bCs/>
                <w:color w:val="008000"/>
                <w:sz w:val="18"/>
                <w:szCs w:val="18"/>
                <w:lang w:val="ka-GE"/>
              </w:rPr>
              <w:t>.</w:t>
            </w:r>
            <w:r w:rsidRPr="007E218A">
              <w:rPr>
                <w:rFonts w:eastAsia="Times New Roman"/>
                <w:b/>
                <w:bCs/>
                <w:color w:val="008000"/>
                <w:sz w:val="18"/>
                <w:szCs w:val="18"/>
                <w:lang w:val="en-GB"/>
              </w:rPr>
              <w:t>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ka-GE"/>
              </w:rPr>
            </w:pPr>
            <w:r w:rsidRPr="007E218A">
              <w:rPr>
                <w:rFonts w:eastAsia="Times New Roman"/>
                <w:b/>
                <w:bCs/>
                <w:color w:val="008000"/>
                <w:sz w:val="18"/>
                <w:szCs w:val="18"/>
                <w:lang w:val="en-GB"/>
              </w:rPr>
              <w:t>18</w:t>
            </w:r>
            <w:r w:rsidRPr="007E218A">
              <w:rPr>
                <w:rFonts w:eastAsia="Times New Roman"/>
                <w:b/>
                <w:bCs/>
                <w:color w:val="008000"/>
                <w:sz w:val="18"/>
                <w:szCs w:val="18"/>
                <w:lang w:val="ka-GE"/>
              </w:rPr>
              <w:t>.</w:t>
            </w:r>
            <w:r w:rsidRPr="007E218A">
              <w:rPr>
                <w:rFonts w:eastAsia="Times New Roman"/>
                <w:b/>
                <w:bCs/>
                <w:color w:val="008000"/>
                <w:sz w:val="18"/>
                <w:szCs w:val="18"/>
                <w:lang w:val="en-GB"/>
              </w:rPr>
              <w:t>000</w:t>
            </w:r>
          </w:p>
        </w:tc>
      </w:tr>
      <w:tr w:rsidR="00E825C8" w:rsidRPr="007E218A" w:rsidTr="009D4782">
        <w:trPr>
          <w:trHeight w:val="46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ელექტროენერგიის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1500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წყლის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1000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1500</w:t>
            </w:r>
          </w:p>
        </w:tc>
      </w:tr>
      <w:tr w:rsidR="00E825C8" w:rsidRPr="007E218A" w:rsidTr="009D4782">
        <w:trPr>
          <w:trHeight w:val="46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6000 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w:t>
            </w:r>
            <w:r w:rsidRPr="007E218A">
              <w:rPr>
                <w:rFonts w:eastAsia="Times New Roman"/>
                <w:sz w:val="18"/>
                <w:szCs w:val="18"/>
                <w:lang w:val="ka-GE"/>
              </w:rPr>
              <w:t>.</w:t>
            </w:r>
            <w:r w:rsidRPr="007E218A">
              <w:rPr>
                <w:rFonts w:eastAsia="Times New Roman"/>
                <w:sz w:val="18"/>
                <w:szCs w:val="18"/>
                <w:lang w:val="en-GB"/>
              </w:rPr>
              <w:t>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w:t>
            </w:r>
            <w:r w:rsidRPr="007E218A">
              <w:rPr>
                <w:rFonts w:eastAsia="Times New Roman"/>
                <w:sz w:val="18"/>
                <w:szCs w:val="18"/>
                <w:lang w:val="ka-GE"/>
              </w:rPr>
              <w:t>.</w:t>
            </w:r>
            <w:r w:rsidRPr="007E218A">
              <w:rPr>
                <w:rFonts w:eastAsia="Times New Roman"/>
                <w:sz w:val="18"/>
                <w:szCs w:val="18"/>
                <w:lang w:val="en-GB"/>
              </w:rPr>
              <w:t>000 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15</w:t>
            </w:r>
            <w:r w:rsidRPr="007E218A">
              <w:rPr>
                <w:rFonts w:eastAsia="Times New Roman"/>
                <w:sz w:val="18"/>
                <w:szCs w:val="18"/>
                <w:lang w:val="ka-GE"/>
              </w:rPr>
              <w:t>.</w:t>
            </w:r>
            <w:r w:rsidRPr="007E218A">
              <w:rPr>
                <w:rFonts w:eastAsia="Times New Roman"/>
                <w:sz w:val="18"/>
                <w:szCs w:val="18"/>
                <w:lang w:val="en-GB"/>
              </w:rPr>
              <w:t>000 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sz w:val="18"/>
                <w:szCs w:val="18"/>
                <w:lang w:val="en-GB"/>
              </w:rPr>
              <w:t>15</w:t>
            </w:r>
            <w:r w:rsidRPr="007E218A">
              <w:rPr>
                <w:rFonts w:eastAsia="Times New Roman"/>
                <w:sz w:val="18"/>
                <w:szCs w:val="18"/>
                <w:lang w:val="ka-GE"/>
              </w:rPr>
              <w:t>.</w:t>
            </w:r>
            <w:r w:rsidRPr="007E218A">
              <w:rPr>
                <w:rFonts w:eastAsia="Times New Roman"/>
                <w:sz w:val="18"/>
                <w:szCs w:val="18"/>
                <w:lang w:val="en-GB"/>
              </w:rPr>
              <w:t>000 </w:t>
            </w:r>
          </w:p>
        </w:tc>
      </w:tr>
      <w:tr w:rsidR="00E825C8" w:rsidRPr="007E218A" w:rsidTr="009D4782">
        <w:trPr>
          <w:trHeight w:val="70"/>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კანალიზაციისა და ასინილიზაციის ხარჯი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144"/>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 xml:space="preserve">გათბობისა და გათბობის მიზნით სხვა საწვავისა და ნედლეულის შეძენის ხარჯი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279"/>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400" w:firstLine="720"/>
              <w:rPr>
                <w:rFonts w:eastAsia="Times New Roman" w:cs="Calibri"/>
                <w:b/>
                <w:bCs/>
                <w:color w:val="000000"/>
                <w:sz w:val="18"/>
                <w:szCs w:val="18"/>
                <w:lang w:val="en-GB"/>
              </w:rPr>
            </w:pPr>
            <w:r w:rsidRPr="007E218A">
              <w:rPr>
                <w:rFonts w:eastAsia="Times New Roman"/>
                <w:b/>
                <w:bCs/>
                <w:color w:val="000000"/>
                <w:sz w:val="18"/>
                <w:szCs w:val="18"/>
                <w:lang w:val="en-GB"/>
              </w:rPr>
              <w:t xml:space="preserve">შენობა-ნაგებობის და მათი მიმდებარე ტერიტორიების მოვლა/დასუფთავების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459"/>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კულტურული, სპორტული, საგანმანათლებლო, საგამოფენო ღონისძიებების და მაუწყებლობის ხარჯები</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8000 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342"/>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სხვა დანარჩენ საქონელსა და მომსახურებაზე გაწეული დანარჩენი ხარჯი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2200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7400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7400</w:t>
            </w:r>
          </w:p>
        </w:tc>
        <w:tc>
          <w:tcPr>
            <w:tcW w:w="0" w:type="auto"/>
            <w:tcBorders>
              <w:top w:val="nil"/>
              <w:left w:val="nil"/>
              <w:bottom w:val="single" w:sz="4" w:space="0" w:color="auto"/>
              <w:right w:val="single" w:sz="4" w:space="0" w:color="auto"/>
            </w:tcBorders>
            <w:shd w:val="clear" w:color="auto" w:fill="FFFFFF"/>
            <w:hideMark/>
          </w:tcPr>
          <w:p w:rsidR="00E825C8" w:rsidRPr="007E218A" w:rsidRDefault="00E825C8" w:rsidP="009D4782">
            <w:pPr>
              <w:jc w:val="center"/>
              <w:rPr>
                <w:rFonts w:eastAsia="Times New Roman"/>
                <w:b/>
                <w:bCs/>
                <w:color w:val="008000"/>
                <w:sz w:val="18"/>
                <w:szCs w:val="18"/>
                <w:lang w:val="en-GB"/>
              </w:rPr>
            </w:pPr>
          </w:p>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7400</w:t>
            </w:r>
          </w:p>
        </w:tc>
        <w:tc>
          <w:tcPr>
            <w:tcW w:w="0" w:type="auto"/>
            <w:tcBorders>
              <w:top w:val="nil"/>
              <w:left w:val="nil"/>
              <w:bottom w:val="single" w:sz="4" w:space="0" w:color="auto"/>
              <w:right w:val="single" w:sz="8" w:space="0" w:color="auto"/>
            </w:tcBorders>
            <w:shd w:val="clear" w:color="auto" w:fill="FFFFFF"/>
            <w:hideMark/>
          </w:tcPr>
          <w:p w:rsidR="00E825C8" w:rsidRPr="007E218A" w:rsidRDefault="00E825C8" w:rsidP="009D4782">
            <w:pPr>
              <w:jc w:val="center"/>
              <w:rPr>
                <w:rFonts w:eastAsia="Times New Roman"/>
                <w:b/>
                <w:bCs/>
                <w:color w:val="008000"/>
                <w:sz w:val="18"/>
                <w:szCs w:val="18"/>
                <w:lang w:val="en-GB"/>
              </w:rPr>
            </w:pPr>
          </w:p>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7400</w:t>
            </w:r>
          </w:p>
        </w:tc>
      </w:tr>
      <w:tr w:rsidR="00E825C8" w:rsidRPr="007E218A" w:rsidTr="009D4782">
        <w:trPr>
          <w:trHeight w:val="216"/>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rPr>
                <w:rFonts w:eastAsia="Times New Roman" w:cs="Calibri"/>
                <w:b/>
                <w:bCs/>
                <w:color w:val="FF0000"/>
                <w:sz w:val="18"/>
                <w:szCs w:val="18"/>
                <w:lang w:val="en-GB"/>
              </w:rPr>
            </w:pPr>
            <w:r w:rsidRPr="007E218A">
              <w:rPr>
                <w:rFonts w:eastAsia="Times New Roman"/>
                <w:b/>
                <w:bCs/>
                <w:color w:val="FF0000"/>
                <w:sz w:val="18"/>
                <w:szCs w:val="18"/>
                <w:lang w:val="en-GB"/>
              </w:rPr>
              <w:t>ძირითადი კაპიტალის მომსახურება</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144"/>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rPr>
                <w:rFonts w:eastAsia="Times New Roman" w:cs="Calibri"/>
                <w:b/>
                <w:bCs/>
                <w:color w:val="FF0000"/>
                <w:sz w:val="18"/>
                <w:szCs w:val="18"/>
                <w:lang w:val="en-GB"/>
              </w:rPr>
            </w:pPr>
            <w:r w:rsidRPr="007E218A">
              <w:rPr>
                <w:rFonts w:eastAsia="Times New Roman"/>
                <w:b/>
                <w:bCs/>
                <w:color w:val="FF0000"/>
                <w:sz w:val="18"/>
                <w:szCs w:val="18"/>
                <w:lang w:val="en-GB"/>
              </w:rPr>
              <w:t>პროცენტი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171"/>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 xml:space="preserve">საგარეო ვალდებულებებზე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189"/>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ორმხრივ კრედიტორებზე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rPr>
                <w:rFonts w:eastAsia="Times New Roman" w:cs="Calibri"/>
                <w:b/>
                <w:bCs/>
                <w:color w:val="FF0000"/>
                <w:sz w:val="18"/>
                <w:szCs w:val="18"/>
                <w:lang w:val="en-GB"/>
              </w:rPr>
            </w:pPr>
            <w:r w:rsidRPr="007E218A">
              <w:rPr>
                <w:rFonts w:eastAsia="Times New Roman"/>
                <w:b/>
                <w:bCs/>
                <w:color w:val="FF0000"/>
                <w:sz w:val="18"/>
                <w:szCs w:val="18"/>
                <w:lang w:val="en-GB"/>
              </w:rPr>
              <w:t>სხვა ხარჯები</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r>
      <w:tr w:rsidR="00E825C8" w:rsidRPr="007E218A" w:rsidTr="009D4782">
        <w:trPr>
          <w:trHeight w:val="615"/>
        </w:trPr>
        <w:tc>
          <w:tcPr>
            <w:tcW w:w="0" w:type="auto"/>
            <w:tcBorders>
              <w:top w:val="single" w:sz="8" w:space="0" w:color="auto"/>
              <w:left w:val="single" w:sz="8" w:space="0" w:color="auto"/>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Pr="007E218A" w:rsidRDefault="00E825C8" w:rsidP="009D4782">
            <w:pPr>
              <w:rPr>
                <w:rFonts w:eastAsia="Times New Roman"/>
                <w:b/>
                <w:bCs/>
                <w:color w:val="000000"/>
                <w:sz w:val="18"/>
                <w:szCs w:val="18"/>
                <w:lang w:val="en-GB"/>
              </w:rPr>
            </w:pPr>
            <w:r w:rsidRPr="007E218A">
              <w:rPr>
                <w:rFonts w:eastAsia="Times New Roman"/>
                <w:b/>
                <w:bCs/>
                <w:color w:val="000000"/>
                <w:sz w:val="18"/>
                <w:szCs w:val="18"/>
                <w:lang w:val="en-GB"/>
              </w:rPr>
              <w:t>არაფინანსური აქტივების ზრდა</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 15000</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17000</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17000</w:t>
            </w:r>
          </w:p>
        </w:tc>
        <w:tc>
          <w:tcPr>
            <w:tcW w:w="0" w:type="auto"/>
            <w:tcBorders>
              <w:top w:val="single" w:sz="8" w:space="0" w:color="auto"/>
              <w:left w:val="nil"/>
              <w:bottom w:val="single" w:sz="8" w:space="0" w:color="auto"/>
              <w:right w:val="single" w:sz="4"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17000</w:t>
            </w:r>
          </w:p>
        </w:tc>
        <w:tc>
          <w:tcPr>
            <w:tcW w:w="0" w:type="auto"/>
            <w:tcBorders>
              <w:top w:val="single" w:sz="8" w:space="0" w:color="auto"/>
              <w:left w:val="nil"/>
              <w:bottom w:val="single" w:sz="8" w:space="0" w:color="auto"/>
              <w:right w:val="single" w:sz="8" w:space="0" w:color="auto"/>
            </w:tcBorders>
            <w:shd w:val="clear" w:color="auto" w:fill="EEECE1"/>
            <w:vAlign w:val="center"/>
            <w:hideMark/>
          </w:tcPr>
          <w:p w:rsidR="00E825C8" w:rsidRPr="007E218A" w:rsidRDefault="00E825C8" w:rsidP="009D4782">
            <w:pPr>
              <w:jc w:val="center"/>
              <w:rPr>
                <w:rFonts w:eastAsia="Times New Roman"/>
                <w:b/>
                <w:bCs/>
                <w:color w:val="000000"/>
                <w:sz w:val="18"/>
                <w:szCs w:val="18"/>
                <w:lang w:val="en-GB"/>
              </w:rPr>
            </w:pPr>
            <w:r w:rsidRPr="007E218A">
              <w:rPr>
                <w:rFonts w:eastAsia="Times New Roman"/>
                <w:b/>
                <w:bCs/>
                <w:color w:val="000000"/>
                <w:sz w:val="18"/>
                <w:szCs w:val="18"/>
                <w:lang w:val="en-GB"/>
              </w:rPr>
              <w:t>17000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100" w:firstLine="180"/>
              <w:rPr>
                <w:rFonts w:eastAsia="Times New Roman" w:cs="Calibri"/>
                <w:b/>
                <w:bCs/>
                <w:color w:val="FF0000"/>
                <w:sz w:val="18"/>
                <w:szCs w:val="18"/>
                <w:lang w:val="en-GB"/>
              </w:rPr>
            </w:pPr>
            <w:r w:rsidRPr="007E218A">
              <w:rPr>
                <w:rFonts w:eastAsia="Times New Roman"/>
                <w:b/>
                <w:bCs/>
                <w:color w:val="FF0000"/>
                <w:sz w:val="18"/>
                <w:szCs w:val="18"/>
                <w:lang w:val="en-GB"/>
              </w:rPr>
              <w:t xml:space="preserve">ძირითადი აქტივები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ka-GE"/>
              </w:rPr>
            </w:pPr>
            <w:r w:rsidRPr="007E218A">
              <w:rPr>
                <w:rFonts w:eastAsia="Times New Roman"/>
                <w:b/>
                <w:bCs/>
                <w:color w:val="FF0000"/>
                <w:sz w:val="18"/>
                <w:szCs w:val="18"/>
                <w:lang w:val="ka-GE"/>
              </w:rPr>
              <w:t>15000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FF0000"/>
                <w:sz w:val="18"/>
                <w:szCs w:val="18"/>
                <w:lang w:val="ka-GE"/>
              </w:rPr>
            </w:pPr>
            <w:r w:rsidRPr="007E218A">
              <w:rPr>
                <w:rFonts w:eastAsia="Times New Roman"/>
                <w:b/>
                <w:bCs/>
                <w:color w:val="FF0000"/>
                <w:sz w:val="18"/>
                <w:szCs w:val="18"/>
                <w:lang w:val="ka-GE"/>
              </w:rPr>
              <w:t>17000</w:t>
            </w:r>
          </w:p>
        </w:tc>
        <w:tc>
          <w:tcPr>
            <w:tcW w:w="0" w:type="auto"/>
            <w:tcBorders>
              <w:top w:val="nil"/>
              <w:left w:val="nil"/>
              <w:bottom w:val="single" w:sz="4" w:space="0" w:color="auto"/>
              <w:right w:val="single" w:sz="4" w:space="0" w:color="auto"/>
            </w:tcBorders>
            <w:shd w:val="clear" w:color="auto" w:fill="FFFFFF"/>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ka-GE"/>
              </w:rPr>
              <w:t>17000</w:t>
            </w:r>
          </w:p>
        </w:tc>
        <w:tc>
          <w:tcPr>
            <w:tcW w:w="0" w:type="auto"/>
            <w:tcBorders>
              <w:top w:val="nil"/>
              <w:left w:val="nil"/>
              <w:bottom w:val="single" w:sz="4" w:space="0" w:color="auto"/>
              <w:right w:val="single" w:sz="4" w:space="0" w:color="auto"/>
            </w:tcBorders>
            <w:shd w:val="clear" w:color="auto" w:fill="FFFFFF"/>
            <w:hideMark/>
          </w:tcPr>
          <w:p w:rsidR="00E825C8" w:rsidRPr="007E218A" w:rsidRDefault="00E825C8" w:rsidP="009D4782">
            <w:pPr>
              <w:jc w:val="center"/>
              <w:rPr>
                <w:rFonts w:eastAsia="Times New Roman"/>
                <w:b/>
                <w:bCs/>
                <w:color w:val="FF0000"/>
                <w:sz w:val="18"/>
                <w:szCs w:val="18"/>
                <w:lang w:val="en-GB"/>
              </w:rPr>
            </w:pPr>
            <w:r w:rsidRPr="007E218A">
              <w:rPr>
                <w:rFonts w:eastAsia="Times New Roman"/>
                <w:b/>
                <w:bCs/>
                <w:color w:val="FF0000"/>
                <w:sz w:val="18"/>
                <w:szCs w:val="18"/>
                <w:lang w:val="ka-GE"/>
              </w:rPr>
              <w:t>17000</w:t>
            </w:r>
          </w:p>
        </w:tc>
        <w:tc>
          <w:tcPr>
            <w:tcW w:w="0" w:type="auto"/>
            <w:tcBorders>
              <w:top w:val="nil"/>
              <w:left w:val="nil"/>
              <w:bottom w:val="single" w:sz="4" w:space="0" w:color="auto"/>
              <w:right w:val="single" w:sz="8" w:space="0" w:color="auto"/>
            </w:tcBorders>
            <w:shd w:val="clear" w:color="auto" w:fill="FFFFFF"/>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FF0000"/>
                <w:sz w:val="18"/>
                <w:szCs w:val="18"/>
                <w:lang w:val="ka-GE"/>
              </w:rPr>
              <w:t>17000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სხვა მანქანა-დანადგარები და ინვენტარის შეძენა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ka-GE"/>
              </w:rPr>
            </w:pPr>
            <w:r w:rsidRPr="007E218A">
              <w:rPr>
                <w:rFonts w:eastAsia="Times New Roman"/>
                <w:b/>
                <w:bCs/>
                <w:color w:val="008000"/>
                <w:sz w:val="18"/>
                <w:szCs w:val="18"/>
                <w:lang w:val="ka-GE"/>
              </w:rPr>
              <w:t>15.000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ka-GE"/>
              </w:rPr>
              <w:t>17.000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ka-GE"/>
              </w:rPr>
              <w:t>17.000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color w:val="008000"/>
                <w:sz w:val="18"/>
                <w:szCs w:val="18"/>
                <w:lang w:val="ka-GE"/>
              </w:rPr>
              <w:t>17.000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008000"/>
                <w:sz w:val="18"/>
                <w:szCs w:val="18"/>
                <w:lang w:val="ka-GE"/>
              </w:rPr>
              <w:t>17.000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ტელევიზორის შეძენა</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მაცივრის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 </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კომპიუტერის შეძენა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2800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2500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2500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2500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2500</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მობილური ტელეფონის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პრინტერის, სკანერის და ასლგადამღების შეძენა</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1000 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1700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1700</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1700</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sz w:val="18"/>
                <w:szCs w:val="18"/>
                <w:lang w:val="en-GB"/>
              </w:rPr>
              <w:t>1700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უწყვეტი კვების წყაროს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ხმის ჩამწერი აპარატურის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ფოტოაპარატის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კოსტიუმების შეძენა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61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lastRenderedPageBreak/>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500" w:firstLine="900"/>
              <w:rPr>
                <w:rFonts w:eastAsia="Times New Roman" w:cs="Calibri"/>
                <w:i/>
                <w:iCs/>
                <w:color w:val="000000"/>
                <w:sz w:val="18"/>
                <w:szCs w:val="18"/>
                <w:lang w:val="en-GB"/>
              </w:rPr>
            </w:pPr>
            <w:r w:rsidRPr="007E218A">
              <w:rPr>
                <w:rFonts w:eastAsia="Times New Roman"/>
                <w:i/>
                <w:iCs/>
                <w:color w:val="000000"/>
                <w:sz w:val="18"/>
                <w:szCs w:val="18"/>
                <w:lang w:val="en-GB"/>
              </w:rPr>
              <w:t xml:space="preserve">სხვა მანქანა-დანადგარები და ინვენტარის შეძენა რომელიც არ არის კლასიფიცირებული </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en-GB"/>
              </w:rPr>
            </w:pPr>
            <w:r w:rsidRPr="007E218A">
              <w:rPr>
                <w:rFonts w:eastAsia="Times New Roman"/>
                <w:sz w:val="18"/>
                <w:szCs w:val="18"/>
                <w:lang w:val="ka-GE"/>
              </w:rPr>
              <w:t>11.200</w:t>
            </w:r>
          </w:p>
        </w:tc>
        <w:tc>
          <w:tcPr>
            <w:tcW w:w="0" w:type="auto"/>
            <w:tcBorders>
              <w:top w:val="nil"/>
              <w:left w:val="nil"/>
              <w:bottom w:val="single" w:sz="4" w:space="0" w:color="auto"/>
              <w:right w:val="single" w:sz="4" w:space="0" w:color="auto"/>
            </w:tcBorders>
            <w:shd w:val="clear" w:color="auto" w:fill="FFFFFF"/>
            <w:vAlign w:val="center"/>
            <w:hideMark/>
          </w:tcPr>
          <w:p w:rsidR="00E825C8" w:rsidRPr="007E218A" w:rsidRDefault="00E825C8" w:rsidP="009D4782">
            <w:pPr>
              <w:jc w:val="center"/>
              <w:rPr>
                <w:rFonts w:eastAsia="Times New Roman"/>
                <w:sz w:val="18"/>
                <w:szCs w:val="18"/>
                <w:lang w:val="ka-GE"/>
              </w:rPr>
            </w:pPr>
            <w:r w:rsidRPr="007E218A">
              <w:rPr>
                <w:rFonts w:eastAsia="Times New Roman"/>
                <w:sz w:val="18"/>
                <w:szCs w:val="18"/>
                <w:lang w:val="ka-GE"/>
              </w:rPr>
              <w:t>12.800</w:t>
            </w:r>
          </w:p>
        </w:tc>
        <w:tc>
          <w:tcPr>
            <w:tcW w:w="0" w:type="auto"/>
            <w:tcBorders>
              <w:top w:val="nil"/>
              <w:left w:val="nil"/>
              <w:bottom w:val="single" w:sz="4" w:space="0" w:color="auto"/>
              <w:right w:val="single" w:sz="4" w:space="0" w:color="auto"/>
            </w:tcBorders>
            <w:shd w:val="clear" w:color="auto" w:fill="FFFFFF"/>
            <w:hideMark/>
          </w:tcPr>
          <w:p w:rsidR="00E825C8" w:rsidRPr="007E218A" w:rsidRDefault="00E825C8" w:rsidP="009D4782">
            <w:pPr>
              <w:jc w:val="center"/>
              <w:rPr>
                <w:rFonts w:eastAsia="Times New Roman"/>
                <w:sz w:val="18"/>
                <w:szCs w:val="18"/>
                <w:lang w:val="ka-GE"/>
              </w:rPr>
            </w:pPr>
          </w:p>
          <w:p w:rsidR="00E825C8" w:rsidRPr="007E218A" w:rsidRDefault="00E825C8" w:rsidP="009D4782">
            <w:pPr>
              <w:jc w:val="center"/>
              <w:rPr>
                <w:rFonts w:eastAsia="Times New Roman"/>
                <w:sz w:val="18"/>
                <w:szCs w:val="18"/>
                <w:lang w:val="ka-GE"/>
              </w:rPr>
            </w:pPr>
            <w:r w:rsidRPr="007E218A">
              <w:rPr>
                <w:rFonts w:eastAsia="Times New Roman"/>
                <w:sz w:val="18"/>
                <w:szCs w:val="18"/>
                <w:lang w:val="ka-GE"/>
              </w:rPr>
              <w:t>12.800</w:t>
            </w:r>
          </w:p>
        </w:tc>
        <w:tc>
          <w:tcPr>
            <w:tcW w:w="0" w:type="auto"/>
            <w:tcBorders>
              <w:top w:val="nil"/>
              <w:left w:val="nil"/>
              <w:bottom w:val="single" w:sz="4" w:space="0" w:color="auto"/>
              <w:right w:val="single" w:sz="4" w:space="0" w:color="auto"/>
            </w:tcBorders>
            <w:shd w:val="clear" w:color="auto" w:fill="FFFFFF"/>
          </w:tcPr>
          <w:p w:rsidR="00E825C8" w:rsidRPr="007E218A" w:rsidRDefault="00E825C8" w:rsidP="009D4782">
            <w:pPr>
              <w:jc w:val="center"/>
              <w:rPr>
                <w:rFonts w:eastAsia="Times New Roman"/>
                <w:sz w:val="18"/>
                <w:szCs w:val="18"/>
                <w:lang w:val="en-GB"/>
              </w:rPr>
            </w:pPr>
          </w:p>
          <w:p w:rsidR="00E825C8" w:rsidRPr="007E218A" w:rsidRDefault="00E825C8" w:rsidP="009D4782">
            <w:pPr>
              <w:jc w:val="center"/>
              <w:rPr>
                <w:rFonts w:eastAsia="Times New Roman"/>
                <w:sz w:val="18"/>
                <w:szCs w:val="18"/>
                <w:lang w:val="ka-GE"/>
              </w:rPr>
            </w:pPr>
            <w:r w:rsidRPr="007E218A">
              <w:rPr>
                <w:rFonts w:eastAsia="Times New Roman"/>
                <w:sz w:val="18"/>
                <w:szCs w:val="18"/>
                <w:lang w:val="ka-GE"/>
              </w:rPr>
              <w:t>12.800</w:t>
            </w:r>
          </w:p>
        </w:tc>
        <w:tc>
          <w:tcPr>
            <w:tcW w:w="0" w:type="auto"/>
            <w:tcBorders>
              <w:top w:val="nil"/>
              <w:left w:val="nil"/>
              <w:bottom w:val="single" w:sz="4" w:space="0" w:color="auto"/>
              <w:right w:val="single" w:sz="8" w:space="0" w:color="auto"/>
            </w:tcBorders>
            <w:shd w:val="clear" w:color="auto" w:fill="FFFFFF"/>
          </w:tcPr>
          <w:p w:rsidR="00E825C8" w:rsidRPr="007E218A" w:rsidRDefault="00E825C8" w:rsidP="009D4782">
            <w:pPr>
              <w:jc w:val="center"/>
              <w:rPr>
                <w:rFonts w:eastAsia="Times New Roman"/>
                <w:b/>
                <w:bCs/>
                <w:color w:val="800080"/>
                <w:sz w:val="18"/>
                <w:szCs w:val="18"/>
                <w:lang w:val="ka-GE"/>
              </w:rPr>
            </w:pPr>
          </w:p>
          <w:p w:rsidR="00E825C8" w:rsidRPr="007E218A" w:rsidRDefault="00E825C8" w:rsidP="009D4782">
            <w:pPr>
              <w:jc w:val="center"/>
              <w:rPr>
                <w:rFonts w:eastAsia="Times New Roman"/>
                <w:b/>
                <w:bCs/>
                <w:color w:val="800080"/>
                <w:sz w:val="18"/>
                <w:szCs w:val="18"/>
                <w:lang w:val="ka-GE"/>
              </w:rPr>
            </w:pPr>
            <w:r w:rsidRPr="007E218A">
              <w:rPr>
                <w:rFonts w:eastAsia="Times New Roman"/>
                <w:sz w:val="18"/>
                <w:szCs w:val="18"/>
                <w:lang w:val="ka-GE"/>
              </w:rPr>
              <w:t>12.800</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200" w:firstLine="360"/>
              <w:rPr>
                <w:rFonts w:eastAsia="Times New Roman" w:cs="Calibri"/>
                <w:b/>
                <w:bCs/>
                <w:color w:val="800080"/>
                <w:sz w:val="18"/>
                <w:szCs w:val="18"/>
                <w:lang w:val="en-GB"/>
              </w:rPr>
            </w:pPr>
            <w:r w:rsidRPr="007E218A">
              <w:rPr>
                <w:rFonts w:eastAsia="Times New Roman"/>
                <w:b/>
                <w:bCs/>
                <w:color w:val="800080"/>
                <w:sz w:val="18"/>
                <w:szCs w:val="18"/>
                <w:lang w:val="en-GB"/>
              </w:rPr>
              <w:t xml:space="preserve">სხვა ძირითადი აქტივები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კულტივურებული აქტივები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color w:val="008000"/>
                <w:sz w:val="18"/>
                <w:szCs w:val="18"/>
                <w:lang w:val="en-GB"/>
              </w:rPr>
            </w:pPr>
            <w:r w:rsidRPr="007E218A">
              <w:rPr>
                <w:rFonts w:eastAsia="Times New Roman"/>
                <w:b/>
                <w:bCs/>
                <w:color w:val="008000"/>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r w:rsidR="00E825C8" w:rsidRPr="007E218A" w:rsidTr="009D4782">
        <w:trPr>
          <w:trHeight w:val="405"/>
        </w:trPr>
        <w:tc>
          <w:tcPr>
            <w:tcW w:w="0" w:type="auto"/>
            <w:tcBorders>
              <w:top w:val="nil"/>
              <w:left w:val="single" w:sz="8" w:space="0" w:color="auto"/>
              <w:bottom w:val="single" w:sz="4" w:space="0" w:color="auto"/>
              <w:right w:val="single" w:sz="4" w:space="0" w:color="auto"/>
            </w:tcBorders>
            <w:vAlign w:val="center"/>
            <w:hideMark/>
          </w:tcPr>
          <w:p w:rsidR="00E825C8" w:rsidRPr="007E218A" w:rsidRDefault="00E825C8" w:rsidP="009D4782">
            <w:pPr>
              <w:jc w:val="center"/>
              <w:rPr>
                <w:rFonts w:eastAsia="Times New Roman" w:cs="Arial"/>
                <w:b/>
                <w:bCs/>
                <w:sz w:val="18"/>
                <w:szCs w:val="18"/>
                <w:lang w:val="en-GB"/>
              </w:rPr>
            </w:pPr>
            <w:r w:rsidRPr="007E218A">
              <w:rPr>
                <w:rFonts w:eastAsia="Times New Roman" w:cs="Arial"/>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ind w:firstLineChars="300" w:firstLine="540"/>
              <w:rPr>
                <w:rFonts w:eastAsia="Times New Roman" w:cs="Calibri"/>
                <w:b/>
                <w:bCs/>
                <w:color w:val="008000"/>
                <w:sz w:val="18"/>
                <w:szCs w:val="18"/>
                <w:lang w:val="en-GB"/>
              </w:rPr>
            </w:pPr>
            <w:r w:rsidRPr="007E218A">
              <w:rPr>
                <w:rFonts w:eastAsia="Times New Roman"/>
                <w:b/>
                <w:bCs/>
                <w:color w:val="008000"/>
                <w:sz w:val="18"/>
                <w:szCs w:val="18"/>
                <w:lang w:val="en-GB"/>
              </w:rPr>
              <w:t xml:space="preserve">არამატერიალური ძირითადი აქტივები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4" w:space="0" w:color="auto"/>
            </w:tcBorders>
            <w:vAlign w:val="center"/>
            <w:hideMark/>
          </w:tcPr>
          <w:p w:rsidR="00E825C8" w:rsidRPr="007E218A" w:rsidRDefault="00E825C8" w:rsidP="009D4782">
            <w:pPr>
              <w:jc w:val="center"/>
              <w:rPr>
                <w:rFonts w:eastAsia="Times New Roman"/>
                <w:b/>
                <w:bCs/>
                <w:sz w:val="18"/>
                <w:szCs w:val="18"/>
                <w:lang w:val="en-GB"/>
              </w:rPr>
            </w:pPr>
            <w:r w:rsidRPr="007E218A">
              <w:rPr>
                <w:rFonts w:eastAsia="Times New Roman"/>
                <w:b/>
                <w:bCs/>
                <w:sz w:val="18"/>
                <w:szCs w:val="18"/>
                <w:lang w:val="en-GB"/>
              </w:rPr>
              <w:t> </w:t>
            </w:r>
          </w:p>
        </w:tc>
        <w:tc>
          <w:tcPr>
            <w:tcW w:w="0" w:type="auto"/>
            <w:tcBorders>
              <w:top w:val="nil"/>
              <w:left w:val="nil"/>
              <w:bottom w:val="single" w:sz="4" w:space="0" w:color="auto"/>
              <w:right w:val="single" w:sz="8" w:space="0" w:color="auto"/>
            </w:tcBorders>
            <w:shd w:val="clear" w:color="auto" w:fill="FFFFFF"/>
            <w:vAlign w:val="center"/>
            <w:hideMark/>
          </w:tcPr>
          <w:p w:rsidR="00E825C8" w:rsidRPr="007E218A" w:rsidRDefault="00E825C8" w:rsidP="009D4782">
            <w:pPr>
              <w:jc w:val="center"/>
              <w:rPr>
                <w:rFonts w:eastAsia="Times New Roman"/>
                <w:b/>
                <w:bCs/>
                <w:color w:val="800080"/>
                <w:sz w:val="18"/>
                <w:szCs w:val="18"/>
                <w:lang w:val="en-GB"/>
              </w:rPr>
            </w:pPr>
            <w:r w:rsidRPr="007E218A">
              <w:rPr>
                <w:rFonts w:eastAsia="Times New Roman"/>
                <w:b/>
                <w:bCs/>
                <w:color w:val="800080"/>
                <w:sz w:val="18"/>
                <w:szCs w:val="18"/>
                <w:lang w:val="en-GB"/>
              </w:rPr>
              <w:t> </w:t>
            </w:r>
          </w:p>
        </w:tc>
      </w:tr>
    </w:tbl>
    <w:p w:rsidR="00E825C8" w:rsidRPr="007E218A" w:rsidRDefault="00E825C8" w:rsidP="00E825C8">
      <w:pPr>
        <w:rPr>
          <w:sz w:val="18"/>
          <w:szCs w:val="18"/>
        </w:rPr>
      </w:pPr>
    </w:p>
    <w:p w:rsidR="00E825C8" w:rsidRPr="007E218A" w:rsidRDefault="00E825C8" w:rsidP="00E825C8">
      <w:pPr>
        <w:pStyle w:val="BodyText"/>
        <w:rPr>
          <w:sz w:val="18"/>
          <w:szCs w:val="18"/>
        </w:rPr>
      </w:pPr>
    </w:p>
    <w:p w:rsidR="00E825C8" w:rsidRPr="00AC40EE" w:rsidRDefault="00E825C8" w:rsidP="00E825C8">
      <w:pPr>
        <w:pStyle w:val="BodyText"/>
        <w:rPr>
          <w:sz w:val="18"/>
          <w:szCs w:val="18"/>
          <w:lang w:val="ka-GE"/>
        </w:rPr>
      </w:pPr>
      <w:r>
        <w:rPr>
          <w:sz w:val="18"/>
          <w:szCs w:val="18"/>
          <w:lang w:val="ka-GE"/>
        </w:rPr>
        <w:t xml:space="preserve">დანართი 7 </w:t>
      </w:r>
    </w:p>
    <w:p w:rsidR="00E825C8" w:rsidRPr="007E218A" w:rsidRDefault="00E825C8" w:rsidP="00E825C8">
      <w:pPr>
        <w:spacing w:before="51" w:after="36"/>
        <w:ind w:right="878"/>
        <w:jc w:val="right"/>
        <w:rPr>
          <w:sz w:val="18"/>
          <w:szCs w:val="18"/>
        </w:rPr>
      </w:pPr>
      <w:r w:rsidRPr="00870C73">
        <w:rPr>
          <w:b/>
          <w:bCs/>
          <w:sz w:val="18"/>
          <w:szCs w:val="18"/>
          <w:lang w:val="ka-GE"/>
        </w:rPr>
        <w:t xml:space="preserve">ააიპ დმანისის საბიბლიოთეკო სამსახური                                                                         </w:t>
      </w:r>
      <w:r w:rsidRPr="007E218A">
        <w:rPr>
          <w:sz w:val="18"/>
          <w:szCs w:val="18"/>
        </w:rPr>
        <w:t>ათასი</w:t>
      </w:r>
      <w:r w:rsidRPr="007E218A">
        <w:rPr>
          <w:spacing w:val="-2"/>
          <w:sz w:val="18"/>
          <w:szCs w:val="18"/>
        </w:rPr>
        <w:t xml:space="preserve"> </w:t>
      </w:r>
      <w:r w:rsidRPr="007E218A">
        <w:rPr>
          <w:sz w:val="18"/>
          <w:szCs w:val="18"/>
        </w:rPr>
        <w:t>ლარი</w:t>
      </w: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E825C8" w:rsidRPr="007E218A" w:rsidTr="009D4782">
        <w:trPr>
          <w:trHeight w:val="630"/>
        </w:trPr>
        <w:tc>
          <w:tcPr>
            <w:tcW w:w="5553" w:type="dxa"/>
          </w:tcPr>
          <w:p w:rsidR="00E825C8" w:rsidRPr="007E218A" w:rsidRDefault="00E825C8" w:rsidP="009D4782">
            <w:pPr>
              <w:pStyle w:val="TableParagraph"/>
              <w:spacing w:before="10"/>
              <w:rPr>
                <w:sz w:val="18"/>
                <w:szCs w:val="18"/>
              </w:rPr>
            </w:pPr>
          </w:p>
          <w:p w:rsidR="00E825C8" w:rsidRPr="007E218A" w:rsidRDefault="00E825C8" w:rsidP="009D4782">
            <w:pPr>
              <w:pStyle w:val="TableParagraph"/>
              <w:ind w:left="2048" w:right="2304"/>
              <w:jc w:val="both"/>
              <w:rPr>
                <w:sz w:val="18"/>
                <w:szCs w:val="18"/>
              </w:rPr>
            </w:pPr>
            <w:r w:rsidRPr="007E218A">
              <w:rPr>
                <w:sz w:val="18"/>
                <w:szCs w:val="18"/>
              </w:rPr>
              <w:t>დასახელება</w:t>
            </w:r>
          </w:p>
        </w:tc>
        <w:tc>
          <w:tcPr>
            <w:tcW w:w="1299" w:type="dxa"/>
          </w:tcPr>
          <w:p w:rsidR="00E825C8" w:rsidRPr="007E218A" w:rsidRDefault="00E825C8" w:rsidP="009D4782">
            <w:pPr>
              <w:pStyle w:val="TableParagraph"/>
              <w:spacing w:before="105"/>
              <w:ind w:left="186" w:right="173" w:firstLine="103"/>
              <w:rPr>
                <w:sz w:val="18"/>
                <w:szCs w:val="18"/>
              </w:rPr>
            </w:pPr>
            <w:r w:rsidRPr="007E218A">
              <w:rPr>
                <w:sz w:val="18"/>
                <w:szCs w:val="18"/>
              </w:rPr>
              <w:t>სულ 2024</w:t>
            </w:r>
            <w:r w:rsidRPr="007E218A">
              <w:rPr>
                <w:spacing w:val="1"/>
                <w:sz w:val="18"/>
                <w:szCs w:val="18"/>
              </w:rPr>
              <w:t xml:space="preserve"> </w:t>
            </w:r>
            <w:r w:rsidRPr="007E218A">
              <w:rPr>
                <w:sz w:val="18"/>
                <w:szCs w:val="18"/>
              </w:rPr>
              <w:t>წლის</w:t>
            </w:r>
            <w:r w:rsidRPr="007E218A">
              <w:rPr>
                <w:spacing w:val="-6"/>
                <w:sz w:val="18"/>
                <w:szCs w:val="18"/>
              </w:rPr>
              <w:t xml:space="preserve"> </w:t>
            </w:r>
            <w:r w:rsidRPr="007E218A">
              <w:rPr>
                <w:sz w:val="18"/>
                <w:szCs w:val="18"/>
              </w:rPr>
              <w:t>გეგმა</w:t>
            </w:r>
            <w:r w:rsidRPr="007E218A">
              <w:rPr>
                <w:spacing w:val="-7"/>
                <w:sz w:val="18"/>
                <w:szCs w:val="18"/>
              </w:rPr>
              <w:t xml:space="preserve"> </w:t>
            </w:r>
            <w:r w:rsidRPr="007E218A">
              <w:rPr>
                <w:sz w:val="18"/>
                <w:szCs w:val="18"/>
              </w:rPr>
              <w:t>*</w:t>
            </w:r>
          </w:p>
        </w:tc>
        <w:tc>
          <w:tcPr>
            <w:tcW w:w="1362" w:type="dxa"/>
          </w:tcPr>
          <w:p w:rsidR="00E825C8" w:rsidRPr="007E218A" w:rsidRDefault="00E825C8" w:rsidP="009D4782">
            <w:pPr>
              <w:pStyle w:val="TableParagraph"/>
              <w:spacing w:before="105"/>
              <w:ind w:left="344" w:right="149" w:hanging="178"/>
              <w:rPr>
                <w:sz w:val="18"/>
                <w:szCs w:val="18"/>
              </w:rPr>
            </w:pPr>
            <w:r w:rsidRPr="007E218A">
              <w:rPr>
                <w:spacing w:val="-1"/>
                <w:sz w:val="18"/>
                <w:szCs w:val="18"/>
              </w:rPr>
              <w:t xml:space="preserve">მ.შ. </w:t>
            </w:r>
            <w:r w:rsidRPr="007E218A">
              <w:rPr>
                <w:sz w:val="18"/>
                <w:szCs w:val="18"/>
              </w:rPr>
              <w:t>საკუთარი</w:t>
            </w:r>
            <w:r w:rsidRPr="007E218A">
              <w:rPr>
                <w:spacing w:val="-37"/>
                <w:sz w:val="18"/>
                <w:szCs w:val="18"/>
              </w:rPr>
              <w:t xml:space="preserve"> </w:t>
            </w:r>
            <w:r w:rsidRPr="007E218A">
              <w:rPr>
                <w:sz w:val="18"/>
                <w:szCs w:val="18"/>
              </w:rPr>
              <w:t>სახსრები</w:t>
            </w:r>
          </w:p>
        </w:tc>
        <w:tc>
          <w:tcPr>
            <w:tcW w:w="1532" w:type="dxa"/>
          </w:tcPr>
          <w:p w:rsidR="00E825C8" w:rsidRPr="007E218A" w:rsidRDefault="00E825C8" w:rsidP="009D4782">
            <w:pPr>
              <w:pStyle w:val="TableParagraph"/>
              <w:ind w:left="178" w:right="155" w:firstLine="463"/>
              <w:rPr>
                <w:sz w:val="18"/>
                <w:szCs w:val="18"/>
              </w:rPr>
            </w:pPr>
            <w:r w:rsidRPr="007E218A">
              <w:rPr>
                <w:sz w:val="18"/>
                <w:szCs w:val="18"/>
              </w:rPr>
              <w:t>მ.შ.</w:t>
            </w:r>
            <w:r w:rsidRPr="007E218A">
              <w:rPr>
                <w:spacing w:val="1"/>
                <w:sz w:val="18"/>
                <w:szCs w:val="18"/>
              </w:rPr>
              <w:t xml:space="preserve"> </w:t>
            </w:r>
            <w:r w:rsidRPr="007E218A">
              <w:rPr>
                <w:sz w:val="18"/>
                <w:szCs w:val="18"/>
              </w:rPr>
              <w:t>მუნიციპალური</w:t>
            </w:r>
          </w:p>
          <w:p w:rsidR="00E825C8" w:rsidRPr="007E218A" w:rsidRDefault="00E825C8" w:rsidP="009D4782">
            <w:pPr>
              <w:pStyle w:val="TableParagraph"/>
              <w:spacing w:line="190" w:lineRule="exact"/>
              <w:ind w:left="415"/>
              <w:rPr>
                <w:sz w:val="18"/>
                <w:szCs w:val="18"/>
              </w:rPr>
            </w:pPr>
            <w:r w:rsidRPr="007E218A">
              <w:rPr>
                <w:sz w:val="18"/>
                <w:szCs w:val="18"/>
              </w:rPr>
              <w:t>ბიუჯეტი</w:t>
            </w:r>
          </w:p>
        </w:tc>
      </w:tr>
      <w:tr w:rsidR="00E825C8" w:rsidRPr="007E218A" w:rsidTr="009D4782">
        <w:trPr>
          <w:trHeight w:val="287"/>
        </w:trPr>
        <w:tc>
          <w:tcPr>
            <w:tcW w:w="5553" w:type="dxa"/>
          </w:tcPr>
          <w:p w:rsidR="00E825C8" w:rsidRPr="007E218A" w:rsidRDefault="00E825C8" w:rsidP="009D4782">
            <w:pPr>
              <w:pStyle w:val="TableParagraph"/>
              <w:spacing w:before="38"/>
              <w:ind w:left="108"/>
              <w:rPr>
                <w:color w:val="000000" w:themeColor="text1"/>
                <w:sz w:val="18"/>
                <w:szCs w:val="18"/>
              </w:rPr>
            </w:pPr>
            <w:r w:rsidRPr="007E218A">
              <w:rPr>
                <w:color w:val="000000" w:themeColor="text1"/>
                <w:sz w:val="18"/>
                <w:szCs w:val="18"/>
              </w:rPr>
              <w:t>შემოსულობები</w:t>
            </w:r>
          </w:p>
        </w:tc>
        <w:tc>
          <w:tcPr>
            <w:tcW w:w="1299" w:type="dxa"/>
          </w:tcPr>
          <w:p w:rsidR="00E825C8" w:rsidRPr="00870C73" w:rsidRDefault="00E825C8" w:rsidP="009D4782">
            <w:pPr>
              <w:pStyle w:val="TableParagraph"/>
              <w:jc w:val="center"/>
              <w:rPr>
                <w:bCs/>
                <w:color w:val="000000" w:themeColor="text1"/>
                <w:sz w:val="18"/>
                <w:szCs w:val="18"/>
                <w:lang w:val="ka-GE"/>
              </w:rPr>
            </w:pPr>
            <w:r>
              <w:rPr>
                <w:bCs/>
                <w:color w:val="000000" w:themeColor="text1"/>
                <w:sz w:val="18"/>
                <w:szCs w:val="18"/>
                <w:lang w:val="ka-GE"/>
              </w:rPr>
              <w:t>229500</w:t>
            </w: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lang w:val="ka-GE"/>
              </w:rPr>
            </w:pPr>
            <w:r>
              <w:rPr>
                <w:bCs/>
                <w:color w:val="000000" w:themeColor="text1"/>
                <w:sz w:val="18"/>
                <w:szCs w:val="18"/>
                <w:lang w:val="ka-GE"/>
              </w:rPr>
              <w:t>229500</w:t>
            </w:r>
          </w:p>
        </w:tc>
      </w:tr>
      <w:tr w:rsidR="00E825C8" w:rsidRPr="007E218A" w:rsidTr="009D4782">
        <w:trPr>
          <w:trHeight w:val="287"/>
        </w:trPr>
        <w:tc>
          <w:tcPr>
            <w:tcW w:w="5553" w:type="dxa"/>
          </w:tcPr>
          <w:p w:rsidR="00E825C8" w:rsidRPr="007E218A" w:rsidRDefault="00E825C8" w:rsidP="009D4782">
            <w:pPr>
              <w:pStyle w:val="TableParagraph"/>
              <w:spacing w:before="40"/>
              <w:ind w:left="271"/>
              <w:rPr>
                <w:color w:val="000000" w:themeColor="text1"/>
                <w:sz w:val="18"/>
                <w:szCs w:val="18"/>
              </w:rPr>
            </w:pPr>
            <w:r w:rsidRPr="007E218A">
              <w:rPr>
                <w:color w:val="000000" w:themeColor="text1"/>
                <w:sz w:val="18"/>
                <w:szCs w:val="18"/>
              </w:rPr>
              <w:t>შემოსულობები</w:t>
            </w:r>
            <w:r w:rsidRPr="007E218A">
              <w:rPr>
                <w:color w:val="000000" w:themeColor="text1"/>
                <w:spacing w:val="-5"/>
                <w:sz w:val="18"/>
                <w:szCs w:val="18"/>
              </w:rPr>
              <w:t xml:space="preserve"> </w:t>
            </w:r>
            <w:r w:rsidRPr="007E218A">
              <w:rPr>
                <w:color w:val="000000" w:themeColor="text1"/>
                <w:sz w:val="18"/>
                <w:szCs w:val="18"/>
              </w:rPr>
              <w:t>სხვა</w:t>
            </w:r>
            <w:r w:rsidRPr="007E218A">
              <w:rPr>
                <w:color w:val="000000" w:themeColor="text1"/>
                <w:spacing w:val="-4"/>
                <w:sz w:val="18"/>
                <w:szCs w:val="18"/>
              </w:rPr>
              <w:t xml:space="preserve"> </w:t>
            </w:r>
            <w:r w:rsidRPr="007E218A">
              <w:rPr>
                <w:color w:val="000000" w:themeColor="text1"/>
                <w:sz w:val="18"/>
                <w:szCs w:val="18"/>
              </w:rPr>
              <w:t>შემოსავლებიდან</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40"/>
              <w:ind w:left="429"/>
              <w:rPr>
                <w:color w:val="000000" w:themeColor="text1"/>
                <w:sz w:val="18"/>
                <w:szCs w:val="18"/>
              </w:rPr>
            </w:pPr>
            <w:r w:rsidRPr="007E218A">
              <w:rPr>
                <w:color w:val="000000" w:themeColor="text1"/>
                <w:sz w:val="18"/>
                <w:szCs w:val="18"/>
              </w:rPr>
              <w:t>გრანტები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710"/>
              <w:rPr>
                <w:color w:val="000000" w:themeColor="text1"/>
                <w:sz w:val="18"/>
                <w:szCs w:val="18"/>
              </w:rPr>
            </w:pPr>
            <w:r w:rsidRPr="007E218A">
              <w:rPr>
                <w:color w:val="000000" w:themeColor="text1"/>
                <w:sz w:val="18"/>
                <w:szCs w:val="18"/>
              </w:rPr>
              <w:t>შემოსულობები</w:t>
            </w:r>
            <w:r w:rsidRPr="007E218A">
              <w:rPr>
                <w:color w:val="000000" w:themeColor="text1"/>
                <w:spacing w:val="-7"/>
                <w:sz w:val="18"/>
                <w:szCs w:val="18"/>
              </w:rPr>
              <w:t xml:space="preserve"> </w:t>
            </w:r>
            <w:r w:rsidRPr="007E218A">
              <w:rPr>
                <w:color w:val="000000" w:themeColor="text1"/>
                <w:sz w:val="18"/>
                <w:szCs w:val="18"/>
              </w:rPr>
              <w:t>არაფინანსური</w:t>
            </w:r>
            <w:r w:rsidRPr="007E218A">
              <w:rPr>
                <w:color w:val="000000" w:themeColor="text1"/>
                <w:spacing w:val="-6"/>
                <w:sz w:val="18"/>
                <w:szCs w:val="18"/>
              </w:rPr>
              <w:t xml:space="preserve"> </w:t>
            </w:r>
            <w:r w:rsidRPr="007E218A">
              <w:rPr>
                <w:color w:val="000000" w:themeColor="text1"/>
                <w:sz w:val="18"/>
                <w:szCs w:val="18"/>
              </w:rPr>
              <w:t>აქტივებიდან</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710"/>
              <w:rPr>
                <w:color w:val="000000" w:themeColor="text1"/>
                <w:sz w:val="18"/>
                <w:szCs w:val="18"/>
              </w:rPr>
            </w:pPr>
            <w:r w:rsidRPr="007E218A">
              <w:rPr>
                <w:color w:val="000000" w:themeColor="text1"/>
                <w:sz w:val="18"/>
                <w:szCs w:val="18"/>
              </w:rPr>
              <w:t>შემოსულობები</w:t>
            </w:r>
            <w:r w:rsidRPr="007E218A">
              <w:rPr>
                <w:color w:val="000000" w:themeColor="text1"/>
                <w:spacing w:val="-6"/>
                <w:sz w:val="18"/>
                <w:szCs w:val="18"/>
              </w:rPr>
              <w:t xml:space="preserve"> </w:t>
            </w:r>
            <w:r w:rsidRPr="007E218A">
              <w:rPr>
                <w:color w:val="000000" w:themeColor="text1"/>
                <w:sz w:val="18"/>
                <w:szCs w:val="18"/>
              </w:rPr>
              <w:t>ფინანსური</w:t>
            </w:r>
            <w:r w:rsidRPr="007E218A">
              <w:rPr>
                <w:color w:val="000000" w:themeColor="text1"/>
                <w:spacing w:val="-5"/>
                <w:sz w:val="18"/>
                <w:szCs w:val="18"/>
              </w:rPr>
              <w:t xml:space="preserve"> </w:t>
            </w:r>
            <w:r w:rsidRPr="007E218A">
              <w:rPr>
                <w:color w:val="000000" w:themeColor="text1"/>
                <w:sz w:val="18"/>
                <w:szCs w:val="18"/>
              </w:rPr>
              <w:t>აქტივებიდან</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8"/>
        </w:trPr>
        <w:tc>
          <w:tcPr>
            <w:tcW w:w="5553" w:type="dxa"/>
          </w:tcPr>
          <w:p w:rsidR="00E825C8" w:rsidRPr="007E218A" w:rsidRDefault="00E825C8" w:rsidP="009D4782">
            <w:pPr>
              <w:pStyle w:val="TableParagraph"/>
              <w:spacing w:before="38"/>
              <w:ind w:left="751"/>
              <w:rPr>
                <w:color w:val="000000" w:themeColor="text1"/>
                <w:sz w:val="18"/>
                <w:szCs w:val="18"/>
              </w:rPr>
            </w:pPr>
            <w:r w:rsidRPr="007E218A">
              <w:rPr>
                <w:color w:val="000000" w:themeColor="text1"/>
                <w:sz w:val="18"/>
                <w:szCs w:val="18"/>
              </w:rPr>
              <w:t>ვალდებულებების</w:t>
            </w:r>
            <w:r w:rsidRPr="007E218A">
              <w:rPr>
                <w:color w:val="000000" w:themeColor="text1"/>
                <w:spacing w:val="33"/>
                <w:sz w:val="18"/>
                <w:szCs w:val="18"/>
              </w:rPr>
              <w:t xml:space="preserve"> </w:t>
            </w:r>
            <w:r w:rsidRPr="007E218A">
              <w:rPr>
                <w:color w:val="000000" w:themeColor="text1"/>
                <w:sz w:val="18"/>
                <w:szCs w:val="18"/>
              </w:rPr>
              <w:t>ზრდა</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color w:val="000000" w:themeColor="text1"/>
                <w:sz w:val="18"/>
                <w:szCs w:val="18"/>
              </w:rPr>
            </w:pPr>
            <w:r w:rsidRPr="007E218A">
              <w:rPr>
                <w:color w:val="000000" w:themeColor="text1"/>
                <w:sz w:val="18"/>
                <w:szCs w:val="18"/>
              </w:rPr>
              <w:t>გადასახდელები</w:t>
            </w:r>
          </w:p>
        </w:tc>
        <w:tc>
          <w:tcPr>
            <w:tcW w:w="1299" w:type="dxa"/>
          </w:tcPr>
          <w:p w:rsidR="00E825C8" w:rsidRPr="00870C73" w:rsidRDefault="00E825C8" w:rsidP="009D4782">
            <w:pPr>
              <w:pStyle w:val="TableParagraph"/>
              <w:jc w:val="center"/>
              <w:rPr>
                <w:bCs/>
                <w:color w:val="000000" w:themeColor="text1"/>
                <w:sz w:val="18"/>
                <w:szCs w:val="18"/>
                <w:lang w:val="ka-GE"/>
              </w:rPr>
            </w:pPr>
            <w:r>
              <w:rPr>
                <w:bCs/>
                <w:color w:val="000000" w:themeColor="text1"/>
                <w:sz w:val="18"/>
                <w:szCs w:val="18"/>
                <w:lang w:val="ka-GE"/>
              </w:rPr>
              <w:t>229500</w:t>
            </w: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lang w:val="ka-GE"/>
              </w:rPr>
            </w:pPr>
            <w:r>
              <w:rPr>
                <w:bCs/>
                <w:color w:val="000000" w:themeColor="text1"/>
                <w:sz w:val="18"/>
                <w:szCs w:val="18"/>
                <w:lang w:val="ka-GE"/>
              </w:rPr>
              <w:t>229500</w:t>
            </w:r>
          </w:p>
        </w:tc>
      </w:tr>
      <w:tr w:rsidR="00E825C8" w:rsidRPr="007E218A" w:rsidTr="009D4782">
        <w:trPr>
          <w:trHeight w:val="287"/>
        </w:trPr>
        <w:tc>
          <w:tcPr>
            <w:tcW w:w="5553" w:type="dxa"/>
          </w:tcPr>
          <w:p w:rsidR="00E825C8" w:rsidRPr="007E218A" w:rsidRDefault="00E825C8" w:rsidP="009D4782">
            <w:pPr>
              <w:pStyle w:val="TableParagraph"/>
              <w:spacing w:before="40"/>
              <w:ind w:left="269"/>
              <w:rPr>
                <w:color w:val="000000" w:themeColor="text1"/>
                <w:sz w:val="18"/>
                <w:szCs w:val="18"/>
              </w:rPr>
            </w:pPr>
            <w:r w:rsidRPr="007E218A">
              <w:rPr>
                <w:color w:val="000000" w:themeColor="text1"/>
                <w:sz w:val="18"/>
                <w:szCs w:val="18"/>
              </w:rPr>
              <w:t>ხარჯები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2"/>
              <w:ind w:left="672"/>
              <w:rPr>
                <w:color w:val="000000" w:themeColor="text1"/>
                <w:sz w:val="18"/>
                <w:szCs w:val="18"/>
              </w:rPr>
            </w:pPr>
            <w:r w:rsidRPr="007E218A">
              <w:rPr>
                <w:color w:val="000000" w:themeColor="text1"/>
                <w:sz w:val="18"/>
                <w:szCs w:val="18"/>
              </w:rPr>
              <w:t>შრომის</w:t>
            </w:r>
            <w:r w:rsidRPr="007E218A">
              <w:rPr>
                <w:color w:val="000000" w:themeColor="text1"/>
                <w:spacing w:val="-5"/>
                <w:sz w:val="18"/>
                <w:szCs w:val="18"/>
              </w:rPr>
              <w:t xml:space="preserve"> </w:t>
            </w:r>
            <w:r w:rsidRPr="007E218A">
              <w:rPr>
                <w:color w:val="000000" w:themeColor="text1"/>
                <w:sz w:val="18"/>
                <w:szCs w:val="18"/>
              </w:rPr>
              <w:t>ანაზღაურება</w:t>
            </w:r>
          </w:p>
        </w:tc>
        <w:tc>
          <w:tcPr>
            <w:tcW w:w="1299" w:type="dxa"/>
          </w:tcPr>
          <w:p w:rsidR="00E825C8" w:rsidRPr="00837A99" w:rsidRDefault="00E825C8" w:rsidP="009D4782">
            <w:pPr>
              <w:jc w:val="center"/>
              <w:rPr>
                <w:rFonts w:eastAsia="Times New Roman" w:cs="Calibri"/>
                <w:bCs/>
                <w:color w:val="000000" w:themeColor="text1"/>
                <w:sz w:val="18"/>
                <w:szCs w:val="18"/>
                <w:lang w:val="ka-GE"/>
              </w:rPr>
            </w:pPr>
            <w:r>
              <w:rPr>
                <w:rFonts w:cs="Calibri"/>
                <w:bCs/>
                <w:color w:val="000000" w:themeColor="text1"/>
                <w:sz w:val="18"/>
                <w:szCs w:val="18"/>
                <w:lang w:val="ka-GE"/>
              </w:rPr>
              <w:t>171000</w:t>
            </w:r>
          </w:p>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37A99" w:rsidRDefault="00E825C8" w:rsidP="009D4782">
            <w:pPr>
              <w:jc w:val="center"/>
              <w:rPr>
                <w:rFonts w:eastAsia="Times New Roman" w:cs="Calibri"/>
                <w:bCs/>
                <w:color w:val="000000" w:themeColor="text1"/>
                <w:sz w:val="18"/>
                <w:szCs w:val="18"/>
                <w:lang w:val="ka-GE"/>
              </w:rPr>
            </w:pPr>
            <w:r>
              <w:rPr>
                <w:rFonts w:cs="Calibri"/>
                <w:bCs/>
                <w:color w:val="000000" w:themeColor="text1"/>
                <w:sz w:val="18"/>
                <w:szCs w:val="18"/>
                <w:lang w:val="ka-GE"/>
              </w:rPr>
              <w:t>171000</w:t>
            </w:r>
          </w:p>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color w:val="000000" w:themeColor="text1"/>
                <w:sz w:val="18"/>
                <w:szCs w:val="18"/>
              </w:rPr>
            </w:pPr>
            <w:r w:rsidRPr="007E218A">
              <w:rPr>
                <w:color w:val="000000" w:themeColor="text1"/>
                <w:sz w:val="18"/>
                <w:szCs w:val="18"/>
              </w:rPr>
              <w:t>საქონელი</w:t>
            </w:r>
            <w:r w:rsidRPr="007E218A">
              <w:rPr>
                <w:color w:val="000000" w:themeColor="text1"/>
                <w:spacing w:val="-7"/>
                <w:sz w:val="18"/>
                <w:szCs w:val="18"/>
              </w:rPr>
              <w:t xml:space="preserve"> </w:t>
            </w:r>
            <w:r w:rsidRPr="007E218A">
              <w:rPr>
                <w:color w:val="000000" w:themeColor="text1"/>
                <w:sz w:val="18"/>
                <w:szCs w:val="18"/>
              </w:rPr>
              <w:t>და</w:t>
            </w:r>
            <w:r w:rsidRPr="007E218A">
              <w:rPr>
                <w:color w:val="000000" w:themeColor="text1"/>
                <w:spacing w:val="-2"/>
                <w:sz w:val="18"/>
                <w:szCs w:val="18"/>
              </w:rPr>
              <w:t xml:space="preserve"> </w:t>
            </w:r>
            <w:r w:rsidRPr="007E218A">
              <w:rPr>
                <w:color w:val="000000" w:themeColor="text1"/>
                <w:sz w:val="18"/>
                <w:szCs w:val="18"/>
              </w:rPr>
              <w:t>მომსახურება</w:t>
            </w:r>
          </w:p>
        </w:tc>
        <w:tc>
          <w:tcPr>
            <w:tcW w:w="1299" w:type="dxa"/>
          </w:tcPr>
          <w:p w:rsidR="00E825C8" w:rsidRPr="00870C73" w:rsidRDefault="00E825C8" w:rsidP="009D4782">
            <w:pPr>
              <w:jc w:val="center"/>
              <w:rPr>
                <w:rFonts w:eastAsia="Times New Roman" w:cs="Calibri"/>
                <w:bCs/>
                <w:color w:val="000000" w:themeColor="text1"/>
                <w:sz w:val="18"/>
                <w:szCs w:val="18"/>
                <w:lang w:val="ka-GE"/>
              </w:rPr>
            </w:pPr>
            <w:r w:rsidRPr="00870C73">
              <w:rPr>
                <w:rFonts w:cs="Calibri"/>
                <w:bCs/>
                <w:color w:val="000000" w:themeColor="text1"/>
                <w:sz w:val="18"/>
                <w:szCs w:val="18"/>
                <w:lang w:val="ka-GE"/>
              </w:rPr>
              <w:t>415.40</w:t>
            </w:r>
          </w:p>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jc w:val="center"/>
              <w:rPr>
                <w:rFonts w:eastAsia="Times New Roman" w:cs="Calibri"/>
                <w:bCs/>
                <w:color w:val="000000" w:themeColor="text1"/>
                <w:sz w:val="18"/>
                <w:szCs w:val="18"/>
                <w:lang w:val="ka-GE"/>
              </w:rPr>
            </w:pPr>
            <w:r w:rsidRPr="00870C73">
              <w:rPr>
                <w:rFonts w:cs="Calibri"/>
                <w:bCs/>
                <w:color w:val="000000" w:themeColor="text1"/>
                <w:sz w:val="18"/>
                <w:szCs w:val="18"/>
                <w:lang w:val="ka-GE"/>
              </w:rPr>
              <w:t>415.40</w:t>
            </w:r>
          </w:p>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color w:val="000000" w:themeColor="text1"/>
                <w:sz w:val="18"/>
                <w:szCs w:val="18"/>
              </w:rPr>
            </w:pPr>
            <w:r w:rsidRPr="007E218A">
              <w:rPr>
                <w:color w:val="000000" w:themeColor="text1"/>
                <w:sz w:val="18"/>
                <w:szCs w:val="18"/>
              </w:rPr>
              <w:t>პროცენტი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color w:val="000000" w:themeColor="text1"/>
                <w:sz w:val="18"/>
                <w:szCs w:val="18"/>
              </w:rPr>
            </w:pPr>
            <w:r w:rsidRPr="007E218A">
              <w:rPr>
                <w:color w:val="000000" w:themeColor="text1"/>
                <w:sz w:val="18"/>
                <w:szCs w:val="18"/>
              </w:rPr>
              <w:t>სუბსიდიები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color w:val="000000" w:themeColor="text1"/>
                <w:sz w:val="18"/>
                <w:szCs w:val="18"/>
              </w:rPr>
            </w:pPr>
            <w:r w:rsidRPr="007E218A">
              <w:rPr>
                <w:color w:val="000000" w:themeColor="text1"/>
                <w:sz w:val="18"/>
                <w:szCs w:val="18"/>
              </w:rPr>
              <w:t>გრანტები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line="210" w:lineRule="exact"/>
              <w:ind w:left="672"/>
              <w:rPr>
                <w:color w:val="000000" w:themeColor="text1"/>
                <w:sz w:val="18"/>
                <w:szCs w:val="18"/>
              </w:rPr>
            </w:pPr>
            <w:r w:rsidRPr="007E218A">
              <w:rPr>
                <w:color w:val="000000" w:themeColor="text1"/>
                <w:sz w:val="18"/>
                <w:szCs w:val="18"/>
              </w:rPr>
              <w:t>სოციალური</w:t>
            </w:r>
            <w:r w:rsidRPr="007E218A">
              <w:rPr>
                <w:color w:val="000000" w:themeColor="text1"/>
                <w:spacing w:val="-4"/>
                <w:sz w:val="18"/>
                <w:szCs w:val="18"/>
              </w:rPr>
              <w:t xml:space="preserve"> </w:t>
            </w:r>
            <w:r w:rsidRPr="007E218A">
              <w:rPr>
                <w:color w:val="000000" w:themeColor="text1"/>
                <w:sz w:val="18"/>
                <w:szCs w:val="18"/>
              </w:rPr>
              <w:t>უზრუნველყოფა</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90"/>
        </w:trPr>
        <w:tc>
          <w:tcPr>
            <w:tcW w:w="5553" w:type="dxa"/>
          </w:tcPr>
          <w:p w:rsidR="00E825C8" w:rsidRPr="007E218A" w:rsidRDefault="00E825C8" w:rsidP="009D4782">
            <w:pPr>
              <w:pStyle w:val="TableParagraph"/>
              <w:spacing w:before="2"/>
              <w:ind w:left="672"/>
              <w:rPr>
                <w:color w:val="000000" w:themeColor="text1"/>
                <w:sz w:val="18"/>
                <w:szCs w:val="18"/>
              </w:rPr>
            </w:pPr>
            <w:r w:rsidRPr="007E218A">
              <w:rPr>
                <w:color w:val="000000" w:themeColor="text1"/>
                <w:sz w:val="18"/>
                <w:szCs w:val="18"/>
              </w:rPr>
              <w:t>სხვა</w:t>
            </w:r>
            <w:r w:rsidRPr="007E218A">
              <w:rPr>
                <w:color w:val="000000" w:themeColor="text1"/>
                <w:spacing w:val="-2"/>
                <w:sz w:val="18"/>
                <w:szCs w:val="18"/>
              </w:rPr>
              <w:t xml:space="preserve"> </w:t>
            </w:r>
            <w:r w:rsidRPr="007E218A">
              <w:rPr>
                <w:color w:val="000000" w:themeColor="text1"/>
                <w:sz w:val="18"/>
                <w:szCs w:val="18"/>
              </w:rPr>
              <w:t>ხარჯები</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269"/>
              <w:rPr>
                <w:color w:val="000000" w:themeColor="text1"/>
                <w:sz w:val="18"/>
                <w:szCs w:val="18"/>
              </w:rPr>
            </w:pPr>
            <w:r w:rsidRPr="007E218A">
              <w:rPr>
                <w:color w:val="000000" w:themeColor="text1"/>
                <w:sz w:val="18"/>
                <w:szCs w:val="18"/>
              </w:rPr>
              <w:t>არაფინანსური</w:t>
            </w:r>
            <w:r w:rsidRPr="007E218A">
              <w:rPr>
                <w:color w:val="000000" w:themeColor="text1"/>
                <w:spacing w:val="-4"/>
                <w:sz w:val="18"/>
                <w:szCs w:val="18"/>
              </w:rPr>
              <w:t xml:space="preserve"> </w:t>
            </w:r>
            <w:r w:rsidRPr="007E218A">
              <w:rPr>
                <w:color w:val="000000" w:themeColor="text1"/>
                <w:sz w:val="18"/>
                <w:szCs w:val="18"/>
              </w:rPr>
              <w:t>აქტივების</w:t>
            </w:r>
            <w:r w:rsidRPr="007E218A">
              <w:rPr>
                <w:color w:val="000000" w:themeColor="text1"/>
                <w:spacing w:val="-4"/>
                <w:sz w:val="18"/>
                <w:szCs w:val="18"/>
              </w:rPr>
              <w:t xml:space="preserve"> </w:t>
            </w:r>
            <w:r w:rsidRPr="007E218A">
              <w:rPr>
                <w:color w:val="000000" w:themeColor="text1"/>
                <w:sz w:val="18"/>
                <w:szCs w:val="18"/>
              </w:rPr>
              <w:t>ზრდა</w:t>
            </w:r>
          </w:p>
        </w:tc>
        <w:tc>
          <w:tcPr>
            <w:tcW w:w="1299" w:type="dxa"/>
          </w:tcPr>
          <w:p w:rsidR="00E825C8" w:rsidRPr="00870C73" w:rsidRDefault="00E825C8" w:rsidP="009D4782">
            <w:pPr>
              <w:pStyle w:val="TableParagraph"/>
              <w:jc w:val="center"/>
              <w:rPr>
                <w:bCs/>
                <w:color w:val="000000" w:themeColor="text1"/>
                <w:sz w:val="18"/>
                <w:szCs w:val="18"/>
                <w:lang w:val="ka-GE"/>
              </w:rPr>
            </w:pPr>
            <w:r w:rsidRPr="00870C73">
              <w:rPr>
                <w:bCs/>
                <w:color w:val="000000" w:themeColor="text1"/>
                <w:sz w:val="18"/>
                <w:szCs w:val="18"/>
                <w:lang w:val="ka-GE"/>
              </w:rPr>
              <w:t>17000</w:t>
            </w: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r w:rsidRPr="00870C73">
              <w:rPr>
                <w:bCs/>
                <w:color w:val="000000" w:themeColor="text1"/>
                <w:sz w:val="18"/>
                <w:szCs w:val="18"/>
                <w:lang w:val="ka-GE"/>
              </w:rPr>
              <w:t>17000</w:t>
            </w:r>
          </w:p>
        </w:tc>
      </w:tr>
      <w:tr w:rsidR="00E825C8" w:rsidRPr="007E218A" w:rsidTr="009D4782">
        <w:trPr>
          <w:trHeight w:val="287"/>
        </w:trPr>
        <w:tc>
          <w:tcPr>
            <w:tcW w:w="5553" w:type="dxa"/>
          </w:tcPr>
          <w:p w:rsidR="00E825C8" w:rsidRPr="007E218A" w:rsidRDefault="00E825C8" w:rsidP="009D4782">
            <w:pPr>
              <w:pStyle w:val="TableParagraph"/>
              <w:spacing w:before="38"/>
              <w:ind w:left="269"/>
              <w:rPr>
                <w:color w:val="000000" w:themeColor="text1"/>
                <w:sz w:val="18"/>
                <w:szCs w:val="18"/>
              </w:rPr>
            </w:pPr>
            <w:r w:rsidRPr="007E218A">
              <w:rPr>
                <w:color w:val="000000" w:themeColor="text1"/>
                <w:sz w:val="18"/>
                <w:szCs w:val="18"/>
              </w:rPr>
              <w:t>ფინანსური</w:t>
            </w:r>
            <w:r w:rsidRPr="007E218A">
              <w:rPr>
                <w:color w:val="000000" w:themeColor="text1"/>
                <w:spacing w:val="-3"/>
                <w:sz w:val="18"/>
                <w:szCs w:val="18"/>
              </w:rPr>
              <w:t xml:space="preserve"> </w:t>
            </w:r>
            <w:r w:rsidRPr="007E218A">
              <w:rPr>
                <w:color w:val="000000" w:themeColor="text1"/>
                <w:sz w:val="18"/>
                <w:szCs w:val="18"/>
              </w:rPr>
              <w:t>აქტივების</w:t>
            </w:r>
            <w:r w:rsidRPr="007E218A">
              <w:rPr>
                <w:color w:val="000000" w:themeColor="text1"/>
                <w:spacing w:val="-3"/>
                <w:sz w:val="18"/>
                <w:szCs w:val="18"/>
              </w:rPr>
              <w:t xml:space="preserve"> </w:t>
            </w:r>
            <w:r w:rsidRPr="007E218A">
              <w:rPr>
                <w:color w:val="000000" w:themeColor="text1"/>
                <w:sz w:val="18"/>
                <w:szCs w:val="18"/>
              </w:rPr>
              <w:t>ზრდა</w:t>
            </w:r>
            <w:r w:rsidRPr="007E218A">
              <w:rPr>
                <w:color w:val="000000" w:themeColor="text1"/>
                <w:spacing w:val="-3"/>
                <w:sz w:val="18"/>
                <w:szCs w:val="18"/>
              </w:rPr>
              <w:t xml:space="preserve"> </w:t>
            </w:r>
            <w:r w:rsidRPr="007E218A">
              <w:rPr>
                <w:color w:val="000000" w:themeColor="text1"/>
                <w:sz w:val="18"/>
                <w:szCs w:val="18"/>
              </w:rPr>
              <w:t>(ნაშთის</w:t>
            </w:r>
            <w:r w:rsidRPr="007E218A">
              <w:rPr>
                <w:color w:val="000000" w:themeColor="text1"/>
                <w:spacing w:val="-2"/>
                <w:sz w:val="18"/>
                <w:szCs w:val="18"/>
              </w:rPr>
              <w:t xml:space="preserve"> </w:t>
            </w:r>
            <w:r w:rsidRPr="007E218A">
              <w:rPr>
                <w:color w:val="000000" w:themeColor="text1"/>
                <w:sz w:val="18"/>
                <w:szCs w:val="18"/>
              </w:rPr>
              <w:t>გარეშე)</w:t>
            </w:r>
          </w:p>
        </w:tc>
        <w:tc>
          <w:tcPr>
            <w:tcW w:w="1299" w:type="dxa"/>
          </w:tcPr>
          <w:p w:rsidR="00E825C8" w:rsidRPr="00870C73" w:rsidRDefault="00E825C8" w:rsidP="009D4782">
            <w:pPr>
              <w:pStyle w:val="TableParagraph"/>
              <w:jc w:val="center"/>
              <w:rPr>
                <w:bCs/>
                <w:color w:val="000000" w:themeColor="text1"/>
                <w:sz w:val="18"/>
                <w:szCs w:val="18"/>
              </w:rPr>
            </w:pPr>
          </w:p>
        </w:tc>
        <w:tc>
          <w:tcPr>
            <w:tcW w:w="1362" w:type="dxa"/>
          </w:tcPr>
          <w:p w:rsidR="00E825C8" w:rsidRPr="00870C73" w:rsidRDefault="00E825C8" w:rsidP="009D4782">
            <w:pPr>
              <w:pStyle w:val="TableParagraph"/>
              <w:jc w:val="center"/>
              <w:rPr>
                <w:bCs/>
                <w:color w:val="000000" w:themeColor="text1"/>
                <w:sz w:val="18"/>
                <w:szCs w:val="18"/>
              </w:rPr>
            </w:pPr>
          </w:p>
        </w:tc>
        <w:tc>
          <w:tcPr>
            <w:tcW w:w="1532" w:type="dxa"/>
          </w:tcPr>
          <w:p w:rsidR="00E825C8" w:rsidRPr="00870C73" w:rsidRDefault="00E825C8" w:rsidP="009D4782">
            <w:pPr>
              <w:pStyle w:val="TableParagraph"/>
              <w:jc w:val="center"/>
              <w:rPr>
                <w:bCs/>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color w:val="000000" w:themeColor="text1"/>
                <w:sz w:val="18"/>
                <w:szCs w:val="18"/>
              </w:rPr>
            </w:pPr>
            <w:r w:rsidRPr="007E218A">
              <w:rPr>
                <w:color w:val="000000" w:themeColor="text1"/>
                <w:sz w:val="18"/>
                <w:szCs w:val="18"/>
              </w:rPr>
              <w:t>ვალდებულებების</w:t>
            </w:r>
            <w:r w:rsidRPr="007E218A">
              <w:rPr>
                <w:color w:val="000000" w:themeColor="text1"/>
                <w:spacing w:val="35"/>
                <w:sz w:val="18"/>
                <w:szCs w:val="18"/>
              </w:rPr>
              <w:t xml:space="preserve"> </w:t>
            </w:r>
            <w:r w:rsidRPr="007E218A">
              <w:rPr>
                <w:color w:val="000000" w:themeColor="text1"/>
                <w:sz w:val="18"/>
                <w:szCs w:val="18"/>
              </w:rPr>
              <w:t>კლება</w:t>
            </w:r>
          </w:p>
        </w:tc>
        <w:tc>
          <w:tcPr>
            <w:tcW w:w="1299" w:type="dxa"/>
          </w:tcPr>
          <w:p w:rsidR="00E825C8" w:rsidRPr="007E218A" w:rsidRDefault="00E825C8" w:rsidP="009D4782">
            <w:pPr>
              <w:pStyle w:val="TableParagraph"/>
              <w:rPr>
                <w:color w:val="000000" w:themeColor="text1"/>
                <w:sz w:val="18"/>
                <w:szCs w:val="18"/>
              </w:rPr>
            </w:pPr>
          </w:p>
        </w:tc>
        <w:tc>
          <w:tcPr>
            <w:tcW w:w="1362" w:type="dxa"/>
          </w:tcPr>
          <w:p w:rsidR="00E825C8" w:rsidRPr="007E218A" w:rsidRDefault="00E825C8" w:rsidP="009D4782">
            <w:pPr>
              <w:pStyle w:val="TableParagraph"/>
              <w:rPr>
                <w:color w:val="000000" w:themeColor="text1"/>
                <w:sz w:val="18"/>
                <w:szCs w:val="18"/>
              </w:rPr>
            </w:pPr>
          </w:p>
        </w:tc>
        <w:tc>
          <w:tcPr>
            <w:tcW w:w="1532" w:type="dxa"/>
          </w:tcPr>
          <w:p w:rsidR="00E825C8" w:rsidRPr="007E218A" w:rsidRDefault="00E825C8" w:rsidP="009D4782">
            <w:pPr>
              <w:pStyle w:val="TableParagraph"/>
              <w:rPr>
                <w:color w:val="000000" w:themeColor="text1"/>
                <w:sz w:val="18"/>
                <w:szCs w:val="18"/>
              </w:rPr>
            </w:pPr>
          </w:p>
        </w:tc>
      </w:tr>
      <w:tr w:rsidR="00E825C8" w:rsidRPr="007E218A" w:rsidTr="009D4782">
        <w:trPr>
          <w:trHeight w:val="287"/>
        </w:trPr>
        <w:tc>
          <w:tcPr>
            <w:tcW w:w="5553" w:type="dxa"/>
          </w:tcPr>
          <w:p w:rsidR="00E825C8" w:rsidRPr="007E218A" w:rsidRDefault="00E825C8" w:rsidP="009D4782">
            <w:pPr>
              <w:pStyle w:val="TableParagraph"/>
              <w:spacing w:before="38"/>
              <w:ind w:left="108"/>
              <w:rPr>
                <w:color w:val="000000" w:themeColor="text1"/>
                <w:sz w:val="18"/>
                <w:szCs w:val="18"/>
              </w:rPr>
            </w:pPr>
            <w:r w:rsidRPr="007E218A">
              <w:rPr>
                <w:color w:val="000000" w:themeColor="text1"/>
                <w:sz w:val="18"/>
                <w:szCs w:val="18"/>
              </w:rPr>
              <w:t>ნაშთის</w:t>
            </w:r>
            <w:r w:rsidRPr="007E218A">
              <w:rPr>
                <w:color w:val="000000" w:themeColor="text1"/>
                <w:spacing w:val="-2"/>
                <w:sz w:val="18"/>
                <w:szCs w:val="18"/>
              </w:rPr>
              <w:t xml:space="preserve"> </w:t>
            </w:r>
            <w:r w:rsidRPr="007E218A">
              <w:rPr>
                <w:color w:val="000000" w:themeColor="text1"/>
                <w:sz w:val="18"/>
                <w:szCs w:val="18"/>
              </w:rPr>
              <w:t>ცვლილება</w:t>
            </w:r>
          </w:p>
        </w:tc>
        <w:tc>
          <w:tcPr>
            <w:tcW w:w="1299" w:type="dxa"/>
          </w:tcPr>
          <w:p w:rsidR="00E825C8" w:rsidRPr="007E218A" w:rsidRDefault="00E825C8" w:rsidP="009D4782">
            <w:pPr>
              <w:pStyle w:val="TableParagraph"/>
              <w:rPr>
                <w:color w:val="000000" w:themeColor="text1"/>
                <w:sz w:val="18"/>
                <w:szCs w:val="18"/>
              </w:rPr>
            </w:pPr>
          </w:p>
        </w:tc>
        <w:tc>
          <w:tcPr>
            <w:tcW w:w="1362" w:type="dxa"/>
          </w:tcPr>
          <w:p w:rsidR="00E825C8" w:rsidRPr="007E218A" w:rsidRDefault="00E825C8" w:rsidP="009D4782">
            <w:pPr>
              <w:pStyle w:val="TableParagraph"/>
              <w:rPr>
                <w:color w:val="000000" w:themeColor="text1"/>
                <w:sz w:val="18"/>
                <w:szCs w:val="18"/>
              </w:rPr>
            </w:pPr>
          </w:p>
        </w:tc>
        <w:tc>
          <w:tcPr>
            <w:tcW w:w="1532" w:type="dxa"/>
          </w:tcPr>
          <w:p w:rsidR="00E825C8" w:rsidRPr="007E218A" w:rsidRDefault="00E825C8" w:rsidP="009D4782">
            <w:pPr>
              <w:pStyle w:val="TableParagraph"/>
              <w:rPr>
                <w:color w:val="000000" w:themeColor="text1"/>
                <w:sz w:val="18"/>
                <w:szCs w:val="18"/>
              </w:rPr>
            </w:pPr>
          </w:p>
        </w:tc>
      </w:tr>
    </w:tbl>
    <w:p w:rsidR="00E825C8" w:rsidRDefault="00E825C8" w:rsidP="00E825C8">
      <w:pPr>
        <w:pStyle w:val="BodyText"/>
        <w:rPr>
          <w:sz w:val="18"/>
          <w:szCs w:val="18"/>
        </w:rPr>
      </w:pPr>
    </w:p>
    <w:p w:rsidR="00E825C8" w:rsidRPr="007E218A"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Default="00E825C8" w:rsidP="00E825C8">
      <w:pPr>
        <w:pStyle w:val="BodyText"/>
        <w:rPr>
          <w:sz w:val="18"/>
          <w:szCs w:val="18"/>
        </w:rPr>
      </w:pPr>
    </w:p>
    <w:p w:rsidR="00E825C8" w:rsidRPr="00AC40EE" w:rsidRDefault="00E825C8" w:rsidP="00E825C8">
      <w:pPr>
        <w:pStyle w:val="BodyText"/>
        <w:rPr>
          <w:b/>
          <w:sz w:val="18"/>
          <w:szCs w:val="18"/>
          <w:lang w:val="ka-GE"/>
        </w:rPr>
      </w:pPr>
      <w:r w:rsidRPr="00AC40EE">
        <w:rPr>
          <w:b/>
          <w:sz w:val="18"/>
          <w:szCs w:val="18"/>
          <w:lang w:val="ka-GE"/>
        </w:rPr>
        <w:t>კულტურული ღონისძიებები</w:t>
      </w:r>
    </w:p>
    <w:p w:rsidR="00E825C8" w:rsidRPr="00AC40EE" w:rsidRDefault="00E825C8" w:rsidP="00E825C8">
      <w:pPr>
        <w:pStyle w:val="BodyText"/>
        <w:rPr>
          <w:sz w:val="18"/>
          <w:szCs w:val="18"/>
          <w:lang w:val="ka-GE"/>
        </w:rPr>
      </w:pPr>
      <w:r>
        <w:rPr>
          <w:sz w:val="18"/>
          <w:szCs w:val="18"/>
          <w:lang w:val="ka-GE"/>
        </w:rPr>
        <w:t xml:space="preserve">დანართი 4 </w:t>
      </w: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770"/>
        <w:gridCol w:w="1260"/>
        <w:gridCol w:w="1710"/>
        <w:gridCol w:w="1353"/>
        <w:gridCol w:w="1149"/>
      </w:tblGrid>
      <w:tr w:rsidR="00E825C8" w:rsidRPr="007E218A" w:rsidTr="009D4782">
        <w:trPr>
          <w:trHeight w:val="584"/>
        </w:trPr>
        <w:tc>
          <w:tcPr>
            <w:tcW w:w="10242" w:type="dxa"/>
            <w:gridSpan w:val="5"/>
          </w:tcPr>
          <w:p w:rsidR="00E825C8" w:rsidRPr="007E218A" w:rsidRDefault="00E825C8" w:rsidP="009D4782">
            <w:pPr>
              <w:pStyle w:val="TableParagraph"/>
              <w:spacing w:before="153"/>
              <w:ind w:left="2714" w:right="2693"/>
              <w:jc w:val="center"/>
              <w:rPr>
                <w:sz w:val="18"/>
                <w:szCs w:val="18"/>
              </w:rPr>
            </w:pPr>
            <w:r w:rsidRPr="007E218A">
              <w:rPr>
                <w:spacing w:val="-2"/>
                <w:w w:val="95"/>
                <w:sz w:val="18"/>
                <w:szCs w:val="18"/>
              </w:rPr>
              <w:t>ქვეპროგრამის</w:t>
            </w:r>
            <w:r w:rsidRPr="007E218A">
              <w:rPr>
                <w:spacing w:val="-6"/>
                <w:w w:val="95"/>
                <w:sz w:val="18"/>
                <w:szCs w:val="18"/>
              </w:rPr>
              <w:t xml:space="preserve"> </w:t>
            </w:r>
            <w:r w:rsidRPr="007E218A">
              <w:rPr>
                <w:spacing w:val="-1"/>
                <w:w w:val="95"/>
                <w:sz w:val="18"/>
                <w:szCs w:val="18"/>
              </w:rPr>
              <w:t>განაცხადის</w:t>
            </w:r>
            <w:r w:rsidRPr="007E218A">
              <w:rPr>
                <w:spacing w:val="-7"/>
                <w:w w:val="95"/>
                <w:sz w:val="18"/>
                <w:szCs w:val="18"/>
              </w:rPr>
              <w:t xml:space="preserve"> </w:t>
            </w:r>
            <w:r w:rsidRPr="007E218A">
              <w:rPr>
                <w:spacing w:val="-1"/>
                <w:w w:val="95"/>
                <w:sz w:val="18"/>
                <w:szCs w:val="18"/>
              </w:rPr>
              <w:t>ფორმა</w:t>
            </w:r>
            <w:r w:rsidRPr="007E218A">
              <w:rPr>
                <w:spacing w:val="-7"/>
                <w:w w:val="95"/>
                <w:sz w:val="18"/>
                <w:szCs w:val="18"/>
              </w:rPr>
              <w:t xml:space="preserve"> </w:t>
            </w:r>
            <w:r w:rsidRPr="007E218A">
              <w:rPr>
                <w:spacing w:val="-1"/>
                <w:w w:val="95"/>
                <w:sz w:val="18"/>
                <w:szCs w:val="18"/>
              </w:rPr>
              <w:t>N2</w:t>
            </w:r>
          </w:p>
        </w:tc>
      </w:tr>
      <w:tr w:rsidR="00E825C8" w:rsidRPr="007E218A" w:rsidTr="009D4782">
        <w:trPr>
          <w:trHeight w:val="705"/>
        </w:trPr>
        <w:tc>
          <w:tcPr>
            <w:tcW w:w="6030" w:type="dxa"/>
            <w:gridSpan w:val="2"/>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კულტურის სფეროს განვითარება</w:t>
            </w:r>
          </w:p>
        </w:tc>
      </w:tr>
      <w:tr w:rsidR="00E825C8" w:rsidRPr="007E218A" w:rsidTr="009D4782">
        <w:trPr>
          <w:trHeight w:val="584"/>
        </w:trPr>
        <w:tc>
          <w:tcPr>
            <w:tcW w:w="9093" w:type="dxa"/>
            <w:gridSpan w:val="4"/>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149" w:type="dxa"/>
          </w:tcPr>
          <w:p w:rsidR="00E825C8" w:rsidRPr="007E218A" w:rsidRDefault="00E825C8" w:rsidP="009D4782">
            <w:pPr>
              <w:pStyle w:val="TableParagraph"/>
              <w:rPr>
                <w:sz w:val="18"/>
                <w:szCs w:val="18"/>
                <w:lang w:val="ka-GE"/>
              </w:rPr>
            </w:pPr>
            <w:r w:rsidRPr="007E218A">
              <w:rPr>
                <w:sz w:val="18"/>
                <w:szCs w:val="18"/>
                <w:lang w:val="ka-GE"/>
              </w:rPr>
              <w:t>050204</w:t>
            </w:r>
          </w:p>
        </w:tc>
      </w:tr>
      <w:tr w:rsidR="00E825C8" w:rsidRPr="007E218A" w:rsidTr="009D4782">
        <w:trPr>
          <w:trHeight w:val="584"/>
        </w:trPr>
        <w:tc>
          <w:tcPr>
            <w:tcW w:w="6030" w:type="dxa"/>
            <w:gridSpan w:val="2"/>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3"/>
          </w:tcPr>
          <w:p w:rsidR="00E825C8" w:rsidRPr="007E218A" w:rsidRDefault="00E825C8" w:rsidP="009D4782">
            <w:pPr>
              <w:pStyle w:val="TableParagraph"/>
              <w:jc w:val="center"/>
              <w:rPr>
                <w:sz w:val="18"/>
                <w:szCs w:val="18"/>
                <w:lang w:val="ka-GE"/>
              </w:rPr>
            </w:pPr>
            <w:r w:rsidRPr="007E218A">
              <w:rPr>
                <w:sz w:val="18"/>
                <w:szCs w:val="18"/>
                <w:lang w:val="ka-GE"/>
              </w:rPr>
              <w:t>კულტურული ღონისძიებები</w:t>
            </w:r>
          </w:p>
        </w:tc>
      </w:tr>
      <w:tr w:rsidR="00E825C8" w:rsidRPr="007E218A" w:rsidTr="009D4782">
        <w:trPr>
          <w:trHeight w:val="584"/>
        </w:trPr>
        <w:tc>
          <w:tcPr>
            <w:tcW w:w="6030" w:type="dxa"/>
            <w:gridSpan w:val="2"/>
          </w:tcPr>
          <w:p w:rsidR="00E825C8" w:rsidRPr="007E218A" w:rsidRDefault="00E825C8" w:rsidP="009D4782">
            <w:pPr>
              <w:pStyle w:val="TableParagraph"/>
              <w:spacing w:before="39" w:line="256" w:lineRule="auto"/>
              <w:ind w:left="105"/>
              <w:rPr>
                <w:b/>
                <w:bCs/>
                <w:sz w:val="18"/>
                <w:szCs w:val="18"/>
              </w:rPr>
            </w:pPr>
            <w:r w:rsidRPr="007E218A">
              <w:rPr>
                <w:b/>
                <w:bCs/>
                <w:color w:val="000000" w:themeColor="text1"/>
                <w:spacing w:val="-2"/>
                <w:sz w:val="18"/>
                <w:szCs w:val="18"/>
              </w:rPr>
              <w:t>გაეროს</w:t>
            </w:r>
            <w:r w:rsidRPr="007E218A">
              <w:rPr>
                <w:b/>
                <w:bCs/>
                <w:color w:val="000000" w:themeColor="text1"/>
                <w:spacing w:val="-8"/>
                <w:sz w:val="18"/>
                <w:szCs w:val="18"/>
              </w:rPr>
              <w:t xml:space="preserve"> </w:t>
            </w:r>
            <w:r w:rsidRPr="007E218A">
              <w:rPr>
                <w:b/>
                <w:bCs/>
                <w:color w:val="000000" w:themeColor="text1"/>
                <w:spacing w:val="-2"/>
                <w:sz w:val="18"/>
                <w:szCs w:val="18"/>
              </w:rPr>
              <w:t>მდგრადი</w:t>
            </w:r>
            <w:r w:rsidRPr="007E218A">
              <w:rPr>
                <w:b/>
                <w:bCs/>
                <w:color w:val="000000" w:themeColor="text1"/>
                <w:spacing w:val="-8"/>
                <w:sz w:val="18"/>
                <w:szCs w:val="18"/>
              </w:rPr>
              <w:t xml:space="preserve"> </w:t>
            </w:r>
            <w:r w:rsidRPr="007E218A">
              <w:rPr>
                <w:b/>
                <w:bCs/>
                <w:color w:val="000000" w:themeColor="text1"/>
                <w:spacing w:val="-2"/>
                <w:sz w:val="18"/>
                <w:szCs w:val="18"/>
              </w:rPr>
              <w:t>განვითარების</w:t>
            </w:r>
            <w:r w:rsidRPr="007E218A">
              <w:rPr>
                <w:b/>
                <w:bCs/>
                <w:color w:val="000000" w:themeColor="text1"/>
                <w:spacing w:val="-5"/>
                <w:sz w:val="18"/>
                <w:szCs w:val="18"/>
              </w:rPr>
              <w:t xml:space="preserve"> </w:t>
            </w:r>
            <w:r w:rsidRPr="007E218A">
              <w:rPr>
                <w:b/>
                <w:bCs/>
                <w:color w:val="000000" w:themeColor="text1"/>
                <w:spacing w:val="-1"/>
                <w:sz w:val="18"/>
                <w:szCs w:val="18"/>
              </w:rPr>
              <w:t>„SDG“</w:t>
            </w:r>
            <w:r w:rsidRPr="007E218A">
              <w:rPr>
                <w:b/>
                <w:bCs/>
                <w:color w:val="000000" w:themeColor="text1"/>
                <w:spacing w:val="-9"/>
                <w:sz w:val="18"/>
                <w:szCs w:val="18"/>
              </w:rPr>
              <w:t xml:space="preserve"> </w:t>
            </w:r>
            <w:r w:rsidRPr="007E218A">
              <w:rPr>
                <w:b/>
                <w:bCs/>
                <w:color w:val="000000" w:themeColor="text1"/>
                <w:spacing w:val="-1"/>
                <w:sz w:val="18"/>
                <w:szCs w:val="18"/>
              </w:rPr>
              <w:t>მიზანი,</w:t>
            </w:r>
            <w:r w:rsidRPr="007E218A">
              <w:rPr>
                <w:b/>
                <w:bCs/>
                <w:color w:val="000000" w:themeColor="text1"/>
                <w:spacing w:val="-7"/>
                <w:sz w:val="18"/>
                <w:szCs w:val="18"/>
              </w:rPr>
              <w:t xml:space="preserve"> </w:t>
            </w:r>
            <w:r w:rsidRPr="007E218A">
              <w:rPr>
                <w:b/>
                <w:bCs/>
                <w:color w:val="000000" w:themeColor="text1"/>
                <w:spacing w:val="-1"/>
                <w:sz w:val="18"/>
                <w:szCs w:val="18"/>
              </w:rPr>
              <w:t>რომლის</w:t>
            </w:r>
            <w:r w:rsidRPr="007E218A">
              <w:rPr>
                <w:b/>
                <w:bCs/>
                <w:color w:val="000000" w:themeColor="text1"/>
                <w:spacing w:val="-7"/>
                <w:sz w:val="18"/>
                <w:szCs w:val="18"/>
              </w:rPr>
              <w:t xml:space="preserve"> </w:t>
            </w:r>
            <w:r w:rsidRPr="007E218A">
              <w:rPr>
                <w:b/>
                <w:bCs/>
                <w:color w:val="000000" w:themeColor="text1"/>
                <w:spacing w:val="-1"/>
                <w:sz w:val="18"/>
                <w:szCs w:val="18"/>
              </w:rPr>
              <w:t>მიღწევასაც</w:t>
            </w:r>
            <w:r w:rsidRPr="007E218A">
              <w:rPr>
                <w:b/>
                <w:bCs/>
                <w:color w:val="000000" w:themeColor="text1"/>
                <w:spacing w:val="-42"/>
                <w:sz w:val="18"/>
                <w:szCs w:val="18"/>
              </w:rPr>
              <w:t xml:space="preserve"> </w:t>
            </w:r>
            <w:r w:rsidRPr="007E218A">
              <w:rPr>
                <w:b/>
                <w:bCs/>
                <w:color w:val="000000" w:themeColor="text1"/>
                <w:sz w:val="18"/>
                <w:szCs w:val="18"/>
              </w:rPr>
              <w:t>ემსახურება</w:t>
            </w:r>
            <w:r w:rsidRPr="007E218A">
              <w:rPr>
                <w:b/>
                <w:bCs/>
                <w:color w:val="000000" w:themeColor="text1"/>
                <w:spacing w:val="-6"/>
                <w:sz w:val="18"/>
                <w:szCs w:val="18"/>
              </w:rPr>
              <w:t xml:space="preserve"> </w:t>
            </w:r>
            <w:r w:rsidRPr="007E218A">
              <w:rPr>
                <w:b/>
                <w:bCs/>
                <w:color w:val="000000" w:themeColor="text1"/>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მიზანი 4</w:t>
            </w:r>
          </w:p>
          <w:p w:rsidR="00E825C8" w:rsidRPr="007E218A" w:rsidRDefault="00E825C8" w:rsidP="009D4782">
            <w:pPr>
              <w:pStyle w:val="TableParagraph"/>
              <w:rPr>
                <w:sz w:val="18"/>
                <w:szCs w:val="18"/>
                <w:lang w:val="ka-GE"/>
              </w:rPr>
            </w:pPr>
            <w:r w:rsidRPr="007E218A">
              <w:rPr>
                <w:sz w:val="18"/>
                <w:szCs w:val="18"/>
                <w:lang w:val="ka-GE"/>
              </w:rPr>
              <w:t>მიზანი 5</w:t>
            </w:r>
          </w:p>
        </w:tc>
      </w:tr>
      <w:tr w:rsidR="00E825C8" w:rsidRPr="007E218A" w:rsidTr="009D4782">
        <w:trPr>
          <w:trHeight w:val="584"/>
        </w:trPr>
        <w:tc>
          <w:tcPr>
            <w:tcW w:w="7740" w:type="dxa"/>
            <w:gridSpan w:val="3"/>
          </w:tcPr>
          <w:p w:rsidR="00E825C8" w:rsidRPr="007E218A" w:rsidRDefault="00E825C8" w:rsidP="009D4782">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1353"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149"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6030"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6030"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r>
      <w:tr w:rsidR="00E825C8" w:rsidRPr="007E218A" w:rsidTr="009D4782">
        <w:trPr>
          <w:trHeight w:val="584"/>
        </w:trPr>
        <w:tc>
          <w:tcPr>
            <w:tcW w:w="4770"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lang w:val="ka-GE"/>
              </w:rPr>
            </w:pPr>
            <w:r w:rsidRPr="007E218A">
              <w:rPr>
                <w:b/>
                <w:sz w:val="18"/>
                <w:szCs w:val="18"/>
                <w:lang w:val="ka-GE"/>
              </w:rPr>
              <w:t>დასახელება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149"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77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355 000</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r>
      <w:tr w:rsidR="00E825C8" w:rsidRPr="007E218A" w:rsidTr="009D4782">
        <w:trPr>
          <w:trHeight w:val="388"/>
        </w:trPr>
        <w:tc>
          <w:tcPr>
            <w:tcW w:w="4770"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90"/>
        </w:trPr>
        <w:tc>
          <w:tcPr>
            <w:tcW w:w="4770"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149"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59"/>
        </w:trPr>
        <w:tc>
          <w:tcPr>
            <w:tcW w:w="4770" w:type="dxa"/>
            <w:tcBorders>
              <w:bottom w:val="single" w:sz="4" w:space="0" w:color="000000"/>
              <w:right w:val="single" w:sz="4" w:space="0" w:color="000000"/>
            </w:tcBorders>
          </w:tcPr>
          <w:p w:rsidR="00E825C8" w:rsidRPr="007E218A" w:rsidRDefault="00E825C8" w:rsidP="009D4782">
            <w:pPr>
              <w:pStyle w:val="TableParagraph"/>
              <w:spacing w:before="50"/>
              <w:ind w:left="1050"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355 000</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c>
          <w:tcPr>
            <w:tcW w:w="1149" w:type="dxa"/>
            <w:tcBorders>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355 000</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jc w:val="center"/>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472" w:type="dxa"/>
            <w:gridSpan w:val="4"/>
            <w:tcBorders>
              <w:top w:val="single" w:sz="4" w:space="0" w:color="000000"/>
              <w:left w:val="single" w:sz="4" w:space="0" w:color="000000"/>
            </w:tcBorders>
            <w:vAlign w:val="center"/>
          </w:tcPr>
          <w:p w:rsidR="00E825C8" w:rsidRPr="007E218A" w:rsidRDefault="00E825C8" w:rsidP="009D4782">
            <w:pPr>
              <w:jc w:val="both"/>
              <w:rPr>
                <w:rFonts w:cs="Calibri"/>
                <w:sz w:val="18"/>
                <w:szCs w:val="18"/>
              </w:rPr>
            </w:pPr>
            <w:r w:rsidRPr="007E218A">
              <w:rPr>
                <w:rFonts w:cs="Calibri"/>
                <w:color w:val="000000"/>
                <w:sz w:val="18"/>
                <w:szCs w:val="18"/>
                <w:lang w:val="ka-GE"/>
              </w:rPr>
              <w:t xml:space="preserve">მიზანი: </w:t>
            </w:r>
            <w:r w:rsidRPr="007E218A">
              <w:rPr>
                <w:rFonts w:cs="Calibri"/>
                <w:color w:val="000000"/>
                <w:sz w:val="18"/>
                <w:szCs w:val="18"/>
              </w:rPr>
              <w:t>მუნიციპალიტეტში კულტურული ტრადიციების მხარდაჭერა, კულტურის სფეროს დარგების ხელშეწყობა და  მათი პოპულარიზაციისათვის შემოქმედებითი პროცესების სტიმულირება, ასევე კულტურული ტურიზმის განვითარების ხელშეწყობა.</w:t>
            </w:r>
            <w:r w:rsidRPr="007E218A">
              <w:rPr>
                <w:rFonts w:cs="Calibri"/>
                <w:sz w:val="18"/>
                <w:szCs w:val="18"/>
              </w:rPr>
              <w:t xml:space="preserve">ქვეპროგრამის ფარგლებში დაგეგმილია ისეთი კულტურული ღონისძიებები, სადაც მეტად იქნება წარმოდგენილი სხვადასხვა სახელოვნებო მიმართულება (სახვითი, თეატრალური, სამუსიკო და ტრადიციული). ღონისძიებების დაგეგმვასა და განხორციელების პროცესში უზრუნველყოფილი იქნება სხვადასხვა ინტერესთა ჯგუფისა და მოქალაქეების ჩართულობა, ამ მიზნით მოხდება მათთან შეხვედრების ორგანიზება. იგეგმება კულტურული ღონისძიებები როგორიც არის: საქართველოს დამოუკიდებლობის დღე, სახალხო დღესასწაული "დმანისობა", </w:t>
            </w:r>
            <w:r w:rsidRPr="007E218A">
              <w:rPr>
                <w:rFonts w:cs="Calibri"/>
                <w:sz w:val="18"/>
                <w:szCs w:val="18"/>
                <w:lang w:val="ka-GE"/>
              </w:rPr>
              <w:t xml:space="preserve">ბავშვთა დაცვის საერთაშორისო დღე, ახალგაზრდობის დღე, ფესტივალი არტ-გენი, </w:t>
            </w:r>
            <w:r w:rsidRPr="007E218A">
              <w:rPr>
                <w:rFonts w:cs="Calibri"/>
                <w:sz w:val="18"/>
                <w:szCs w:val="18"/>
              </w:rPr>
              <w:t xml:space="preserve">საახალწლო კონცერტი და სხვადასხვა კულტურულ-შემეცნებითი შეხვედრები ახალგაზრდებისთვის. ახალგაზრდობის საერთაშორისო დღისადმი მიძღვნილი ფესტივალი - შემოქმედი ახალგაზრდობა და სხვა.  </w:t>
            </w:r>
          </w:p>
          <w:p w:rsidR="00E825C8" w:rsidRPr="007E218A" w:rsidRDefault="00E825C8" w:rsidP="009D4782">
            <w:pPr>
              <w:jc w:val="both"/>
              <w:rPr>
                <w:rFonts w:cs="Calibri"/>
                <w:sz w:val="18"/>
                <w:szCs w:val="18"/>
                <w:lang w:val="ka-GE"/>
              </w:rPr>
            </w:pPr>
            <w:r w:rsidRPr="007E218A">
              <w:rPr>
                <w:rFonts w:cs="Calibri"/>
                <w:sz w:val="18"/>
                <w:szCs w:val="18"/>
                <w:lang w:val="ka-GE"/>
              </w:rPr>
              <w:t xml:space="preserve">ქვეპროგრამის ფარგლებში, მერიის სოციალური სამსახურის </w:t>
            </w:r>
            <w:r w:rsidRPr="007E218A">
              <w:rPr>
                <w:rFonts w:cs="Calibri"/>
                <w:sz w:val="18"/>
                <w:szCs w:val="18"/>
                <w:lang w:val="ka-GE"/>
              </w:rPr>
              <w:lastRenderedPageBreak/>
              <w:t xml:space="preserve">ჩართულობით, მოხდება </w:t>
            </w:r>
            <w:r w:rsidRPr="007E218A">
              <w:rPr>
                <w:rFonts w:cs="Calibri"/>
                <w:sz w:val="18"/>
                <w:szCs w:val="18"/>
              </w:rPr>
              <w:t xml:space="preserve">მოსახლეობის გარკვეული ჯგუფისათვის </w:t>
            </w:r>
            <w:r w:rsidRPr="007E218A">
              <w:rPr>
                <w:rFonts w:cs="Calibri"/>
                <w:sz w:val="18"/>
                <w:szCs w:val="18"/>
                <w:lang w:val="ka-GE"/>
              </w:rPr>
              <w:t>სასაჩუქრე პაკეტების შეძენა/წახალისება,</w:t>
            </w:r>
            <w:r w:rsidRPr="007E218A">
              <w:rPr>
                <w:rFonts w:cs="Calibri"/>
                <w:sz w:val="18"/>
                <w:szCs w:val="18"/>
              </w:rPr>
              <w:t xml:space="preserve"> ისეთ სახალხო თუ საეკლესიო დღესასწაულებთან </w:t>
            </w:r>
            <w:r w:rsidRPr="007E218A">
              <w:rPr>
                <w:rFonts w:cs="Calibri"/>
                <w:sz w:val="18"/>
                <w:szCs w:val="18"/>
                <w:lang w:val="ka-GE"/>
              </w:rPr>
              <w:t xml:space="preserve">დაკავშირებით </w:t>
            </w:r>
            <w:r w:rsidRPr="007E218A">
              <w:rPr>
                <w:rFonts w:cs="Calibri"/>
                <w:sz w:val="18"/>
                <w:szCs w:val="18"/>
              </w:rPr>
              <w:t>როგორიცაა</w:t>
            </w:r>
            <w:r w:rsidRPr="007E218A">
              <w:rPr>
                <w:rFonts w:cs="Calibri"/>
                <w:sz w:val="18"/>
                <w:szCs w:val="18"/>
                <w:lang w:val="ka-GE"/>
              </w:rPr>
              <w:t>:</w:t>
            </w:r>
            <w:r w:rsidRPr="007E218A">
              <w:rPr>
                <w:rFonts w:cs="Calibri"/>
                <w:sz w:val="18"/>
                <w:szCs w:val="18"/>
              </w:rPr>
              <w:t xml:space="preserve"> შობა-ახალი წელი</w:t>
            </w:r>
            <w:r w:rsidRPr="007E218A">
              <w:rPr>
                <w:rFonts w:cs="Calibri"/>
                <w:sz w:val="18"/>
                <w:szCs w:val="18"/>
                <w:lang w:val="ka-GE"/>
              </w:rPr>
              <w:t xml:space="preserve"> (150 სოც. შეჭირვებული ოჯახისთვის პროდუქტების სასაჩუქრე პაკეტი, ასევე, 50 სასაჩუქრე კალათა)</w:t>
            </w:r>
            <w:r w:rsidRPr="007E218A">
              <w:rPr>
                <w:rFonts w:cs="Calibri"/>
                <w:sz w:val="18"/>
                <w:szCs w:val="18"/>
              </w:rPr>
              <w:t>, აღდგომა</w:t>
            </w:r>
            <w:r w:rsidRPr="007E218A">
              <w:rPr>
                <w:rFonts w:cs="Calibri"/>
                <w:sz w:val="18"/>
                <w:szCs w:val="18"/>
                <w:lang w:val="ka-GE"/>
              </w:rPr>
              <w:t xml:space="preserve"> (150 სოც. შეჭირვებული ოჯახისთვის პროდუქტების სასაჩუქრე პაკეტი, 50 სასაჩუქრე კალათა)</w:t>
            </w:r>
            <w:r w:rsidRPr="007E218A">
              <w:rPr>
                <w:rFonts w:cs="Calibri"/>
                <w:sz w:val="18"/>
                <w:szCs w:val="18"/>
              </w:rPr>
              <w:t>, ნოვრუზ ბაირამი</w:t>
            </w:r>
            <w:r w:rsidRPr="007E218A">
              <w:rPr>
                <w:rFonts w:cs="Calibri"/>
                <w:sz w:val="18"/>
                <w:szCs w:val="18"/>
                <w:lang w:val="ka-GE"/>
              </w:rPr>
              <w:t xml:space="preserve"> (150 ოჯახისთვის პროდუქტების სასაჩუქრე პაკეტი, ასევე, 15 ღვაწლმოსილი, საზოგადოებისათვის პატივსაცემი პიროვნება)</w:t>
            </w:r>
            <w:r w:rsidRPr="007E218A">
              <w:rPr>
                <w:rFonts w:cs="Calibri"/>
                <w:sz w:val="18"/>
                <w:szCs w:val="18"/>
              </w:rPr>
              <w:t>, დედის დღე</w:t>
            </w:r>
            <w:r w:rsidRPr="007E218A">
              <w:rPr>
                <w:rFonts w:cs="Calibri"/>
                <w:sz w:val="18"/>
                <w:szCs w:val="18"/>
                <w:lang w:val="ka-GE"/>
              </w:rPr>
              <w:t xml:space="preserve"> და ქალთა დღე (50 ქალბატონისთვის სასაჩუქრე კალათა), პოლიციის დღე (სასაჩუქრე სუვენირები) და სხვა.</w:t>
            </w:r>
          </w:p>
          <w:p w:rsidR="00E825C8" w:rsidRPr="007E218A" w:rsidRDefault="00E825C8" w:rsidP="009D4782">
            <w:pPr>
              <w:pStyle w:val="TableParagraph"/>
              <w:jc w:val="both"/>
              <w:rPr>
                <w:sz w:val="18"/>
                <w:szCs w:val="18"/>
              </w:rPr>
            </w:pPr>
            <w:r w:rsidRPr="007E218A">
              <w:rPr>
                <w:rFonts w:cs="Calibri"/>
                <w:sz w:val="18"/>
                <w:szCs w:val="18"/>
              </w:rPr>
              <w:t>ქვეპროგრამა მოიცავს ისეთი ღონისძიებების გატარებას</w:t>
            </w:r>
            <w:r w:rsidRPr="007E218A">
              <w:rPr>
                <w:rFonts w:cs="Calibri"/>
                <w:sz w:val="18"/>
                <w:szCs w:val="18"/>
                <w:lang w:val="ka-GE"/>
              </w:rPr>
              <w:t>,</w:t>
            </w:r>
            <w:r w:rsidRPr="007E218A">
              <w:rPr>
                <w:rFonts w:cs="Calibri"/>
                <w:sz w:val="18"/>
                <w:szCs w:val="18"/>
              </w:rPr>
              <w:t xml:space="preserve"> რომელიც უზრუნველყოფს მუნიციპალიტეტში არსებული ტურისტული პოტენციალის წარმოჩენას, პოპულარიზაციასა და</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26 მაისი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15 000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15 000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15 000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15 000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 ივნისი ბავშვთა ქალაქი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8 000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არტგენი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themeColor="text1"/>
                <w:sz w:val="18"/>
                <w:szCs w:val="18"/>
              </w:rPr>
              <w:t>60 000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themeColor="text1"/>
                <w:sz w:val="18"/>
                <w:szCs w:val="18"/>
              </w:rPr>
              <w:t>60 000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themeColor="text1"/>
                <w:sz w:val="18"/>
                <w:szCs w:val="18"/>
              </w:rPr>
              <w:t>60 000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themeColor="text1"/>
                <w:sz w:val="18"/>
                <w:szCs w:val="18"/>
              </w:rPr>
              <w:t>60 000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დმანისობა</w:t>
            </w:r>
            <w:r w:rsidRPr="007E218A">
              <w:rPr>
                <w:rFonts w:cs="Calibri"/>
                <w:color w:val="000000"/>
                <w:sz w:val="18"/>
                <w:szCs w:val="18"/>
              </w:rPr>
              <w:t xml:space="preserve"> - </w:t>
            </w:r>
            <w:r w:rsidRPr="007E218A">
              <w:rPr>
                <w:rFonts w:cs="Calibri"/>
                <w:color w:val="000000"/>
                <w:sz w:val="18"/>
                <w:szCs w:val="18"/>
                <w:lang w:val="ka-GE"/>
              </w:rPr>
              <w:t>ევროპა იწყება აქ</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70 000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70 000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70 000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70 000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ახალგაზრდობის დღე</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8 000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8 000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სხვადასხვა დღეებისადმი მიძღვნილი აქტივობები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115 000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115 000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115 000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115 000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შემეცნებითი შეხვედრები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4000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4000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4000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4000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ახალი წელი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50 000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კულტურული ტურიზმი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5000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5000</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rFonts w:cs="Calibri"/>
                <w:color w:val="000000"/>
                <w:sz w:val="18"/>
                <w:szCs w:val="18"/>
                <w:lang w:val="ka-GE"/>
              </w:rPr>
            </w:pPr>
            <w:r w:rsidRPr="007E218A">
              <w:rPr>
                <w:rFonts w:cs="Calibri"/>
                <w:color w:val="000000"/>
                <w:sz w:val="18"/>
                <w:szCs w:val="18"/>
                <w:lang w:val="ka-GE"/>
              </w:rPr>
              <w:t>თეატრალური დადგმები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20 000</w:t>
            </w: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20 000</w:t>
            </w: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20 000</w:t>
            </w: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12"/>
              <w:jc w:val="center"/>
              <w:rPr>
                <w:sz w:val="18"/>
                <w:szCs w:val="18"/>
              </w:rPr>
            </w:pPr>
            <w:r w:rsidRPr="007E218A">
              <w:rPr>
                <w:rFonts w:cs="Calibri"/>
                <w:color w:val="000000"/>
                <w:sz w:val="18"/>
                <w:szCs w:val="18"/>
                <w:lang w:val="ka-GE"/>
              </w:rPr>
              <w:t>20 000</w:t>
            </w: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149" w:type="dxa"/>
            <w:tcBorders>
              <w:top w:val="single" w:sz="4" w:space="0" w:color="000000"/>
              <w:left w:val="single" w:sz="4" w:space="0" w:color="000000"/>
            </w:tcBorders>
          </w:tcPr>
          <w:p w:rsidR="00E825C8" w:rsidRPr="007E218A" w:rsidRDefault="00E825C8" w:rsidP="009D4782">
            <w:pPr>
              <w:pStyle w:val="TableParagraph"/>
              <w:spacing w:before="12"/>
              <w:rPr>
                <w:sz w:val="18"/>
                <w:szCs w:val="18"/>
              </w:rPr>
            </w:pPr>
          </w:p>
        </w:tc>
      </w:tr>
      <w:tr w:rsidR="00E825C8" w:rsidRPr="007E218A" w:rsidTr="009D4782">
        <w:trPr>
          <w:trHeight w:val="316"/>
        </w:trPr>
        <w:tc>
          <w:tcPr>
            <w:tcW w:w="4770"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26 მაისი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1 ივნისი ბავშვთა ქალაქი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არტგენი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დმანისობა</w:t>
            </w:r>
            <w:r w:rsidRPr="007E218A">
              <w:rPr>
                <w:rFonts w:cs="Calibri"/>
                <w:color w:val="000000"/>
                <w:sz w:val="18"/>
                <w:szCs w:val="18"/>
              </w:rPr>
              <w:t xml:space="preserve"> - </w:t>
            </w:r>
            <w:r w:rsidRPr="007E218A">
              <w:rPr>
                <w:rFonts w:cs="Calibri"/>
                <w:color w:val="000000"/>
                <w:sz w:val="18"/>
                <w:szCs w:val="18"/>
                <w:lang w:val="ka-GE"/>
              </w:rPr>
              <w:t>ევროპა იწყება აქ</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ახალგაზრდობის დღე</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სხვადასხვა დღეებისადმი მიძღვნილი აქტივობები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შემეცნებითი შეხვედრები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ახალი წელი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კულტურული ტურიზმი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316"/>
        </w:trPr>
        <w:tc>
          <w:tcPr>
            <w:tcW w:w="4770"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lastRenderedPageBreak/>
              <w:t>თეატრალური დადგმები</w:t>
            </w:r>
          </w:p>
        </w:tc>
        <w:tc>
          <w:tcPr>
            <w:tcW w:w="1260"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7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1353" w:type="dxa"/>
            <w:tcBorders>
              <w:top w:val="single" w:sz="4" w:space="0" w:color="000000"/>
              <w:left w:val="single" w:sz="4" w:space="0" w:color="000000"/>
              <w:right w:val="single" w:sz="4" w:space="0" w:color="000000"/>
            </w:tcBorders>
            <w:vAlign w:val="center"/>
          </w:tcPr>
          <w:p w:rsidR="00E825C8" w:rsidRPr="007E218A" w:rsidRDefault="00E825C8" w:rsidP="009D4782">
            <w:pPr>
              <w:pStyle w:val="TableParagraph"/>
              <w:spacing w:before="24"/>
              <w:ind w:left="22"/>
              <w:jc w:val="center"/>
              <w:rPr>
                <w:w w:val="99"/>
                <w:sz w:val="18"/>
                <w:szCs w:val="18"/>
              </w:rPr>
            </w:pPr>
          </w:p>
        </w:tc>
        <w:tc>
          <w:tcPr>
            <w:tcW w:w="1149" w:type="dxa"/>
            <w:tcBorders>
              <w:top w:val="single" w:sz="4" w:space="0" w:color="000000"/>
              <w:left w:val="single" w:sz="4" w:space="0" w:color="000000"/>
            </w:tcBorders>
            <w:vAlign w:val="center"/>
          </w:tcPr>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657"/>
        </w:trPr>
        <w:tc>
          <w:tcPr>
            <w:tcW w:w="4770"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r w:rsidRPr="007E218A">
              <w:rPr>
                <w:spacing w:val="-1"/>
                <w:sz w:val="18"/>
                <w:szCs w:val="18"/>
              </w:rPr>
              <w:t>(2023</w:t>
            </w:r>
            <w:r w:rsidRPr="007E218A">
              <w:rPr>
                <w:spacing w:val="-10"/>
                <w:sz w:val="18"/>
                <w:szCs w:val="18"/>
              </w:rPr>
              <w:t xml:space="preserve"> </w:t>
            </w:r>
            <w:r w:rsidRPr="007E218A">
              <w:rPr>
                <w:spacing w:val="-1"/>
                <w:sz w:val="18"/>
                <w:szCs w:val="18"/>
              </w:rPr>
              <w:t>წელი)</w:t>
            </w:r>
          </w:p>
        </w:tc>
        <w:tc>
          <w:tcPr>
            <w:tcW w:w="5472" w:type="dxa"/>
            <w:gridSpan w:val="4"/>
            <w:tcBorders>
              <w:top w:val="single" w:sz="4" w:space="0" w:color="000000"/>
              <w:left w:val="single" w:sz="4" w:space="0" w:color="000000"/>
            </w:tcBorders>
          </w:tcPr>
          <w:p w:rsidR="00E825C8" w:rsidRPr="007E218A" w:rsidRDefault="00E825C8" w:rsidP="009D4782">
            <w:pPr>
              <w:jc w:val="center"/>
              <w:rPr>
                <w:rFonts w:cs="Calibri"/>
                <w:sz w:val="18"/>
                <w:szCs w:val="18"/>
              </w:rPr>
            </w:pPr>
            <w:r w:rsidRPr="007E218A">
              <w:rPr>
                <w:rFonts w:cs="Calibri"/>
                <w:sz w:val="18"/>
                <w:szCs w:val="18"/>
                <w:lang w:val="ka-GE"/>
              </w:rPr>
              <w:t xml:space="preserve">ღონისძიებების ორგანიზებით </w:t>
            </w:r>
            <w:r w:rsidRPr="007E218A">
              <w:rPr>
                <w:rFonts w:cs="Calibri"/>
                <w:sz w:val="18"/>
                <w:szCs w:val="18"/>
              </w:rPr>
              <w:t>უზრუნველყოფილია მოსახლეობის ჩართულობა კულტურულ ცხოვრებაში და ხელშეწყობილია კულტურული ტურიზმის განვითარება</w:t>
            </w:r>
          </w:p>
          <w:p w:rsidR="00E825C8" w:rsidRPr="007E218A" w:rsidRDefault="00E825C8" w:rsidP="009D4782">
            <w:pPr>
              <w:pStyle w:val="TableParagraph"/>
              <w:spacing w:before="24"/>
              <w:ind w:left="26"/>
              <w:jc w:val="center"/>
              <w:rPr>
                <w:w w:val="99"/>
                <w:sz w:val="18"/>
                <w:szCs w:val="18"/>
              </w:rPr>
            </w:pPr>
          </w:p>
        </w:tc>
      </w:tr>
    </w:tbl>
    <w:p w:rsidR="00E825C8" w:rsidRPr="007E218A" w:rsidRDefault="00E825C8" w:rsidP="00E825C8">
      <w:pPr>
        <w:pStyle w:val="BodyText"/>
        <w:rPr>
          <w:sz w:val="18"/>
          <w:szCs w:val="18"/>
        </w:rPr>
      </w:pPr>
    </w:p>
    <w:p w:rsidR="00E825C8" w:rsidRPr="007E218A" w:rsidRDefault="00E825C8" w:rsidP="00E825C8">
      <w:pPr>
        <w:pStyle w:val="BodyText"/>
        <w:spacing w:before="8"/>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900"/>
        <w:gridCol w:w="1980"/>
      </w:tblGrid>
      <w:tr w:rsidR="00E825C8" w:rsidRPr="007E218A" w:rsidTr="009D4782">
        <w:trPr>
          <w:trHeight w:val="719"/>
        </w:trPr>
        <w:tc>
          <w:tcPr>
            <w:tcW w:w="1467" w:type="dxa"/>
            <w:vMerge w:val="restart"/>
            <w:tcBorders>
              <w:bottom w:val="single" w:sz="4" w:space="0" w:color="000000"/>
              <w:right w:val="single" w:sz="4" w:space="0" w:color="000000"/>
            </w:tcBorders>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7E218A">
              <w:rPr>
                <w:b/>
                <w:bCs/>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90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980" w:type="dxa"/>
            <w:vMerge w:val="restart"/>
            <w:tcBorders>
              <w:left w:val="single" w:sz="4" w:space="0" w:color="000000"/>
              <w:bottom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E825C8" w:rsidRPr="007E218A" w:rsidTr="009D4782">
        <w:trPr>
          <w:trHeight w:val="885"/>
        </w:trPr>
        <w:tc>
          <w:tcPr>
            <w:tcW w:w="146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0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98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920"/>
        </w:trPr>
        <w:tc>
          <w:tcPr>
            <w:tcW w:w="1467" w:type="dxa"/>
            <w:vMerge w:val="restart"/>
            <w:tcBorders>
              <w:top w:val="single" w:sz="4" w:space="0" w:color="000000"/>
              <w:right w:val="single" w:sz="4" w:space="0" w:color="000000"/>
            </w:tcBorders>
          </w:tcPr>
          <w:p w:rsidR="00E825C8" w:rsidRPr="007E218A" w:rsidRDefault="00E825C8" w:rsidP="009D4782">
            <w:pPr>
              <w:jc w:val="center"/>
              <w:rPr>
                <w:rFonts w:cs="Calibri"/>
                <w:sz w:val="18"/>
                <w:szCs w:val="18"/>
              </w:rPr>
            </w:pPr>
            <w:r w:rsidRPr="007E218A">
              <w:rPr>
                <w:rFonts w:cs="Calibri"/>
                <w:sz w:val="18"/>
                <w:szCs w:val="18"/>
                <w:lang w:val="ka-GE"/>
              </w:rPr>
              <w:t xml:space="preserve">ღონისძიებების ორგანიზებით </w:t>
            </w:r>
            <w:r w:rsidRPr="007E218A">
              <w:rPr>
                <w:rFonts w:cs="Calibri"/>
                <w:sz w:val="18"/>
                <w:szCs w:val="18"/>
              </w:rPr>
              <w:t>უზრუნველყოფილია მოსახლეობის ჩართულობა კულტურულ ცხოვრებაში და ხელშეწყობილია კულტურული ტურიზმის განვითარება</w:t>
            </w:r>
          </w:p>
          <w:p w:rsidR="00E825C8" w:rsidRPr="007E218A" w:rsidRDefault="00E825C8" w:rsidP="009D4782">
            <w:pPr>
              <w:pStyle w:val="TableParagraph"/>
              <w:rPr>
                <w:sz w:val="18"/>
                <w:szCs w:val="18"/>
              </w:rPr>
            </w:pP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ჩატარებული კულტურული ღონისძიებების რაოდენობა</w:t>
            </w:r>
          </w:p>
        </w:tc>
        <w:tc>
          <w:tcPr>
            <w:tcW w:w="1099" w:type="dxa"/>
            <w:tcBorders>
              <w:top w:val="single" w:sz="4" w:space="0" w:color="000000"/>
              <w:left w:val="single" w:sz="4" w:space="0" w:color="000000"/>
              <w:bottom w:val="single" w:sz="4" w:space="0" w:color="auto"/>
              <w:right w:val="single" w:sz="4" w:space="0" w:color="000000"/>
            </w:tcBorders>
            <w:vAlign w:val="center"/>
          </w:tcPr>
          <w:p w:rsidR="00E825C8" w:rsidRPr="007E218A" w:rsidRDefault="00E825C8" w:rsidP="009D4782">
            <w:pPr>
              <w:pStyle w:val="TableParagraph"/>
              <w:rPr>
                <w:sz w:val="18"/>
                <w:szCs w:val="18"/>
              </w:rPr>
            </w:pPr>
            <w:r w:rsidRPr="007E218A">
              <w:rPr>
                <w:rFonts w:cs="Calibri"/>
                <w:color w:val="000000"/>
                <w:sz w:val="18"/>
                <w:szCs w:val="18"/>
                <w:lang w:val="ka-GE"/>
              </w:rPr>
              <w:t>10ს</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3 ღონისძიება</w:t>
            </w:r>
          </w:p>
        </w:tc>
        <w:tc>
          <w:tcPr>
            <w:tcW w:w="90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მუნიციპალიტეტის სოციალური მედია</w:t>
            </w:r>
          </w:p>
          <w:p w:rsidR="00E825C8" w:rsidRPr="007E218A" w:rsidRDefault="00E825C8" w:rsidP="009D4782">
            <w:pPr>
              <w:pStyle w:val="TableParagraph"/>
              <w:rPr>
                <w:sz w:val="18"/>
                <w:szCs w:val="18"/>
                <w:lang w:val="ka-GE"/>
              </w:rPr>
            </w:pPr>
            <w:r w:rsidRPr="007E218A">
              <w:rPr>
                <w:sz w:val="18"/>
                <w:szCs w:val="18"/>
                <w:lang w:val="ka-GE"/>
              </w:rPr>
              <w:t>სამსახურის ანგარიში</w:t>
            </w:r>
          </w:p>
        </w:tc>
        <w:tc>
          <w:tcPr>
            <w:tcW w:w="198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უამინდობა, ფასთა ცვლილებები. მომსახურების შესყიდვასთან დაკავშირებული პრობლემები</w:t>
            </w:r>
          </w:p>
        </w:tc>
      </w:tr>
      <w:tr w:rsidR="00E825C8" w:rsidRPr="007E218A" w:rsidTr="009D4782">
        <w:trPr>
          <w:trHeight w:val="1147"/>
        </w:trPr>
        <w:tc>
          <w:tcPr>
            <w:tcW w:w="1467" w:type="dxa"/>
            <w:vMerge/>
            <w:tcBorders>
              <w:right w:val="single" w:sz="4" w:space="0" w:color="000000"/>
            </w:tcBorders>
          </w:tcPr>
          <w:p w:rsidR="00E825C8" w:rsidRPr="007E218A" w:rsidRDefault="00E825C8" w:rsidP="009D4782">
            <w:pPr>
              <w:jc w:val="center"/>
              <w:rPr>
                <w:rFonts w:cs="Calibri"/>
                <w:sz w:val="18"/>
                <w:szCs w:val="18"/>
                <w:lang w:val="ka-GE"/>
              </w:rPr>
            </w:pPr>
          </w:p>
        </w:tc>
        <w:tc>
          <w:tcPr>
            <w:tcW w:w="1196" w:type="dxa"/>
            <w:tcBorders>
              <w:top w:val="single" w:sz="4" w:space="0" w:color="auto"/>
              <w:left w:val="single" w:sz="4" w:space="0" w:color="000000"/>
              <w:right w:val="single" w:sz="4" w:space="0" w:color="000000"/>
            </w:tcBorders>
          </w:tcPr>
          <w:p w:rsidR="00E825C8" w:rsidRPr="007E218A" w:rsidRDefault="00E825C8" w:rsidP="009D4782">
            <w:pPr>
              <w:pStyle w:val="TableParagraph"/>
              <w:rPr>
                <w:rFonts w:cs="Calibri"/>
                <w:color w:val="000000"/>
                <w:sz w:val="18"/>
                <w:szCs w:val="18"/>
                <w:lang w:val="ka-GE"/>
              </w:rPr>
            </w:pPr>
            <w:r w:rsidRPr="007E218A">
              <w:rPr>
                <w:rFonts w:cs="Calibri"/>
                <w:color w:val="000000"/>
                <w:sz w:val="18"/>
                <w:szCs w:val="18"/>
                <w:lang w:val="ka-GE"/>
              </w:rPr>
              <w:t>ღონისძიებებში ჩართული მოსახლეობის წილი</w:t>
            </w:r>
          </w:p>
        </w:tc>
        <w:tc>
          <w:tcPr>
            <w:tcW w:w="1099" w:type="dxa"/>
            <w:tcBorders>
              <w:top w:val="single" w:sz="4" w:space="0" w:color="auto"/>
              <w:left w:val="single" w:sz="4" w:space="0" w:color="000000"/>
              <w:right w:val="single" w:sz="4" w:space="0" w:color="000000"/>
            </w:tcBorders>
            <w:vAlign w:val="center"/>
          </w:tcPr>
          <w:p w:rsidR="00E825C8" w:rsidRPr="007E218A" w:rsidRDefault="00E825C8" w:rsidP="009D4782">
            <w:pPr>
              <w:pStyle w:val="TableParagraph"/>
              <w:rPr>
                <w:sz w:val="18"/>
                <w:szCs w:val="18"/>
              </w:rPr>
            </w:pPr>
            <w:r w:rsidRPr="007E218A">
              <w:rPr>
                <w:rFonts w:ascii="Calibri" w:hAnsi="Calibri" w:cs="Calibri"/>
                <w:color w:val="000000"/>
                <w:sz w:val="18"/>
                <w:szCs w:val="18"/>
                <w:lang w:val="ka-GE"/>
              </w:rPr>
              <w:t>45%</w:t>
            </w:r>
          </w:p>
        </w:tc>
        <w:tc>
          <w:tcPr>
            <w:tcW w:w="791"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117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პროცენტული მაჩვენებელი</w:t>
            </w:r>
          </w:p>
        </w:tc>
        <w:tc>
          <w:tcPr>
            <w:tcW w:w="1170" w:type="dxa"/>
            <w:tcBorders>
              <w:top w:val="single" w:sz="4" w:space="0" w:color="auto"/>
              <w:left w:val="single" w:sz="4" w:space="0" w:color="000000"/>
              <w:right w:val="single" w:sz="4" w:space="0" w:color="000000"/>
            </w:tcBorders>
          </w:tcPr>
          <w:p w:rsidR="00E825C8" w:rsidRPr="001E74A1" w:rsidRDefault="00E825C8" w:rsidP="009D4782">
            <w:pPr>
              <w:pStyle w:val="TableParagraph"/>
              <w:spacing w:line="360" w:lineRule="auto"/>
              <w:rPr>
                <w:sz w:val="18"/>
                <w:szCs w:val="18"/>
                <w:lang w:val="ka-GE"/>
              </w:rPr>
            </w:pPr>
            <w:r>
              <w:rPr>
                <w:sz w:val="18"/>
                <w:szCs w:val="18"/>
                <w:lang w:val="ka-GE"/>
              </w:rPr>
              <w:t>10  %</w:t>
            </w:r>
          </w:p>
        </w:tc>
        <w:tc>
          <w:tcPr>
            <w:tcW w:w="90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ფოტო-მასალა, მოსაწვევები</w:t>
            </w:r>
          </w:p>
        </w:tc>
        <w:tc>
          <w:tcPr>
            <w:tcW w:w="1980" w:type="dxa"/>
            <w:tcBorders>
              <w:top w:val="single" w:sz="4" w:space="0" w:color="auto"/>
              <w:lef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ინტერესის ნაკლებობა, არასაკმარისი ინფორმირება/პიარი</w:t>
            </w:r>
          </w:p>
        </w:tc>
      </w:tr>
    </w:tbl>
    <w:p w:rsidR="00E825C8" w:rsidRPr="007E218A" w:rsidRDefault="00E825C8" w:rsidP="00E825C8">
      <w:pPr>
        <w:tabs>
          <w:tab w:val="left" w:pos="1215"/>
        </w:tabs>
        <w:rPr>
          <w:sz w:val="18"/>
          <w:szCs w:val="18"/>
        </w:rPr>
      </w:pPr>
    </w:p>
    <w:p w:rsidR="00E825C8" w:rsidRDefault="00E825C8" w:rsidP="00E825C8">
      <w:pPr>
        <w:tabs>
          <w:tab w:val="left" w:pos="1215"/>
        </w:tabs>
        <w:rPr>
          <w:sz w:val="18"/>
          <w:szCs w:val="18"/>
        </w:rPr>
      </w:pPr>
      <w:r w:rsidRPr="007E218A">
        <w:rPr>
          <w:sz w:val="18"/>
          <w:szCs w:val="18"/>
        </w:rPr>
        <w:tab/>
      </w:r>
    </w:p>
    <w:p w:rsidR="00E825C8" w:rsidRPr="00AC40EE" w:rsidRDefault="00E825C8" w:rsidP="00E825C8">
      <w:pPr>
        <w:tabs>
          <w:tab w:val="left" w:pos="1215"/>
        </w:tabs>
        <w:rPr>
          <w:b/>
          <w:sz w:val="18"/>
          <w:szCs w:val="18"/>
          <w:lang w:val="ka-GE"/>
        </w:rPr>
      </w:pPr>
      <w:r w:rsidRPr="00AC40EE">
        <w:rPr>
          <w:b/>
          <w:sz w:val="18"/>
          <w:szCs w:val="18"/>
          <w:lang w:val="ka-GE"/>
        </w:rPr>
        <w:t>გ) ახალგაზრდობის მხარდაჭერა</w:t>
      </w:r>
    </w:p>
    <w:p w:rsidR="00E825C8" w:rsidRDefault="00E825C8" w:rsidP="00E825C8">
      <w:pPr>
        <w:tabs>
          <w:tab w:val="left" w:pos="1215"/>
        </w:tabs>
        <w:rPr>
          <w:sz w:val="18"/>
          <w:szCs w:val="18"/>
        </w:rPr>
      </w:pPr>
    </w:p>
    <w:p w:rsidR="00E825C8" w:rsidRPr="00AC40EE" w:rsidRDefault="00E825C8" w:rsidP="00E825C8">
      <w:pPr>
        <w:tabs>
          <w:tab w:val="left" w:pos="1215"/>
        </w:tabs>
        <w:rPr>
          <w:sz w:val="18"/>
          <w:szCs w:val="18"/>
          <w:lang w:val="ka-GE"/>
        </w:rPr>
      </w:pPr>
      <w:r>
        <w:rPr>
          <w:sz w:val="18"/>
          <w:szCs w:val="18"/>
          <w:lang w:val="ka-GE"/>
        </w:rPr>
        <w:t>დანართი 3</w:t>
      </w:r>
    </w:p>
    <w:p w:rsidR="00E825C8" w:rsidRPr="007E218A" w:rsidRDefault="00E825C8" w:rsidP="00E825C8">
      <w:pPr>
        <w:tabs>
          <w:tab w:val="left" w:pos="1215"/>
        </w:tabs>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203"/>
        <w:gridCol w:w="1710"/>
        <w:gridCol w:w="1260"/>
        <w:gridCol w:w="990"/>
        <w:gridCol w:w="900"/>
        <w:gridCol w:w="990"/>
        <w:gridCol w:w="704"/>
      </w:tblGrid>
      <w:tr w:rsidR="00E825C8" w:rsidRPr="007E218A" w:rsidTr="009D4782">
        <w:trPr>
          <w:trHeight w:val="570"/>
        </w:trPr>
        <w:tc>
          <w:tcPr>
            <w:tcW w:w="9757" w:type="dxa"/>
            <w:gridSpan w:val="7"/>
          </w:tcPr>
          <w:p w:rsidR="00E825C8" w:rsidRPr="007E218A" w:rsidRDefault="00E825C8" w:rsidP="009D4782">
            <w:pPr>
              <w:pStyle w:val="TableParagraph"/>
              <w:spacing w:before="145"/>
              <w:ind w:left="3350" w:right="3331"/>
              <w:jc w:val="center"/>
              <w:rPr>
                <w:b/>
                <w:bCs/>
                <w:sz w:val="18"/>
                <w:szCs w:val="18"/>
              </w:rPr>
            </w:pPr>
            <w:r w:rsidRPr="007E218A">
              <w:rPr>
                <w:b/>
                <w:bCs/>
                <w:spacing w:val="-1"/>
                <w:w w:val="95"/>
                <w:sz w:val="18"/>
                <w:szCs w:val="18"/>
              </w:rPr>
              <w:t>პროგრამის</w:t>
            </w:r>
            <w:r w:rsidRPr="007E218A">
              <w:rPr>
                <w:b/>
                <w:bCs/>
                <w:spacing w:val="-9"/>
                <w:w w:val="95"/>
                <w:sz w:val="18"/>
                <w:szCs w:val="18"/>
              </w:rPr>
              <w:t xml:space="preserve"> </w:t>
            </w:r>
            <w:r w:rsidRPr="007E218A">
              <w:rPr>
                <w:b/>
                <w:bCs/>
                <w:spacing w:val="-1"/>
                <w:w w:val="95"/>
                <w:sz w:val="18"/>
                <w:szCs w:val="18"/>
              </w:rPr>
              <w:t>განაცხადის</w:t>
            </w:r>
            <w:r w:rsidRPr="007E218A">
              <w:rPr>
                <w:b/>
                <w:bCs/>
                <w:spacing w:val="-7"/>
                <w:w w:val="95"/>
                <w:sz w:val="18"/>
                <w:szCs w:val="18"/>
              </w:rPr>
              <w:t xml:space="preserve"> </w:t>
            </w:r>
            <w:r w:rsidRPr="007E218A">
              <w:rPr>
                <w:b/>
                <w:bCs/>
                <w:spacing w:val="-1"/>
                <w:w w:val="95"/>
                <w:sz w:val="18"/>
                <w:szCs w:val="18"/>
              </w:rPr>
              <w:t>ფორმა</w:t>
            </w:r>
            <w:r w:rsidRPr="007E218A">
              <w:rPr>
                <w:b/>
                <w:bCs/>
                <w:spacing w:val="-9"/>
                <w:w w:val="95"/>
                <w:sz w:val="18"/>
                <w:szCs w:val="18"/>
              </w:rPr>
              <w:t xml:space="preserve"> </w:t>
            </w:r>
            <w:r w:rsidRPr="007E218A">
              <w:rPr>
                <w:b/>
                <w:bCs/>
                <w:spacing w:val="-1"/>
                <w:w w:val="95"/>
                <w:sz w:val="18"/>
                <w:szCs w:val="18"/>
              </w:rPr>
              <w:t>N1</w:t>
            </w:r>
          </w:p>
        </w:tc>
      </w:tr>
      <w:tr w:rsidR="00E825C8" w:rsidRPr="007E218A" w:rsidTr="009D4782">
        <w:trPr>
          <w:trHeight w:val="793"/>
        </w:trPr>
        <w:tc>
          <w:tcPr>
            <w:tcW w:w="7163" w:type="dxa"/>
            <w:gridSpan w:val="4"/>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პრიორიტეტის</w:t>
            </w:r>
            <w:r w:rsidRPr="007E218A">
              <w:rPr>
                <w:b/>
                <w:bCs/>
                <w:spacing w:val="-8"/>
                <w:sz w:val="18"/>
                <w:szCs w:val="18"/>
              </w:rPr>
              <w:t xml:space="preserve"> </w:t>
            </w:r>
            <w:r w:rsidRPr="007E218A">
              <w:rPr>
                <w:b/>
                <w:bCs/>
                <w:spacing w:val="-2"/>
                <w:sz w:val="18"/>
                <w:szCs w:val="18"/>
              </w:rPr>
              <w:t>დასახელება,</w:t>
            </w:r>
            <w:r w:rsidRPr="007E218A">
              <w:rPr>
                <w:b/>
                <w:bCs/>
                <w:spacing w:val="-9"/>
                <w:sz w:val="18"/>
                <w:szCs w:val="18"/>
              </w:rPr>
              <w:t xml:space="preserve"> </w:t>
            </w:r>
            <w:r w:rsidRPr="007E218A">
              <w:rPr>
                <w:b/>
                <w:bCs/>
                <w:spacing w:val="-2"/>
                <w:sz w:val="18"/>
                <w:szCs w:val="18"/>
              </w:rPr>
              <w:t>რომლის</w:t>
            </w:r>
            <w:r w:rsidRPr="007E218A">
              <w:rPr>
                <w:b/>
                <w:bCs/>
                <w:spacing w:val="-9"/>
                <w:sz w:val="18"/>
                <w:szCs w:val="18"/>
              </w:rPr>
              <w:t xml:space="preserve"> </w:t>
            </w:r>
            <w:r w:rsidRPr="007E218A">
              <w:rPr>
                <w:b/>
                <w:bCs/>
                <w:spacing w:val="-2"/>
                <w:sz w:val="18"/>
                <w:szCs w:val="18"/>
              </w:rPr>
              <w:t>ფარგლებშიც</w:t>
            </w:r>
            <w:r w:rsidRPr="007E218A">
              <w:rPr>
                <w:b/>
                <w:bCs/>
                <w:spacing w:val="-10"/>
                <w:sz w:val="18"/>
                <w:szCs w:val="18"/>
              </w:rPr>
              <w:t xml:space="preserve"> </w:t>
            </w:r>
            <w:r w:rsidRPr="007E218A">
              <w:rPr>
                <w:b/>
                <w:bCs/>
                <w:spacing w:val="-2"/>
                <w:sz w:val="18"/>
                <w:szCs w:val="18"/>
              </w:rPr>
              <w:t>ხორციელდება</w:t>
            </w:r>
            <w:r w:rsidRPr="007E218A">
              <w:rPr>
                <w:b/>
                <w:bCs/>
                <w:spacing w:val="-10"/>
                <w:sz w:val="18"/>
                <w:szCs w:val="18"/>
              </w:rPr>
              <w:t xml:space="preserve"> </w:t>
            </w:r>
            <w:r w:rsidRPr="007E218A">
              <w:rPr>
                <w:b/>
                <w:bCs/>
                <w:spacing w:val="-1"/>
                <w:sz w:val="18"/>
                <w:szCs w:val="18"/>
              </w:rPr>
              <w:t>პროგრამა:</w:t>
            </w:r>
          </w:p>
        </w:tc>
        <w:tc>
          <w:tcPr>
            <w:tcW w:w="2594" w:type="dxa"/>
            <w:gridSpan w:val="3"/>
          </w:tcPr>
          <w:p w:rsidR="00E825C8" w:rsidRPr="007E218A" w:rsidRDefault="00E825C8" w:rsidP="009D4782">
            <w:pPr>
              <w:pStyle w:val="TableParagraph"/>
              <w:rPr>
                <w:sz w:val="18"/>
                <w:szCs w:val="18"/>
                <w:lang w:val="ka-GE"/>
              </w:rPr>
            </w:pPr>
            <w:r w:rsidRPr="007E218A">
              <w:rPr>
                <w:sz w:val="18"/>
                <w:szCs w:val="18"/>
                <w:lang w:val="ka-GE"/>
              </w:rPr>
              <w:t>კულტურა, ახალგაზრდობა, სპორტი</w:t>
            </w:r>
          </w:p>
        </w:tc>
      </w:tr>
      <w:tr w:rsidR="00E825C8" w:rsidRPr="007E218A" w:rsidTr="009D4782">
        <w:trPr>
          <w:trHeight w:val="570"/>
        </w:trPr>
        <w:tc>
          <w:tcPr>
            <w:tcW w:w="7163" w:type="dxa"/>
            <w:gridSpan w:val="4"/>
          </w:tcPr>
          <w:p w:rsidR="00E825C8" w:rsidRPr="007E218A" w:rsidRDefault="00E825C8" w:rsidP="009D4782">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5"/>
                <w:sz w:val="18"/>
                <w:szCs w:val="18"/>
              </w:rPr>
              <w:t xml:space="preserve"> </w:t>
            </w:r>
            <w:r w:rsidRPr="007E218A">
              <w:rPr>
                <w:b/>
                <w:bCs/>
                <w:spacing w:val="-1"/>
                <w:sz w:val="18"/>
                <w:szCs w:val="18"/>
              </w:rPr>
              <w:t>კოდი:</w:t>
            </w:r>
          </w:p>
        </w:tc>
        <w:tc>
          <w:tcPr>
            <w:tcW w:w="2594" w:type="dxa"/>
            <w:gridSpan w:val="3"/>
          </w:tcPr>
          <w:p w:rsidR="00E825C8" w:rsidRPr="007E218A" w:rsidRDefault="00E825C8" w:rsidP="009D4782">
            <w:pPr>
              <w:pStyle w:val="TableParagraph"/>
              <w:rPr>
                <w:sz w:val="18"/>
                <w:szCs w:val="18"/>
                <w:lang w:val="ka-GE"/>
              </w:rPr>
            </w:pPr>
            <w:r w:rsidRPr="007E218A">
              <w:rPr>
                <w:sz w:val="18"/>
                <w:szCs w:val="18"/>
                <w:lang w:val="ka-GE"/>
              </w:rPr>
              <w:t>05 05</w:t>
            </w:r>
          </w:p>
        </w:tc>
      </w:tr>
      <w:tr w:rsidR="00E825C8" w:rsidRPr="007E218A" w:rsidTr="009D4782">
        <w:trPr>
          <w:trHeight w:val="825"/>
        </w:trPr>
        <w:tc>
          <w:tcPr>
            <w:tcW w:w="4913" w:type="dxa"/>
            <w:gridSpan w:val="2"/>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პროგრამის</w:t>
            </w:r>
            <w:r w:rsidRPr="007E218A">
              <w:rPr>
                <w:b/>
                <w:bCs/>
                <w:spacing w:val="-10"/>
                <w:sz w:val="18"/>
                <w:szCs w:val="18"/>
              </w:rPr>
              <w:t xml:space="preserve"> </w:t>
            </w:r>
            <w:r w:rsidRPr="007E218A">
              <w:rPr>
                <w:b/>
                <w:bCs/>
                <w:spacing w:val="-1"/>
                <w:sz w:val="18"/>
                <w:szCs w:val="18"/>
              </w:rPr>
              <w:t>დასახელება:</w:t>
            </w:r>
          </w:p>
        </w:tc>
        <w:tc>
          <w:tcPr>
            <w:tcW w:w="4844" w:type="dxa"/>
            <w:gridSpan w:val="5"/>
          </w:tcPr>
          <w:p w:rsidR="00E825C8" w:rsidRPr="007E218A" w:rsidRDefault="00E825C8" w:rsidP="009D4782">
            <w:pPr>
              <w:pStyle w:val="TableParagraph"/>
              <w:rPr>
                <w:sz w:val="18"/>
                <w:szCs w:val="18"/>
                <w:lang w:val="ka-GE"/>
              </w:rPr>
            </w:pPr>
            <w:r w:rsidRPr="007E218A">
              <w:rPr>
                <w:sz w:val="18"/>
                <w:szCs w:val="18"/>
                <w:lang w:val="ka-GE"/>
              </w:rPr>
              <w:t>ახალგაზრდობის მხარდაჭერა</w:t>
            </w:r>
          </w:p>
        </w:tc>
      </w:tr>
      <w:tr w:rsidR="00E825C8" w:rsidRPr="007E218A" w:rsidTr="009D4782">
        <w:trPr>
          <w:trHeight w:val="824"/>
        </w:trPr>
        <w:tc>
          <w:tcPr>
            <w:tcW w:w="4913" w:type="dxa"/>
            <w:gridSpan w:val="2"/>
          </w:tcPr>
          <w:p w:rsidR="00E825C8" w:rsidRPr="007E218A" w:rsidRDefault="00E825C8" w:rsidP="009D4782">
            <w:pPr>
              <w:pStyle w:val="TableParagraph"/>
              <w:spacing w:before="15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4844" w:type="dxa"/>
            <w:gridSpan w:val="5"/>
          </w:tcPr>
          <w:p w:rsidR="00E825C8" w:rsidRPr="007E218A" w:rsidRDefault="00E825C8" w:rsidP="009D4782">
            <w:pPr>
              <w:pStyle w:val="TableParagraph"/>
              <w:rPr>
                <w:sz w:val="18"/>
                <w:szCs w:val="18"/>
                <w:lang w:val="ka-GE"/>
              </w:rPr>
            </w:pPr>
            <w:r w:rsidRPr="007E218A">
              <w:rPr>
                <w:sz w:val="18"/>
                <w:szCs w:val="18"/>
                <w:lang w:val="ka-GE"/>
              </w:rPr>
              <w:t>მიზანი 4</w:t>
            </w:r>
          </w:p>
          <w:p w:rsidR="00E825C8" w:rsidRPr="007E218A" w:rsidRDefault="00E825C8" w:rsidP="009D4782">
            <w:pPr>
              <w:pStyle w:val="TableParagraph"/>
              <w:rPr>
                <w:sz w:val="18"/>
                <w:szCs w:val="18"/>
                <w:lang w:val="ka-GE"/>
              </w:rPr>
            </w:pPr>
            <w:r w:rsidRPr="007E218A">
              <w:rPr>
                <w:sz w:val="18"/>
                <w:szCs w:val="18"/>
                <w:lang w:val="ka-GE"/>
              </w:rPr>
              <w:t>მიზანი 5</w:t>
            </w:r>
          </w:p>
          <w:p w:rsidR="00E825C8" w:rsidRPr="007E218A" w:rsidRDefault="00E825C8" w:rsidP="009D4782">
            <w:pPr>
              <w:pStyle w:val="TableParagraph"/>
              <w:rPr>
                <w:sz w:val="18"/>
                <w:szCs w:val="18"/>
                <w:lang w:val="ka-GE"/>
              </w:rPr>
            </w:pPr>
            <w:r w:rsidRPr="007E218A">
              <w:rPr>
                <w:sz w:val="18"/>
                <w:szCs w:val="18"/>
                <w:lang w:val="ka-GE"/>
              </w:rPr>
              <w:t>მიზანი 10</w:t>
            </w:r>
          </w:p>
        </w:tc>
      </w:tr>
      <w:tr w:rsidR="00E825C8" w:rsidRPr="007E218A" w:rsidTr="009D4782">
        <w:trPr>
          <w:trHeight w:val="570"/>
        </w:trPr>
        <w:tc>
          <w:tcPr>
            <w:tcW w:w="4913" w:type="dxa"/>
            <w:gridSpan w:val="2"/>
          </w:tcPr>
          <w:p w:rsidR="00E825C8" w:rsidRPr="007E218A" w:rsidRDefault="00E825C8" w:rsidP="009D4782">
            <w:pPr>
              <w:pStyle w:val="TableParagraph"/>
              <w:spacing w:before="156"/>
              <w:ind w:left="105"/>
              <w:rPr>
                <w:b/>
                <w:bCs/>
                <w:sz w:val="18"/>
                <w:szCs w:val="18"/>
              </w:rPr>
            </w:pPr>
            <w:r w:rsidRPr="007E218A">
              <w:rPr>
                <w:b/>
                <w:bCs/>
                <w:spacing w:val="-2"/>
                <w:sz w:val="18"/>
                <w:szCs w:val="18"/>
              </w:rPr>
              <w:t>პროგრამის</w:t>
            </w:r>
            <w:r w:rsidRPr="007E218A">
              <w:rPr>
                <w:b/>
                <w:bCs/>
                <w:spacing w:val="-8"/>
                <w:sz w:val="18"/>
                <w:szCs w:val="18"/>
              </w:rPr>
              <w:t xml:space="preserve"> </w:t>
            </w:r>
            <w:r w:rsidRPr="007E218A">
              <w:rPr>
                <w:b/>
                <w:bCs/>
                <w:spacing w:val="-2"/>
                <w:sz w:val="18"/>
                <w:szCs w:val="18"/>
              </w:rPr>
              <w:t>განმახორციელებელი:</w:t>
            </w:r>
          </w:p>
        </w:tc>
        <w:tc>
          <w:tcPr>
            <w:tcW w:w="4844" w:type="dxa"/>
            <w:gridSpan w:val="5"/>
          </w:tcPr>
          <w:p w:rsidR="00E825C8" w:rsidRPr="007E218A" w:rsidRDefault="00E825C8" w:rsidP="009D4782">
            <w:pPr>
              <w:pStyle w:val="TableParagraph"/>
              <w:rPr>
                <w:sz w:val="18"/>
                <w:szCs w:val="18"/>
                <w:lang w:val="ka-GE"/>
              </w:rPr>
            </w:pPr>
            <w:r w:rsidRPr="007E218A">
              <w:rPr>
                <w:rFonts w:cs="Calibri"/>
                <w:color w:val="000000"/>
                <w:sz w:val="18"/>
                <w:szCs w:val="18"/>
                <w:lang w:val="ka-GE"/>
              </w:rPr>
              <w:t xml:space="preserve">დმანისის მუნიციპალიტეტის მერიის განათლების, კულტურის, სპორტისა და ახალგაზრდობის საქმეთა </w:t>
            </w:r>
            <w:r w:rsidRPr="007E218A">
              <w:rPr>
                <w:rFonts w:cs="Calibri"/>
                <w:color w:val="000000"/>
                <w:sz w:val="18"/>
                <w:szCs w:val="18"/>
                <w:lang w:val="ka-GE"/>
              </w:rPr>
              <w:lastRenderedPageBreak/>
              <w:t>სამსახური</w:t>
            </w:r>
          </w:p>
        </w:tc>
      </w:tr>
      <w:tr w:rsidR="00E825C8" w:rsidRPr="007E218A" w:rsidTr="009D4782">
        <w:trPr>
          <w:trHeight w:val="570"/>
        </w:trPr>
        <w:tc>
          <w:tcPr>
            <w:tcW w:w="4913" w:type="dxa"/>
            <w:gridSpan w:val="2"/>
            <w:tcBorders>
              <w:right w:val="single" w:sz="6" w:space="0" w:color="000000"/>
            </w:tcBorders>
          </w:tcPr>
          <w:p w:rsidR="00E825C8" w:rsidRPr="007E218A" w:rsidRDefault="00E825C8" w:rsidP="009D4782">
            <w:pPr>
              <w:pStyle w:val="TableParagraph"/>
              <w:spacing w:before="156"/>
              <w:ind w:left="105"/>
              <w:rPr>
                <w:b/>
                <w:bCs/>
                <w:sz w:val="18"/>
                <w:szCs w:val="18"/>
              </w:rPr>
            </w:pPr>
            <w:r w:rsidRPr="007E218A">
              <w:rPr>
                <w:b/>
                <w:bCs/>
                <w:spacing w:val="-2"/>
                <w:sz w:val="18"/>
                <w:szCs w:val="18"/>
              </w:rPr>
              <w:lastRenderedPageBreak/>
              <w:t>პროგრამის</w:t>
            </w:r>
            <w:r w:rsidRPr="007E218A">
              <w:rPr>
                <w:b/>
                <w:bCs/>
                <w:spacing w:val="-10"/>
                <w:sz w:val="18"/>
                <w:szCs w:val="18"/>
              </w:rPr>
              <w:t xml:space="preserve"> </w:t>
            </w:r>
            <w:r w:rsidRPr="007E218A">
              <w:rPr>
                <w:b/>
                <w:bCs/>
                <w:spacing w:val="-2"/>
                <w:sz w:val="18"/>
                <w:szCs w:val="18"/>
              </w:rPr>
              <w:t>განხორციელების</w:t>
            </w:r>
            <w:r w:rsidRPr="007E218A">
              <w:rPr>
                <w:b/>
                <w:bCs/>
                <w:spacing w:val="-10"/>
                <w:sz w:val="18"/>
                <w:szCs w:val="18"/>
              </w:rPr>
              <w:t xml:space="preserve"> </w:t>
            </w:r>
            <w:r w:rsidRPr="007E218A">
              <w:rPr>
                <w:b/>
                <w:bCs/>
                <w:spacing w:val="-1"/>
                <w:sz w:val="18"/>
                <w:szCs w:val="18"/>
              </w:rPr>
              <w:t>პერიოდი:</w:t>
            </w:r>
          </w:p>
        </w:tc>
        <w:tc>
          <w:tcPr>
            <w:tcW w:w="4844" w:type="dxa"/>
            <w:gridSpan w:val="5"/>
            <w:tcBorders>
              <w:left w:val="single" w:sz="6"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მუდმივი</w:t>
            </w:r>
          </w:p>
        </w:tc>
      </w:tr>
      <w:tr w:rsidR="00E825C8" w:rsidRPr="007E218A" w:rsidTr="009D4782">
        <w:trPr>
          <w:trHeight w:val="2145"/>
        </w:trPr>
        <w:tc>
          <w:tcPr>
            <w:tcW w:w="3203" w:type="dxa"/>
          </w:tcPr>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rPr>
                <w:sz w:val="18"/>
                <w:szCs w:val="18"/>
              </w:rPr>
            </w:pPr>
          </w:p>
          <w:p w:rsidR="00E825C8" w:rsidRPr="007E218A" w:rsidRDefault="00E825C8" w:rsidP="009D4782">
            <w:pPr>
              <w:pStyle w:val="TableParagraph"/>
              <w:spacing w:before="153"/>
              <w:ind w:left="105"/>
              <w:rPr>
                <w:b/>
                <w:bCs/>
                <w:sz w:val="18"/>
                <w:szCs w:val="18"/>
              </w:rPr>
            </w:pPr>
            <w:r w:rsidRPr="007E218A">
              <w:rPr>
                <w:b/>
                <w:bCs/>
                <w:spacing w:val="-1"/>
                <w:sz w:val="18"/>
                <w:szCs w:val="18"/>
              </w:rPr>
              <w:t>პროგრამის</w:t>
            </w:r>
            <w:r w:rsidRPr="007E218A">
              <w:rPr>
                <w:b/>
                <w:bCs/>
                <w:spacing w:val="-12"/>
                <w:sz w:val="18"/>
                <w:szCs w:val="18"/>
              </w:rPr>
              <w:t xml:space="preserve"> </w:t>
            </w:r>
            <w:r w:rsidRPr="007E218A">
              <w:rPr>
                <w:b/>
                <w:bCs/>
                <w:spacing w:val="-1"/>
                <w:sz w:val="18"/>
                <w:szCs w:val="18"/>
              </w:rPr>
              <w:t>მიზანი</w:t>
            </w:r>
            <w:r w:rsidRPr="007E218A">
              <w:rPr>
                <w:b/>
                <w:bCs/>
                <w:spacing w:val="-9"/>
                <w:sz w:val="18"/>
                <w:szCs w:val="18"/>
              </w:rPr>
              <w:t xml:space="preserve"> </w:t>
            </w:r>
            <w:r w:rsidRPr="007E218A">
              <w:rPr>
                <w:b/>
                <w:bCs/>
                <w:sz w:val="18"/>
                <w:szCs w:val="18"/>
              </w:rPr>
              <w:t>და</w:t>
            </w:r>
            <w:r w:rsidRPr="007E218A">
              <w:rPr>
                <w:b/>
                <w:bCs/>
                <w:spacing w:val="-11"/>
                <w:sz w:val="18"/>
                <w:szCs w:val="18"/>
              </w:rPr>
              <w:t xml:space="preserve"> </w:t>
            </w:r>
            <w:r w:rsidRPr="007E218A">
              <w:rPr>
                <w:b/>
                <w:bCs/>
                <w:sz w:val="18"/>
                <w:szCs w:val="18"/>
              </w:rPr>
              <w:t>აღწერა</w:t>
            </w:r>
          </w:p>
        </w:tc>
        <w:tc>
          <w:tcPr>
            <w:tcW w:w="6554" w:type="dxa"/>
            <w:gridSpan w:val="6"/>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პროგრამის მიზანია დმანისის მუნიციპალიტეტში მცხოვრები ახალგაზრდობის მოტივირება და განვითარების ხელშეწყობა.</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 xml:space="preserve">პროგრამა შეიცავს ორ ქვეპროგრამას: </w:t>
            </w:r>
          </w:p>
          <w:p w:rsidR="00E825C8" w:rsidRPr="00A10C8D" w:rsidRDefault="00E825C8" w:rsidP="009D4782">
            <w:pPr>
              <w:pStyle w:val="ListParagraph"/>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autoSpaceDN/>
              <w:adjustRightInd/>
              <w:spacing w:line="276" w:lineRule="auto"/>
              <w:contextualSpacing/>
              <w:jc w:val="both"/>
              <w:rPr>
                <w:rFonts w:ascii="Sylfaen" w:hAnsi="Sylfaen"/>
                <w:sz w:val="18"/>
                <w:szCs w:val="18"/>
                <w:lang w:val="ka-GE"/>
              </w:rPr>
            </w:pPr>
            <w:r w:rsidRPr="00A10C8D">
              <w:rPr>
                <w:rFonts w:ascii="Sylfaen" w:hAnsi="Sylfaen"/>
                <w:sz w:val="18"/>
                <w:szCs w:val="18"/>
                <w:lang w:val="ka-GE"/>
              </w:rPr>
              <w:t>წარჩინებული სტუდენტებისა და წარმატებული სპორტსმენების წახალისების ქვეპროგრამა;</w:t>
            </w:r>
          </w:p>
          <w:p w:rsidR="00E825C8" w:rsidRPr="007E218A" w:rsidRDefault="00E825C8" w:rsidP="009D4782">
            <w:pPr>
              <w:pStyle w:val="ListParagraph"/>
              <w:numPr>
                <w:ilvl w:val="0"/>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autoSpaceDN/>
              <w:adjustRightInd/>
              <w:spacing w:line="276" w:lineRule="auto"/>
              <w:contextualSpacing/>
              <w:jc w:val="both"/>
              <w:rPr>
                <w:sz w:val="18"/>
                <w:szCs w:val="18"/>
                <w:lang w:val="ka-GE"/>
              </w:rPr>
            </w:pPr>
            <w:r w:rsidRPr="00A10C8D">
              <w:rPr>
                <w:rFonts w:ascii="Sylfaen" w:hAnsi="Sylfaen"/>
                <w:sz w:val="18"/>
                <w:szCs w:val="18"/>
                <w:lang w:val="ka-GE"/>
              </w:rPr>
              <w:t xml:space="preserve"> წარმატებული ახალგაზრდების ხელშეწყობა.</w:t>
            </w:r>
            <w:r w:rsidRPr="007E218A">
              <w:rPr>
                <w:sz w:val="18"/>
                <w:szCs w:val="18"/>
                <w:lang w:val="ka-GE"/>
              </w:rPr>
              <w:t xml:space="preserve"> </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 xml:space="preserve"> პროგრამა მოქმედებს 2022 წლიდან. პირველი ქვეპროგრამა მოიცავს წარჩინებული სტუდენტების (მაღალი აკადემიური მოსწრებით 81ქულიდან100ქულის ჩათვლით)ქულათა შესაბამის ყოველთვიურ წახალისებას სტიპენდიის სახით, ხოლო სპორტსმენთა როგორც ყოველთვიურ წახალისებას, ასევე, ერთჯერად ფულად ჯილდოს.</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lang w:val="ka-GE"/>
              </w:rPr>
            </w:pPr>
            <w:r w:rsidRPr="007E218A">
              <w:rPr>
                <w:sz w:val="18"/>
                <w:szCs w:val="18"/>
                <w:lang w:val="ka-GE"/>
              </w:rPr>
              <w:t xml:space="preserve">მეორე ქვეპროგრამა მოიცავს </w:t>
            </w:r>
            <w:r w:rsidRPr="007E218A">
              <w:rPr>
                <w:rFonts w:cs="Calibri"/>
                <w:sz w:val="18"/>
                <w:szCs w:val="18"/>
              </w:rPr>
              <w:t>წარმატებული/ნიჭიერი ახალგაზრდების ფინანსური მხარდაჭერა</w:t>
            </w:r>
            <w:r w:rsidRPr="007E218A">
              <w:rPr>
                <w:rFonts w:cs="Calibri"/>
                <w:sz w:val="18"/>
                <w:szCs w:val="18"/>
                <w:lang w:val="ka-GE"/>
              </w:rPr>
              <w:t>ს</w:t>
            </w:r>
            <w:r w:rsidRPr="007E218A">
              <w:rPr>
                <w:rFonts w:cs="Calibri"/>
                <w:sz w:val="18"/>
                <w:szCs w:val="18"/>
              </w:rPr>
              <w:t>, რათა მათ შეძლონ საკუთარი ნიჭისა და შესაძლებლობების სრულად გამოვლენა, რეალიზება და ღირსეული  ადგილის დამკვიდრება ქვეყნის მშენებლობისა და განვითარების საქმეში თანამედროვე გამოწვევების შესაბამისად;</w:t>
            </w:r>
          </w:p>
          <w:p w:rsidR="00E825C8" w:rsidRPr="007E218A" w:rsidRDefault="00E825C8" w:rsidP="009D4782">
            <w:pPr>
              <w:pStyle w:val="TableParagraph"/>
              <w:rPr>
                <w:sz w:val="18"/>
                <w:szCs w:val="18"/>
              </w:rPr>
            </w:pPr>
          </w:p>
        </w:tc>
      </w:tr>
      <w:tr w:rsidR="00E825C8" w:rsidRPr="007E218A" w:rsidTr="009D4782">
        <w:trPr>
          <w:trHeight w:val="1052"/>
        </w:trPr>
        <w:tc>
          <w:tcPr>
            <w:tcW w:w="4913" w:type="dxa"/>
            <w:gridSpan w:val="2"/>
            <w:tcBorders>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35"/>
              <w:ind w:left="1898"/>
              <w:rPr>
                <w:b/>
                <w:bCs/>
                <w:sz w:val="18"/>
                <w:szCs w:val="18"/>
              </w:rPr>
            </w:pPr>
            <w:r w:rsidRPr="007E218A">
              <w:rPr>
                <w:b/>
                <w:bCs/>
                <w:sz w:val="18"/>
                <w:szCs w:val="18"/>
                <w:lang w:val="ka-GE"/>
              </w:rPr>
              <w:t>ქვე</w:t>
            </w:r>
            <w:r w:rsidRPr="007E218A">
              <w:rPr>
                <w:b/>
                <w:bCs/>
                <w:sz w:val="18"/>
                <w:szCs w:val="18"/>
              </w:rPr>
              <w:t>პროგრამის</w:t>
            </w:r>
            <w:r w:rsidRPr="007E218A">
              <w:rPr>
                <w:b/>
                <w:bCs/>
                <w:spacing w:val="-6"/>
                <w:sz w:val="18"/>
                <w:szCs w:val="18"/>
              </w:rPr>
              <w:t xml:space="preserve"> </w:t>
            </w:r>
            <w:r w:rsidRPr="007E218A">
              <w:rPr>
                <w:b/>
                <w:bCs/>
                <w:sz w:val="18"/>
                <w:szCs w:val="18"/>
              </w:rPr>
              <w:t>დასახელება</w:t>
            </w:r>
          </w:p>
        </w:tc>
        <w:tc>
          <w:tcPr>
            <w:tcW w:w="1260" w:type="dxa"/>
            <w:tcBorders>
              <w:left w:val="single" w:sz="4" w:space="0" w:color="000000"/>
              <w:bottom w:val="single" w:sz="4" w:space="0" w:color="000000"/>
              <w:right w:val="single" w:sz="4" w:space="0" w:color="000000"/>
            </w:tcBorders>
          </w:tcPr>
          <w:p w:rsidR="00E825C8" w:rsidRPr="007028CB" w:rsidRDefault="00E825C8" w:rsidP="009D4782">
            <w:pPr>
              <w:pStyle w:val="TableParagraph"/>
              <w:rPr>
                <w:b/>
                <w:sz w:val="18"/>
                <w:szCs w:val="18"/>
              </w:rPr>
            </w:pPr>
          </w:p>
          <w:p w:rsidR="00E825C8" w:rsidRPr="007028CB" w:rsidRDefault="00E825C8" w:rsidP="009D4782">
            <w:pPr>
              <w:pStyle w:val="TableParagraph"/>
              <w:spacing w:before="135"/>
              <w:ind w:left="431"/>
              <w:rPr>
                <w:b/>
                <w:sz w:val="18"/>
                <w:szCs w:val="18"/>
              </w:rPr>
            </w:pPr>
            <w:r w:rsidRPr="007028CB">
              <w:rPr>
                <w:b/>
                <w:sz w:val="18"/>
                <w:szCs w:val="18"/>
              </w:rPr>
              <w:t>სულ</w:t>
            </w:r>
          </w:p>
        </w:tc>
        <w:tc>
          <w:tcPr>
            <w:tcW w:w="990" w:type="dxa"/>
            <w:tcBorders>
              <w:left w:val="single" w:sz="4" w:space="0" w:color="000000"/>
              <w:bottom w:val="single" w:sz="4" w:space="0" w:color="000000"/>
              <w:right w:val="single" w:sz="4" w:space="0" w:color="000000"/>
            </w:tcBorders>
          </w:tcPr>
          <w:p w:rsidR="00E825C8" w:rsidRPr="007028CB" w:rsidRDefault="00E825C8" w:rsidP="009D4782">
            <w:pPr>
              <w:pStyle w:val="TableParagraph"/>
              <w:spacing w:before="134"/>
              <w:rPr>
                <w:b/>
                <w:sz w:val="18"/>
                <w:szCs w:val="18"/>
              </w:rPr>
            </w:pPr>
            <w:r w:rsidRPr="007028CB">
              <w:rPr>
                <w:b/>
                <w:sz w:val="18"/>
                <w:szCs w:val="18"/>
                <w:lang w:val="ka-GE"/>
              </w:rPr>
              <w:t xml:space="preserve">   </w:t>
            </w:r>
            <w:r w:rsidRPr="007028CB">
              <w:rPr>
                <w:b/>
                <w:sz w:val="18"/>
                <w:szCs w:val="18"/>
              </w:rPr>
              <w:t>2024</w:t>
            </w:r>
          </w:p>
          <w:p w:rsidR="00E825C8" w:rsidRPr="007028CB" w:rsidRDefault="00E825C8" w:rsidP="009D4782">
            <w:pPr>
              <w:pStyle w:val="TableParagraph"/>
              <w:spacing w:before="1"/>
              <w:ind w:left="275" w:right="103" w:hanging="137"/>
              <w:rPr>
                <w:b/>
                <w:sz w:val="18"/>
                <w:szCs w:val="18"/>
              </w:rPr>
            </w:pPr>
            <w:r w:rsidRPr="007028CB">
              <w:rPr>
                <w:b/>
                <w:sz w:val="18"/>
                <w:szCs w:val="18"/>
              </w:rPr>
              <w:t>წელი</w:t>
            </w:r>
          </w:p>
        </w:tc>
        <w:tc>
          <w:tcPr>
            <w:tcW w:w="900" w:type="dxa"/>
            <w:tcBorders>
              <w:left w:val="single" w:sz="4" w:space="0" w:color="000000"/>
              <w:bottom w:val="single" w:sz="4" w:space="0" w:color="000000"/>
              <w:right w:val="single" w:sz="4" w:space="0" w:color="000000"/>
            </w:tcBorders>
          </w:tcPr>
          <w:p w:rsidR="00E825C8" w:rsidRPr="007028CB" w:rsidRDefault="00E825C8" w:rsidP="009D4782">
            <w:pPr>
              <w:pStyle w:val="TableParagraph"/>
              <w:spacing w:before="2"/>
              <w:ind w:left="91" w:right="75"/>
              <w:rPr>
                <w:b/>
                <w:sz w:val="18"/>
                <w:szCs w:val="18"/>
              </w:rPr>
            </w:pPr>
            <w:r w:rsidRPr="007028CB">
              <w:rPr>
                <w:b/>
                <w:sz w:val="18"/>
                <w:szCs w:val="18"/>
              </w:rPr>
              <w:t>202</w:t>
            </w:r>
            <w:r w:rsidRPr="007028CB">
              <w:rPr>
                <w:b/>
                <w:w w:val="99"/>
                <w:sz w:val="18"/>
                <w:szCs w:val="18"/>
              </w:rPr>
              <w:t>5</w:t>
            </w:r>
          </w:p>
          <w:p w:rsidR="00E825C8" w:rsidRPr="007028CB" w:rsidRDefault="00E825C8" w:rsidP="009D4782">
            <w:pPr>
              <w:pStyle w:val="TableParagraph"/>
              <w:spacing w:before="2"/>
              <w:ind w:left="91" w:right="75"/>
              <w:rPr>
                <w:b/>
                <w:sz w:val="18"/>
                <w:szCs w:val="18"/>
              </w:rPr>
            </w:pPr>
            <w:r w:rsidRPr="007028CB">
              <w:rPr>
                <w:b/>
                <w:sz w:val="18"/>
                <w:szCs w:val="18"/>
              </w:rPr>
              <w:t>წელ</w:t>
            </w:r>
            <w:r w:rsidRPr="007028CB">
              <w:rPr>
                <w:b/>
                <w:w w:val="99"/>
                <w:sz w:val="18"/>
                <w:szCs w:val="18"/>
              </w:rPr>
              <w:t>ი</w:t>
            </w:r>
          </w:p>
        </w:tc>
        <w:tc>
          <w:tcPr>
            <w:tcW w:w="990" w:type="dxa"/>
            <w:tcBorders>
              <w:left w:val="single" w:sz="4" w:space="0" w:color="000000"/>
              <w:bottom w:val="single" w:sz="4" w:space="0" w:color="000000"/>
              <w:right w:val="single" w:sz="4" w:space="0" w:color="000000"/>
            </w:tcBorders>
          </w:tcPr>
          <w:p w:rsidR="00E825C8" w:rsidRPr="007028CB" w:rsidRDefault="00E825C8" w:rsidP="009D4782">
            <w:pPr>
              <w:pStyle w:val="TableParagraph"/>
              <w:spacing w:before="2"/>
              <w:ind w:left="93" w:right="74"/>
              <w:rPr>
                <w:b/>
                <w:sz w:val="18"/>
                <w:szCs w:val="18"/>
              </w:rPr>
            </w:pPr>
            <w:r w:rsidRPr="007028CB">
              <w:rPr>
                <w:b/>
                <w:sz w:val="18"/>
                <w:szCs w:val="18"/>
              </w:rPr>
              <w:t>202</w:t>
            </w:r>
            <w:r w:rsidRPr="007028CB">
              <w:rPr>
                <w:b/>
                <w:w w:val="99"/>
                <w:sz w:val="18"/>
                <w:szCs w:val="18"/>
              </w:rPr>
              <w:t>6</w:t>
            </w:r>
          </w:p>
          <w:p w:rsidR="00E825C8" w:rsidRPr="007028CB" w:rsidRDefault="00E825C8" w:rsidP="009D4782">
            <w:pPr>
              <w:pStyle w:val="TableParagraph"/>
              <w:spacing w:line="262" w:lineRule="exact"/>
              <w:ind w:right="78"/>
              <w:rPr>
                <w:b/>
                <w:sz w:val="18"/>
                <w:szCs w:val="18"/>
              </w:rPr>
            </w:pPr>
            <w:r w:rsidRPr="007028CB">
              <w:rPr>
                <w:b/>
                <w:sz w:val="18"/>
                <w:szCs w:val="18"/>
                <w:lang w:val="ka-GE"/>
              </w:rPr>
              <w:t xml:space="preserve"> </w:t>
            </w:r>
            <w:r w:rsidRPr="007028CB">
              <w:rPr>
                <w:b/>
                <w:sz w:val="18"/>
                <w:szCs w:val="18"/>
              </w:rPr>
              <w:t>წელ</w:t>
            </w:r>
            <w:r w:rsidRPr="007028CB">
              <w:rPr>
                <w:b/>
                <w:w w:val="99"/>
                <w:sz w:val="18"/>
                <w:szCs w:val="18"/>
              </w:rPr>
              <w:t>ი</w:t>
            </w:r>
          </w:p>
        </w:tc>
        <w:tc>
          <w:tcPr>
            <w:tcW w:w="704" w:type="dxa"/>
            <w:tcBorders>
              <w:left w:val="single" w:sz="4" w:space="0" w:color="000000"/>
              <w:bottom w:val="single" w:sz="4" w:space="0" w:color="000000"/>
            </w:tcBorders>
          </w:tcPr>
          <w:p w:rsidR="00E825C8" w:rsidRPr="007028CB" w:rsidRDefault="00E825C8" w:rsidP="009D4782">
            <w:pPr>
              <w:pStyle w:val="TableParagraph"/>
              <w:spacing w:before="2"/>
              <w:ind w:left="94" w:right="69"/>
              <w:rPr>
                <w:b/>
                <w:sz w:val="18"/>
                <w:szCs w:val="18"/>
              </w:rPr>
            </w:pPr>
            <w:r w:rsidRPr="007028CB">
              <w:rPr>
                <w:b/>
                <w:sz w:val="18"/>
                <w:szCs w:val="18"/>
              </w:rPr>
              <w:t>202</w:t>
            </w:r>
            <w:r w:rsidRPr="007028CB">
              <w:rPr>
                <w:b/>
                <w:w w:val="99"/>
                <w:sz w:val="18"/>
                <w:szCs w:val="18"/>
              </w:rPr>
              <w:t>7</w:t>
            </w:r>
          </w:p>
          <w:p w:rsidR="00E825C8" w:rsidRPr="007028CB" w:rsidRDefault="00E825C8" w:rsidP="009D4782">
            <w:pPr>
              <w:pStyle w:val="TableParagraph"/>
              <w:spacing w:before="2"/>
              <w:ind w:left="94" w:right="69"/>
              <w:rPr>
                <w:b/>
                <w:sz w:val="18"/>
                <w:szCs w:val="18"/>
              </w:rPr>
            </w:pPr>
            <w:r w:rsidRPr="007028CB">
              <w:rPr>
                <w:b/>
                <w:sz w:val="18"/>
                <w:szCs w:val="18"/>
              </w:rPr>
              <w:t>წელ</w:t>
            </w:r>
            <w:r w:rsidRPr="007028CB">
              <w:rPr>
                <w:b/>
                <w:w w:val="99"/>
                <w:sz w:val="18"/>
                <w:szCs w:val="18"/>
              </w:rPr>
              <w:t>ი</w:t>
            </w:r>
          </w:p>
        </w:tc>
      </w:tr>
      <w:tr w:rsidR="00E825C8" w:rsidRPr="007E218A" w:rsidTr="009D4782">
        <w:trPr>
          <w:trHeight w:val="570"/>
        </w:trPr>
        <w:tc>
          <w:tcPr>
            <w:tcW w:w="4913"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წარჩინებული სტუდენტებისა და წარმატებული სპორტსმენების წახალისება</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110 000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110 000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110 000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110 000</w:t>
            </w:r>
          </w:p>
        </w:tc>
        <w:tc>
          <w:tcPr>
            <w:tcW w:w="70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110 000</w:t>
            </w:r>
          </w:p>
        </w:tc>
      </w:tr>
      <w:tr w:rsidR="00E825C8" w:rsidRPr="007E218A" w:rsidTr="009D4782">
        <w:trPr>
          <w:trHeight w:val="570"/>
        </w:trPr>
        <w:tc>
          <w:tcPr>
            <w:tcW w:w="4913"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წარმატებული ახალგაზრდობის ხელშეწყობა</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50 000</w:t>
            </w:r>
          </w:p>
        </w:tc>
        <w:tc>
          <w:tcPr>
            <w:tcW w:w="90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99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704"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r>
      <w:tr w:rsidR="00E825C8" w:rsidRPr="007E218A" w:rsidTr="009D4782">
        <w:trPr>
          <w:trHeight w:val="568"/>
        </w:trPr>
        <w:tc>
          <w:tcPr>
            <w:tcW w:w="4913" w:type="dxa"/>
            <w:gridSpan w:val="2"/>
            <w:tcBorders>
              <w:right w:val="single" w:sz="4" w:space="0" w:color="000000"/>
            </w:tcBorders>
          </w:tcPr>
          <w:p w:rsidR="00E825C8" w:rsidRPr="007E218A" w:rsidRDefault="00E825C8" w:rsidP="009D4782">
            <w:pPr>
              <w:pStyle w:val="TableParagraph"/>
              <w:spacing w:before="156"/>
              <w:ind w:left="1500" w:right="990"/>
              <w:rPr>
                <w:sz w:val="18"/>
                <w:szCs w:val="18"/>
                <w:lang w:val="ka-GE"/>
              </w:rPr>
            </w:pPr>
            <w:r w:rsidRPr="007E218A">
              <w:rPr>
                <w:spacing w:val="-1"/>
                <w:sz w:val="18"/>
                <w:szCs w:val="18"/>
                <w:lang w:val="ka-GE"/>
              </w:rPr>
              <w:t>სულ პროგრამა</w:t>
            </w:r>
          </w:p>
        </w:tc>
        <w:tc>
          <w:tcPr>
            <w:tcW w:w="126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160 000</w:t>
            </w:r>
          </w:p>
        </w:tc>
        <w:tc>
          <w:tcPr>
            <w:tcW w:w="990" w:type="dxa"/>
            <w:tcBorders>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160 000</w:t>
            </w:r>
          </w:p>
        </w:tc>
        <w:tc>
          <w:tcPr>
            <w:tcW w:w="90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160 000</w:t>
            </w:r>
          </w:p>
        </w:tc>
        <w:tc>
          <w:tcPr>
            <w:tcW w:w="990" w:type="dxa"/>
            <w:tcBorders>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160 000</w:t>
            </w:r>
          </w:p>
        </w:tc>
        <w:tc>
          <w:tcPr>
            <w:tcW w:w="704" w:type="dxa"/>
            <w:tcBorders>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160 000</w:t>
            </w:r>
          </w:p>
        </w:tc>
      </w:tr>
      <w:tr w:rsidR="00E825C8" w:rsidRPr="007E218A" w:rsidTr="009D4782">
        <w:trPr>
          <w:trHeight w:val="404"/>
        </w:trPr>
        <w:tc>
          <w:tcPr>
            <w:tcW w:w="4913" w:type="dxa"/>
            <w:gridSpan w:val="2"/>
            <w:tcBorders>
              <w:right w:val="single" w:sz="4" w:space="0" w:color="000000"/>
            </w:tcBorders>
          </w:tcPr>
          <w:p w:rsidR="00E825C8" w:rsidRPr="007E218A" w:rsidRDefault="00E825C8" w:rsidP="009D4782">
            <w:pPr>
              <w:pStyle w:val="TableParagraph"/>
              <w:spacing w:before="64"/>
              <w:ind w:left="105"/>
              <w:rPr>
                <w:sz w:val="18"/>
                <w:szCs w:val="18"/>
              </w:rPr>
            </w:pPr>
            <w:r w:rsidRPr="007E218A">
              <w:rPr>
                <w:w w:val="95"/>
                <w:sz w:val="18"/>
                <w:szCs w:val="18"/>
              </w:rPr>
              <w:t>მ.შ.</w:t>
            </w:r>
            <w:r w:rsidRPr="007E218A">
              <w:rPr>
                <w:spacing w:val="-2"/>
                <w:w w:val="95"/>
                <w:sz w:val="18"/>
                <w:szCs w:val="18"/>
              </w:rPr>
              <w:t xml:space="preserve"> </w:t>
            </w:r>
            <w:r w:rsidRPr="007E218A">
              <w:rPr>
                <w:w w:val="95"/>
                <w:sz w:val="18"/>
                <w:szCs w:val="18"/>
              </w:rPr>
              <w:t>კაპიტალური</w:t>
            </w:r>
            <w:r w:rsidRPr="007E218A">
              <w:rPr>
                <w:spacing w:val="-2"/>
                <w:w w:val="95"/>
                <w:sz w:val="18"/>
                <w:szCs w:val="18"/>
              </w:rPr>
              <w:t xml:space="preserve"> </w:t>
            </w:r>
            <w:r w:rsidRPr="007E218A">
              <w:rPr>
                <w:w w:val="95"/>
                <w:sz w:val="18"/>
                <w:szCs w:val="18"/>
              </w:rPr>
              <w:t>პროექტები</w:t>
            </w:r>
          </w:p>
        </w:tc>
        <w:tc>
          <w:tcPr>
            <w:tcW w:w="126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99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90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990" w:type="dxa"/>
            <w:tcBorders>
              <w:left w:val="single" w:sz="4" w:space="0" w:color="000000"/>
              <w:right w:val="single" w:sz="4" w:space="0" w:color="000000"/>
            </w:tcBorders>
          </w:tcPr>
          <w:p w:rsidR="00E825C8" w:rsidRPr="007E218A" w:rsidRDefault="00E825C8" w:rsidP="009D4782">
            <w:pPr>
              <w:pStyle w:val="TableParagraph"/>
              <w:rPr>
                <w:sz w:val="18"/>
                <w:szCs w:val="18"/>
              </w:rPr>
            </w:pPr>
          </w:p>
        </w:tc>
        <w:tc>
          <w:tcPr>
            <w:tcW w:w="704" w:type="dxa"/>
            <w:tcBorders>
              <w:left w:val="single" w:sz="4" w:space="0" w:color="000000"/>
              <w:right w:val="single" w:sz="4" w:space="0" w:color="000000"/>
            </w:tcBorders>
          </w:tcPr>
          <w:p w:rsidR="00E825C8" w:rsidRPr="007E218A" w:rsidRDefault="00E825C8" w:rsidP="009D4782">
            <w:pPr>
              <w:pStyle w:val="TableParagraph"/>
              <w:rPr>
                <w:sz w:val="18"/>
                <w:szCs w:val="18"/>
              </w:rPr>
            </w:pPr>
          </w:p>
        </w:tc>
      </w:tr>
      <w:tr w:rsidR="00E825C8" w:rsidRPr="007E218A" w:rsidTr="009D4782">
        <w:trPr>
          <w:trHeight w:val="976"/>
        </w:trPr>
        <w:tc>
          <w:tcPr>
            <w:tcW w:w="4913" w:type="dxa"/>
            <w:gridSpan w:val="2"/>
            <w:tcBorders>
              <w:right w:val="single" w:sz="4" w:space="0" w:color="000000"/>
            </w:tcBorders>
          </w:tcPr>
          <w:p w:rsidR="00E825C8" w:rsidRPr="007E218A" w:rsidRDefault="00E825C8" w:rsidP="009D4782">
            <w:pPr>
              <w:pStyle w:val="TableParagraph"/>
              <w:spacing w:before="4"/>
              <w:rPr>
                <w:sz w:val="18"/>
                <w:szCs w:val="18"/>
              </w:rPr>
            </w:pPr>
          </w:p>
          <w:p w:rsidR="00E825C8" w:rsidRPr="007E218A" w:rsidRDefault="00E825C8" w:rsidP="009D4782">
            <w:pPr>
              <w:pStyle w:val="TableParagraph"/>
              <w:ind w:left="105"/>
              <w:rPr>
                <w:b/>
                <w:bCs/>
                <w:sz w:val="18"/>
                <w:szCs w:val="18"/>
              </w:rPr>
            </w:pPr>
            <w:r w:rsidRPr="007E218A">
              <w:rPr>
                <w:b/>
                <w:bCs/>
                <w:spacing w:val="-2"/>
                <w:sz w:val="18"/>
                <w:szCs w:val="18"/>
              </w:rPr>
              <w:t>მოსალოდნელი</w:t>
            </w:r>
            <w:r w:rsidRPr="007E218A">
              <w:rPr>
                <w:b/>
                <w:bCs/>
                <w:spacing w:val="-10"/>
                <w:sz w:val="18"/>
                <w:szCs w:val="18"/>
              </w:rPr>
              <w:t xml:space="preserve"> </w:t>
            </w:r>
            <w:r w:rsidRPr="007E218A">
              <w:rPr>
                <w:b/>
                <w:bCs/>
                <w:spacing w:val="-1"/>
                <w:sz w:val="18"/>
                <w:szCs w:val="18"/>
              </w:rPr>
              <w:t>საბოლოო</w:t>
            </w:r>
            <w:r w:rsidRPr="007E218A">
              <w:rPr>
                <w:b/>
                <w:bCs/>
                <w:spacing w:val="-11"/>
                <w:sz w:val="18"/>
                <w:szCs w:val="18"/>
              </w:rPr>
              <w:t xml:space="preserve"> </w:t>
            </w:r>
            <w:r w:rsidRPr="007E218A">
              <w:rPr>
                <w:b/>
                <w:bCs/>
                <w:spacing w:val="-1"/>
                <w:sz w:val="18"/>
                <w:szCs w:val="18"/>
              </w:rPr>
              <w:t>შედეგი</w:t>
            </w:r>
          </w:p>
        </w:tc>
        <w:tc>
          <w:tcPr>
            <w:tcW w:w="4844" w:type="dxa"/>
            <w:gridSpan w:val="5"/>
            <w:tcBorders>
              <w:left w:val="single" w:sz="4" w:space="0" w:color="000000"/>
            </w:tcBorders>
          </w:tcPr>
          <w:p w:rsidR="00E825C8" w:rsidRPr="007E218A" w:rsidRDefault="00E825C8" w:rsidP="009D4782">
            <w:pPr>
              <w:pStyle w:val="TableParagraph"/>
              <w:jc w:val="both"/>
              <w:rPr>
                <w:sz w:val="18"/>
                <w:szCs w:val="18"/>
              </w:rPr>
            </w:pPr>
            <w:r w:rsidRPr="007E218A">
              <w:rPr>
                <w:sz w:val="18"/>
                <w:szCs w:val="18"/>
              </w:rPr>
              <w:t>მხარდაჭერილი და წახალისებულია ახალგაზრდების ინიციატივები და შესაძლებლობები, შესაბამისად გაძლიერებულია ადგილობრივი ახალგაზრდული პოლიტიკა</w:t>
            </w:r>
          </w:p>
        </w:tc>
      </w:tr>
    </w:tbl>
    <w:p w:rsidR="00E825C8" w:rsidRPr="007E218A" w:rsidRDefault="00E825C8" w:rsidP="00E825C8">
      <w:pPr>
        <w:rPr>
          <w:b/>
          <w:bCs/>
          <w:spacing w:val="-1"/>
          <w:sz w:val="18"/>
          <w:szCs w:val="18"/>
        </w:rPr>
      </w:pPr>
    </w:p>
    <w:p w:rsidR="00E825C8" w:rsidRPr="007E218A" w:rsidRDefault="00E825C8" w:rsidP="00E825C8">
      <w:pPr>
        <w:rPr>
          <w:sz w:val="18"/>
          <w:szCs w:val="18"/>
        </w:rPr>
      </w:pPr>
    </w:p>
    <w:p w:rsidR="00E825C8" w:rsidRPr="007E218A" w:rsidRDefault="00E825C8" w:rsidP="00E825C8">
      <w:pPr>
        <w:rPr>
          <w:sz w:val="18"/>
          <w:szCs w:val="18"/>
        </w:rPr>
      </w:pPr>
    </w:p>
    <w:p w:rsidR="00E825C8" w:rsidRPr="007E218A" w:rsidRDefault="00E825C8" w:rsidP="00E825C8">
      <w:pPr>
        <w:rPr>
          <w:b/>
          <w:bCs/>
          <w:spacing w:val="-1"/>
          <w:sz w:val="18"/>
          <w:szCs w:val="18"/>
        </w:rPr>
      </w:pPr>
    </w:p>
    <w:tbl>
      <w:tblPr>
        <w:tblW w:w="10117" w:type="dxa"/>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47"/>
        <w:gridCol w:w="943"/>
        <w:gridCol w:w="874"/>
        <w:gridCol w:w="542"/>
        <w:gridCol w:w="542"/>
        <w:gridCol w:w="544"/>
        <w:gridCol w:w="681"/>
        <w:gridCol w:w="1039"/>
        <w:gridCol w:w="1105"/>
        <w:gridCol w:w="1530"/>
        <w:gridCol w:w="1170"/>
      </w:tblGrid>
      <w:tr w:rsidR="00E825C8" w:rsidRPr="007E218A" w:rsidTr="009D4782">
        <w:trPr>
          <w:trHeight w:val="1199"/>
        </w:trPr>
        <w:tc>
          <w:tcPr>
            <w:tcW w:w="1147" w:type="dxa"/>
            <w:vMerge w:val="restart"/>
            <w:tcBorders>
              <w:bottom w:val="single" w:sz="4" w:space="0" w:color="000000"/>
              <w:right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spacing w:before="6"/>
              <w:rPr>
                <w:b/>
                <w:sz w:val="18"/>
                <w:szCs w:val="18"/>
              </w:rPr>
            </w:pPr>
          </w:p>
          <w:p w:rsidR="00E825C8" w:rsidRPr="00AC40EE" w:rsidRDefault="00E825C8" w:rsidP="009D4782">
            <w:pPr>
              <w:pStyle w:val="TableParagraph"/>
              <w:ind w:left="122" w:right="110"/>
              <w:jc w:val="center"/>
              <w:rPr>
                <w:b/>
                <w:sz w:val="18"/>
                <w:szCs w:val="18"/>
              </w:rPr>
            </w:pPr>
            <w:r w:rsidRPr="00AC40EE">
              <w:rPr>
                <w:b/>
                <w:sz w:val="18"/>
                <w:szCs w:val="18"/>
              </w:rPr>
              <w:t>მოსალოდნე</w:t>
            </w:r>
            <w:r w:rsidRPr="00AC40EE">
              <w:rPr>
                <w:b/>
                <w:spacing w:val="-37"/>
                <w:sz w:val="18"/>
                <w:szCs w:val="18"/>
              </w:rPr>
              <w:t xml:space="preserve"> </w:t>
            </w:r>
            <w:r w:rsidRPr="00AC40EE">
              <w:rPr>
                <w:b/>
                <w:sz w:val="18"/>
                <w:szCs w:val="18"/>
              </w:rPr>
              <w:t>ლი</w:t>
            </w:r>
            <w:r w:rsidRPr="00AC40EE">
              <w:rPr>
                <w:b/>
                <w:spacing w:val="1"/>
                <w:sz w:val="18"/>
                <w:szCs w:val="18"/>
              </w:rPr>
              <w:t xml:space="preserve"> </w:t>
            </w:r>
            <w:r w:rsidRPr="00AC40EE">
              <w:rPr>
                <w:b/>
                <w:sz w:val="18"/>
                <w:szCs w:val="18"/>
              </w:rPr>
              <w:t>საბოლოო</w:t>
            </w:r>
          </w:p>
          <w:p w:rsidR="00E825C8" w:rsidRPr="00AC40EE" w:rsidRDefault="00E825C8" w:rsidP="009D4782">
            <w:pPr>
              <w:pStyle w:val="TableParagraph"/>
              <w:spacing w:before="2"/>
              <w:ind w:left="129" w:right="114" w:hanging="2"/>
              <w:jc w:val="center"/>
              <w:rPr>
                <w:b/>
                <w:sz w:val="18"/>
                <w:szCs w:val="18"/>
              </w:rPr>
            </w:pPr>
            <w:r w:rsidRPr="00AC40EE">
              <w:rPr>
                <w:b/>
                <w:sz w:val="18"/>
                <w:szCs w:val="18"/>
              </w:rPr>
              <w:t>შედეგი</w:t>
            </w:r>
            <w:r w:rsidRPr="00AC40EE">
              <w:rPr>
                <w:b/>
                <w:spacing w:val="1"/>
                <w:sz w:val="18"/>
                <w:szCs w:val="18"/>
              </w:rPr>
              <w:t xml:space="preserve"> </w:t>
            </w:r>
            <w:r w:rsidRPr="00AC40EE">
              <w:rPr>
                <w:b/>
                <w:spacing w:val="-2"/>
                <w:sz w:val="18"/>
                <w:szCs w:val="18"/>
              </w:rPr>
              <w:t>(OUTCOME)</w:t>
            </w:r>
          </w:p>
        </w:tc>
        <w:tc>
          <w:tcPr>
            <w:tcW w:w="4126" w:type="dxa"/>
            <w:gridSpan w:val="6"/>
            <w:tcBorders>
              <w:left w:val="single" w:sz="4" w:space="0" w:color="000000"/>
              <w:bottom w:val="single" w:sz="4" w:space="0" w:color="000000"/>
              <w:right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spacing w:before="6"/>
              <w:rPr>
                <w:b/>
                <w:sz w:val="18"/>
                <w:szCs w:val="18"/>
              </w:rPr>
            </w:pPr>
          </w:p>
          <w:p w:rsidR="00E825C8" w:rsidRPr="00AC40EE" w:rsidRDefault="00E825C8" w:rsidP="009D4782">
            <w:pPr>
              <w:pStyle w:val="TableParagraph"/>
              <w:ind w:left="1104"/>
              <w:rPr>
                <w:b/>
                <w:sz w:val="18"/>
                <w:szCs w:val="18"/>
              </w:rPr>
            </w:pPr>
            <w:r w:rsidRPr="00AC40EE">
              <w:rPr>
                <w:b/>
                <w:sz w:val="18"/>
                <w:szCs w:val="18"/>
              </w:rPr>
              <w:t>შედეგის</w:t>
            </w:r>
            <w:r w:rsidRPr="00AC40EE">
              <w:rPr>
                <w:b/>
                <w:spacing w:val="-4"/>
                <w:sz w:val="18"/>
                <w:szCs w:val="18"/>
              </w:rPr>
              <w:t xml:space="preserve"> </w:t>
            </w:r>
            <w:r w:rsidRPr="00AC40EE">
              <w:rPr>
                <w:b/>
                <w:sz w:val="18"/>
                <w:szCs w:val="18"/>
              </w:rPr>
              <w:t>ინდიკატორები</w:t>
            </w:r>
          </w:p>
        </w:tc>
        <w:tc>
          <w:tcPr>
            <w:tcW w:w="1039" w:type="dxa"/>
            <w:vMerge w:val="restart"/>
            <w:tcBorders>
              <w:left w:val="single" w:sz="4" w:space="0" w:color="000000"/>
              <w:bottom w:val="single" w:sz="4" w:space="0" w:color="000000"/>
              <w:right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rPr>
                <w:b/>
                <w:sz w:val="18"/>
                <w:szCs w:val="18"/>
              </w:rPr>
            </w:pPr>
          </w:p>
          <w:p w:rsidR="00E825C8" w:rsidRPr="00AC40EE" w:rsidRDefault="00E825C8" w:rsidP="009D4782">
            <w:pPr>
              <w:pStyle w:val="TableParagraph"/>
              <w:spacing w:before="6"/>
              <w:rPr>
                <w:b/>
                <w:sz w:val="18"/>
                <w:szCs w:val="18"/>
              </w:rPr>
            </w:pPr>
          </w:p>
          <w:p w:rsidR="00E825C8" w:rsidRPr="00AC40EE" w:rsidRDefault="00E825C8" w:rsidP="009D4782">
            <w:pPr>
              <w:pStyle w:val="TableParagraph"/>
              <w:ind w:left="154" w:right="125"/>
              <w:jc w:val="center"/>
              <w:rPr>
                <w:b/>
                <w:sz w:val="18"/>
                <w:szCs w:val="18"/>
              </w:rPr>
            </w:pPr>
            <w:r w:rsidRPr="00AC40EE">
              <w:rPr>
                <w:b/>
                <w:sz w:val="18"/>
                <w:szCs w:val="18"/>
              </w:rPr>
              <w:t>გაზომვ</w:t>
            </w:r>
            <w:r w:rsidRPr="00AC40EE">
              <w:rPr>
                <w:b/>
                <w:spacing w:val="-37"/>
                <w:sz w:val="18"/>
                <w:szCs w:val="18"/>
              </w:rPr>
              <w:t xml:space="preserve"> </w:t>
            </w:r>
            <w:r w:rsidRPr="00AC40EE">
              <w:rPr>
                <w:b/>
                <w:sz w:val="18"/>
                <w:szCs w:val="18"/>
              </w:rPr>
              <w:t>ის</w:t>
            </w:r>
            <w:r w:rsidRPr="00AC40EE">
              <w:rPr>
                <w:b/>
                <w:spacing w:val="1"/>
                <w:sz w:val="18"/>
                <w:szCs w:val="18"/>
              </w:rPr>
              <w:t xml:space="preserve"> </w:t>
            </w:r>
            <w:r w:rsidRPr="00AC40EE">
              <w:rPr>
                <w:b/>
                <w:sz w:val="18"/>
                <w:szCs w:val="18"/>
              </w:rPr>
              <w:t>ერთეუ</w:t>
            </w:r>
            <w:r w:rsidRPr="00AC40EE">
              <w:rPr>
                <w:b/>
                <w:spacing w:val="-37"/>
                <w:sz w:val="18"/>
                <w:szCs w:val="18"/>
              </w:rPr>
              <w:t xml:space="preserve"> </w:t>
            </w:r>
            <w:r w:rsidRPr="00AC40EE">
              <w:rPr>
                <w:b/>
                <w:sz w:val="18"/>
                <w:szCs w:val="18"/>
              </w:rPr>
              <w:t>ლი</w:t>
            </w:r>
          </w:p>
        </w:tc>
        <w:tc>
          <w:tcPr>
            <w:tcW w:w="1105" w:type="dxa"/>
            <w:vMerge w:val="restart"/>
            <w:tcBorders>
              <w:left w:val="single" w:sz="4" w:space="0" w:color="000000"/>
              <w:bottom w:val="single" w:sz="4" w:space="0" w:color="000000"/>
              <w:right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rPr>
                <w:b/>
                <w:sz w:val="18"/>
                <w:szCs w:val="18"/>
              </w:rPr>
            </w:pPr>
          </w:p>
          <w:p w:rsidR="00E825C8" w:rsidRPr="00AC40EE" w:rsidRDefault="00E825C8" w:rsidP="009D4782">
            <w:pPr>
              <w:pStyle w:val="TableParagraph"/>
              <w:spacing w:before="6"/>
              <w:rPr>
                <w:b/>
                <w:sz w:val="18"/>
                <w:szCs w:val="18"/>
              </w:rPr>
            </w:pPr>
          </w:p>
          <w:p w:rsidR="00E825C8" w:rsidRPr="00AC40EE" w:rsidRDefault="00E825C8" w:rsidP="009D4782">
            <w:pPr>
              <w:pStyle w:val="TableParagraph"/>
              <w:ind w:left="138" w:right="108" w:hanging="1"/>
              <w:jc w:val="center"/>
              <w:rPr>
                <w:b/>
                <w:sz w:val="18"/>
                <w:szCs w:val="18"/>
              </w:rPr>
            </w:pPr>
            <w:r w:rsidRPr="00AC40EE">
              <w:rPr>
                <w:b/>
                <w:sz w:val="18"/>
                <w:szCs w:val="18"/>
              </w:rPr>
              <w:t>გეგმიუ</w:t>
            </w:r>
            <w:r w:rsidRPr="00AC40EE">
              <w:rPr>
                <w:b/>
                <w:spacing w:val="-37"/>
                <w:sz w:val="18"/>
                <w:szCs w:val="18"/>
              </w:rPr>
              <w:t xml:space="preserve"> </w:t>
            </w:r>
            <w:r w:rsidRPr="00AC40EE">
              <w:rPr>
                <w:b/>
                <w:sz w:val="18"/>
                <w:szCs w:val="18"/>
              </w:rPr>
              <w:t>რი</w:t>
            </w:r>
            <w:r w:rsidRPr="00AC40EE">
              <w:rPr>
                <w:b/>
                <w:spacing w:val="1"/>
                <w:sz w:val="18"/>
                <w:szCs w:val="18"/>
              </w:rPr>
              <w:t xml:space="preserve"> </w:t>
            </w:r>
            <w:r w:rsidRPr="00AC40EE">
              <w:rPr>
                <w:b/>
                <w:sz w:val="18"/>
                <w:szCs w:val="18"/>
              </w:rPr>
              <w:t>გადახრ</w:t>
            </w:r>
            <w:r w:rsidRPr="00AC40EE">
              <w:rPr>
                <w:b/>
                <w:spacing w:val="-37"/>
                <w:sz w:val="18"/>
                <w:szCs w:val="18"/>
              </w:rPr>
              <w:t xml:space="preserve"> </w:t>
            </w:r>
            <w:r w:rsidRPr="00AC40EE">
              <w:rPr>
                <w:b/>
                <w:sz w:val="18"/>
                <w:szCs w:val="18"/>
              </w:rPr>
              <w:t>ა</w:t>
            </w:r>
          </w:p>
        </w:tc>
        <w:tc>
          <w:tcPr>
            <w:tcW w:w="1530" w:type="dxa"/>
            <w:vMerge w:val="restart"/>
            <w:tcBorders>
              <w:left w:val="single" w:sz="4" w:space="0" w:color="000000"/>
              <w:bottom w:val="single" w:sz="4" w:space="0" w:color="000000"/>
              <w:right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spacing w:before="6"/>
              <w:rPr>
                <w:b/>
                <w:sz w:val="18"/>
                <w:szCs w:val="18"/>
              </w:rPr>
            </w:pPr>
          </w:p>
          <w:p w:rsidR="00E825C8" w:rsidRPr="00AC40EE" w:rsidRDefault="00E825C8" w:rsidP="009D4782">
            <w:pPr>
              <w:pStyle w:val="TableParagraph"/>
              <w:ind w:left="128" w:right="92"/>
              <w:jc w:val="center"/>
              <w:rPr>
                <w:b/>
                <w:sz w:val="18"/>
                <w:szCs w:val="18"/>
              </w:rPr>
            </w:pPr>
            <w:r w:rsidRPr="00AC40EE">
              <w:rPr>
                <w:b/>
                <w:sz w:val="18"/>
                <w:szCs w:val="18"/>
              </w:rPr>
              <w:t>პასუხისმგებე</w:t>
            </w:r>
            <w:r w:rsidRPr="00AC40EE">
              <w:rPr>
                <w:b/>
                <w:spacing w:val="-37"/>
                <w:sz w:val="18"/>
                <w:szCs w:val="18"/>
              </w:rPr>
              <w:t xml:space="preserve"> </w:t>
            </w:r>
            <w:r w:rsidRPr="00AC40EE">
              <w:rPr>
                <w:b/>
                <w:sz w:val="18"/>
                <w:szCs w:val="18"/>
              </w:rPr>
              <w:t>ლი</w:t>
            </w:r>
            <w:r w:rsidRPr="00AC40EE">
              <w:rPr>
                <w:b/>
                <w:spacing w:val="1"/>
                <w:sz w:val="18"/>
                <w:szCs w:val="18"/>
              </w:rPr>
              <w:t xml:space="preserve"> </w:t>
            </w:r>
            <w:r w:rsidRPr="00AC40EE">
              <w:rPr>
                <w:b/>
                <w:sz w:val="18"/>
                <w:szCs w:val="18"/>
              </w:rPr>
              <w:t>(საბიუჯეტო</w:t>
            </w:r>
            <w:r w:rsidRPr="00AC40EE">
              <w:rPr>
                <w:b/>
                <w:spacing w:val="1"/>
                <w:sz w:val="18"/>
                <w:szCs w:val="18"/>
              </w:rPr>
              <w:t xml:space="preserve"> </w:t>
            </w:r>
            <w:r w:rsidRPr="00AC40EE">
              <w:rPr>
                <w:b/>
                <w:sz w:val="18"/>
                <w:szCs w:val="18"/>
              </w:rPr>
              <w:t>ორგანიზაცია</w:t>
            </w:r>
          </w:p>
          <w:p w:rsidR="00E825C8" w:rsidRPr="00AC40EE" w:rsidRDefault="00E825C8" w:rsidP="009D4782">
            <w:pPr>
              <w:pStyle w:val="TableParagraph"/>
              <w:spacing w:line="210" w:lineRule="exact"/>
              <w:ind w:left="123" w:right="92"/>
              <w:jc w:val="center"/>
              <w:rPr>
                <w:b/>
                <w:sz w:val="18"/>
                <w:szCs w:val="18"/>
              </w:rPr>
            </w:pPr>
            <w:r w:rsidRPr="00AC40EE">
              <w:rPr>
                <w:b/>
                <w:sz w:val="18"/>
                <w:szCs w:val="18"/>
              </w:rPr>
              <w:t>,</w:t>
            </w:r>
            <w:r w:rsidRPr="00AC40EE">
              <w:rPr>
                <w:b/>
                <w:spacing w:val="-5"/>
                <w:sz w:val="18"/>
                <w:szCs w:val="18"/>
              </w:rPr>
              <w:t xml:space="preserve"> </w:t>
            </w:r>
            <w:r w:rsidRPr="00AC40EE">
              <w:rPr>
                <w:b/>
                <w:sz w:val="18"/>
                <w:szCs w:val="18"/>
              </w:rPr>
              <w:t>სამსახური)</w:t>
            </w:r>
          </w:p>
        </w:tc>
        <w:tc>
          <w:tcPr>
            <w:tcW w:w="1170" w:type="dxa"/>
            <w:vMerge w:val="restart"/>
            <w:tcBorders>
              <w:left w:val="single" w:sz="4" w:space="0" w:color="000000"/>
              <w:bottom w:val="single" w:sz="4" w:space="0" w:color="000000"/>
            </w:tcBorders>
          </w:tcPr>
          <w:p w:rsidR="00E825C8" w:rsidRPr="00AC40EE" w:rsidRDefault="00E825C8" w:rsidP="009D4782">
            <w:pPr>
              <w:pStyle w:val="TableParagraph"/>
              <w:rPr>
                <w:b/>
                <w:sz w:val="18"/>
                <w:szCs w:val="18"/>
              </w:rPr>
            </w:pPr>
          </w:p>
          <w:p w:rsidR="00E825C8" w:rsidRPr="00AC40EE" w:rsidRDefault="00E825C8" w:rsidP="009D4782">
            <w:pPr>
              <w:pStyle w:val="TableParagraph"/>
              <w:rPr>
                <w:b/>
                <w:sz w:val="18"/>
                <w:szCs w:val="18"/>
              </w:rPr>
            </w:pPr>
          </w:p>
          <w:p w:rsidR="00E825C8" w:rsidRPr="00AC40EE" w:rsidRDefault="00E825C8" w:rsidP="009D4782">
            <w:pPr>
              <w:pStyle w:val="TableParagraph"/>
              <w:rPr>
                <w:b/>
                <w:sz w:val="18"/>
                <w:szCs w:val="18"/>
              </w:rPr>
            </w:pPr>
          </w:p>
          <w:p w:rsidR="00E825C8" w:rsidRPr="00AC40EE" w:rsidRDefault="00E825C8" w:rsidP="009D4782">
            <w:pPr>
              <w:pStyle w:val="TableParagraph"/>
              <w:spacing w:before="7"/>
              <w:rPr>
                <w:b/>
                <w:sz w:val="18"/>
                <w:szCs w:val="18"/>
              </w:rPr>
            </w:pPr>
          </w:p>
          <w:p w:rsidR="00E825C8" w:rsidRPr="00AC40EE" w:rsidRDefault="00E825C8" w:rsidP="009D4782">
            <w:pPr>
              <w:pStyle w:val="TableParagraph"/>
              <w:ind w:left="255" w:right="66" w:hanging="132"/>
              <w:rPr>
                <w:b/>
                <w:sz w:val="18"/>
                <w:szCs w:val="18"/>
              </w:rPr>
            </w:pPr>
            <w:r w:rsidRPr="00AC40EE">
              <w:rPr>
                <w:b/>
                <w:sz w:val="18"/>
                <w:szCs w:val="18"/>
              </w:rPr>
              <w:t>რისკ</w:t>
            </w:r>
            <w:r w:rsidRPr="00AC40EE">
              <w:rPr>
                <w:b/>
                <w:spacing w:val="-37"/>
                <w:sz w:val="18"/>
                <w:szCs w:val="18"/>
              </w:rPr>
              <w:t xml:space="preserve"> </w:t>
            </w:r>
            <w:r w:rsidRPr="00AC40EE">
              <w:rPr>
                <w:b/>
                <w:sz w:val="18"/>
                <w:szCs w:val="18"/>
              </w:rPr>
              <w:t>ი</w:t>
            </w:r>
          </w:p>
        </w:tc>
      </w:tr>
      <w:tr w:rsidR="00E825C8" w:rsidRPr="007E218A" w:rsidTr="009D4782">
        <w:trPr>
          <w:trHeight w:val="885"/>
        </w:trPr>
        <w:tc>
          <w:tcPr>
            <w:tcW w:w="114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94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
              <w:rPr>
                <w:sz w:val="18"/>
                <w:szCs w:val="18"/>
              </w:rPr>
            </w:pPr>
          </w:p>
          <w:p w:rsidR="00E825C8" w:rsidRPr="007E218A" w:rsidRDefault="00E825C8" w:rsidP="009D4782">
            <w:pPr>
              <w:pStyle w:val="TableParagraph"/>
              <w:ind w:left="360" w:right="107" w:hanging="219"/>
              <w:rPr>
                <w:sz w:val="18"/>
                <w:szCs w:val="18"/>
              </w:rPr>
            </w:pPr>
            <w:r w:rsidRPr="007E218A">
              <w:rPr>
                <w:sz w:val="18"/>
                <w:szCs w:val="18"/>
              </w:rPr>
              <w:t>დასახელ</w:t>
            </w:r>
            <w:r w:rsidRPr="007E218A">
              <w:rPr>
                <w:spacing w:val="-37"/>
                <w:sz w:val="18"/>
                <w:szCs w:val="18"/>
              </w:rPr>
              <w:t xml:space="preserve"> </w:t>
            </w:r>
            <w:r w:rsidRPr="007E218A">
              <w:rPr>
                <w:sz w:val="18"/>
                <w:szCs w:val="18"/>
              </w:rPr>
              <w:t>ება</w:t>
            </w:r>
          </w:p>
        </w:tc>
        <w:tc>
          <w:tcPr>
            <w:tcW w:w="874"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21"/>
              <w:ind w:left="261" w:right="242"/>
              <w:jc w:val="center"/>
              <w:rPr>
                <w:sz w:val="18"/>
                <w:szCs w:val="18"/>
              </w:rPr>
            </w:pPr>
            <w:r w:rsidRPr="007E218A">
              <w:rPr>
                <w:sz w:val="18"/>
                <w:szCs w:val="18"/>
              </w:rPr>
              <w:t>2023</w:t>
            </w:r>
          </w:p>
          <w:p w:rsidR="00E825C8" w:rsidRPr="007E218A" w:rsidRDefault="00E825C8" w:rsidP="009D4782">
            <w:pPr>
              <w:pStyle w:val="TableParagraph"/>
              <w:ind w:left="123" w:right="100" w:hanging="2"/>
              <w:jc w:val="center"/>
              <w:rPr>
                <w:sz w:val="18"/>
                <w:szCs w:val="18"/>
              </w:rPr>
            </w:pPr>
            <w:r w:rsidRPr="007E218A">
              <w:rPr>
                <w:sz w:val="18"/>
                <w:szCs w:val="18"/>
              </w:rPr>
              <w:t>წელი</w:t>
            </w:r>
            <w:r w:rsidRPr="007E218A">
              <w:rPr>
                <w:spacing w:val="1"/>
                <w:sz w:val="18"/>
                <w:szCs w:val="18"/>
              </w:rPr>
              <w:t xml:space="preserve"> </w:t>
            </w:r>
            <w:r w:rsidRPr="007E218A">
              <w:rPr>
                <w:sz w:val="18"/>
                <w:szCs w:val="18"/>
              </w:rPr>
              <w:t>(საბაზის</w:t>
            </w:r>
            <w:r w:rsidRPr="007E218A">
              <w:rPr>
                <w:spacing w:val="-37"/>
                <w:sz w:val="18"/>
                <w:szCs w:val="18"/>
              </w:rPr>
              <w:t xml:space="preserve"> </w:t>
            </w:r>
            <w:r w:rsidRPr="007E218A">
              <w:rPr>
                <w:sz w:val="18"/>
                <w:szCs w:val="18"/>
              </w:rPr>
              <w:t>ო)</w:t>
            </w:r>
          </w:p>
        </w:tc>
        <w:tc>
          <w:tcPr>
            <w:tcW w:w="542"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3"/>
              <w:rPr>
                <w:sz w:val="18"/>
                <w:szCs w:val="18"/>
              </w:rPr>
            </w:pPr>
            <w:r w:rsidRPr="007E218A">
              <w:rPr>
                <w:sz w:val="18"/>
                <w:szCs w:val="18"/>
              </w:rPr>
              <w:t>2024</w:t>
            </w:r>
          </w:p>
          <w:p w:rsidR="00E825C8" w:rsidRPr="007E218A" w:rsidRDefault="00E825C8" w:rsidP="009D4782">
            <w:pPr>
              <w:pStyle w:val="TableParagraph"/>
              <w:spacing w:before="1"/>
              <w:ind w:left="228" w:right="85"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542"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2025</w:t>
            </w:r>
          </w:p>
          <w:p w:rsidR="00E825C8" w:rsidRPr="007E218A" w:rsidRDefault="00E825C8" w:rsidP="009D4782">
            <w:pPr>
              <w:pStyle w:val="TableParagraph"/>
              <w:spacing w:before="1"/>
              <w:ind w:left="231" w:right="82"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544"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6"/>
              <w:rPr>
                <w:sz w:val="18"/>
                <w:szCs w:val="18"/>
              </w:rPr>
            </w:pPr>
            <w:r w:rsidRPr="007E218A">
              <w:rPr>
                <w:sz w:val="18"/>
                <w:szCs w:val="18"/>
              </w:rPr>
              <w:t>2026</w:t>
            </w:r>
          </w:p>
          <w:p w:rsidR="00E825C8" w:rsidRPr="007E218A" w:rsidRDefault="00E825C8" w:rsidP="009D4782">
            <w:pPr>
              <w:pStyle w:val="TableParagraph"/>
              <w:spacing w:before="1"/>
              <w:ind w:left="232"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68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126"/>
              <w:ind w:left="115"/>
              <w:rPr>
                <w:sz w:val="18"/>
                <w:szCs w:val="18"/>
              </w:rPr>
            </w:pPr>
            <w:r w:rsidRPr="007E218A">
              <w:rPr>
                <w:sz w:val="18"/>
                <w:szCs w:val="18"/>
              </w:rPr>
              <w:t>2027</w:t>
            </w:r>
          </w:p>
          <w:p w:rsidR="00E825C8" w:rsidRPr="007E218A" w:rsidRDefault="00E825C8" w:rsidP="009D4782">
            <w:pPr>
              <w:pStyle w:val="TableParagraph"/>
              <w:spacing w:before="1"/>
              <w:ind w:left="230" w:right="83" w:hanging="111"/>
              <w:rPr>
                <w:sz w:val="18"/>
                <w:szCs w:val="18"/>
              </w:rPr>
            </w:pPr>
            <w:r w:rsidRPr="007E218A">
              <w:rPr>
                <w:sz w:val="18"/>
                <w:szCs w:val="18"/>
              </w:rPr>
              <w:t>წელ</w:t>
            </w:r>
            <w:r w:rsidRPr="007E218A">
              <w:rPr>
                <w:spacing w:val="-37"/>
                <w:sz w:val="18"/>
                <w:szCs w:val="18"/>
              </w:rPr>
              <w:t xml:space="preserve"> </w:t>
            </w:r>
            <w:r w:rsidRPr="007E218A">
              <w:rPr>
                <w:sz w:val="18"/>
                <w:szCs w:val="18"/>
              </w:rPr>
              <w:t>ი</w:t>
            </w:r>
          </w:p>
        </w:tc>
        <w:tc>
          <w:tcPr>
            <w:tcW w:w="1039"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05"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53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2957"/>
        </w:trPr>
        <w:tc>
          <w:tcPr>
            <w:tcW w:w="1147" w:type="dxa"/>
            <w:vMerge w:val="restart"/>
            <w:tcBorders>
              <w:top w:val="single" w:sz="4" w:space="0" w:color="000000"/>
              <w:right w:val="single" w:sz="4" w:space="0" w:color="000000"/>
            </w:tcBorders>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lang w:val="ka-GE"/>
              </w:rPr>
            </w:pPr>
            <w:r w:rsidRPr="007E218A">
              <w:rPr>
                <w:sz w:val="18"/>
                <w:szCs w:val="18"/>
                <w:lang w:val="ka-GE"/>
              </w:rPr>
              <w:lastRenderedPageBreak/>
              <w:t>მხარდაჭერილი და წახალისებულია ახალგაზრდების ინიციატივები და შესაძლებლობები, შესაბამისად გაძლიერებულია ადგილობრივი ახალგაზრდული პოლიტიკა</w:t>
            </w:r>
          </w:p>
          <w:p w:rsidR="00E825C8" w:rsidRPr="007E218A" w:rsidRDefault="00E825C8" w:rsidP="009D4782">
            <w:pPr>
              <w:rPr>
                <w:sz w:val="18"/>
                <w:szCs w:val="18"/>
                <w:lang w:val="ka-GE"/>
              </w:rPr>
            </w:pPr>
          </w:p>
          <w:p w:rsidR="00E825C8" w:rsidRPr="007E218A" w:rsidRDefault="00E825C8" w:rsidP="009D4782">
            <w:pPr>
              <w:rPr>
                <w:sz w:val="18"/>
                <w:szCs w:val="18"/>
                <w:lang w:val="ka-GE"/>
              </w:rPr>
            </w:pPr>
          </w:p>
          <w:p w:rsidR="00E825C8" w:rsidRPr="007E218A" w:rsidRDefault="00E825C8" w:rsidP="009D4782">
            <w:pPr>
              <w:rPr>
                <w:sz w:val="18"/>
                <w:szCs w:val="18"/>
                <w:lang w:val="ka-GE"/>
              </w:rPr>
            </w:pPr>
          </w:p>
          <w:p w:rsidR="00E825C8" w:rsidRPr="007E218A" w:rsidRDefault="00E825C8" w:rsidP="009D4782">
            <w:pPr>
              <w:rPr>
                <w:sz w:val="18"/>
                <w:szCs w:val="18"/>
                <w:lang w:val="ka-GE"/>
              </w:rPr>
            </w:pPr>
          </w:p>
        </w:tc>
        <w:tc>
          <w:tcPr>
            <w:tcW w:w="943"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წარჩინებული სტუდენტებისა და წარმატებული სპორტსმენების ქვეპროგრამით მოსარგებლეთა საერთო რაოდენობა</w:t>
            </w:r>
          </w:p>
        </w:tc>
        <w:tc>
          <w:tcPr>
            <w:tcW w:w="874" w:type="dxa"/>
            <w:tcBorders>
              <w:top w:val="single" w:sz="4" w:space="0" w:color="000000"/>
              <w:left w:val="single" w:sz="4" w:space="0" w:color="000000"/>
              <w:bottom w:val="single" w:sz="4" w:space="0" w:color="auto"/>
              <w:right w:val="single" w:sz="4" w:space="0" w:color="000000"/>
            </w:tcBorders>
          </w:tcPr>
          <w:p w:rsidR="00E825C8" w:rsidRPr="00F860BB" w:rsidRDefault="00E825C8" w:rsidP="009D4782">
            <w:pPr>
              <w:pStyle w:val="TableParagraph"/>
              <w:rPr>
                <w:sz w:val="18"/>
                <w:szCs w:val="18"/>
                <w:lang w:val="ka-GE"/>
              </w:rPr>
            </w:pPr>
            <w:r>
              <w:rPr>
                <w:sz w:val="18"/>
                <w:szCs w:val="18"/>
                <w:lang w:val="ka-GE"/>
              </w:rPr>
              <w:t>60</w:t>
            </w:r>
          </w:p>
        </w:tc>
        <w:tc>
          <w:tcPr>
            <w:tcW w:w="542"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542"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544"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68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103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რაოდენობა</w:t>
            </w:r>
          </w:p>
        </w:tc>
        <w:tc>
          <w:tcPr>
            <w:tcW w:w="1105"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10 %</w:t>
            </w:r>
          </w:p>
        </w:tc>
        <w:tc>
          <w:tcPr>
            <w:tcW w:w="153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117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გაზრდილი ან შემცირებული მომართვიანობა</w:t>
            </w:r>
          </w:p>
        </w:tc>
      </w:tr>
      <w:tr w:rsidR="00E825C8" w:rsidRPr="007E218A" w:rsidTr="009D4782">
        <w:trPr>
          <w:trHeight w:val="3814"/>
        </w:trPr>
        <w:tc>
          <w:tcPr>
            <w:tcW w:w="1147" w:type="dxa"/>
            <w:vMerge/>
            <w:tcBorders>
              <w:right w:val="single" w:sz="4" w:space="0" w:color="000000"/>
            </w:tcBorders>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18"/>
                <w:szCs w:val="18"/>
                <w:lang w:val="ka-GE"/>
              </w:rPr>
            </w:pPr>
          </w:p>
        </w:tc>
        <w:tc>
          <w:tcPr>
            <w:tcW w:w="943"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ნიჭიერი ახალგაზრდების ქვეპროგრამით მოსარგებლეთა რაოდენობა</w:t>
            </w:r>
          </w:p>
        </w:tc>
        <w:tc>
          <w:tcPr>
            <w:tcW w:w="874"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4</w:t>
            </w:r>
          </w:p>
        </w:tc>
        <w:tc>
          <w:tcPr>
            <w:tcW w:w="542"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542"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544"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681"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1039"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რაოდენობა</w:t>
            </w:r>
          </w:p>
        </w:tc>
        <w:tc>
          <w:tcPr>
            <w:tcW w:w="1105"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10 %</w:t>
            </w:r>
          </w:p>
        </w:tc>
        <w:tc>
          <w:tcPr>
            <w:tcW w:w="1530" w:type="dxa"/>
            <w:tcBorders>
              <w:top w:val="single" w:sz="4" w:space="0" w:color="auto"/>
              <w:left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განათლების, კულტურის, სპორტისა და ახალგაზრდობის საქმეთა სამსახური</w:t>
            </w:r>
          </w:p>
        </w:tc>
        <w:tc>
          <w:tcPr>
            <w:tcW w:w="1170" w:type="dxa"/>
            <w:tcBorders>
              <w:top w:val="single" w:sz="4" w:space="0" w:color="auto"/>
              <w:left w:val="single" w:sz="4" w:space="0" w:color="000000"/>
            </w:tcBorders>
          </w:tcPr>
          <w:p w:rsidR="00E825C8" w:rsidRPr="007E218A" w:rsidRDefault="00E825C8" w:rsidP="009D4782">
            <w:pPr>
              <w:pStyle w:val="TableParagraph"/>
              <w:rPr>
                <w:sz w:val="18"/>
                <w:szCs w:val="18"/>
              </w:rPr>
            </w:pPr>
            <w:r w:rsidRPr="007E218A">
              <w:rPr>
                <w:sz w:val="18"/>
                <w:szCs w:val="18"/>
                <w:lang w:val="ka-GE"/>
              </w:rPr>
              <w:t>გაზრდილი ან შემცირებული მომართვიანობა</w:t>
            </w:r>
          </w:p>
        </w:tc>
      </w:tr>
    </w:tbl>
    <w:p w:rsidR="00E825C8" w:rsidRDefault="00E825C8" w:rsidP="00E825C8">
      <w:pPr>
        <w:pStyle w:val="Heading1"/>
        <w:spacing w:before="41"/>
        <w:rPr>
          <w:sz w:val="18"/>
          <w:szCs w:val="18"/>
          <w:lang w:val="ka-GE"/>
        </w:rPr>
      </w:pPr>
    </w:p>
    <w:p w:rsidR="00E825C8" w:rsidRDefault="00E825C8" w:rsidP="00E825C8">
      <w:pPr>
        <w:pStyle w:val="Heading1"/>
        <w:spacing w:before="41"/>
        <w:rPr>
          <w:sz w:val="18"/>
          <w:szCs w:val="18"/>
          <w:lang w:val="ka-GE"/>
        </w:rPr>
      </w:pPr>
    </w:p>
    <w:p w:rsidR="00E825C8" w:rsidRDefault="00E825C8" w:rsidP="00E825C8">
      <w:pPr>
        <w:pStyle w:val="Heading1"/>
        <w:spacing w:before="41"/>
        <w:rPr>
          <w:sz w:val="18"/>
          <w:szCs w:val="18"/>
          <w:lang w:val="ka-GE"/>
        </w:rPr>
      </w:pPr>
    </w:p>
    <w:p w:rsidR="00E825C8" w:rsidRDefault="00E825C8" w:rsidP="00E825C8">
      <w:pPr>
        <w:pStyle w:val="Heading1"/>
        <w:spacing w:before="41"/>
        <w:rPr>
          <w:sz w:val="18"/>
          <w:szCs w:val="18"/>
          <w:lang w:val="ka-GE"/>
        </w:rPr>
      </w:pPr>
    </w:p>
    <w:p w:rsidR="00E825C8" w:rsidRDefault="00E825C8" w:rsidP="00E825C8">
      <w:pPr>
        <w:pStyle w:val="Heading1"/>
        <w:spacing w:before="41"/>
        <w:rPr>
          <w:sz w:val="18"/>
          <w:szCs w:val="18"/>
          <w:lang w:val="ka-GE"/>
        </w:rPr>
      </w:pPr>
    </w:p>
    <w:p w:rsidR="00E825C8" w:rsidRPr="007E218A" w:rsidRDefault="00E825C8" w:rsidP="00E825C8">
      <w:pPr>
        <w:pStyle w:val="Heading1"/>
        <w:spacing w:before="41"/>
        <w:rPr>
          <w:sz w:val="18"/>
          <w:szCs w:val="18"/>
          <w:lang w:val="ka-GE"/>
        </w:rPr>
      </w:pPr>
    </w:p>
    <w:p w:rsidR="00E825C8" w:rsidRPr="00A10C8D" w:rsidRDefault="00E825C8" w:rsidP="00E825C8">
      <w:pPr>
        <w:pStyle w:val="Heading1"/>
        <w:spacing w:before="41"/>
        <w:rPr>
          <w:rFonts w:ascii="Sylfaen" w:hAnsi="Sylfaen"/>
          <w:b/>
          <w:sz w:val="18"/>
          <w:szCs w:val="18"/>
        </w:rPr>
      </w:pPr>
      <w:r w:rsidRPr="00A10C8D">
        <w:rPr>
          <w:rFonts w:ascii="Sylfaen" w:hAnsi="Sylfaen"/>
          <w:b/>
          <w:sz w:val="18"/>
          <w:szCs w:val="18"/>
          <w:lang w:val="ka-GE"/>
        </w:rPr>
        <w:t>წარჩინებული სტუდენტებისა და წარმატებული სპორტსმენების წახალისება</w:t>
      </w:r>
    </w:p>
    <w:p w:rsidR="00E825C8" w:rsidRPr="00A10C8D" w:rsidRDefault="00E825C8" w:rsidP="00E825C8">
      <w:pPr>
        <w:pStyle w:val="Heading1"/>
        <w:spacing w:before="41"/>
        <w:rPr>
          <w:rFonts w:ascii="Sylfaen" w:hAnsi="Sylfaen"/>
          <w:sz w:val="18"/>
          <w:szCs w:val="18"/>
        </w:rPr>
      </w:pPr>
    </w:p>
    <w:p w:rsidR="00E825C8" w:rsidRDefault="00E825C8" w:rsidP="00E825C8">
      <w:pPr>
        <w:pStyle w:val="BodyText"/>
        <w:rPr>
          <w:sz w:val="18"/>
          <w:szCs w:val="18"/>
        </w:rPr>
      </w:pPr>
    </w:p>
    <w:p w:rsidR="00E825C8" w:rsidRPr="00AC40EE" w:rsidRDefault="00E825C8" w:rsidP="00E825C8">
      <w:pPr>
        <w:pStyle w:val="BodyText"/>
        <w:rPr>
          <w:sz w:val="18"/>
          <w:szCs w:val="18"/>
          <w:lang w:val="ka-GE"/>
        </w:rPr>
      </w:pPr>
      <w:r>
        <w:rPr>
          <w:sz w:val="18"/>
          <w:szCs w:val="18"/>
          <w:lang w:val="ka-GE"/>
        </w:rPr>
        <w:t xml:space="preserve">დანართი 3 </w:t>
      </w: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400"/>
        <w:gridCol w:w="2756"/>
        <w:gridCol w:w="1149"/>
        <w:gridCol w:w="948"/>
        <w:gridCol w:w="810"/>
        <w:gridCol w:w="1692"/>
      </w:tblGrid>
      <w:tr w:rsidR="00E825C8" w:rsidRPr="007E218A" w:rsidTr="009D4782">
        <w:trPr>
          <w:trHeight w:val="584"/>
        </w:trPr>
        <w:tc>
          <w:tcPr>
            <w:tcW w:w="9755" w:type="dxa"/>
            <w:gridSpan w:val="6"/>
          </w:tcPr>
          <w:p w:rsidR="00E825C8" w:rsidRPr="007E218A" w:rsidRDefault="00E825C8" w:rsidP="009D4782">
            <w:pPr>
              <w:pStyle w:val="TableParagraph"/>
              <w:spacing w:before="153"/>
              <w:ind w:left="2714" w:right="2693"/>
              <w:jc w:val="center"/>
              <w:rPr>
                <w:sz w:val="18"/>
                <w:szCs w:val="18"/>
              </w:rPr>
            </w:pPr>
            <w:r w:rsidRPr="007E218A">
              <w:rPr>
                <w:spacing w:val="-2"/>
                <w:w w:val="95"/>
                <w:sz w:val="18"/>
                <w:szCs w:val="18"/>
              </w:rPr>
              <w:t>ქვეპროგრამის</w:t>
            </w:r>
            <w:r w:rsidRPr="007E218A">
              <w:rPr>
                <w:spacing w:val="-6"/>
                <w:w w:val="95"/>
                <w:sz w:val="18"/>
                <w:szCs w:val="18"/>
              </w:rPr>
              <w:t xml:space="preserve"> </w:t>
            </w:r>
            <w:r w:rsidRPr="007E218A">
              <w:rPr>
                <w:spacing w:val="-1"/>
                <w:w w:val="95"/>
                <w:sz w:val="18"/>
                <w:szCs w:val="18"/>
              </w:rPr>
              <w:t>განაცხადის</w:t>
            </w:r>
            <w:r w:rsidRPr="007E218A">
              <w:rPr>
                <w:spacing w:val="-7"/>
                <w:w w:val="95"/>
                <w:sz w:val="18"/>
                <w:szCs w:val="18"/>
              </w:rPr>
              <w:t xml:space="preserve"> </w:t>
            </w:r>
            <w:r w:rsidRPr="007E218A">
              <w:rPr>
                <w:spacing w:val="-1"/>
                <w:w w:val="95"/>
                <w:sz w:val="18"/>
                <w:szCs w:val="18"/>
              </w:rPr>
              <w:t>ფორმა</w:t>
            </w:r>
            <w:r w:rsidRPr="007E218A">
              <w:rPr>
                <w:spacing w:val="-7"/>
                <w:w w:val="95"/>
                <w:sz w:val="18"/>
                <w:szCs w:val="18"/>
              </w:rPr>
              <w:t xml:space="preserve"> </w:t>
            </w:r>
            <w:r w:rsidRPr="007E218A">
              <w:rPr>
                <w:spacing w:val="-1"/>
                <w:w w:val="95"/>
                <w:sz w:val="18"/>
                <w:szCs w:val="18"/>
              </w:rPr>
              <w:t>N2</w:t>
            </w:r>
          </w:p>
        </w:tc>
      </w:tr>
      <w:tr w:rsidR="00E825C8" w:rsidRPr="007E218A" w:rsidTr="009D4782">
        <w:trPr>
          <w:trHeight w:val="705"/>
        </w:trPr>
        <w:tc>
          <w:tcPr>
            <w:tcW w:w="6305" w:type="dxa"/>
            <w:gridSpan w:val="3"/>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3450" w:type="dxa"/>
            <w:gridSpan w:val="3"/>
          </w:tcPr>
          <w:p w:rsidR="00E825C8" w:rsidRPr="007E218A" w:rsidRDefault="00E825C8" w:rsidP="009D4782">
            <w:pPr>
              <w:pStyle w:val="TableParagraph"/>
              <w:rPr>
                <w:sz w:val="18"/>
                <w:szCs w:val="18"/>
                <w:lang w:val="ka-GE"/>
              </w:rPr>
            </w:pPr>
            <w:r w:rsidRPr="007E218A">
              <w:rPr>
                <w:sz w:val="18"/>
                <w:szCs w:val="18"/>
                <w:lang w:val="ka-GE"/>
              </w:rPr>
              <w:t>ახალგაზრდობის მხარდაჭერა</w:t>
            </w:r>
          </w:p>
        </w:tc>
      </w:tr>
      <w:tr w:rsidR="00E825C8" w:rsidRPr="007E218A" w:rsidTr="009D4782">
        <w:trPr>
          <w:trHeight w:val="584"/>
        </w:trPr>
        <w:tc>
          <w:tcPr>
            <w:tcW w:w="8063" w:type="dxa"/>
            <w:gridSpan w:val="5"/>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692" w:type="dxa"/>
          </w:tcPr>
          <w:p w:rsidR="00E825C8" w:rsidRPr="007E218A" w:rsidRDefault="00E825C8" w:rsidP="009D4782">
            <w:pPr>
              <w:pStyle w:val="TableParagraph"/>
              <w:rPr>
                <w:sz w:val="18"/>
                <w:szCs w:val="18"/>
                <w:lang w:val="ka-GE"/>
              </w:rPr>
            </w:pPr>
            <w:r w:rsidRPr="007E218A">
              <w:rPr>
                <w:sz w:val="18"/>
                <w:szCs w:val="18"/>
                <w:lang w:val="ka-GE"/>
              </w:rPr>
              <w:t>050501</w:t>
            </w:r>
          </w:p>
        </w:tc>
      </w:tr>
      <w:tr w:rsidR="00E825C8" w:rsidRPr="007E218A" w:rsidTr="009D4782">
        <w:trPr>
          <w:trHeight w:val="584"/>
        </w:trPr>
        <w:tc>
          <w:tcPr>
            <w:tcW w:w="6305" w:type="dxa"/>
            <w:gridSpan w:val="3"/>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3450" w:type="dxa"/>
            <w:gridSpan w:val="3"/>
          </w:tcPr>
          <w:p w:rsidR="00E825C8" w:rsidRPr="007E218A" w:rsidRDefault="00E825C8" w:rsidP="009D4782">
            <w:pPr>
              <w:pStyle w:val="TableParagraph"/>
              <w:jc w:val="center"/>
              <w:rPr>
                <w:sz w:val="18"/>
                <w:szCs w:val="18"/>
              </w:rPr>
            </w:pPr>
            <w:r w:rsidRPr="007E218A">
              <w:rPr>
                <w:rFonts w:cs="Calibri"/>
                <w:color w:val="000000"/>
                <w:sz w:val="18"/>
                <w:szCs w:val="18"/>
                <w:lang w:val="ka-GE"/>
              </w:rPr>
              <w:t>წარჩინებული სტუდენტებისა და წარმატებული სპორტსმენების წახალისება</w:t>
            </w:r>
          </w:p>
        </w:tc>
      </w:tr>
      <w:tr w:rsidR="00E825C8" w:rsidRPr="007E218A" w:rsidTr="009D4782">
        <w:trPr>
          <w:trHeight w:val="584"/>
        </w:trPr>
        <w:tc>
          <w:tcPr>
            <w:tcW w:w="6305" w:type="dxa"/>
            <w:gridSpan w:val="3"/>
          </w:tcPr>
          <w:p w:rsidR="00E825C8" w:rsidRPr="007E218A" w:rsidRDefault="00E825C8" w:rsidP="009D4782">
            <w:pPr>
              <w:pStyle w:val="TableParagraph"/>
              <w:spacing w:before="39" w:line="256" w:lineRule="auto"/>
              <w:ind w:left="105"/>
              <w:rPr>
                <w:b/>
                <w:bCs/>
                <w:sz w:val="18"/>
                <w:szCs w:val="18"/>
              </w:rPr>
            </w:pPr>
            <w:r w:rsidRPr="007E218A">
              <w:rPr>
                <w:b/>
                <w:bCs/>
                <w:spacing w:val="-2"/>
                <w:sz w:val="18"/>
                <w:szCs w:val="18"/>
              </w:rPr>
              <w:t>გაეროს</w:t>
            </w:r>
            <w:r w:rsidRPr="007E218A">
              <w:rPr>
                <w:b/>
                <w:bCs/>
                <w:spacing w:val="-8"/>
                <w:sz w:val="18"/>
                <w:szCs w:val="18"/>
              </w:rPr>
              <w:t xml:space="preserve"> </w:t>
            </w:r>
            <w:r w:rsidRPr="007E218A">
              <w:rPr>
                <w:b/>
                <w:bCs/>
                <w:spacing w:val="-2"/>
                <w:sz w:val="18"/>
                <w:szCs w:val="18"/>
              </w:rPr>
              <w:t>მდგრადი</w:t>
            </w:r>
            <w:r w:rsidRPr="007E218A">
              <w:rPr>
                <w:b/>
                <w:bCs/>
                <w:spacing w:val="-8"/>
                <w:sz w:val="18"/>
                <w:szCs w:val="18"/>
              </w:rPr>
              <w:t xml:space="preserve"> </w:t>
            </w:r>
            <w:r w:rsidRPr="007E218A">
              <w:rPr>
                <w:b/>
                <w:bCs/>
                <w:spacing w:val="-2"/>
                <w:sz w:val="18"/>
                <w:szCs w:val="18"/>
              </w:rPr>
              <w:t>განვითარების</w:t>
            </w:r>
            <w:r w:rsidRPr="007E218A">
              <w:rPr>
                <w:b/>
                <w:bCs/>
                <w:spacing w:val="-5"/>
                <w:sz w:val="18"/>
                <w:szCs w:val="18"/>
              </w:rPr>
              <w:t xml:space="preserve"> </w:t>
            </w:r>
            <w:r w:rsidRPr="007E218A">
              <w:rPr>
                <w:b/>
                <w:bCs/>
                <w:spacing w:val="-1"/>
                <w:sz w:val="18"/>
                <w:szCs w:val="18"/>
              </w:rPr>
              <w:t>„SDG“</w:t>
            </w:r>
            <w:r w:rsidRPr="007E218A">
              <w:rPr>
                <w:b/>
                <w:bCs/>
                <w:spacing w:val="-9"/>
                <w:sz w:val="18"/>
                <w:szCs w:val="18"/>
              </w:rPr>
              <w:t xml:space="preserve"> </w:t>
            </w:r>
            <w:r w:rsidRPr="007E218A">
              <w:rPr>
                <w:b/>
                <w:bCs/>
                <w:spacing w:val="-1"/>
                <w:sz w:val="18"/>
                <w:szCs w:val="18"/>
              </w:rPr>
              <w:t>მიზანი,</w:t>
            </w:r>
            <w:r w:rsidRPr="007E218A">
              <w:rPr>
                <w:b/>
                <w:bCs/>
                <w:spacing w:val="-7"/>
                <w:sz w:val="18"/>
                <w:szCs w:val="18"/>
              </w:rPr>
              <w:t xml:space="preserve"> </w:t>
            </w:r>
            <w:r w:rsidRPr="007E218A">
              <w:rPr>
                <w:b/>
                <w:bCs/>
                <w:spacing w:val="-1"/>
                <w:sz w:val="18"/>
                <w:szCs w:val="18"/>
              </w:rPr>
              <w:t>რომლის</w:t>
            </w:r>
            <w:r w:rsidRPr="007E218A">
              <w:rPr>
                <w:b/>
                <w:bCs/>
                <w:spacing w:val="-7"/>
                <w:sz w:val="18"/>
                <w:szCs w:val="18"/>
              </w:rPr>
              <w:t xml:space="preserve"> </w:t>
            </w:r>
            <w:r w:rsidRPr="007E218A">
              <w:rPr>
                <w:b/>
                <w:bCs/>
                <w:spacing w:val="-1"/>
                <w:sz w:val="18"/>
                <w:szCs w:val="18"/>
              </w:rPr>
              <w:t>მიღწევასაც</w:t>
            </w:r>
            <w:r w:rsidRPr="007E218A">
              <w:rPr>
                <w:b/>
                <w:bCs/>
                <w:spacing w:val="-42"/>
                <w:sz w:val="18"/>
                <w:szCs w:val="18"/>
              </w:rPr>
              <w:t xml:space="preserve"> </w:t>
            </w:r>
            <w:r w:rsidRPr="007E218A">
              <w:rPr>
                <w:b/>
                <w:bCs/>
                <w:sz w:val="18"/>
                <w:szCs w:val="18"/>
              </w:rPr>
              <w:t>ემსახურება</w:t>
            </w:r>
            <w:r w:rsidRPr="007E218A">
              <w:rPr>
                <w:b/>
                <w:bCs/>
                <w:spacing w:val="-6"/>
                <w:sz w:val="18"/>
                <w:szCs w:val="18"/>
              </w:rPr>
              <w:t xml:space="preserve"> </w:t>
            </w:r>
            <w:r w:rsidRPr="007E218A">
              <w:rPr>
                <w:b/>
                <w:bCs/>
                <w:sz w:val="18"/>
                <w:szCs w:val="18"/>
              </w:rPr>
              <w:t>პროგრამა</w:t>
            </w:r>
          </w:p>
        </w:tc>
        <w:tc>
          <w:tcPr>
            <w:tcW w:w="3450" w:type="dxa"/>
            <w:gridSpan w:val="3"/>
          </w:tcPr>
          <w:p w:rsidR="00E825C8" w:rsidRPr="007E218A" w:rsidRDefault="00E825C8" w:rsidP="009D4782">
            <w:pPr>
              <w:pStyle w:val="TableParagraph"/>
              <w:rPr>
                <w:sz w:val="18"/>
                <w:szCs w:val="18"/>
                <w:lang w:val="ka-GE"/>
              </w:rPr>
            </w:pPr>
            <w:r w:rsidRPr="007E218A">
              <w:rPr>
                <w:sz w:val="18"/>
                <w:szCs w:val="18"/>
                <w:lang w:val="ka-GE"/>
              </w:rPr>
              <w:t>მიზანი 4</w:t>
            </w:r>
          </w:p>
          <w:p w:rsidR="00E825C8" w:rsidRPr="007E218A" w:rsidRDefault="00E825C8" w:rsidP="009D4782">
            <w:pPr>
              <w:pStyle w:val="TableParagraph"/>
              <w:rPr>
                <w:sz w:val="18"/>
                <w:szCs w:val="18"/>
                <w:lang w:val="ka-GE"/>
              </w:rPr>
            </w:pPr>
            <w:r w:rsidRPr="007E218A">
              <w:rPr>
                <w:sz w:val="18"/>
                <w:szCs w:val="18"/>
                <w:lang w:val="ka-GE"/>
              </w:rPr>
              <w:t>მიზანი 5</w:t>
            </w:r>
          </w:p>
          <w:p w:rsidR="00E825C8" w:rsidRPr="007E218A" w:rsidRDefault="00E825C8" w:rsidP="009D4782">
            <w:pPr>
              <w:pStyle w:val="TableParagraph"/>
              <w:rPr>
                <w:sz w:val="18"/>
                <w:szCs w:val="18"/>
                <w:lang w:val="ka-GE"/>
              </w:rPr>
            </w:pPr>
            <w:r w:rsidRPr="007E218A">
              <w:rPr>
                <w:sz w:val="18"/>
                <w:szCs w:val="18"/>
                <w:lang w:val="ka-GE"/>
              </w:rPr>
              <w:t>მიზანი 10</w:t>
            </w:r>
          </w:p>
          <w:p w:rsidR="00E825C8" w:rsidRPr="007E218A" w:rsidRDefault="00E825C8" w:rsidP="009D4782">
            <w:pPr>
              <w:pStyle w:val="TableParagraph"/>
              <w:rPr>
                <w:sz w:val="18"/>
                <w:szCs w:val="18"/>
                <w:lang w:val="ka-GE"/>
              </w:rPr>
            </w:pPr>
            <w:r w:rsidRPr="007E218A">
              <w:rPr>
                <w:sz w:val="18"/>
                <w:szCs w:val="18"/>
                <w:lang w:val="ka-GE"/>
              </w:rPr>
              <w:t>მიზანი 3</w:t>
            </w:r>
          </w:p>
        </w:tc>
      </w:tr>
      <w:tr w:rsidR="00E825C8" w:rsidRPr="007E218A" w:rsidTr="009D4782">
        <w:trPr>
          <w:trHeight w:val="584"/>
        </w:trPr>
        <w:tc>
          <w:tcPr>
            <w:tcW w:w="7253" w:type="dxa"/>
            <w:gridSpan w:val="4"/>
          </w:tcPr>
          <w:p w:rsidR="00E825C8" w:rsidRPr="007E218A" w:rsidRDefault="00E825C8" w:rsidP="009D4782">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810"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692" w:type="dxa"/>
          </w:tcPr>
          <w:p w:rsidR="00E825C8" w:rsidRPr="007E218A" w:rsidRDefault="00E825C8" w:rsidP="009D4782">
            <w:pPr>
              <w:pStyle w:val="TableParagraph"/>
              <w:spacing w:before="165"/>
              <w:ind w:left="399" w:right="381"/>
              <w:jc w:val="center"/>
              <w:rPr>
                <w:b/>
                <w:bCs/>
                <w:sz w:val="18"/>
                <w:szCs w:val="18"/>
              </w:rPr>
            </w:pPr>
            <w:r w:rsidRPr="007E218A">
              <w:rPr>
                <w:b/>
                <w:bCs/>
                <w:sz w:val="18"/>
                <w:szCs w:val="18"/>
              </w:rPr>
              <w:t>არა</w:t>
            </w:r>
          </w:p>
        </w:tc>
      </w:tr>
      <w:tr w:rsidR="00E825C8" w:rsidRPr="007E218A" w:rsidTr="009D4782">
        <w:trPr>
          <w:trHeight w:val="585"/>
        </w:trPr>
        <w:tc>
          <w:tcPr>
            <w:tcW w:w="6305" w:type="dxa"/>
            <w:gridSpan w:val="3"/>
          </w:tcPr>
          <w:p w:rsidR="00E825C8" w:rsidRPr="007E218A" w:rsidRDefault="00E825C8" w:rsidP="009D4782">
            <w:pPr>
              <w:pStyle w:val="TableParagraph"/>
              <w:spacing w:before="165"/>
              <w:ind w:left="105"/>
              <w:rPr>
                <w:b/>
                <w:bCs/>
                <w:sz w:val="18"/>
                <w:szCs w:val="18"/>
              </w:rPr>
            </w:pPr>
            <w:r w:rsidRPr="007E218A">
              <w:rPr>
                <w:b/>
                <w:bCs/>
                <w:spacing w:val="-2"/>
                <w:sz w:val="18"/>
                <w:szCs w:val="18"/>
              </w:rPr>
              <w:lastRenderedPageBreak/>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3450"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6305" w:type="dxa"/>
            <w:gridSpan w:val="3"/>
          </w:tcPr>
          <w:p w:rsidR="00E825C8" w:rsidRPr="007E218A" w:rsidRDefault="00E825C8" w:rsidP="009D4782">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3450" w:type="dxa"/>
            <w:gridSpan w:val="3"/>
          </w:tcPr>
          <w:p w:rsidR="00E825C8" w:rsidRPr="007E218A" w:rsidRDefault="00E825C8" w:rsidP="009D4782">
            <w:pPr>
              <w:pStyle w:val="TableParagraph"/>
              <w:rPr>
                <w:sz w:val="18"/>
                <w:szCs w:val="18"/>
              </w:rPr>
            </w:pPr>
          </w:p>
        </w:tc>
      </w:tr>
      <w:tr w:rsidR="00E825C8" w:rsidRPr="007E218A" w:rsidTr="009D4782">
        <w:trPr>
          <w:trHeight w:val="584"/>
        </w:trPr>
        <w:tc>
          <w:tcPr>
            <w:tcW w:w="5156" w:type="dxa"/>
            <w:gridSpan w:val="2"/>
            <w:tcBorders>
              <w:bottom w:val="single" w:sz="4" w:space="0" w:color="000000"/>
              <w:right w:val="single" w:sz="4" w:space="0" w:color="000000"/>
            </w:tcBorders>
          </w:tcPr>
          <w:p w:rsidR="00E825C8" w:rsidRPr="007E218A" w:rsidRDefault="00E825C8" w:rsidP="009D4782">
            <w:pPr>
              <w:pStyle w:val="TableParagraph"/>
              <w:spacing w:before="163"/>
              <w:ind w:left="1639"/>
              <w:rPr>
                <w:b/>
                <w:bCs/>
                <w:sz w:val="18"/>
                <w:szCs w:val="18"/>
              </w:rPr>
            </w:pPr>
          </w:p>
        </w:tc>
        <w:tc>
          <w:tcPr>
            <w:tcW w:w="1149"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948"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81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692"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5156"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b/>
                <w:bCs/>
                <w:sz w:val="18"/>
                <w:szCs w:val="18"/>
              </w:rPr>
            </w:pPr>
            <w:r w:rsidRPr="007E218A">
              <w:rPr>
                <w:b/>
                <w:bCs/>
                <w:sz w:val="18"/>
                <w:szCs w:val="18"/>
              </w:rPr>
              <w:t>მუნიციპალური</w:t>
            </w:r>
            <w:r w:rsidRPr="007E218A">
              <w:rPr>
                <w:b/>
                <w:bCs/>
                <w:spacing w:val="-6"/>
                <w:sz w:val="18"/>
                <w:szCs w:val="18"/>
              </w:rPr>
              <w:t xml:space="preserve"> </w:t>
            </w:r>
            <w:r w:rsidRPr="007E218A">
              <w:rPr>
                <w:b/>
                <w:bCs/>
                <w:sz w:val="18"/>
                <w:szCs w:val="18"/>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110 000</w:t>
            </w:r>
          </w:p>
        </w:tc>
        <w:tc>
          <w:tcPr>
            <w:tcW w:w="948"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c>
          <w:tcPr>
            <w:tcW w:w="8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c>
          <w:tcPr>
            <w:tcW w:w="1692" w:type="dxa"/>
            <w:tcBorders>
              <w:top w:val="single" w:sz="4" w:space="0" w:color="000000"/>
              <w:left w:val="single" w:sz="4" w:space="0" w:color="000000"/>
              <w:bottom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r>
      <w:tr w:rsidR="00E825C8" w:rsidRPr="007E218A" w:rsidTr="009D4782">
        <w:trPr>
          <w:trHeight w:val="388"/>
        </w:trPr>
        <w:tc>
          <w:tcPr>
            <w:tcW w:w="5156" w:type="dxa"/>
            <w:gridSpan w:val="2"/>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tc>
        <w:tc>
          <w:tcPr>
            <w:tcW w:w="948"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tc>
        <w:tc>
          <w:tcPr>
            <w:tcW w:w="8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tc>
        <w:tc>
          <w:tcPr>
            <w:tcW w:w="1692" w:type="dxa"/>
            <w:tcBorders>
              <w:top w:val="single" w:sz="4" w:space="0" w:color="000000"/>
              <w:left w:val="single" w:sz="4" w:space="0" w:color="000000"/>
              <w:bottom w:val="single" w:sz="4" w:space="0" w:color="000000"/>
            </w:tcBorders>
          </w:tcPr>
          <w:p w:rsidR="00E825C8" w:rsidRPr="007E218A" w:rsidRDefault="00E825C8" w:rsidP="009D4782">
            <w:pPr>
              <w:pStyle w:val="TableParagraph"/>
              <w:rPr>
                <w:sz w:val="18"/>
                <w:szCs w:val="18"/>
              </w:rPr>
            </w:pPr>
          </w:p>
        </w:tc>
      </w:tr>
      <w:tr w:rsidR="00E825C8" w:rsidRPr="007E218A" w:rsidTr="009D4782">
        <w:trPr>
          <w:trHeight w:val="390"/>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149" w:type="dxa"/>
            <w:tcBorders>
              <w:top w:val="single" w:sz="4" w:space="0" w:color="000000"/>
              <w:left w:val="single" w:sz="4" w:space="0" w:color="000000"/>
              <w:right w:val="single" w:sz="4" w:space="0" w:color="000000"/>
            </w:tcBorders>
          </w:tcPr>
          <w:p w:rsidR="00E825C8" w:rsidRPr="007E218A" w:rsidRDefault="00E825C8" w:rsidP="009D4782">
            <w:pPr>
              <w:pStyle w:val="TableParagraph"/>
              <w:rPr>
                <w:sz w:val="18"/>
                <w:szCs w:val="18"/>
              </w:rPr>
            </w:pPr>
          </w:p>
        </w:tc>
        <w:tc>
          <w:tcPr>
            <w:tcW w:w="948" w:type="dxa"/>
            <w:tcBorders>
              <w:top w:val="single" w:sz="4" w:space="0" w:color="000000"/>
              <w:left w:val="single" w:sz="4" w:space="0" w:color="000000"/>
              <w:right w:val="single" w:sz="4" w:space="0" w:color="000000"/>
            </w:tcBorders>
          </w:tcPr>
          <w:p w:rsidR="00E825C8" w:rsidRPr="007E218A" w:rsidRDefault="00E825C8" w:rsidP="009D4782">
            <w:pPr>
              <w:pStyle w:val="TableParagraph"/>
              <w:rPr>
                <w:sz w:val="18"/>
                <w:szCs w:val="18"/>
              </w:rPr>
            </w:pPr>
          </w:p>
        </w:tc>
        <w:tc>
          <w:tcPr>
            <w:tcW w:w="810" w:type="dxa"/>
            <w:tcBorders>
              <w:top w:val="single" w:sz="4" w:space="0" w:color="000000"/>
              <w:left w:val="single" w:sz="4" w:space="0" w:color="000000"/>
              <w:right w:val="single" w:sz="4" w:space="0" w:color="000000"/>
            </w:tcBorders>
          </w:tcPr>
          <w:p w:rsidR="00E825C8" w:rsidRPr="007E218A" w:rsidRDefault="00E825C8" w:rsidP="009D4782">
            <w:pPr>
              <w:pStyle w:val="TableParagraph"/>
              <w:rPr>
                <w:sz w:val="18"/>
                <w:szCs w:val="18"/>
              </w:rPr>
            </w:pPr>
          </w:p>
        </w:tc>
        <w:tc>
          <w:tcPr>
            <w:tcW w:w="1692" w:type="dxa"/>
            <w:tcBorders>
              <w:top w:val="single" w:sz="4" w:space="0" w:color="000000"/>
              <w:left w:val="single" w:sz="4" w:space="0" w:color="000000"/>
            </w:tcBorders>
          </w:tcPr>
          <w:p w:rsidR="00E825C8" w:rsidRPr="007E218A" w:rsidRDefault="00E825C8" w:rsidP="009D4782">
            <w:pPr>
              <w:pStyle w:val="TableParagraph"/>
              <w:rPr>
                <w:sz w:val="18"/>
                <w:szCs w:val="18"/>
              </w:rPr>
            </w:pPr>
          </w:p>
        </w:tc>
      </w:tr>
      <w:tr w:rsidR="00E825C8" w:rsidRPr="007E218A" w:rsidTr="009D4782">
        <w:trPr>
          <w:trHeight w:val="359"/>
        </w:trPr>
        <w:tc>
          <w:tcPr>
            <w:tcW w:w="5156" w:type="dxa"/>
            <w:gridSpan w:val="2"/>
            <w:tcBorders>
              <w:bottom w:val="single" w:sz="4" w:space="0" w:color="000000"/>
              <w:right w:val="single" w:sz="4" w:space="0" w:color="000000"/>
            </w:tcBorders>
          </w:tcPr>
          <w:p w:rsidR="00E825C8" w:rsidRPr="007E218A" w:rsidRDefault="00E825C8" w:rsidP="009D4782">
            <w:pPr>
              <w:pStyle w:val="TableParagraph"/>
              <w:spacing w:before="50"/>
              <w:ind w:left="1737"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149" w:type="dxa"/>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c>
          <w:tcPr>
            <w:tcW w:w="948" w:type="dxa"/>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c>
          <w:tcPr>
            <w:tcW w:w="810" w:type="dxa"/>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c>
          <w:tcPr>
            <w:tcW w:w="1692" w:type="dxa"/>
            <w:tcBorders>
              <w:left w:val="single" w:sz="4" w:space="0" w:color="000000"/>
              <w:bottom w:val="single" w:sz="4" w:space="0" w:color="000000"/>
            </w:tcBorders>
          </w:tcPr>
          <w:p w:rsidR="00E825C8" w:rsidRPr="007E218A" w:rsidRDefault="00E825C8" w:rsidP="009D4782">
            <w:pPr>
              <w:pStyle w:val="TableParagraph"/>
              <w:rPr>
                <w:sz w:val="18"/>
                <w:szCs w:val="18"/>
              </w:rPr>
            </w:pPr>
            <w:r w:rsidRPr="007E218A">
              <w:rPr>
                <w:sz w:val="18"/>
                <w:szCs w:val="18"/>
                <w:lang w:val="ka-GE"/>
              </w:rPr>
              <w:t>110 000</w:t>
            </w:r>
          </w:p>
        </w:tc>
      </w:tr>
      <w:tr w:rsidR="00E825C8" w:rsidRPr="007E218A" w:rsidTr="009D4782">
        <w:trPr>
          <w:trHeight w:val="316"/>
        </w:trPr>
        <w:tc>
          <w:tcPr>
            <w:tcW w:w="2400" w:type="dxa"/>
            <w:tcBorders>
              <w:top w:val="single" w:sz="4" w:space="0" w:color="000000"/>
              <w:right w:val="single" w:sz="4" w:space="0" w:color="auto"/>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rPr>
                <w:sz w:val="18"/>
                <w:szCs w:val="18"/>
              </w:rPr>
            </w:pPr>
          </w:p>
          <w:p w:rsidR="00E825C8" w:rsidRPr="007E218A" w:rsidRDefault="00E825C8" w:rsidP="009D4782">
            <w:pPr>
              <w:pStyle w:val="TableParagraph"/>
              <w:spacing w:before="18"/>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7355" w:type="dxa"/>
            <w:gridSpan w:val="5"/>
            <w:tcBorders>
              <w:top w:val="single" w:sz="4" w:space="0" w:color="000000"/>
              <w:left w:val="single" w:sz="4" w:space="0" w:color="auto"/>
            </w:tcBorders>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rFonts w:cs="Calibri"/>
                <w:sz w:val="18"/>
                <w:szCs w:val="18"/>
                <w:lang w:val="ka-GE"/>
              </w:rPr>
              <w:t>მიზანი: დმანისის მუნიციპალიტეტში რეგისტრირებული წარჩინებული სტუდენტებისა და წარმატებული სპორტსმენების მოტივაცია ყოველთვიური ფულადი წახალისების გზით.</w:t>
            </w:r>
          </w:p>
          <w:p w:rsidR="00E825C8" w:rsidRPr="007E218A" w:rsidRDefault="00E825C8" w:rsidP="009D4782">
            <w:pPr>
              <w:jc w:val="both"/>
              <w:rPr>
                <w:rFonts w:cs="Calibri"/>
                <w:sz w:val="18"/>
                <w:szCs w:val="18"/>
                <w:lang w:val="ka-GE"/>
              </w:rPr>
            </w:pPr>
            <w:r w:rsidRPr="007E218A">
              <w:rPr>
                <w:rFonts w:cs="Calibri"/>
                <w:sz w:val="18"/>
                <w:szCs w:val="18"/>
                <w:lang w:val="ka-GE"/>
              </w:rPr>
              <w:t>იქიდან გამომდინარე, რომ ახალგაზრდები წარმოადგენენ საზოგადოების მნიშვნელოვან სეგმენტს, რომელთაც ქვეყნის სოციალურ-ეკონომიკურ განვითარებაში წვლილის შეტანის დიდი პოტენციალი აქვთ, დმანისის მუნიციპალიტეტმა 2022 წელს შეიმუშავა ახალი პროგრამა, რომლის ფარგლებში მუნიციპალიტეტი უზრუნველყოფს წარჩინებული ახალგზრდებისა და წარმატებული სპორტსმენების ყოველთვიურ წახალისება/დახმარებას. ქვეპროგრამის არსი მდგომარეობს შემდეგში: დმანისის მუნიციპალიტეტის ტერიტორიაზე მცხოვრები სხვადასხვა ეთნოსის წარმომადგენელი სტუდენტები, მათ შორის სოციალურად დაუცველი თუ შშმ სტატუსის მქონე ახალგაზრდები, რომელთა მაღალი აკადემიური მოსწრება დასტურდება უმაღლესი სასწავლებლიდან წარმოდგენილი შესაბამისი ცნობით და სემესტრული შეფასება საშუალო არითმეტიკულით:</w:t>
            </w:r>
          </w:p>
          <w:p w:rsidR="00E825C8" w:rsidRPr="007E218A" w:rsidRDefault="00E825C8" w:rsidP="009D4782">
            <w:pPr>
              <w:jc w:val="both"/>
              <w:rPr>
                <w:rFonts w:cs="Calibri"/>
                <w:sz w:val="18"/>
                <w:szCs w:val="18"/>
                <w:lang w:val="ka-GE"/>
              </w:rPr>
            </w:pPr>
            <w:r w:rsidRPr="007E218A">
              <w:rPr>
                <w:rFonts w:cs="Calibri"/>
                <w:sz w:val="18"/>
                <w:szCs w:val="18"/>
              </w:rPr>
              <w:t xml:space="preserve">A </w:t>
            </w:r>
            <w:r w:rsidRPr="007E218A">
              <w:rPr>
                <w:rFonts w:cs="Calibri"/>
                <w:sz w:val="18"/>
                <w:szCs w:val="18"/>
                <w:lang w:val="ka-GE"/>
              </w:rPr>
              <w:t xml:space="preserve">შეფასება( 91+  ქულა)- ყოველთვიურად 2024 წლიდან დახმარების სახით მიიღებენ ფულად ჯილდოს 200 ლარის ოდენობით; </w:t>
            </w:r>
          </w:p>
          <w:p w:rsidR="00E825C8" w:rsidRPr="007E218A" w:rsidRDefault="00E825C8" w:rsidP="009D4782">
            <w:pPr>
              <w:jc w:val="both"/>
              <w:rPr>
                <w:rFonts w:cs="Calibri"/>
                <w:sz w:val="18"/>
                <w:szCs w:val="18"/>
                <w:lang w:val="ka-GE"/>
              </w:rPr>
            </w:pPr>
            <w:r w:rsidRPr="007E218A">
              <w:rPr>
                <w:rFonts w:cs="Calibri"/>
                <w:sz w:val="18"/>
                <w:szCs w:val="18"/>
              </w:rPr>
              <w:t xml:space="preserve">B </w:t>
            </w:r>
            <w:r w:rsidRPr="007E218A">
              <w:rPr>
                <w:rFonts w:cs="Calibri"/>
                <w:sz w:val="18"/>
                <w:szCs w:val="18"/>
                <w:lang w:val="ka-GE"/>
              </w:rPr>
              <w:t>შეფასება (81-90 ქულა), ასევე სოციალურად დაუცველი სტატუსის მქონე სტუდენტები - ყოველთვიურად 150 ლარს.</w:t>
            </w:r>
          </w:p>
          <w:p w:rsidR="00E825C8" w:rsidRPr="007E218A" w:rsidRDefault="00E825C8" w:rsidP="009D4782">
            <w:pPr>
              <w:jc w:val="both"/>
              <w:rPr>
                <w:rFonts w:cs="Calibri"/>
                <w:sz w:val="18"/>
                <w:szCs w:val="18"/>
                <w:lang w:val="ka-GE"/>
              </w:rPr>
            </w:pPr>
            <w:r w:rsidRPr="007E218A">
              <w:rPr>
                <w:rFonts w:cs="Calibri"/>
                <w:sz w:val="18"/>
                <w:szCs w:val="18"/>
                <w:lang w:val="ka-GE"/>
              </w:rPr>
              <w:t>პროგრამაში ჩართულნი იქნებიან 4+1 პროგრამით მოსარგებლე ეთნიკური სტუდენტები, რომელთაც აქვთ სოციალურად დაუცველთა სტატუსი (100 000-მდე რეიტინგული ქულა) და სემესტრული შეფასება საშუალო არითეტიკულით 91 -100 ქულა;</w:t>
            </w:r>
          </w:p>
          <w:p w:rsidR="00E825C8" w:rsidRPr="007E218A" w:rsidRDefault="00E825C8" w:rsidP="009D4782">
            <w:pPr>
              <w:jc w:val="both"/>
              <w:rPr>
                <w:rFonts w:cs="Calibri"/>
                <w:sz w:val="18"/>
                <w:szCs w:val="18"/>
                <w:lang w:val="ka-GE"/>
              </w:rPr>
            </w:pPr>
            <w:r w:rsidRPr="007E218A">
              <w:rPr>
                <w:rFonts w:cs="Calibri"/>
                <w:sz w:val="18"/>
                <w:szCs w:val="18"/>
                <w:lang w:val="ka-GE"/>
              </w:rPr>
              <w:t>დაფინანსება განხორციელდება სემესტრულად 10 თვის განმავლობაში (შემოდგომის სემესტრი: 1 მარტიდან - ივლისის ჩათვლით; გაზაფხულის სემესტრი: 1 აგვისტოდან - დეკემბრის თვის ჩათვლით).</w:t>
            </w:r>
          </w:p>
          <w:p w:rsidR="00E825C8" w:rsidRPr="007E218A" w:rsidRDefault="00E825C8" w:rsidP="009D4782">
            <w:pPr>
              <w:jc w:val="both"/>
              <w:rPr>
                <w:rFonts w:cs="Calibri"/>
                <w:sz w:val="18"/>
                <w:szCs w:val="18"/>
                <w:lang w:val="ka-GE"/>
              </w:rPr>
            </w:pPr>
            <w:r w:rsidRPr="007E218A">
              <w:rPr>
                <w:rFonts w:cs="Calibri"/>
                <w:sz w:val="18"/>
                <w:szCs w:val="18"/>
                <w:lang w:val="ka-GE"/>
              </w:rPr>
              <w:t xml:space="preserve">2024 წლიდან პროგრამაში ჩაერთვებიან მაგისტრანტები, რომელთა აკადემიური მოსწრება დასტურდება უმაღლესი სასწავლებლიდან წარმოდგენილი ცნობითა და სემესტრული შეფასება საშუალო არითმეტიკულით  </w:t>
            </w:r>
            <w:r w:rsidRPr="007E218A">
              <w:rPr>
                <w:rFonts w:cs="Calibri"/>
                <w:sz w:val="18"/>
                <w:szCs w:val="18"/>
              </w:rPr>
              <w:t xml:space="preserve">A </w:t>
            </w:r>
            <w:r w:rsidRPr="007E218A">
              <w:rPr>
                <w:rFonts w:cs="Calibri"/>
                <w:sz w:val="18"/>
                <w:szCs w:val="18"/>
                <w:lang w:val="ka-GE"/>
              </w:rPr>
              <w:t xml:space="preserve">შეფასება( 91-100 ქულა). ისინი ყოველთვიურად დახმარების სახით მიიღებენ ფულად ჯილდოს 200 ლარის ოდენობით; </w:t>
            </w:r>
          </w:p>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r w:rsidRPr="007E218A">
              <w:rPr>
                <w:rFonts w:cs="Calibri"/>
                <w:sz w:val="18"/>
                <w:szCs w:val="18"/>
                <w:lang w:val="ka-GE"/>
              </w:rPr>
              <w:t>ქვეპროგრამის ფარგლებში ერთი წლის განმავლობაში ყოველთვიურად დაფინანსდებიან საქართველოს, ევროპისა და მსოფლიოს ჩემპიონები და საპრიზო ადგილის მფლობელები ძალისმიერი სპორტის სხვადასხვა სახეობებში როგორც ერთჯერადი ფულადი ჯილდოს სახით, ასევე ყოველთვიური სტიპენდიის სახით. 2024 წლიდან ერთჯერად ჯილდოს მიიღებენ საქართველოს, ევროპის, მსოფლიოს საპრიზო ადგილებზე გასული სპორტსმენების მწვრთნელები და ქვეპროგრამის ფარგლებში ერთჯერადად დაჯილდოვდებიან დმანისის მუნიციპალიტეტის სახელით მოასპარეზე გუნდები.</w:t>
            </w:r>
          </w:p>
          <w:p w:rsidR="00E825C8" w:rsidRPr="007E218A" w:rsidRDefault="00E825C8" w:rsidP="009D4782">
            <w:pPr>
              <w:rPr>
                <w:b/>
                <w:sz w:val="18"/>
                <w:szCs w:val="18"/>
              </w:rPr>
            </w:pPr>
          </w:p>
          <w:p w:rsidR="00E825C8" w:rsidRPr="007E218A" w:rsidRDefault="00E825C8" w:rsidP="009D4782">
            <w:pPr>
              <w:pStyle w:val="TableParagraph"/>
              <w:rPr>
                <w:sz w:val="18"/>
                <w:szCs w:val="18"/>
              </w:rPr>
            </w:pPr>
          </w:p>
        </w:tc>
      </w:tr>
      <w:tr w:rsidR="00E825C8" w:rsidRPr="007E218A" w:rsidTr="009D4782">
        <w:trPr>
          <w:trHeight w:val="316"/>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149" w:type="dxa"/>
            <w:tcBorders>
              <w:top w:val="single" w:sz="4" w:space="0" w:color="000000"/>
              <w:left w:val="single" w:sz="4" w:space="0" w:color="000000"/>
              <w:right w:val="single" w:sz="4" w:space="0" w:color="000000"/>
            </w:tcBorders>
          </w:tcPr>
          <w:p w:rsidR="00E825C8" w:rsidRPr="00D20057" w:rsidRDefault="00E825C8" w:rsidP="009D4782">
            <w:pPr>
              <w:pStyle w:val="TableParagraph"/>
              <w:spacing w:before="1"/>
              <w:jc w:val="center"/>
              <w:rPr>
                <w:b/>
                <w:sz w:val="18"/>
                <w:szCs w:val="18"/>
              </w:rPr>
            </w:pPr>
          </w:p>
          <w:p w:rsidR="00E825C8" w:rsidRPr="00D20057" w:rsidRDefault="00E825C8" w:rsidP="009D4782">
            <w:pPr>
              <w:pStyle w:val="TableParagraph"/>
              <w:jc w:val="center"/>
              <w:rPr>
                <w:b/>
                <w:sz w:val="18"/>
                <w:szCs w:val="18"/>
              </w:rPr>
            </w:pPr>
            <w:r w:rsidRPr="00D20057">
              <w:rPr>
                <w:b/>
                <w:sz w:val="18"/>
                <w:szCs w:val="18"/>
              </w:rPr>
              <w:t>2024</w:t>
            </w:r>
          </w:p>
        </w:tc>
        <w:tc>
          <w:tcPr>
            <w:tcW w:w="948" w:type="dxa"/>
            <w:tcBorders>
              <w:top w:val="single" w:sz="4" w:space="0" w:color="000000"/>
              <w:left w:val="single" w:sz="4" w:space="0" w:color="000000"/>
              <w:right w:val="single" w:sz="4" w:space="0" w:color="000000"/>
            </w:tcBorders>
          </w:tcPr>
          <w:p w:rsidR="00E825C8" w:rsidRPr="00D20057" w:rsidRDefault="00E825C8" w:rsidP="009D4782">
            <w:pPr>
              <w:pStyle w:val="TableParagraph"/>
              <w:spacing w:before="1"/>
              <w:jc w:val="center"/>
              <w:rPr>
                <w:b/>
                <w:sz w:val="18"/>
                <w:szCs w:val="18"/>
              </w:rPr>
            </w:pPr>
          </w:p>
          <w:p w:rsidR="00E825C8" w:rsidRPr="00D20057" w:rsidRDefault="00E825C8" w:rsidP="009D4782">
            <w:pPr>
              <w:pStyle w:val="TableParagraph"/>
              <w:jc w:val="center"/>
              <w:rPr>
                <w:b/>
                <w:sz w:val="18"/>
                <w:szCs w:val="18"/>
              </w:rPr>
            </w:pPr>
            <w:r w:rsidRPr="00D20057">
              <w:rPr>
                <w:b/>
                <w:sz w:val="18"/>
                <w:szCs w:val="18"/>
              </w:rPr>
              <w:t>2025</w:t>
            </w:r>
          </w:p>
        </w:tc>
        <w:tc>
          <w:tcPr>
            <w:tcW w:w="810" w:type="dxa"/>
            <w:tcBorders>
              <w:top w:val="single" w:sz="4" w:space="0" w:color="000000"/>
              <w:left w:val="single" w:sz="4" w:space="0" w:color="000000"/>
              <w:right w:val="single" w:sz="4" w:space="0" w:color="000000"/>
            </w:tcBorders>
          </w:tcPr>
          <w:p w:rsidR="00E825C8" w:rsidRPr="00D20057" w:rsidRDefault="00E825C8" w:rsidP="009D4782">
            <w:pPr>
              <w:pStyle w:val="TableParagraph"/>
              <w:spacing w:before="1"/>
              <w:jc w:val="center"/>
              <w:rPr>
                <w:b/>
                <w:sz w:val="18"/>
                <w:szCs w:val="18"/>
              </w:rPr>
            </w:pPr>
          </w:p>
          <w:p w:rsidR="00E825C8" w:rsidRPr="00D20057" w:rsidRDefault="00E825C8" w:rsidP="009D4782">
            <w:pPr>
              <w:pStyle w:val="TableParagraph"/>
              <w:jc w:val="center"/>
              <w:rPr>
                <w:b/>
                <w:sz w:val="18"/>
                <w:szCs w:val="18"/>
              </w:rPr>
            </w:pPr>
            <w:r w:rsidRPr="00D20057">
              <w:rPr>
                <w:b/>
                <w:sz w:val="18"/>
                <w:szCs w:val="18"/>
              </w:rPr>
              <w:t>2026</w:t>
            </w:r>
          </w:p>
        </w:tc>
        <w:tc>
          <w:tcPr>
            <w:tcW w:w="1692" w:type="dxa"/>
            <w:tcBorders>
              <w:top w:val="single" w:sz="4" w:space="0" w:color="000000"/>
              <w:left w:val="single" w:sz="4" w:space="0" w:color="000000"/>
            </w:tcBorders>
          </w:tcPr>
          <w:p w:rsidR="00E825C8" w:rsidRPr="00D20057" w:rsidRDefault="00E825C8" w:rsidP="009D4782">
            <w:pPr>
              <w:pStyle w:val="TableParagraph"/>
              <w:spacing w:before="12"/>
              <w:jc w:val="center"/>
              <w:rPr>
                <w:b/>
                <w:sz w:val="18"/>
                <w:szCs w:val="18"/>
              </w:rPr>
            </w:pPr>
          </w:p>
          <w:p w:rsidR="00E825C8" w:rsidRPr="00D20057" w:rsidRDefault="00E825C8" w:rsidP="009D4782">
            <w:pPr>
              <w:pStyle w:val="TableParagraph"/>
              <w:jc w:val="center"/>
              <w:rPr>
                <w:b/>
                <w:sz w:val="18"/>
                <w:szCs w:val="18"/>
              </w:rPr>
            </w:pPr>
            <w:r w:rsidRPr="00D20057">
              <w:rPr>
                <w:b/>
                <w:sz w:val="18"/>
                <w:szCs w:val="18"/>
              </w:rPr>
              <w:t>2027</w:t>
            </w:r>
          </w:p>
        </w:tc>
      </w:tr>
      <w:tr w:rsidR="00E825C8" w:rsidRPr="007E218A" w:rsidTr="009D4782">
        <w:trPr>
          <w:trHeight w:val="316"/>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1"/>
              <w:rPr>
                <w:sz w:val="18"/>
                <w:szCs w:val="18"/>
              </w:rPr>
            </w:pPr>
            <w:r w:rsidRPr="007E218A">
              <w:rPr>
                <w:rFonts w:cs="Calibri"/>
                <w:color w:val="000000"/>
                <w:sz w:val="18"/>
                <w:szCs w:val="18"/>
                <w:lang w:val="ka-GE"/>
              </w:rPr>
              <w:lastRenderedPageBreak/>
              <w:t>წარმატებული სპორტსმენებისა და წარჩინებული სტუდენტების დაფინანსება</w:t>
            </w:r>
          </w:p>
        </w:tc>
        <w:tc>
          <w:tcPr>
            <w:tcW w:w="1149"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30 000</w:t>
            </w:r>
          </w:p>
        </w:tc>
        <w:tc>
          <w:tcPr>
            <w:tcW w:w="948"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lang w:val="ka-GE"/>
              </w:rPr>
            </w:pPr>
            <w:r w:rsidRPr="007E218A">
              <w:rPr>
                <w:sz w:val="18"/>
                <w:szCs w:val="18"/>
                <w:lang w:val="ka-GE"/>
              </w:rPr>
              <w:t>110 000</w:t>
            </w:r>
          </w:p>
        </w:tc>
        <w:tc>
          <w:tcPr>
            <w:tcW w:w="8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110 000</w:t>
            </w:r>
          </w:p>
        </w:tc>
        <w:tc>
          <w:tcPr>
            <w:tcW w:w="1692"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sidRPr="007E218A">
              <w:rPr>
                <w:sz w:val="18"/>
                <w:szCs w:val="18"/>
                <w:lang w:val="ka-GE"/>
              </w:rPr>
              <w:t>110 000</w:t>
            </w:r>
          </w:p>
        </w:tc>
      </w:tr>
      <w:tr w:rsidR="00E825C8" w:rsidRPr="007E218A" w:rsidTr="009D4782">
        <w:trPr>
          <w:trHeight w:val="316"/>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149"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948"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8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692" w:type="dxa"/>
            <w:tcBorders>
              <w:top w:val="single" w:sz="4" w:space="0" w:color="000000"/>
              <w:left w:val="single" w:sz="4" w:space="0" w:color="000000"/>
            </w:tcBorders>
          </w:tcPr>
          <w:p w:rsidR="00E825C8" w:rsidRPr="007E218A" w:rsidRDefault="00E825C8" w:rsidP="009D4782">
            <w:pPr>
              <w:pStyle w:val="TableParagraph"/>
              <w:spacing w:before="12"/>
              <w:rPr>
                <w:sz w:val="18"/>
                <w:szCs w:val="18"/>
              </w:rPr>
            </w:pPr>
          </w:p>
        </w:tc>
      </w:tr>
      <w:tr w:rsidR="00E825C8" w:rsidRPr="007E218A" w:rsidTr="009D4782">
        <w:trPr>
          <w:trHeight w:val="316"/>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149"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948"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8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692"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316"/>
        </w:trPr>
        <w:tc>
          <w:tcPr>
            <w:tcW w:w="5156" w:type="dxa"/>
            <w:gridSpan w:val="2"/>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rFonts w:cs="Calibri"/>
                <w:color w:val="000000"/>
                <w:sz w:val="18"/>
                <w:szCs w:val="18"/>
                <w:lang w:val="ka-GE"/>
              </w:rPr>
              <w:t>წარმატებული სპორტსმენებისა და წარჩინებული სტუდენტების დაფინანსება</w:t>
            </w:r>
          </w:p>
        </w:tc>
        <w:tc>
          <w:tcPr>
            <w:tcW w:w="1149"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jc w:val="center"/>
              <w:rPr>
                <w:b/>
                <w:bCs/>
                <w:sz w:val="18"/>
                <w:szCs w:val="18"/>
              </w:rPr>
            </w:pPr>
          </w:p>
          <w:p w:rsidR="00E825C8" w:rsidRPr="007E218A" w:rsidRDefault="00E825C8" w:rsidP="009D4782">
            <w:pPr>
              <w:pStyle w:val="TableParagraph"/>
              <w:spacing w:before="24"/>
              <w:ind w:left="22"/>
              <w:jc w:val="center"/>
              <w:rPr>
                <w:w w:val="99"/>
                <w:sz w:val="18"/>
                <w:szCs w:val="18"/>
              </w:rPr>
            </w:pPr>
          </w:p>
        </w:tc>
        <w:tc>
          <w:tcPr>
            <w:tcW w:w="948"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3"/>
              <w:jc w:val="center"/>
              <w:rPr>
                <w:w w:val="99"/>
                <w:sz w:val="18"/>
                <w:szCs w:val="18"/>
              </w:rPr>
            </w:pPr>
          </w:p>
        </w:tc>
        <w:tc>
          <w:tcPr>
            <w:tcW w:w="810" w:type="dxa"/>
            <w:tcBorders>
              <w:top w:val="single" w:sz="4" w:space="0" w:color="000000"/>
              <w:left w:val="single" w:sz="4" w:space="0" w:color="000000"/>
              <w:righ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2"/>
              <w:jc w:val="center"/>
              <w:rPr>
                <w:w w:val="99"/>
                <w:sz w:val="18"/>
                <w:szCs w:val="18"/>
              </w:rPr>
            </w:pPr>
          </w:p>
        </w:tc>
        <w:tc>
          <w:tcPr>
            <w:tcW w:w="1692" w:type="dxa"/>
            <w:tcBorders>
              <w:top w:val="single" w:sz="4" w:space="0" w:color="000000"/>
              <w:left w:val="single" w:sz="4" w:space="0" w:color="000000"/>
            </w:tcBorders>
            <w:vAlign w:val="center"/>
          </w:tcPr>
          <w:p w:rsidR="00E825C8" w:rsidRPr="007E218A" w:rsidRDefault="00E825C8" w:rsidP="009D4782">
            <w:pPr>
              <w:jc w:val="center"/>
              <w:rPr>
                <w:b/>
                <w:bCs/>
                <w:sz w:val="18"/>
                <w:szCs w:val="18"/>
              </w:rPr>
            </w:pPr>
            <w:r w:rsidRPr="007E218A">
              <w:rPr>
                <w:b/>
                <w:bCs/>
                <w:sz w:val="18"/>
                <w:szCs w:val="18"/>
              </w:rPr>
              <w:t>X</w:t>
            </w:r>
          </w:p>
          <w:p w:rsidR="00E825C8" w:rsidRPr="007E218A" w:rsidRDefault="00E825C8" w:rsidP="009D4782">
            <w:pPr>
              <w:pStyle w:val="TableParagraph"/>
              <w:spacing w:before="24"/>
              <w:ind w:left="26"/>
              <w:jc w:val="center"/>
              <w:rPr>
                <w:w w:val="99"/>
                <w:sz w:val="18"/>
                <w:szCs w:val="18"/>
              </w:rPr>
            </w:pPr>
          </w:p>
        </w:tc>
      </w:tr>
      <w:tr w:rsidR="00E825C8" w:rsidRPr="007E218A" w:rsidTr="009D4782">
        <w:trPr>
          <w:trHeight w:val="657"/>
        </w:trPr>
        <w:tc>
          <w:tcPr>
            <w:tcW w:w="5156" w:type="dxa"/>
            <w:gridSpan w:val="2"/>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
              <w:rPr>
                <w:b/>
                <w:bCs/>
                <w:spacing w:val="-2"/>
                <w:sz w:val="18"/>
                <w:szCs w:val="18"/>
              </w:rPr>
            </w:pPr>
            <w:r w:rsidRPr="007E218A">
              <w:rPr>
                <w:b/>
                <w:bCs/>
                <w:spacing w:val="-2"/>
                <w:sz w:val="18"/>
                <w:szCs w:val="18"/>
              </w:rPr>
              <w:t>შუალედური</w:t>
            </w:r>
            <w:r w:rsidRPr="007E218A">
              <w:rPr>
                <w:b/>
                <w:bCs/>
                <w:spacing w:val="-10"/>
                <w:sz w:val="18"/>
                <w:szCs w:val="18"/>
              </w:rPr>
              <w:t xml:space="preserve"> </w:t>
            </w:r>
            <w:r w:rsidRPr="007E218A">
              <w:rPr>
                <w:b/>
                <w:bCs/>
                <w:spacing w:val="-2"/>
                <w:sz w:val="18"/>
                <w:szCs w:val="18"/>
              </w:rPr>
              <w:t>მოსალოდნელი</w:t>
            </w:r>
            <w:r w:rsidRPr="007E218A">
              <w:rPr>
                <w:b/>
                <w:bCs/>
                <w:spacing w:val="-7"/>
                <w:sz w:val="18"/>
                <w:szCs w:val="18"/>
              </w:rPr>
              <w:t xml:space="preserve"> </w:t>
            </w:r>
            <w:r w:rsidRPr="007E218A">
              <w:rPr>
                <w:b/>
                <w:bCs/>
                <w:spacing w:val="-1"/>
                <w:sz w:val="18"/>
                <w:szCs w:val="18"/>
              </w:rPr>
              <w:t>შედეგი</w:t>
            </w:r>
            <w:r w:rsidRPr="007E218A">
              <w:rPr>
                <w:b/>
                <w:bCs/>
                <w:spacing w:val="-9"/>
                <w:sz w:val="18"/>
                <w:szCs w:val="18"/>
              </w:rPr>
              <w:t xml:space="preserve"> </w:t>
            </w:r>
          </w:p>
        </w:tc>
        <w:tc>
          <w:tcPr>
            <w:tcW w:w="4599" w:type="dxa"/>
            <w:gridSpan w:val="4"/>
            <w:tcBorders>
              <w:top w:val="single" w:sz="4" w:space="0" w:color="000000"/>
              <w:left w:val="single" w:sz="4" w:space="0" w:color="000000"/>
            </w:tcBorders>
          </w:tcPr>
          <w:p w:rsidR="00E825C8" w:rsidRPr="007E218A" w:rsidRDefault="00E825C8"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both"/>
              <w:rPr>
                <w:sz w:val="18"/>
                <w:szCs w:val="18"/>
              </w:rPr>
            </w:pPr>
          </w:p>
          <w:p w:rsidR="00E825C8" w:rsidRPr="007E218A" w:rsidRDefault="00E825C8" w:rsidP="009D4782">
            <w:pPr>
              <w:jc w:val="both"/>
              <w:rPr>
                <w:rFonts w:cs="Calibri"/>
                <w:sz w:val="18"/>
                <w:szCs w:val="18"/>
                <w:lang w:val="ka-GE"/>
              </w:rPr>
            </w:pPr>
            <w:r w:rsidRPr="007E218A">
              <w:rPr>
                <w:rFonts w:cs="Calibri"/>
                <w:sz w:val="18"/>
                <w:szCs w:val="18"/>
              </w:rPr>
              <w:t xml:space="preserve">უზრუნველყოფილია </w:t>
            </w:r>
            <w:r w:rsidRPr="007E218A">
              <w:rPr>
                <w:rFonts w:cs="Calibri"/>
                <w:sz w:val="18"/>
                <w:szCs w:val="18"/>
                <w:lang w:val="ka-GE"/>
              </w:rPr>
              <w:t>წარმატებული სპოტსმენებისა და წარჩინებული სტუდენტების ყოველთვიური ან ერთჯერადი ფულადი წახალისება</w:t>
            </w:r>
          </w:p>
          <w:p w:rsidR="00E825C8" w:rsidRPr="007E218A" w:rsidRDefault="00E825C8" w:rsidP="009D4782">
            <w:pPr>
              <w:pStyle w:val="TableParagraph"/>
              <w:spacing w:before="24"/>
              <w:ind w:left="26"/>
              <w:jc w:val="both"/>
              <w:rPr>
                <w:w w:val="99"/>
                <w:sz w:val="18"/>
                <w:szCs w:val="18"/>
              </w:rPr>
            </w:pPr>
          </w:p>
        </w:tc>
      </w:tr>
    </w:tbl>
    <w:p w:rsidR="00E825C8" w:rsidRPr="007E218A" w:rsidRDefault="00E825C8" w:rsidP="00E825C8">
      <w:pPr>
        <w:pStyle w:val="BodyText"/>
        <w:rPr>
          <w:sz w:val="18"/>
          <w:szCs w:val="18"/>
        </w:rPr>
      </w:pPr>
    </w:p>
    <w:p w:rsidR="00E825C8" w:rsidRPr="007E218A" w:rsidRDefault="00E825C8" w:rsidP="00E825C8">
      <w:pPr>
        <w:pStyle w:val="BodyText"/>
        <w:spacing w:before="8"/>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260"/>
        <w:gridCol w:w="1350"/>
        <w:gridCol w:w="1440"/>
        <w:gridCol w:w="1170"/>
      </w:tblGrid>
      <w:tr w:rsidR="00E825C8" w:rsidRPr="007E218A" w:rsidTr="009D4782">
        <w:trPr>
          <w:trHeight w:val="719"/>
        </w:trPr>
        <w:tc>
          <w:tcPr>
            <w:tcW w:w="1467" w:type="dxa"/>
            <w:vMerge w:val="restart"/>
            <w:tcBorders>
              <w:bottom w:val="single" w:sz="4" w:space="0" w:color="000000"/>
              <w:right w:val="single" w:sz="4" w:space="0" w:color="000000"/>
            </w:tcBorders>
          </w:tcPr>
          <w:p w:rsidR="00E825C8" w:rsidRPr="007E218A" w:rsidRDefault="00E825C8" w:rsidP="009D4782">
            <w:pPr>
              <w:pStyle w:val="TableParagraph"/>
              <w:spacing w:before="5"/>
              <w:rPr>
                <w:sz w:val="18"/>
                <w:szCs w:val="18"/>
              </w:rPr>
            </w:pPr>
          </w:p>
          <w:p w:rsidR="00E825C8" w:rsidRPr="007E218A" w:rsidRDefault="00E825C8" w:rsidP="009D4782">
            <w:pPr>
              <w:pStyle w:val="TableParagraph"/>
              <w:ind w:left="122" w:right="111" w:hanging="1"/>
              <w:jc w:val="center"/>
              <w:rPr>
                <w:sz w:val="18"/>
                <w:szCs w:val="18"/>
              </w:rPr>
            </w:pPr>
            <w:r w:rsidRPr="007E218A">
              <w:rPr>
                <w:sz w:val="18"/>
                <w:szCs w:val="18"/>
              </w:rPr>
              <w:t>მოსალოდნელ</w:t>
            </w:r>
            <w:r w:rsidRPr="007E218A">
              <w:rPr>
                <w:spacing w:val="-42"/>
                <w:sz w:val="18"/>
                <w:szCs w:val="18"/>
              </w:rPr>
              <w:t xml:space="preserve"> </w:t>
            </w:r>
            <w:r w:rsidRPr="007E218A">
              <w:rPr>
                <w:spacing w:val="-1"/>
                <w:sz w:val="18"/>
                <w:szCs w:val="18"/>
              </w:rPr>
              <w:t>ი შუალედური</w:t>
            </w:r>
            <w:r w:rsidRPr="007E218A">
              <w:rPr>
                <w:spacing w:val="-42"/>
                <w:sz w:val="18"/>
                <w:szCs w:val="18"/>
              </w:rPr>
              <w:t xml:space="preserve"> </w:t>
            </w:r>
            <w:r w:rsidRPr="007E218A">
              <w:rPr>
                <w:sz w:val="18"/>
                <w:szCs w:val="18"/>
              </w:rPr>
              <w:t>შედეგი</w:t>
            </w:r>
            <w:r w:rsidRPr="007E218A">
              <w:rPr>
                <w:spacing w:val="1"/>
                <w:sz w:val="18"/>
                <w:szCs w:val="18"/>
              </w:rPr>
              <w:t xml:space="preserve"> </w:t>
            </w:r>
            <w:r w:rsidRPr="00D20057">
              <w:rPr>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sz w:val="18"/>
                <w:szCs w:val="18"/>
              </w:rPr>
            </w:pPr>
          </w:p>
          <w:p w:rsidR="00E825C8" w:rsidRPr="007E218A" w:rsidRDefault="00E825C8" w:rsidP="009D4782">
            <w:pPr>
              <w:pStyle w:val="TableParagraph"/>
              <w:ind w:left="474"/>
              <w:rPr>
                <w:sz w:val="18"/>
                <w:szCs w:val="18"/>
              </w:rPr>
            </w:pPr>
            <w:r w:rsidRPr="007E218A">
              <w:rPr>
                <w:sz w:val="18"/>
                <w:szCs w:val="18"/>
              </w:rPr>
              <w:t>შედეგის</w:t>
            </w:r>
            <w:r w:rsidRPr="007E218A">
              <w:rPr>
                <w:spacing w:val="-5"/>
                <w:sz w:val="18"/>
                <w:szCs w:val="18"/>
              </w:rPr>
              <w:t xml:space="preserve"> </w:t>
            </w:r>
            <w:r w:rsidRPr="007E218A">
              <w:rPr>
                <w:sz w:val="18"/>
                <w:szCs w:val="18"/>
              </w:rPr>
              <w:t>ინდიკატორები</w:t>
            </w:r>
          </w:p>
        </w:tc>
        <w:tc>
          <w:tcPr>
            <w:tcW w:w="126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3"/>
              <w:jc w:val="center"/>
              <w:rPr>
                <w:sz w:val="18"/>
                <w:szCs w:val="18"/>
              </w:rPr>
            </w:pPr>
            <w:r w:rsidRPr="007E218A">
              <w:rPr>
                <w:sz w:val="18"/>
                <w:szCs w:val="18"/>
              </w:rPr>
              <w:t>ზომის</w:t>
            </w:r>
            <w:r w:rsidRPr="007E218A">
              <w:rPr>
                <w:spacing w:val="1"/>
                <w:sz w:val="18"/>
                <w:szCs w:val="18"/>
              </w:rPr>
              <w:t xml:space="preserve"> </w:t>
            </w:r>
            <w:r w:rsidRPr="007E218A">
              <w:rPr>
                <w:spacing w:val="-1"/>
                <w:sz w:val="18"/>
                <w:szCs w:val="18"/>
              </w:rPr>
              <w:t>ერთეულ</w:t>
            </w:r>
            <w:r w:rsidRPr="007E218A">
              <w:rPr>
                <w:spacing w:val="-42"/>
                <w:sz w:val="18"/>
                <w:szCs w:val="18"/>
              </w:rPr>
              <w:t xml:space="preserve"> </w:t>
            </w:r>
            <w:r w:rsidRPr="007E218A">
              <w:rPr>
                <w:sz w:val="18"/>
                <w:szCs w:val="18"/>
              </w:rPr>
              <w:t>ი</w:t>
            </w:r>
          </w:p>
        </w:tc>
        <w:tc>
          <w:tcPr>
            <w:tcW w:w="135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6"/>
              <w:rPr>
                <w:sz w:val="18"/>
                <w:szCs w:val="18"/>
              </w:rPr>
            </w:pPr>
          </w:p>
          <w:p w:rsidR="00E825C8" w:rsidRPr="007E218A" w:rsidRDefault="00E825C8" w:rsidP="009D4782">
            <w:pPr>
              <w:pStyle w:val="TableParagraph"/>
              <w:ind w:left="153" w:right="137"/>
              <w:jc w:val="center"/>
              <w:rPr>
                <w:sz w:val="18"/>
                <w:szCs w:val="18"/>
              </w:rPr>
            </w:pPr>
            <w:r w:rsidRPr="007E218A">
              <w:rPr>
                <w:spacing w:val="-1"/>
                <w:sz w:val="18"/>
                <w:szCs w:val="18"/>
              </w:rPr>
              <w:t>გეგმიურ</w:t>
            </w:r>
            <w:r w:rsidRPr="007E218A">
              <w:rPr>
                <w:spacing w:val="-42"/>
                <w:sz w:val="18"/>
                <w:szCs w:val="18"/>
              </w:rPr>
              <w:t xml:space="preserve"> </w:t>
            </w:r>
            <w:r w:rsidRPr="007E218A">
              <w:rPr>
                <w:sz w:val="18"/>
                <w:szCs w:val="18"/>
              </w:rPr>
              <w:t>ი</w:t>
            </w:r>
            <w:r w:rsidRPr="007E218A">
              <w:rPr>
                <w:spacing w:val="1"/>
                <w:sz w:val="18"/>
                <w:szCs w:val="18"/>
              </w:rPr>
              <w:t xml:space="preserve"> </w:t>
            </w:r>
            <w:r w:rsidRPr="007E218A">
              <w:rPr>
                <w:sz w:val="18"/>
                <w:szCs w:val="18"/>
              </w:rPr>
              <w:t>გადახრა</w:t>
            </w:r>
          </w:p>
        </w:tc>
        <w:tc>
          <w:tcPr>
            <w:tcW w:w="144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231" w:right="112" w:hanging="92"/>
              <w:rPr>
                <w:sz w:val="18"/>
                <w:szCs w:val="18"/>
              </w:rPr>
            </w:pPr>
            <w:r w:rsidRPr="007E218A">
              <w:rPr>
                <w:spacing w:val="-1"/>
                <w:sz w:val="18"/>
                <w:szCs w:val="18"/>
              </w:rPr>
              <w:t>მონაცემთ</w:t>
            </w:r>
            <w:r w:rsidRPr="007E218A">
              <w:rPr>
                <w:spacing w:val="-42"/>
                <w:sz w:val="18"/>
                <w:szCs w:val="18"/>
              </w:rPr>
              <w:t xml:space="preserve"> </w:t>
            </w:r>
            <w:r w:rsidRPr="007E218A">
              <w:rPr>
                <w:sz w:val="18"/>
                <w:szCs w:val="18"/>
              </w:rPr>
              <w:t>ა წყარო</w:t>
            </w:r>
          </w:p>
        </w:tc>
        <w:tc>
          <w:tcPr>
            <w:tcW w:w="1170" w:type="dxa"/>
            <w:vMerge w:val="restart"/>
            <w:tcBorders>
              <w:left w:val="single" w:sz="4" w:space="0" w:color="000000"/>
              <w:bottom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5"/>
              <w:rPr>
                <w:sz w:val="18"/>
                <w:szCs w:val="18"/>
              </w:rPr>
            </w:pPr>
          </w:p>
          <w:p w:rsidR="00E825C8" w:rsidRPr="007E218A" w:rsidRDefault="00E825C8" w:rsidP="009D4782">
            <w:pPr>
              <w:pStyle w:val="TableParagraph"/>
              <w:ind w:left="302" w:right="116" w:hanging="147"/>
              <w:rPr>
                <w:sz w:val="18"/>
                <w:szCs w:val="18"/>
              </w:rPr>
            </w:pPr>
            <w:r w:rsidRPr="007E218A">
              <w:rPr>
                <w:sz w:val="18"/>
                <w:szCs w:val="18"/>
              </w:rPr>
              <w:t>რისკ</w:t>
            </w:r>
            <w:r w:rsidRPr="007E218A">
              <w:rPr>
                <w:spacing w:val="-42"/>
                <w:sz w:val="18"/>
                <w:szCs w:val="18"/>
              </w:rPr>
              <w:t xml:space="preserve"> </w:t>
            </w:r>
            <w:r w:rsidRPr="007E218A">
              <w:rPr>
                <w:sz w:val="18"/>
                <w:szCs w:val="18"/>
              </w:rPr>
              <w:t>ი</w:t>
            </w:r>
          </w:p>
        </w:tc>
      </w:tr>
      <w:tr w:rsidR="00E825C8" w:rsidRPr="007E218A" w:rsidTr="009D4782">
        <w:trPr>
          <w:trHeight w:val="885"/>
        </w:trPr>
        <w:tc>
          <w:tcPr>
            <w:tcW w:w="146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26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35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44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840"/>
        </w:trPr>
        <w:tc>
          <w:tcPr>
            <w:tcW w:w="1467" w:type="dxa"/>
            <w:vMerge w:val="restart"/>
            <w:tcBorders>
              <w:top w:val="single" w:sz="4" w:space="0" w:color="000000"/>
              <w:right w:val="single" w:sz="4" w:space="0" w:color="000000"/>
            </w:tcBorders>
          </w:tcPr>
          <w:p w:rsidR="00E825C8" w:rsidRPr="007E218A" w:rsidRDefault="00E825C8" w:rsidP="009D4782">
            <w:pPr>
              <w:jc w:val="both"/>
              <w:rPr>
                <w:rFonts w:cs="Calibri"/>
                <w:sz w:val="18"/>
                <w:szCs w:val="18"/>
                <w:lang w:val="ka-GE"/>
              </w:rPr>
            </w:pPr>
            <w:r w:rsidRPr="007E218A">
              <w:rPr>
                <w:rFonts w:cs="Calibri"/>
                <w:sz w:val="18"/>
                <w:szCs w:val="18"/>
              </w:rPr>
              <w:t xml:space="preserve">უზრუნველყოფილია </w:t>
            </w:r>
            <w:r w:rsidRPr="007E218A">
              <w:rPr>
                <w:rFonts w:cs="Calibri"/>
                <w:sz w:val="18"/>
                <w:szCs w:val="18"/>
                <w:lang w:val="ka-GE"/>
              </w:rPr>
              <w:t>წარმატებული სპოტსმენებისა და წარჩინებული სტუდენტების ყოველთვიური ან ერთჯერადი ფულადი წახალისება</w:t>
            </w:r>
          </w:p>
          <w:p w:rsidR="00E825C8" w:rsidRPr="007E218A" w:rsidRDefault="00E825C8" w:rsidP="009D4782">
            <w:pPr>
              <w:pStyle w:val="TableParagraph"/>
              <w:rPr>
                <w:sz w:val="18"/>
                <w:szCs w:val="18"/>
              </w:rPr>
            </w:pPr>
          </w:p>
        </w:tc>
        <w:tc>
          <w:tcPr>
            <w:tcW w:w="1196" w:type="dxa"/>
            <w:tcBorders>
              <w:top w:val="single" w:sz="4" w:space="0" w:color="000000"/>
              <w:left w:val="single" w:sz="4" w:space="0" w:color="000000"/>
              <w:bottom w:val="single" w:sz="4" w:space="0" w:color="auto"/>
              <w:right w:val="single" w:sz="4" w:space="0" w:color="000000"/>
            </w:tcBorders>
            <w:vAlign w:val="center"/>
          </w:tcPr>
          <w:p w:rsidR="00E825C8" w:rsidRPr="007E218A" w:rsidRDefault="00E825C8" w:rsidP="009D4782">
            <w:pPr>
              <w:pStyle w:val="TableParagraph"/>
              <w:rPr>
                <w:sz w:val="18"/>
                <w:szCs w:val="18"/>
              </w:rPr>
            </w:pPr>
            <w:r w:rsidRPr="007E218A">
              <w:rPr>
                <w:rFonts w:cs="Calibri"/>
                <w:color w:val="000000"/>
                <w:sz w:val="18"/>
                <w:szCs w:val="18"/>
                <w:lang w:val="ka-GE"/>
              </w:rPr>
              <w:t>დაფინანსებული სტუდენტების 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rPr>
            </w:pP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26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სტუდენტთა რაოდენობა</w:t>
            </w:r>
          </w:p>
        </w:tc>
        <w:tc>
          <w:tcPr>
            <w:tcW w:w="135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10 სტუდენტი</w:t>
            </w:r>
          </w:p>
        </w:tc>
        <w:tc>
          <w:tcPr>
            <w:tcW w:w="144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მერის ბრძანება</w:t>
            </w:r>
          </w:p>
        </w:tc>
        <w:tc>
          <w:tcPr>
            <w:tcW w:w="117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sz w:val="18"/>
                <w:szCs w:val="18"/>
                <w:lang w:val="ka-GE"/>
              </w:rPr>
              <w:t>გაზრდილი ან შემცირებული მომრათვიანობა</w:t>
            </w:r>
          </w:p>
        </w:tc>
      </w:tr>
      <w:tr w:rsidR="00E825C8" w:rsidRPr="007E218A" w:rsidTr="009D4782">
        <w:trPr>
          <w:trHeight w:val="765"/>
        </w:trPr>
        <w:tc>
          <w:tcPr>
            <w:tcW w:w="1467" w:type="dxa"/>
            <w:vMerge/>
            <w:tcBorders>
              <w:right w:val="single" w:sz="4" w:space="0" w:color="000000"/>
            </w:tcBorders>
          </w:tcPr>
          <w:p w:rsidR="00E825C8" w:rsidRPr="007E218A" w:rsidRDefault="00E825C8" w:rsidP="009D4782">
            <w:pPr>
              <w:jc w:val="both"/>
              <w:rPr>
                <w:rFonts w:cs="Calibri"/>
                <w:sz w:val="18"/>
                <w:szCs w:val="18"/>
              </w:rPr>
            </w:pPr>
          </w:p>
        </w:tc>
        <w:tc>
          <w:tcPr>
            <w:tcW w:w="1196" w:type="dxa"/>
            <w:tcBorders>
              <w:top w:val="single" w:sz="4" w:space="0" w:color="auto"/>
              <w:left w:val="single" w:sz="4" w:space="0" w:color="000000"/>
              <w:bottom w:val="single" w:sz="4" w:space="0" w:color="auto"/>
              <w:right w:val="single" w:sz="4" w:space="0" w:color="000000"/>
            </w:tcBorders>
            <w:vAlign w:val="center"/>
          </w:tcPr>
          <w:p w:rsidR="00E825C8" w:rsidRPr="007E218A" w:rsidRDefault="00E825C8" w:rsidP="009D4782">
            <w:pPr>
              <w:pStyle w:val="TableParagraph"/>
              <w:rPr>
                <w:sz w:val="18"/>
                <w:szCs w:val="18"/>
              </w:rPr>
            </w:pPr>
            <w:r w:rsidRPr="007E218A">
              <w:rPr>
                <w:rFonts w:cs="Calibri"/>
                <w:color w:val="000000"/>
                <w:sz w:val="18"/>
                <w:szCs w:val="18"/>
                <w:lang w:val="ka-GE"/>
              </w:rPr>
              <w:t>ყოველთვიურად დაფინანსებული სპორტსმენების რაოდეობა</w:t>
            </w:r>
          </w:p>
        </w:tc>
        <w:tc>
          <w:tcPr>
            <w:tcW w:w="1099"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5</w:t>
            </w:r>
          </w:p>
        </w:tc>
        <w:tc>
          <w:tcPr>
            <w:tcW w:w="791"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საბაზისო მაჩვენებლის ზრდა/შენარჩუნება</w:t>
            </w:r>
          </w:p>
        </w:tc>
        <w:tc>
          <w:tcPr>
            <w:tcW w:w="126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სპორტსმენთა რაოდენობა</w:t>
            </w:r>
          </w:p>
        </w:tc>
        <w:tc>
          <w:tcPr>
            <w:tcW w:w="135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3 სპორტსმენი</w:t>
            </w:r>
          </w:p>
        </w:tc>
        <w:tc>
          <w:tcPr>
            <w:tcW w:w="1440" w:type="dxa"/>
            <w:tcBorders>
              <w:top w:val="single" w:sz="4" w:space="0" w:color="auto"/>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sz w:val="18"/>
                <w:szCs w:val="18"/>
                <w:lang w:val="ka-GE"/>
              </w:rPr>
              <w:t>მერის ბრძანება</w:t>
            </w:r>
          </w:p>
        </w:tc>
        <w:tc>
          <w:tcPr>
            <w:tcW w:w="1170" w:type="dxa"/>
            <w:tcBorders>
              <w:top w:val="single" w:sz="4" w:space="0" w:color="auto"/>
              <w:left w:val="single" w:sz="4" w:space="0" w:color="000000"/>
              <w:bottom w:val="single" w:sz="4" w:space="0" w:color="auto"/>
            </w:tcBorders>
          </w:tcPr>
          <w:p w:rsidR="00E825C8" w:rsidRPr="007E218A" w:rsidRDefault="00E825C8" w:rsidP="009D4782">
            <w:pPr>
              <w:pStyle w:val="TableParagraph"/>
              <w:rPr>
                <w:sz w:val="18"/>
                <w:szCs w:val="18"/>
              </w:rPr>
            </w:pPr>
            <w:r w:rsidRPr="007E218A">
              <w:rPr>
                <w:sz w:val="18"/>
                <w:szCs w:val="18"/>
                <w:lang w:val="ka-GE"/>
              </w:rPr>
              <w:t>გაზრდილი ან შემცირებული მომრათვიანობა</w:t>
            </w:r>
          </w:p>
        </w:tc>
      </w:tr>
    </w:tbl>
    <w:p w:rsidR="00E825C8" w:rsidRPr="007E218A" w:rsidRDefault="00E825C8" w:rsidP="00E825C8">
      <w:pPr>
        <w:spacing w:before="20"/>
        <w:ind w:right="523"/>
        <w:rPr>
          <w:spacing w:val="-1"/>
          <w:w w:val="95"/>
          <w:sz w:val="18"/>
          <w:szCs w:val="18"/>
        </w:rPr>
      </w:pPr>
    </w:p>
    <w:p w:rsidR="00E825C8" w:rsidRDefault="00E825C8" w:rsidP="00E825C8">
      <w:pPr>
        <w:spacing w:before="20"/>
        <w:ind w:right="523"/>
        <w:rPr>
          <w:spacing w:val="-1"/>
          <w:w w:val="95"/>
          <w:sz w:val="18"/>
          <w:szCs w:val="18"/>
        </w:rPr>
      </w:pPr>
    </w:p>
    <w:p w:rsidR="00E825C8" w:rsidRDefault="00E825C8" w:rsidP="00E825C8">
      <w:pPr>
        <w:spacing w:before="20"/>
        <w:ind w:right="523"/>
        <w:rPr>
          <w:spacing w:val="-1"/>
          <w:w w:val="95"/>
          <w:sz w:val="18"/>
          <w:szCs w:val="18"/>
        </w:rPr>
      </w:pPr>
    </w:p>
    <w:p w:rsidR="00E825C8" w:rsidRDefault="00E825C8" w:rsidP="00E825C8">
      <w:pPr>
        <w:spacing w:before="20"/>
        <w:ind w:right="523"/>
        <w:rPr>
          <w:spacing w:val="-1"/>
          <w:w w:val="95"/>
          <w:sz w:val="18"/>
          <w:szCs w:val="18"/>
        </w:rPr>
      </w:pPr>
    </w:p>
    <w:p w:rsidR="00E825C8" w:rsidRDefault="00E825C8" w:rsidP="00E825C8">
      <w:pPr>
        <w:spacing w:before="20"/>
        <w:ind w:right="523"/>
        <w:rPr>
          <w:spacing w:val="-1"/>
          <w:w w:val="95"/>
          <w:sz w:val="18"/>
          <w:szCs w:val="18"/>
        </w:rPr>
      </w:pPr>
    </w:p>
    <w:p w:rsidR="00E825C8" w:rsidRDefault="00E825C8" w:rsidP="00E825C8">
      <w:pPr>
        <w:spacing w:before="20"/>
        <w:ind w:right="523"/>
        <w:rPr>
          <w:spacing w:val="-1"/>
          <w:w w:val="95"/>
          <w:sz w:val="18"/>
          <w:szCs w:val="18"/>
        </w:rPr>
      </w:pPr>
    </w:p>
    <w:p w:rsidR="00E825C8" w:rsidRPr="007E218A" w:rsidRDefault="00E825C8" w:rsidP="00E825C8">
      <w:pPr>
        <w:spacing w:before="20"/>
        <w:ind w:right="523"/>
        <w:rPr>
          <w:spacing w:val="-1"/>
          <w:w w:val="95"/>
          <w:sz w:val="18"/>
          <w:szCs w:val="18"/>
        </w:rPr>
      </w:pPr>
    </w:p>
    <w:p w:rsidR="00E825C8" w:rsidRDefault="00E825C8" w:rsidP="00E825C8">
      <w:pPr>
        <w:spacing w:before="20"/>
        <w:ind w:right="523"/>
        <w:rPr>
          <w:b/>
          <w:spacing w:val="-1"/>
          <w:w w:val="95"/>
          <w:sz w:val="18"/>
          <w:szCs w:val="18"/>
          <w:lang w:val="ka-GE"/>
        </w:rPr>
      </w:pPr>
    </w:p>
    <w:p w:rsidR="00E825C8" w:rsidRPr="00AC40EE" w:rsidRDefault="00E825C8" w:rsidP="00E825C8">
      <w:pPr>
        <w:spacing w:before="20"/>
        <w:ind w:right="523"/>
        <w:rPr>
          <w:b/>
          <w:spacing w:val="-1"/>
          <w:w w:val="95"/>
          <w:sz w:val="18"/>
          <w:szCs w:val="18"/>
          <w:lang w:val="ka-GE"/>
        </w:rPr>
      </w:pPr>
      <w:r w:rsidRPr="00AC40EE">
        <w:rPr>
          <w:b/>
          <w:spacing w:val="-1"/>
          <w:w w:val="95"/>
          <w:sz w:val="18"/>
          <w:szCs w:val="18"/>
          <w:lang w:val="ka-GE"/>
        </w:rPr>
        <w:t>ნიჭიერი ახალგაზრდობის ხელშეწყობა</w:t>
      </w:r>
    </w:p>
    <w:p w:rsidR="00E825C8" w:rsidRPr="00AC40EE" w:rsidRDefault="00E825C8" w:rsidP="00E825C8">
      <w:pPr>
        <w:spacing w:before="20"/>
        <w:ind w:right="523"/>
        <w:rPr>
          <w:spacing w:val="-1"/>
          <w:w w:val="95"/>
          <w:sz w:val="18"/>
          <w:szCs w:val="18"/>
          <w:lang w:val="ka-GE"/>
        </w:rPr>
      </w:pPr>
      <w:r>
        <w:rPr>
          <w:spacing w:val="-1"/>
          <w:w w:val="95"/>
          <w:sz w:val="18"/>
          <w:szCs w:val="18"/>
          <w:lang w:val="ka-GE"/>
        </w:rPr>
        <w:t xml:space="preserve">დანართი4 </w:t>
      </w: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283"/>
        <w:gridCol w:w="1260"/>
        <w:gridCol w:w="1710"/>
        <w:gridCol w:w="1353"/>
        <w:gridCol w:w="1149"/>
      </w:tblGrid>
      <w:tr w:rsidR="00E825C8" w:rsidRPr="007E218A" w:rsidTr="009D4782">
        <w:trPr>
          <w:trHeight w:val="584"/>
        </w:trPr>
        <w:tc>
          <w:tcPr>
            <w:tcW w:w="9755" w:type="dxa"/>
            <w:gridSpan w:val="5"/>
          </w:tcPr>
          <w:p w:rsidR="00E825C8" w:rsidRPr="00AC40EE" w:rsidRDefault="00E825C8" w:rsidP="009D4782">
            <w:pPr>
              <w:pStyle w:val="TableParagraph"/>
              <w:spacing w:before="153"/>
              <w:ind w:left="2714" w:right="2693"/>
              <w:jc w:val="center"/>
              <w:rPr>
                <w:b/>
                <w:sz w:val="18"/>
                <w:szCs w:val="18"/>
              </w:rPr>
            </w:pPr>
            <w:r w:rsidRPr="00AC40EE">
              <w:rPr>
                <w:b/>
                <w:spacing w:val="-2"/>
                <w:w w:val="95"/>
                <w:sz w:val="18"/>
                <w:szCs w:val="18"/>
              </w:rPr>
              <w:lastRenderedPageBreak/>
              <w:t>ქვეპროგრამის</w:t>
            </w:r>
            <w:r w:rsidRPr="00AC40EE">
              <w:rPr>
                <w:b/>
                <w:spacing w:val="-6"/>
                <w:w w:val="95"/>
                <w:sz w:val="18"/>
                <w:szCs w:val="18"/>
              </w:rPr>
              <w:t xml:space="preserve"> </w:t>
            </w:r>
            <w:r w:rsidRPr="00AC40EE">
              <w:rPr>
                <w:b/>
                <w:spacing w:val="-1"/>
                <w:w w:val="95"/>
                <w:sz w:val="18"/>
                <w:szCs w:val="18"/>
              </w:rPr>
              <w:t>განაცხადის</w:t>
            </w:r>
            <w:r w:rsidRPr="00AC40EE">
              <w:rPr>
                <w:b/>
                <w:spacing w:val="-7"/>
                <w:w w:val="95"/>
                <w:sz w:val="18"/>
                <w:szCs w:val="18"/>
              </w:rPr>
              <w:t xml:space="preserve"> </w:t>
            </w:r>
            <w:r w:rsidRPr="00AC40EE">
              <w:rPr>
                <w:b/>
                <w:spacing w:val="-1"/>
                <w:w w:val="95"/>
                <w:sz w:val="18"/>
                <w:szCs w:val="18"/>
              </w:rPr>
              <w:t>ფორმა</w:t>
            </w:r>
            <w:r w:rsidRPr="00AC40EE">
              <w:rPr>
                <w:b/>
                <w:spacing w:val="-7"/>
                <w:w w:val="95"/>
                <w:sz w:val="18"/>
                <w:szCs w:val="18"/>
              </w:rPr>
              <w:t xml:space="preserve"> </w:t>
            </w:r>
            <w:r w:rsidRPr="00AC40EE">
              <w:rPr>
                <w:b/>
                <w:spacing w:val="-1"/>
                <w:w w:val="95"/>
                <w:sz w:val="18"/>
                <w:szCs w:val="18"/>
              </w:rPr>
              <w:t>N2</w:t>
            </w:r>
          </w:p>
        </w:tc>
      </w:tr>
      <w:tr w:rsidR="00E825C8" w:rsidRPr="007E218A" w:rsidTr="009D4782">
        <w:trPr>
          <w:trHeight w:val="705"/>
        </w:trPr>
        <w:tc>
          <w:tcPr>
            <w:tcW w:w="5543" w:type="dxa"/>
            <w:gridSpan w:val="2"/>
          </w:tcPr>
          <w:p w:rsidR="00E825C8" w:rsidRPr="007E218A" w:rsidRDefault="00E825C8" w:rsidP="009D4782">
            <w:pPr>
              <w:pStyle w:val="TableParagraph"/>
              <w:spacing w:before="91"/>
              <w:ind w:left="105" w:right="991"/>
              <w:rPr>
                <w:b/>
                <w:bCs/>
                <w:sz w:val="18"/>
                <w:szCs w:val="18"/>
              </w:rPr>
            </w:pPr>
            <w:r w:rsidRPr="007E218A">
              <w:rPr>
                <w:b/>
                <w:bCs/>
                <w:spacing w:val="-2"/>
                <w:sz w:val="18"/>
                <w:szCs w:val="18"/>
              </w:rPr>
              <w:t>პროგრამის დასახელება, რის ფარგლებშიც ხორციელდება</w:t>
            </w:r>
            <w:r w:rsidRPr="007E218A">
              <w:rPr>
                <w:b/>
                <w:bCs/>
                <w:spacing w:val="-48"/>
                <w:sz w:val="18"/>
                <w:szCs w:val="18"/>
              </w:rPr>
              <w:t xml:space="preserve"> </w:t>
            </w:r>
            <w:r w:rsidRPr="007E218A">
              <w:rPr>
                <w:b/>
                <w:bCs/>
                <w:sz w:val="18"/>
                <w:szCs w:val="18"/>
              </w:rPr>
              <w:t>ქვეპროგრამა: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ახალგაზრდობის მხარდაჭერა</w:t>
            </w:r>
          </w:p>
        </w:tc>
      </w:tr>
      <w:tr w:rsidR="00E825C8" w:rsidRPr="007E218A" w:rsidTr="009D4782">
        <w:trPr>
          <w:trHeight w:val="584"/>
        </w:trPr>
        <w:tc>
          <w:tcPr>
            <w:tcW w:w="8606" w:type="dxa"/>
            <w:gridSpan w:val="4"/>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კლასიფიკაციის</w:t>
            </w:r>
            <w:r w:rsidRPr="007E218A">
              <w:rPr>
                <w:b/>
                <w:bCs/>
                <w:spacing w:val="-7"/>
                <w:sz w:val="18"/>
                <w:szCs w:val="18"/>
              </w:rPr>
              <w:t xml:space="preserve"> </w:t>
            </w:r>
            <w:r w:rsidRPr="007E218A">
              <w:rPr>
                <w:b/>
                <w:bCs/>
                <w:spacing w:val="-1"/>
                <w:sz w:val="18"/>
                <w:szCs w:val="18"/>
              </w:rPr>
              <w:t>კოდი:</w:t>
            </w:r>
          </w:p>
        </w:tc>
        <w:tc>
          <w:tcPr>
            <w:tcW w:w="1149" w:type="dxa"/>
          </w:tcPr>
          <w:p w:rsidR="00E825C8" w:rsidRPr="007E218A" w:rsidRDefault="00E825C8" w:rsidP="009D4782">
            <w:pPr>
              <w:pStyle w:val="TableParagraph"/>
              <w:rPr>
                <w:sz w:val="18"/>
                <w:szCs w:val="18"/>
                <w:lang w:val="ka-GE"/>
              </w:rPr>
            </w:pPr>
            <w:r w:rsidRPr="007E218A">
              <w:rPr>
                <w:sz w:val="18"/>
                <w:szCs w:val="18"/>
                <w:lang w:val="ka-GE"/>
              </w:rPr>
              <w:t>050502</w:t>
            </w:r>
          </w:p>
        </w:tc>
      </w:tr>
      <w:tr w:rsidR="00E825C8" w:rsidRPr="007E218A" w:rsidTr="009D4782">
        <w:trPr>
          <w:trHeight w:val="584"/>
        </w:trPr>
        <w:tc>
          <w:tcPr>
            <w:tcW w:w="5543" w:type="dxa"/>
            <w:gridSpan w:val="2"/>
          </w:tcPr>
          <w:p w:rsidR="00E825C8" w:rsidRPr="007E218A" w:rsidRDefault="00E825C8" w:rsidP="009D4782">
            <w:pPr>
              <w:pStyle w:val="TableParagraph"/>
              <w:spacing w:before="163"/>
              <w:ind w:left="105"/>
              <w:rPr>
                <w:b/>
                <w:bCs/>
                <w:sz w:val="18"/>
                <w:szCs w:val="18"/>
              </w:rPr>
            </w:pPr>
            <w:r w:rsidRPr="007E218A">
              <w:rPr>
                <w:b/>
                <w:bCs/>
                <w:spacing w:val="-2"/>
                <w:sz w:val="18"/>
                <w:szCs w:val="18"/>
              </w:rPr>
              <w:t>ქვეპროგრამის</w:t>
            </w:r>
            <w:r w:rsidRPr="007E218A">
              <w:rPr>
                <w:b/>
                <w:bCs/>
                <w:spacing w:val="-8"/>
                <w:sz w:val="18"/>
                <w:szCs w:val="18"/>
              </w:rPr>
              <w:t xml:space="preserve"> </w:t>
            </w:r>
            <w:r w:rsidRPr="007E218A">
              <w:rPr>
                <w:b/>
                <w:bCs/>
                <w:spacing w:val="-2"/>
                <w:sz w:val="18"/>
                <w:szCs w:val="18"/>
              </w:rPr>
              <w:t>დასახელება:</w:t>
            </w:r>
          </w:p>
        </w:tc>
        <w:tc>
          <w:tcPr>
            <w:tcW w:w="4212" w:type="dxa"/>
            <w:gridSpan w:val="3"/>
          </w:tcPr>
          <w:p w:rsidR="00E825C8" w:rsidRPr="007E218A" w:rsidRDefault="00E825C8" w:rsidP="009D4782">
            <w:pPr>
              <w:pStyle w:val="TableParagraph"/>
              <w:rPr>
                <w:sz w:val="18"/>
                <w:szCs w:val="18"/>
                <w:lang w:val="ka-GE"/>
              </w:rPr>
            </w:pPr>
            <w:r w:rsidRPr="007E218A">
              <w:rPr>
                <w:sz w:val="18"/>
                <w:szCs w:val="18"/>
                <w:lang w:val="ka-GE"/>
              </w:rPr>
              <w:t xml:space="preserve">   ნიჭიერი ახალგაზრდობის ხელშეწყობა</w:t>
            </w:r>
          </w:p>
        </w:tc>
      </w:tr>
      <w:tr w:rsidR="00E825C8" w:rsidRPr="007E218A" w:rsidTr="009D4782">
        <w:trPr>
          <w:trHeight w:val="584"/>
        </w:trPr>
        <w:tc>
          <w:tcPr>
            <w:tcW w:w="5543" w:type="dxa"/>
            <w:gridSpan w:val="2"/>
          </w:tcPr>
          <w:p w:rsidR="00E825C8" w:rsidRPr="007E218A" w:rsidRDefault="00E825C8" w:rsidP="009D4782">
            <w:pPr>
              <w:pStyle w:val="TableParagraph"/>
              <w:spacing w:before="39" w:line="256" w:lineRule="auto"/>
              <w:ind w:left="105"/>
              <w:rPr>
                <w:b/>
                <w:bCs/>
                <w:sz w:val="18"/>
                <w:szCs w:val="18"/>
              </w:rPr>
            </w:pPr>
            <w:r w:rsidRPr="007E218A">
              <w:rPr>
                <w:b/>
                <w:bCs/>
                <w:color w:val="000000" w:themeColor="text1"/>
                <w:spacing w:val="-2"/>
                <w:sz w:val="18"/>
                <w:szCs w:val="18"/>
              </w:rPr>
              <w:t>გაეროს</w:t>
            </w:r>
            <w:r w:rsidRPr="007E218A">
              <w:rPr>
                <w:b/>
                <w:bCs/>
                <w:color w:val="000000" w:themeColor="text1"/>
                <w:spacing w:val="-8"/>
                <w:sz w:val="18"/>
                <w:szCs w:val="18"/>
              </w:rPr>
              <w:t xml:space="preserve"> </w:t>
            </w:r>
            <w:r w:rsidRPr="007E218A">
              <w:rPr>
                <w:b/>
                <w:bCs/>
                <w:color w:val="000000" w:themeColor="text1"/>
                <w:spacing w:val="-2"/>
                <w:sz w:val="18"/>
                <w:szCs w:val="18"/>
              </w:rPr>
              <w:t>მდგრადი</w:t>
            </w:r>
            <w:r w:rsidRPr="007E218A">
              <w:rPr>
                <w:b/>
                <w:bCs/>
                <w:color w:val="000000" w:themeColor="text1"/>
                <w:spacing w:val="-8"/>
                <w:sz w:val="18"/>
                <w:szCs w:val="18"/>
              </w:rPr>
              <w:t xml:space="preserve"> </w:t>
            </w:r>
            <w:r w:rsidRPr="007E218A">
              <w:rPr>
                <w:b/>
                <w:bCs/>
                <w:color w:val="000000" w:themeColor="text1"/>
                <w:spacing w:val="-2"/>
                <w:sz w:val="18"/>
                <w:szCs w:val="18"/>
              </w:rPr>
              <w:t>განვითარების</w:t>
            </w:r>
            <w:r w:rsidRPr="007E218A">
              <w:rPr>
                <w:b/>
                <w:bCs/>
                <w:color w:val="000000" w:themeColor="text1"/>
                <w:spacing w:val="-5"/>
                <w:sz w:val="18"/>
                <w:szCs w:val="18"/>
              </w:rPr>
              <w:t xml:space="preserve"> </w:t>
            </w:r>
            <w:r w:rsidRPr="007E218A">
              <w:rPr>
                <w:b/>
                <w:bCs/>
                <w:color w:val="000000" w:themeColor="text1"/>
                <w:spacing w:val="-1"/>
                <w:sz w:val="18"/>
                <w:szCs w:val="18"/>
              </w:rPr>
              <w:t>„SDG“</w:t>
            </w:r>
            <w:r w:rsidRPr="007E218A">
              <w:rPr>
                <w:b/>
                <w:bCs/>
                <w:color w:val="000000" w:themeColor="text1"/>
                <w:spacing w:val="-9"/>
                <w:sz w:val="18"/>
                <w:szCs w:val="18"/>
              </w:rPr>
              <w:t xml:space="preserve"> </w:t>
            </w:r>
            <w:r w:rsidRPr="007E218A">
              <w:rPr>
                <w:b/>
                <w:bCs/>
                <w:color w:val="000000" w:themeColor="text1"/>
                <w:spacing w:val="-1"/>
                <w:sz w:val="18"/>
                <w:szCs w:val="18"/>
              </w:rPr>
              <w:t>მიზანი,</w:t>
            </w:r>
            <w:r w:rsidRPr="007E218A">
              <w:rPr>
                <w:b/>
                <w:bCs/>
                <w:color w:val="000000" w:themeColor="text1"/>
                <w:spacing w:val="-7"/>
                <w:sz w:val="18"/>
                <w:szCs w:val="18"/>
              </w:rPr>
              <w:t xml:space="preserve"> </w:t>
            </w:r>
            <w:r w:rsidRPr="007E218A">
              <w:rPr>
                <w:b/>
                <w:bCs/>
                <w:color w:val="000000" w:themeColor="text1"/>
                <w:spacing w:val="-1"/>
                <w:sz w:val="18"/>
                <w:szCs w:val="18"/>
              </w:rPr>
              <w:t>რომლის</w:t>
            </w:r>
            <w:r w:rsidRPr="007E218A">
              <w:rPr>
                <w:b/>
                <w:bCs/>
                <w:color w:val="000000" w:themeColor="text1"/>
                <w:spacing w:val="-7"/>
                <w:sz w:val="18"/>
                <w:szCs w:val="18"/>
              </w:rPr>
              <w:t xml:space="preserve"> </w:t>
            </w:r>
            <w:r w:rsidRPr="007E218A">
              <w:rPr>
                <w:b/>
                <w:bCs/>
                <w:color w:val="000000" w:themeColor="text1"/>
                <w:spacing w:val="-1"/>
                <w:sz w:val="18"/>
                <w:szCs w:val="18"/>
              </w:rPr>
              <w:t>მიღწევასაც</w:t>
            </w:r>
            <w:r w:rsidRPr="007E218A">
              <w:rPr>
                <w:b/>
                <w:bCs/>
                <w:color w:val="000000" w:themeColor="text1"/>
                <w:spacing w:val="-42"/>
                <w:sz w:val="18"/>
                <w:szCs w:val="18"/>
              </w:rPr>
              <w:t xml:space="preserve"> </w:t>
            </w:r>
            <w:r w:rsidRPr="007E218A">
              <w:rPr>
                <w:b/>
                <w:bCs/>
                <w:color w:val="000000" w:themeColor="text1"/>
                <w:sz w:val="18"/>
                <w:szCs w:val="18"/>
              </w:rPr>
              <w:t>ემსახურება</w:t>
            </w:r>
            <w:r w:rsidRPr="007E218A">
              <w:rPr>
                <w:b/>
                <w:bCs/>
                <w:color w:val="000000" w:themeColor="text1"/>
                <w:spacing w:val="-6"/>
                <w:sz w:val="18"/>
                <w:szCs w:val="18"/>
              </w:rPr>
              <w:t xml:space="preserve"> </w:t>
            </w:r>
            <w:r w:rsidRPr="007E218A">
              <w:rPr>
                <w:b/>
                <w:bCs/>
                <w:color w:val="000000" w:themeColor="text1"/>
                <w:sz w:val="18"/>
                <w:szCs w:val="18"/>
              </w:rPr>
              <w:t>პროგრამა</w:t>
            </w:r>
          </w:p>
        </w:tc>
        <w:tc>
          <w:tcPr>
            <w:tcW w:w="4212" w:type="dxa"/>
            <w:gridSpan w:val="3"/>
          </w:tcPr>
          <w:p w:rsidR="00E825C8" w:rsidRPr="007E218A" w:rsidRDefault="00E825C8" w:rsidP="009D4782">
            <w:pPr>
              <w:pStyle w:val="TableParagraph"/>
              <w:rPr>
                <w:sz w:val="18"/>
                <w:szCs w:val="18"/>
                <w:lang w:val="ka-GE"/>
              </w:rPr>
            </w:pPr>
            <w:r w:rsidRPr="007E218A">
              <w:rPr>
                <w:color w:val="1F497D" w:themeColor="text2"/>
                <w:sz w:val="18"/>
                <w:szCs w:val="18"/>
                <w:lang w:val="ka-GE"/>
              </w:rPr>
              <w:t xml:space="preserve">    </w:t>
            </w:r>
            <w:r w:rsidRPr="007E218A">
              <w:rPr>
                <w:sz w:val="18"/>
                <w:szCs w:val="18"/>
                <w:lang w:val="ka-GE"/>
              </w:rPr>
              <w:t>მიზანი 4</w:t>
            </w:r>
          </w:p>
          <w:p w:rsidR="00E825C8" w:rsidRPr="007E218A" w:rsidRDefault="00E825C8" w:rsidP="009D4782">
            <w:pPr>
              <w:pStyle w:val="TableParagraph"/>
              <w:rPr>
                <w:sz w:val="18"/>
                <w:szCs w:val="18"/>
                <w:lang w:val="ka-GE"/>
              </w:rPr>
            </w:pPr>
            <w:r w:rsidRPr="007E218A">
              <w:rPr>
                <w:sz w:val="18"/>
                <w:szCs w:val="18"/>
                <w:lang w:val="ka-GE"/>
              </w:rPr>
              <w:t>მიზანი 5</w:t>
            </w:r>
          </w:p>
          <w:p w:rsidR="00E825C8" w:rsidRPr="007E218A" w:rsidRDefault="00E825C8" w:rsidP="009D4782">
            <w:pPr>
              <w:pStyle w:val="TableParagraph"/>
              <w:rPr>
                <w:sz w:val="18"/>
                <w:szCs w:val="18"/>
                <w:lang w:val="ka-GE"/>
              </w:rPr>
            </w:pPr>
            <w:r w:rsidRPr="007E218A">
              <w:rPr>
                <w:sz w:val="18"/>
                <w:szCs w:val="18"/>
                <w:lang w:val="ka-GE"/>
              </w:rPr>
              <w:t>მიზანი 10</w:t>
            </w:r>
          </w:p>
          <w:p w:rsidR="00E825C8" w:rsidRPr="007E218A" w:rsidRDefault="00E825C8" w:rsidP="009D4782">
            <w:pPr>
              <w:pStyle w:val="TableParagraph"/>
              <w:rPr>
                <w:sz w:val="18"/>
                <w:szCs w:val="18"/>
                <w:lang w:val="ka-GE"/>
              </w:rPr>
            </w:pPr>
            <w:r w:rsidRPr="007E218A">
              <w:rPr>
                <w:sz w:val="18"/>
                <w:szCs w:val="18"/>
                <w:lang w:val="ka-GE"/>
              </w:rPr>
              <w:t>მიზანი 3</w:t>
            </w:r>
          </w:p>
        </w:tc>
      </w:tr>
      <w:tr w:rsidR="00E825C8" w:rsidRPr="007E218A" w:rsidTr="009D4782">
        <w:trPr>
          <w:trHeight w:val="584"/>
        </w:trPr>
        <w:tc>
          <w:tcPr>
            <w:tcW w:w="7253" w:type="dxa"/>
            <w:gridSpan w:val="3"/>
          </w:tcPr>
          <w:p w:rsidR="00E825C8" w:rsidRPr="007E218A" w:rsidRDefault="00E825C8" w:rsidP="009D4782">
            <w:pPr>
              <w:pStyle w:val="TableParagraph"/>
              <w:spacing w:before="165"/>
              <w:ind w:left="105"/>
              <w:rPr>
                <w:b/>
                <w:bCs/>
                <w:sz w:val="18"/>
                <w:szCs w:val="18"/>
              </w:rPr>
            </w:pPr>
            <w:r w:rsidRPr="007E218A">
              <w:rPr>
                <w:b/>
                <w:bCs/>
                <w:sz w:val="18"/>
                <w:szCs w:val="18"/>
              </w:rPr>
              <w:t>არის</w:t>
            </w:r>
            <w:r w:rsidRPr="007E218A">
              <w:rPr>
                <w:b/>
                <w:bCs/>
                <w:spacing w:val="-5"/>
                <w:sz w:val="18"/>
                <w:szCs w:val="18"/>
              </w:rPr>
              <w:t xml:space="preserve"> </w:t>
            </w:r>
            <w:r w:rsidRPr="007E218A">
              <w:rPr>
                <w:b/>
                <w:bCs/>
                <w:sz w:val="18"/>
                <w:szCs w:val="18"/>
              </w:rPr>
              <w:t>ქვეპროგრამა</w:t>
            </w:r>
            <w:r w:rsidRPr="007E218A">
              <w:rPr>
                <w:b/>
                <w:bCs/>
                <w:spacing w:val="-3"/>
                <w:sz w:val="18"/>
                <w:szCs w:val="18"/>
              </w:rPr>
              <w:t xml:space="preserve"> </w:t>
            </w:r>
            <w:r w:rsidRPr="007E218A">
              <w:rPr>
                <w:b/>
                <w:bCs/>
                <w:sz w:val="18"/>
                <w:szCs w:val="18"/>
              </w:rPr>
              <w:t>ახალი?</w:t>
            </w:r>
          </w:p>
        </w:tc>
        <w:tc>
          <w:tcPr>
            <w:tcW w:w="1353" w:type="dxa"/>
          </w:tcPr>
          <w:p w:rsidR="00E825C8" w:rsidRPr="007E218A" w:rsidRDefault="00E825C8" w:rsidP="009D4782">
            <w:pPr>
              <w:pStyle w:val="TableParagraph"/>
              <w:spacing w:before="165"/>
              <w:ind w:left="122" w:right="103"/>
              <w:jc w:val="center"/>
              <w:rPr>
                <w:sz w:val="18"/>
                <w:szCs w:val="18"/>
              </w:rPr>
            </w:pPr>
            <w:r w:rsidRPr="007E218A">
              <w:rPr>
                <w:sz w:val="18"/>
                <w:szCs w:val="18"/>
              </w:rPr>
              <w:t>კი</w:t>
            </w:r>
          </w:p>
        </w:tc>
        <w:tc>
          <w:tcPr>
            <w:tcW w:w="1149" w:type="dxa"/>
          </w:tcPr>
          <w:p w:rsidR="00E825C8" w:rsidRPr="007E218A" w:rsidRDefault="00E825C8" w:rsidP="009D4782">
            <w:pPr>
              <w:pStyle w:val="TableParagraph"/>
              <w:spacing w:before="165"/>
              <w:ind w:left="399" w:right="381"/>
              <w:jc w:val="center"/>
              <w:rPr>
                <w:b/>
                <w:bCs/>
                <w:sz w:val="18"/>
                <w:szCs w:val="18"/>
              </w:rPr>
            </w:pPr>
            <w:r w:rsidRPr="007E218A">
              <w:rPr>
                <w:b/>
                <w:bCs/>
                <w:color w:val="000000" w:themeColor="text1"/>
                <w:sz w:val="18"/>
                <w:szCs w:val="18"/>
              </w:rPr>
              <w:t>არა</w:t>
            </w:r>
          </w:p>
        </w:tc>
      </w:tr>
      <w:tr w:rsidR="00E825C8" w:rsidRPr="007E218A" w:rsidTr="009D4782">
        <w:trPr>
          <w:trHeight w:val="585"/>
        </w:trPr>
        <w:tc>
          <w:tcPr>
            <w:tcW w:w="5543"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თუ</w:t>
            </w:r>
            <w:r w:rsidRPr="007E218A">
              <w:rPr>
                <w:b/>
                <w:bCs/>
                <w:spacing w:val="-10"/>
                <w:sz w:val="18"/>
                <w:szCs w:val="18"/>
              </w:rPr>
              <w:t xml:space="preserve"> </w:t>
            </w:r>
            <w:r w:rsidRPr="007E218A">
              <w:rPr>
                <w:b/>
                <w:bCs/>
                <w:spacing w:val="-2"/>
                <w:sz w:val="18"/>
                <w:szCs w:val="18"/>
              </w:rPr>
              <w:t>ქვეპროგრამა</w:t>
            </w:r>
            <w:r w:rsidRPr="007E218A">
              <w:rPr>
                <w:b/>
                <w:bCs/>
                <w:spacing w:val="-10"/>
                <w:sz w:val="18"/>
                <w:szCs w:val="18"/>
              </w:rPr>
              <w:t xml:space="preserve"> </w:t>
            </w:r>
            <w:r w:rsidRPr="007E218A">
              <w:rPr>
                <w:b/>
                <w:bCs/>
                <w:spacing w:val="-1"/>
                <w:sz w:val="18"/>
                <w:szCs w:val="18"/>
              </w:rPr>
              <w:t>ახალია,</w:t>
            </w:r>
            <w:r w:rsidRPr="007E218A">
              <w:rPr>
                <w:b/>
                <w:bCs/>
                <w:spacing w:val="-7"/>
                <w:sz w:val="18"/>
                <w:szCs w:val="18"/>
              </w:rPr>
              <w:t xml:space="preserve"> </w:t>
            </w:r>
            <w:r w:rsidRPr="007E218A">
              <w:rPr>
                <w:b/>
                <w:bCs/>
                <w:spacing w:val="-1"/>
                <w:sz w:val="18"/>
                <w:szCs w:val="18"/>
              </w:rPr>
              <w:t>ვინ</w:t>
            </w:r>
            <w:r w:rsidRPr="007E218A">
              <w:rPr>
                <w:b/>
                <w:bCs/>
                <w:spacing w:val="-7"/>
                <w:sz w:val="18"/>
                <w:szCs w:val="18"/>
              </w:rPr>
              <w:t xml:space="preserve"> </w:t>
            </w:r>
            <w:r w:rsidRPr="007E218A">
              <w:rPr>
                <w:b/>
                <w:bCs/>
                <w:spacing w:val="-1"/>
                <w:sz w:val="18"/>
                <w:szCs w:val="18"/>
              </w:rPr>
              <w:t>წარმოადგინა?</w:t>
            </w:r>
          </w:p>
        </w:tc>
        <w:tc>
          <w:tcPr>
            <w:tcW w:w="4212" w:type="dxa"/>
            <w:gridSpan w:val="3"/>
          </w:tcPr>
          <w:p w:rsidR="00E825C8" w:rsidRPr="007E218A" w:rsidRDefault="00E825C8" w:rsidP="009D4782">
            <w:pPr>
              <w:pStyle w:val="TableParagraph"/>
              <w:rPr>
                <w:sz w:val="18"/>
                <w:szCs w:val="18"/>
              </w:rPr>
            </w:pPr>
          </w:p>
        </w:tc>
      </w:tr>
      <w:tr w:rsidR="00E825C8" w:rsidRPr="007E218A" w:rsidTr="009D4782">
        <w:trPr>
          <w:trHeight w:val="587"/>
        </w:trPr>
        <w:tc>
          <w:tcPr>
            <w:tcW w:w="5543" w:type="dxa"/>
            <w:gridSpan w:val="2"/>
          </w:tcPr>
          <w:p w:rsidR="00E825C8" w:rsidRPr="007E218A" w:rsidRDefault="00E825C8" w:rsidP="009D4782">
            <w:pPr>
              <w:pStyle w:val="TableParagraph"/>
              <w:spacing w:before="165"/>
              <w:ind w:left="105"/>
              <w:rPr>
                <w:b/>
                <w:bCs/>
                <w:sz w:val="18"/>
                <w:szCs w:val="18"/>
              </w:rPr>
            </w:pPr>
            <w:r w:rsidRPr="007E218A">
              <w:rPr>
                <w:b/>
                <w:bCs/>
                <w:spacing w:val="-2"/>
                <w:sz w:val="18"/>
                <w:szCs w:val="18"/>
              </w:rPr>
              <w:t>ქვეპროგრამის</w:t>
            </w:r>
            <w:r w:rsidRPr="007E218A">
              <w:rPr>
                <w:b/>
                <w:bCs/>
                <w:spacing w:val="-9"/>
                <w:sz w:val="18"/>
                <w:szCs w:val="18"/>
              </w:rPr>
              <w:t xml:space="preserve"> </w:t>
            </w:r>
            <w:r w:rsidRPr="007E218A">
              <w:rPr>
                <w:b/>
                <w:bCs/>
                <w:spacing w:val="-2"/>
                <w:sz w:val="18"/>
                <w:szCs w:val="18"/>
              </w:rPr>
              <w:t>განმახორციელებელი:</w:t>
            </w:r>
          </w:p>
        </w:tc>
        <w:tc>
          <w:tcPr>
            <w:tcW w:w="4212" w:type="dxa"/>
            <w:gridSpan w:val="3"/>
          </w:tcPr>
          <w:p w:rsidR="00E825C8" w:rsidRPr="007E218A" w:rsidRDefault="00E825C8" w:rsidP="009D4782">
            <w:pPr>
              <w:pStyle w:val="TableParagraph"/>
              <w:rPr>
                <w:sz w:val="18"/>
                <w:szCs w:val="18"/>
                <w:lang w:val="ka-GE"/>
              </w:rPr>
            </w:pPr>
            <w:r w:rsidRPr="007E218A">
              <w:rPr>
                <w:rFonts w:cs="Calibri"/>
                <w:color w:val="000000" w:themeColor="text1"/>
                <w:sz w:val="18"/>
                <w:szCs w:val="18"/>
                <w:lang w:val="ka-GE"/>
              </w:rPr>
              <w:t>განათლების, კულტურის, სპორტისა და ახალგაზრდობის საქმეთა სამსახური</w:t>
            </w:r>
          </w:p>
        </w:tc>
      </w:tr>
      <w:tr w:rsidR="00E825C8" w:rsidRPr="007E218A" w:rsidTr="009D4782">
        <w:trPr>
          <w:trHeight w:val="584"/>
        </w:trPr>
        <w:tc>
          <w:tcPr>
            <w:tcW w:w="4283" w:type="dxa"/>
            <w:tcBorders>
              <w:bottom w:val="single" w:sz="4" w:space="0" w:color="000000"/>
              <w:right w:val="single" w:sz="4" w:space="0" w:color="000000"/>
            </w:tcBorders>
          </w:tcPr>
          <w:p w:rsidR="00E825C8" w:rsidRPr="007E218A" w:rsidRDefault="00E825C8" w:rsidP="009D4782">
            <w:pPr>
              <w:pStyle w:val="TableParagraph"/>
              <w:spacing w:before="163"/>
              <w:ind w:left="1639"/>
              <w:rPr>
                <w:b/>
                <w:sz w:val="18"/>
                <w:szCs w:val="18"/>
                <w:lang w:val="ka-GE"/>
              </w:rPr>
            </w:pPr>
            <w:r w:rsidRPr="007E218A">
              <w:rPr>
                <w:b/>
                <w:sz w:val="18"/>
                <w:szCs w:val="18"/>
                <w:lang w:val="ka-GE"/>
              </w:rPr>
              <w:t>დასახელება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2024</w:t>
            </w:r>
            <w:r w:rsidRPr="007E218A">
              <w:rPr>
                <w:b/>
                <w:bCs/>
                <w:spacing w:val="-9"/>
                <w:sz w:val="18"/>
                <w:szCs w:val="18"/>
              </w:rPr>
              <w:t xml:space="preserve"> </w:t>
            </w:r>
            <w:r w:rsidRPr="007E218A">
              <w:rPr>
                <w:b/>
                <w:bCs/>
                <w:sz w:val="18"/>
                <w:szCs w:val="18"/>
              </w:rPr>
              <w:t>წელი</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113"/>
              <w:jc w:val="center"/>
              <w:rPr>
                <w:b/>
                <w:bCs/>
                <w:sz w:val="18"/>
                <w:szCs w:val="18"/>
              </w:rPr>
            </w:pPr>
            <w:r w:rsidRPr="007E218A">
              <w:rPr>
                <w:b/>
                <w:bCs/>
                <w:sz w:val="18"/>
                <w:szCs w:val="18"/>
              </w:rPr>
              <w:t>2025</w:t>
            </w:r>
            <w:r w:rsidRPr="007E218A">
              <w:rPr>
                <w:b/>
                <w:bCs/>
                <w:spacing w:val="-9"/>
                <w:sz w:val="18"/>
                <w:szCs w:val="18"/>
              </w:rPr>
              <w:t xml:space="preserve"> </w:t>
            </w:r>
            <w:r w:rsidRPr="007E218A">
              <w:rPr>
                <w:b/>
                <w:bCs/>
                <w:sz w:val="18"/>
                <w:szCs w:val="18"/>
              </w:rPr>
              <w:t>წელი</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163"/>
              <w:ind w:left="85" w:right="64"/>
              <w:jc w:val="center"/>
              <w:rPr>
                <w:b/>
                <w:bCs/>
                <w:sz w:val="18"/>
                <w:szCs w:val="18"/>
              </w:rPr>
            </w:pPr>
            <w:r w:rsidRPr="007E218A">
              <w:rPr>
                <w:b/>
                <w:bCs/>
                <w:sz w:val="18"/>
                <w:szCs w:val="18"/>
              </w:rPr>
              <w:t>2026</w:t>
            </w:r>
            <w:r w:rsidRPr="007E218A">
              <w:rPr>
                <w:b/>
                <w:bCs/>
                <w:spacing w:val="-9"/>
                <w:sz w:val="18"/>
                <w:szCs w:val="18"/>
              </w:rPr>
              <w:t xml:space="preserve"> </w:t>
            </w:r>
            <w:r w:rsidRPr="007E218A">
              <w:rPr>
                <w:b/>
                <w:bCs/>
                <w:sz w:val="18"/>
                <w:szCs w:val="18"/>
              </w:rPr>
              <w:t>წელი</w:t>
            </w:r>
          </w:p>
        </w:tc>
        <w:tc>
          <w:tcPr>
            <w:tcW w:w="1149" w:type="dxa"/>
            <w:tcBorders>
              <w:left w:val="single" w:sz="4" w:space="0" w:color="000000"/>
              <w:bottom w:val="single" w:sz="4" w:space="0" w:color="000000"/>
            </w:tcBorders>
          </w:tcPr>
          <w:p w:rsidR="00E825C8" w:rsidRPr="007E218A" w:rsidRDefault="00E825C8" w:rsidP="009D4782">
            <w:pPr>
              <w:pStyle w:val="TableParagraph"/>
              <w:spacing w:before="163"/>
              <w:ind w:left="82" w:right="57"/>
              <w:jc w:val="center"/>
              <w:rPr>
                <w:b/>
                <w:bCs/>
                <w:sz w:val="18"/>
                <w:szCs w:val="18"/>
              </w:rPr>
            </w:pPr>
            <w:r w:rsidRPr="007E218A">
              <w:rPr>
                <w:b/>
                <w:bCs/>
                <w:sz w:val="18"/>
                <w:szCs w:val="18"/>
              </w:rPr>
              <w:t>2027</w:t>
            </w:r>
            <w:r w:rsidRPr="007E218A">
              <w:rPr>
                <w:b/>
                <w:bCs/>
                <w:spacing w:val="-9"/>
                <w:sz w:val="18"/>
                <w:szCs w:val="18"/>
              </w:rPr>
              <w:t xml:space="preserve"> </w:t>
            </w:r>
            <w:r w:rsidRPr="007E218A">
              <w:rPr>
                <w:b/>
                <w:bCs/>
                <w:sz w:val="18"/>
                <w:szCs w:val="18"/>
              </w:rPr>
              <w:t>წელი</w:t>
            </w:r>
          </w:p>
        </w:tc>
      </w:tr>
      <w:tr w:rsidR="00E825C8" w:rsidRPr="007E218A" w:rsidTr="009D4782">
        <w:trPr>
          <w:trHeight w:val="585"/>
        </w:trPr>
        <w:tc>
          <w:tcPr>
            <w:tcW w:w="4283"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163"/>
              <w:ind w:left="105"/>
              <w:rPr>
                <w:sz w:val="18"/>
                <w:szCs w:val="18"/>
              </w:rPr>
            </w:pPr>
            <w:r w:rsidRPr="007E218A">
              <w:rPr>
                <w:sz w:val="18"/>
                <w:szCs w:val="18"/>
              </w:rPr>
              <w:t>მუნიციპალური</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50 000</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r>
      <w:tr w:rsidR="00E825C8" w:rsidRPr="007E218A" w:rsidTr="009D4782">
        <w:trPr>
          <w:trHeight w:val="388"/>
        </w:trPr>
        <w:tc>
          <w:tcPr>
            <w:tcW w:w="4283" w:type="dxa"/>
            <w:tcBorders>
              <w:top w:val="single" w:sz="4" w:space="0" w:color="000000"/>
              <w:bottom w:val="single" w:sz="4" w:space="0" w:color="000000"/>
              <w:right w:val="single" w:sz="4" w:space="0" w:color="000000"/>
            </w:tcBorders>
          </w:tcPr>
          <w:p w:rsidR="00E825C8" w:rsidRPr="007E218A" w:rsidRDefault="00E825C8" w:rsidP="009D4782">
            <w:pPr>
              <w:pStyle w:val="TableParagraph"/>
              <w:spacing w:before="65"/>
              <w:ind w:left="105"/>
              <w:rPr>
                <w:sz w:val="18"/>
                <w:szCs w:val="18"/>
              </w:rPr>
            </w:pPr>
            <w:r w:rsidRPr="007E218A">
              <w:rPr>
                <w:sz w:val="18"/>
                <w:szCs w:val="18"/>
              </w:rPr>
              <w:t>სახელმწიფო</w:t>
            </w:r>
            <w:r w:rsidRPr="007E218A">
              <w:rPr>
                <w:spacing w:val="-6"/>
                <w:sz w:val="18"/>
                <w:szCs w:val="18"/>
              </w:rPr>
              <w:t xml:space="preserve"> </w:t>
            </w:r>
            <w:r w:rsidRPr="007E218A">
              <w:rPr>
                <w:sz w:val="18"/>
                <w:szCs w:val="18"/>
              </w:rPr>
              <w:t>ბიუჯეტი</w:t>
            </w:r>
          </w:p>
        </w:tc>
        <w:tc>
          <w:tcPr>
            <w:tcW w:w="126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710"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353"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149" w:type="dxa"/>
            <w:tcBorders>
              <w:top w:val="single" w:sz="4" w:space="0" w:color="000000"/>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90"/>
        </w:trPr>
        <w:tc>
          <w:tcPr>
            <w:tcW w:w="4283" w:type="dxa"/>
            <w:tcBorders>
              <w:top w:val="single" w:sz="4" w:space="0" w:color="000000"/>
              <w:right w:val="single" w:sz="4" w:space="0" w:color="000000"/>
            </w:tcBorders>
          </w:tcPr>
          <w:p w:rsidR="00E825C8" w:rsidRPr="007E218A" w:rsidRDefault="00E825C8" w:rsidP="009D4782">
            <w:pPr>
              <w:pStyle w:val="TableParagraph"/>
              <w:spacing w:before="67"/>
              <w:ind w:left="105"/>
              <w:rPr>
                <w:sz w:val="18"/>
                <w:szCs w:val="18"/>
              </w:rPr>
            </w:pPr>
            <w:r w:rsidRPr="007E218A">
              <w:rPr>
                <w:sz w:val="18"/>
                <w:szCs w:val="18"/>
              </w:rPr>
              <w:t>სხვა</w:t>
            </w:r>
            <w:r w:rsidRPr="007E218A">
              <w:rPr>
                <w:spacing w:val="-4"/>
                <w:sz w:val="18"/>
                <w:szCs w:val="18"/>
              </w:rPr>
              <w:t xml:space="preserve"> </w:t>
            </w:r>
            <w:r w:rsidRPr="007E218A">
              <w:rPr>
                <w:sz w:val="18"/>
                <w:szCs w:val="18"/>
              </w:rPr>
              <w:t>......</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c>
          <w:tcPr>
            <w:tcW w:w="1149" w:type="dxa"/>
            <w:tcBorders>
              <w:top w:val="single" w:sz="4" w:space="0" w:color="000000"/>
              <w:lef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0</w:t>
            </w:r>
          </w:p>
        </w:tc>
      </w:tr>
      <w:tr w:rsidR="00E825C8" w:rsidRPr="007E218A" w:rsidTr="009D4782">
        <w:trPr>
          <w:trHeight w:val="359"/>
        </w:trPr>
        <w:tc>
          <w:tcPr>
            <w:tcW w:w="4283" w:type="dxa"/>
            <w:tcBorders>
              <w:bottom w:val="single" w:sz="4" w:space="0" w:color="000000"/>
              <w:right w:val="single" w:sz="4" w:space="0" w:color="000000"/>
            </w:tcBorders>
          </w:tcPr>
          <w:p w:rsidR="00E825C8" w:rsidRPr="007E218A" w:rsidRDefault="00E825C8" w:rsidP="009D4782">
            <w:pPr>
              <w:pStyle w:val="TableParagraph"/>
              <w:spacing w:before="50"/>
              <w:ind w:left="1050" w:right="1725"/>
              <w:jc w:val="center"/>
              <w:rPr>
                <w:sz w:val="18"/>
                <w:szCs w:val="18"/>
              </w:rPr>
            </w:pPr>
            <w:r w:rsidRPr="007E218A">
              <w:rPr>
                <w:spacing w:val="-1"/>
                <w:sz w:val="18"/>
                <w:szCs w:val="18"/>
              </w:rPr>
              <w:t>სულ</w:t>
            </w:r>
            <w:r w:rsidRPr="007E218A">
              <w:rPr>
                <w:spacing w:val="-11"/>
                <w:sz w:val="18"/>
                <w:szCs w:val="18"/>
              </w:rPr>
              <w:t xml:space="preserve"> </w:t>
            </w:r>
            <w:r w:rsidRPr="007E218A">
              <w:rPr>
                <w:spacing w:val="-1"/>
                <w:sz w:val="18"/>
                <w:szCs w:val="18"/>
              </w:rPr>
              <w:t>ქვეპროგრამა</w:t>
            </w:r>
          </w:p>
        </w:tc>
        <w:tc>
          <w:tcPr>
            <w:tcW w:w="126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lang w:val="ka-GE"/>
              </w:rPr>
            </w:pPr>
            <w:r w:rsidRPr="007E218A">
              <w:rPr>
                <w:sz w:val="18"/>
                <w:szCs w:val="18"/>
                <w:lang w:val="ka-GE"/>
              </w:rPr>
              <w:t>50 000</w:t>
            </w:r>
          </w:p>
        </w:tc>
        <w:tc>
          <w:tcPr>
            <w:tcW w:w="1710"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1353" w:type="dxa"/>
            <w:tcBorders>
              <w:left w:val="single" w:sz="4" w:space="0" w:color="000000"/>
              <w:bottom w:val="single" w:sz="4" w:space="0" w:color="000000"/>
              <w:right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c>
          <w:tcPr>
            <w:tcW w:w="1149" w:type="dxa"/>
            <w:tcBorders>
              <w:left w:val="single" w:sz="4" w:space="0" w:color="000000"/>
              <w:bottom w:val="single" w:sz="4" w:space="0" w:color="000000"/>
            </w:tcBorders>
          </w:tcPr>
          <w:p w:rsidR="00E825C8" w:rsidRPr="007E218A" w:rsidRDefault="00E825C8" w:rsidP="009D4782">
            <w:pPr>
              <w:pStyle w:val="TableParagraph"/>
              <w:jc w:val="center"/>
              <w:rPr>
                <w:sz w:val="18"/>
                <w:szCs w:val="18"/>
              </w:rPr>
            </w:pPr>
            <w:r w:rsidRPr="007E218A">
              <w:rPr>
                <w:sz w:val="18"/>
                <w:szCs w:val="18"/>
                <w:lang w:val="ka-GE"/>
              </w:rPr>
              <w:t>50 000</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4"/>
              <w:jc w:val="center"/>
              <w:rPr>
                <w:sz w:val="18"/>
                <w:szCs w:val="18"/>
              </w:rPr>
            </w:pPr>
          </w:p>
          <w:p w:rsidR="00E825C8" w:rsidRPr="007E218A" w:rsidRDefault="00E825C8" w:rsidP="009D4782">
            <w:pPr>
              <w:pStyle w:val="TableParagraph"/>
              <w:spacing w:before="18"/>
              <w:jc w:val="center"/>
              <w:rPr>
                <w:b/>
                <w:sz w:val="18"/>
                <w:szCs w:val="18"/>
              </w:rPr>
            </w:pPr>
            <w:r w:rsidRPr="007E218A">
              <w:rPr>
                <w:b/>
                <w:sz w:val="18"/>
                <w:szCs w:val="18"/>
              </w:rPr>
              <w:t>მიზანი</w:t>
            </w:r>
            <w:r w:rsidRPr="007E218A">
              <w:rPr>
                <w:b/>
                <w:spacing w:val="-2"/>
                <w:sz w:val="18"/>
                <w:szCs w:val="18"/>
              </w:rPr>
              <w:t xml:space="preserve"> </w:t>
            </w:r>
            <w:r w:rsidRPr="007E218A">
              <w:rPr>
                <w:b/>
                <w:sz w:val="18"/>
                <w:szCs w:val="18"/>
              </w:rPr>
              <w:t>და</w:t>
            </w:r>
            <w:r w:rsidRPr="007E218A">
              <w:rPr>
                <w:b/>
                <w:spacing w:val="-3"/>
                <w:sz w:val="18"/>
                <w:szCs w:val="18"/>
              </w:rPr>
              <w:t xml:space="preserve"> </w:t>
            </w:r>
            <w:r w:rsidRPr="007E218A">
              <w:rPr>
                <w:b/>
                <w:sz w:val="18"/>
                <w:szCs w:val="18"/>
              </w:rPr>
              <w:t>აღწერა</w:t>
            </w:r>
          </w:p>
        </w:tc>
        <w:tc>
          <w:tcPr>
            <w:tcW w:w="5472" w:type="dxa"/>
            <w:gridSpan w:val="4"/>
            <w:tcBorders>
              <w:top w:val="single" w:sz="4" w:space="0" w:color="000000"/>
              <w:left w:val="single" w:sz="4" w:space="0" w:color="000000"/>
            </w:tcBorders>
            <w:vAlign w:val="center"/>
          </w:tcPr>
          <w:p w:rsidR="00E825C8" w:rsidRPr="007E218A" w:rsidRDefault="00E825C8" w:rsidP="009D4782">
            <w:pPr>
              <w:jc w:val="both"/>
              <w:rPr>
                <w:rFonts w:cs="Calibri"/>
                <w:sz w:val="18"/>
                <w:szCs w:val="18"/>
                <w:lang w:val="ka-GE"/>
              </w:rPr>
            </w:pPr>
            <w:r w:rsidRPr="007E218A">
              <w:rPr>
                <w:rFonts w:cs="Calibri"/>
                <w:sz w:val="18"/>
                <w:szCs w:val="18"/>
                <w:lang w:val="ka-GE"/>
              </w:rPr>
              <w:t>მიზანი: დმანისის მუნიციპალიტეტში რეგისტრირებული წარმატებული ახალგაზრდების მოტივაცია/ხელშეწყობა</w:t>
            </w:r>
            <w:r w:rsidRPr="007E218A">
              <w:rPr>
                <w:rFonts w:cs="Calibri"/>
                <w:sz w:val="18"/>
                <w:szCs w:val="18"/>
              </w:rPr>
              <w:t>; წარმატებული/ნიჭიერი ახალგაზრდების ფინანსური მხარდაჭერა, რათა მათ შეძლონ საკუთარი ნიჭისა და შესაძლებლობების სრულად გამოვლენა, რეალიზება და ღირსეული  ადგილის დამკვიდრება ქვეყნის მშენებლობისა და განვითარების საქმეში თანამედროვე გამოწვევების შესაბამისად</w:t>
            </w:r>
            <w:r w:rsidRPr="007E218A">
              <w:rPr>
                <w:rFonts w:cs="Calibri"/>
                <w:sz w:val="18"/>
                <w:szCs w:val="18"/>
                <w:lang w:val="ka-GE"/>
              </w:rPr>
              <w:t>.</w:t>
            </w:r>
          </w:p>
          <w:p w:rsidR="00E825C8" w:rsidRPr="007E218A" w:rsidRDefault="00E825C8" w:rsidP="009D4782">
            <w:pPr>
              <w:jc w:val="both"/>
              <w:rPr>
                <w:rFonts w:cs="Calibri"/>
                <w:sz w:val="18"/>
                <w:szCs w:val="18"/>
              </w:rPr>
            </w:pPr>
            <w:r w:rsidRPr="007E218A">
              <w:rPr>
                <w:rFonts w:cs="Calibri"/>
                <w:sz w:val="18"/>
                <w:szCs w:val="18"/>
              </w:rPr>
              <w:t xml:space="preserve">ქვეპროგრამის ფარგლებში </w:t>
            </w:r>
            <w:r w:rsidRPr="007E218A">
              <w:rPr>
                <w:rFonts w:cs="Calibri"/>
                <w:sz w:val="18"/>
                <w:szCs w:val="18"/>
                <w:lang w:val="ka-GE"/>
              </w:rPr>
              <w:t>დაფინანსდებიან</w:t>
            </w:r>
            <w:r w:rsidRPr="007E218A">
              <w:rPr>
                <w:rFonts w:cs="Calibri"/>
                <w:sz w:val="18"/>
                <w:szCs w:val="18"/>
              </w:rPr>
              <w:t xml:space="preserve"> დმანისის მუნიციპალიტეტში რეგისტრირებული მაღალმთიანი სტატუსის მქონე ახალგაზრდები:</w:t>
            </w:r>
          </w:p>
          <w:p w:rsidR="00E825C8" w:rsidRPr="007E218A" w:rsidRDefault="00E825C8" w:rsidP="009D4782">
            <w:pPr>
              <w:jc w:val="both"/>
              <w:rPr>
                <w:rFonts w:cs="Calibri"/>
                <w:sz w:val="18"/>
                <w:szCs w:val="18"/>
              </w:rPr>
            </w:pPr>
            <w:r w:rsidRPr="007E218A">
              <w:rPr>
                <w:rFonts w:cs="Calibri"/>
                <w:sz w:val="18"/>
                <w:szCs w:val="18"/>
              </w:rPr>
              <w:t>•</w:t>
            </w:r>
            <w:r w:rsidRPr="007E218A">
              <w:rPr>
                <w:rFonts w:cs="Calibri"/>
                <w:sz w:val="18"/>
                <w:szCs w:val="18"/>
              </w:rPr>
              <w:tab/>
              <w:t>საჯარო სკოლის მედალოსნები, ახალგაზრდები, რომლებიც სწავლას დაასრულებენ წარმატებით, ვერცხლის ან ოქროს მედალზე;</w:t>
            </w:r>
          </w:p>
          <w:p w:rsidR="00E825C8" w:rsidRPr="007E218A" w:rsidRDefault="00E825C8" w:rsidP="009D4782">
            <w:pPr>
              <w:jc w:val="both"/>
              <w:rPr>
                <w:rFonts w:cs="Calibri"/>
                <w:sz w:val="18"/>
                <w:szCs w:val="18"/>
              </w:rPr>
            </w:pPr>
            <w:r w:rsidRPr="007E218A">
              <w:rPr>
                <w:rFonts w:cs="Calibri"/>
                <w:sz w:val="18"/>
                <w:szCs w:val="18"/>
              </w:rPr>
              <w:t>•</w:t>
            </w:r>
            <w:r w:rsidRPr="007E218A">
              <w:rPr>
                <w:rFonts w:cs="Calibri"/>
                <w:sz w:val="18"/>
                <w:szCs w:val="18"/>
              </w:rPr>
              <w:tab/>
              <w:t>რომლებსაც ესაჭიროებათ, სხვადასხვა საერთაშორისო ტურნირებზე მონაწილეობის მიზნით</w:t>
            </w:r>
            <w:r w:rsidRPr="007E218A">
              <w:rPr>
                <w:rFonts w:cs="Calibri"/>
                <w:sz w:val="18"/>
                <w:szCs w:val="18"/>
                <w:lang w:val="ka-GE"/>
              </w:rPr>
              <w:t xml:space="preserve"> წინასაასპარეზო მომზადებისათვის ფინანსური მხარდაჭერა ან</w:t>
            </w:r>
            <w:r w:rsidRPr="007E218A">
              <w:rPr>
                <w:rFonts w:cs="Calibri"/>
                <w:sz w:val="18"/>
                <w:szCs w:val="18"/>
              </w:rPr>
              <w:t xml:space="preserve">  სამოგზაურო ხარჯის დაფინანსება;</w:t>
            </w:r>
          </w:p>
          <w:p w:rsidR="00E825C8" w:rsidRPr="007E218A" w:rsidRDefault="00E825C8" w:rsidP="009D4782">
            <w:pPr>
              <w:jc w:val="both"/>
              <w:rPr>
                <w:rFonts w:cs="Calibri"/>
                <w:sz w:val="18"/>
                <w:szCs w:val="18"/>
              </w:rPr>
            </w:pPr>
            <w:r w:rsidRPr="007E218A">
              <w:rPr>
                <w:rFonts w:cs="Calibri"/>
                <w:sz w:val="18"/>
                <w:szCs w:val="18"/>
              </w:rPr>
              <w:t>•</w:t>
            </w:r>
            <w:r w:rsidRPr="007E218A">
              <w:rPr>
                <w:rFonts w:cs="Calibri"/>
                <w:sz w:val="18"/>
                <w:szCs w:val="18"/>
              </w:rPr>
              <w:tab/>
              <w:t>რომლებმაც, წარმატებას მიაღწიეს სხვადასხვა საერთაშორისო ახალგაზრდულ პროექტში და ესაჭიროებათ ფინანსური მხარდაჭერა;</w:t>
            </w:r>
          </w:p>
          <w:p w:rsidR="00E825C8" w:rsidRPr="007E218A" w:rsidRDefault="00E825C8" w:rsidP="009D4782">
            <w:pPr>
              <w:jc w:val="both"/>
              <w:rPr>
                <w:rFonts w:cs="Calibri"/>
                <w:sz w:val="18"/>
                <w:szCs w:val="18"/>
              </w:rPr>
            </w:pPr>
            <w:r w:rsidRPr="007E218A">
              <w:rPr>
                <w:rFonts w:cs="Calibri"/>
                <w:sz w:val="18"/>
                <w:szCs w:val="18"/>
              </w:rPr>
              <w:t>•</w:t>
            </w:r>
            <w:r w:rsidRPr="007E218A">
              <w:rPr>
                <w:rFonts w:cs="Calibri"/>
                <w:sz w:val="18"/>
                <w:szCs w:val="18"/>
              </w:rPr>
              <w:tab/>
              <w:t xml:space="preserve">რომლებიც მონაწილეობას იღებენ ისეთ პროექტებში/ღონისძიებებში, რომელიც  ემსახურება დმანისის მუნიციპალიტეტის ინტერესებს, დადებითი შედეგის მომტანი უნდა იყოს დმანისში მცხოვრები ახალგაზრდობისთვის და მხოლოდ ამ </w:t>
            </w:r>
            <w:r w:rsidRPr="007E218A">
              <w:rPr>
                <w:rFonts w:cs="Calibri"/>
                <w:sz w:val="18"/>
                <w:szCs w:val="18"/>
              </w:rPr>
              <w:lastRenderedPageBreak/>
              <w:t>პირობით შესაძლოა მოიცავდეს ღონისძიებების დაფინანსებას, როგორც მუნიციპალიტეტის ადმინისტრაციული, ასევე ქვეყნის საზღვრების გარეთ.</w:t>
            </w:r>
          </w:p>
          <w:p w:rsidR="00E825C8" w:rsidRPr="007E218A" w:rsidRDefault="00E825C8" w:rsidP="009D4782">
            <w:pPr>
              <w:jc w:val="both"/>
              <w:rPr>
                <w:rFonts w:cs="Calibri"/>
                <w:sz w:val="18"/>
                <w:szCs w:val="18"/>
              </w:rPr>
            </w:pPr>
            <w:r w:rsidRPr="007E218A">
              <w:rPr>
                <w:rFonts w:cs="Calibri"/>
                <w:sz w:val="18"/>
                <w:szCs w:val="18"/>
              </w:rPr>
              <w:t>•</w:t>
            </w:r>
            <w:r w:rsidRPr="007E218A">
              <w:rPr>
                <w:rFonts w:cs="Calibri"/>
                <w:sz w:val="18"/>
                <w:szCs w:val="18"/>
              </w:rPr>
              <w:tab/>
              <w:t>რომლებიც, უმაღლეს ან პროფესიულ სასწავლებელში სწავლის მიზნით, მიემგზავრებიან საზღვარგარეთ და ესაჭიროებათ სამოგზაურო ხარჯის დაფინანსება;</w:t>
            </w:r>
          </w:p>
          <w:p w:rsidR="00E825C8" w:rsidRPr="007E218A" w:rsidRDefault="00E825C8" w:rsidP="009D4782">
            <w:pPr>
              <w:pStyle w:val="TableParagraph"/>
              <w:jc w:val="both"/>
              <w:rPr>
                <w:sz w:val="18"/>
                <w:szCs w:val="18"/>
                <w:lang w:val="ka-GE"/>
              </w:rPr>
            </w:pPr>
            <w:r w:rsidRPr="007E218A">
              <w:rPr>
                <w:rFonts w:cs="Calibri"/>
                <w:sz w:val="18"/>
                <w:szCs w:val="18"/>
              </w:rPr>
              <w:t>•</w:t>
            </w:r>
            <w:r w:rsidRPr="007E218A">
              <w:rPr>
                <w:rFonts w:cs="Calibri"/>
                <w:sz w:val="18"/>
                <w:szCs w:val="18"/>
              </w:rPr>
              <w:tab/>
              <w:t>პირები (ხელოვანები, მწერლები, პოეტები, ხალხური სიტყვის მთქმელები და ა.შ), რომელთა მოღვაწეობა ემსახურება დმანისის მუნიციპალიტეტის ცნობადობის გაზრდას, როგორც საზღვარგარეთ, ასევე ქვეყნის შიგნით. რომელთა მიერ წარმოდგენილი პროექტები/ნამუშევრები ინტელექტუალური, საგანმანათლებლო და შემეცნებითი ღირებულებისაა და ემსახურება ახალგაზრდობის პოლიტიკის გატარებისა და ახალგაზრდობის ზრდა-განვითარებას.</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p>
          <w:p w:rsidR="00E825C8" w:rsidRPr="007E218A" w:rsidRDefault="00E825C8" w:rsidP="009D4782">
            <w:pPr>
              <w:pStyle w:val="TableParagraph"/>
              <w:rPr>
                <w:sz w:val="18"/>
                <w:szCs w:val="18"/>
              </w:rPr>
            </w:pPr>
            <w:r w:rsidRPr="007E218A">
              <w:rPr>
                <w:b/>
                <w:spacing w:val="-2"/>
                <w:sz w:val="18"/>
                <w:szCs w:val="18"/>
              </w:rPr>
              <w:t>ქვეპროგრამის/ღონისძიების</w:t>
            </w:r>
            <w:r w:rsidRPr="007E218A">
              <w:rPr>
                <w:b/>
                <w:spacing w:val="-8"/>
                <w:sz w:val="18"/>
                <w:szCs w:val="18"/>
              </w:rPr>
              <w:t xml:space="preserve"> </w:t>
            </w:r>
            <w:r w:rsidRPr="007E218A">
              <w:rPr>
                <w:b/>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2024</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2025</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2026</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b/>
                <w:bCs/>
                <w:sz w:val="18"/>
                <w:szCs w:val="18"/>
              </w:rPr>
            </w:pPr>
          </w:p>
          <w:p w:rsidR="00E825C8" w:rsidRPr="007E218A" w:rsidRDefault="00E825C8" w:rsidP="009D4782">
            <w:pPr>
              <w:pStyle w:val="TableParagraph"/>
              <w:jc w:val="center"/>
              <w:rPr>
                <w:b/>
                <w:bCs/>
                <w:sz w:val="18"/>
                <w:szCs w:val="18"/>
              </w:rPr>
            </w:pPr>
            <w:r w:rsidRPr="007E218A">
              <w:rPr>
                <w:b/>
                <w:bCs/>
                <w:sz w:val="18"/>
                <w:szCs w:val="18"/>
              </w:rPr>
              <w:t>2027</w:t>
            </w:r>
          </w:p>
        </w:tc>
      </w:tr>
      <w:tr w:rsidR="00E825C8" w:rsidRPr="007E218A" w:rsidTr="009D4782">
        <w:trPr>
          <w:trHeight w:val="316"/>
        </w:trPr>
        <w:tc>
          <w:tcPr>
            <w:tcW w:w="4283"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z w:val="18"/>
                <w:szCs w:val="18"/>
              </w:rPr>
            </w:pPr>
            <w:r w:rsidRPr="007E218A">
              <w:rPr>
                <w:rFonts w:cs="Calibri"/>
                <w:color w:val="000000"/>
                <w:sz w:val="18"/>
                <w:szCs w:val="18"/>
                <w:lang w:val="ka-GE"/>
              </w:rPr>
              <w:t>წარმატებული ახალგაზრდობის ხელშეწყობა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50 000</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50 000</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jc w:val="center"/>
              <w:rPr>
                <w:sz w:val="18"/>
                <w:szCs w:val="18"/>
              </w:rPr>
            </w:pPr>
            <w:r w:rsidRPr="007E218A">
              <w:rPr>
                <w:sz w:val="18"/>
                <w:szCs w:val="18"/>
                <w:lang w:val="ka-GE"/>
              </w:rPr>
              <w:t>50 000</w:t>
            </w:r>
          </w:p>
        </w:tc>
        <w:tc>
          <w:tcPr>
            <w:tcW w:w="1149" w:type="dxa"/>
            <w:tcBorders>
              <w:top w:val="single" w:sz="4" w:space="0" w:color="000000"/>
              <w:left w:val="single" w:sz="4" w:space="0" w:color="000000"/>
            </w:tcBorders>
          </w:tcPr>
          <w:p w:rsidR="00E825C8" w:rsidRPr="007E218A" w:rsidRDefault="00E825C8" w:rsidP="009D4782">
            <w:pPr>
              <w:pStyle w:val="TableParagraph"/>
              <w:spacing w:before="12"/>
              <w:jc w:val="center"/>
              <w:rPr>
                <w:sz w:val="18"/>
                <w:szCs w:val="18"/>
              </w:rPr>
            </w:pPr>
            <w:r w:rsidRPr="007E218A">
              <w:rPr>
                <w:sz w:val="18"/>
                <w:szCs w:val="18"/>
                <w:lang w:val="ka-GE"/>
              </w:rPr>
              <w:t>50 000</w:t>
            </w: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b/>
                <w:sz w:val="18"/>
                <w:szCs w:val="18"/>
              </w:rPr>
            </w:pPr>
            <w:r w:rsidRPr="007E218A">
              <w:rPr>
                <w:b/>
                <w:spacing w:val="-2"/>
                <w:sz w:val="18"/>
                <w:szCs w:val="18"/>
              </w:rPr>
              <w:t>ქვეპროგრამის</w:t>
            </w:r>
            <w:r w:rsidRPr="007E218A">
              <w:rPr>
                <w:b/>
                <w:spacing w:val="-9"/>
                <w:sz w:val="18"/>
                <w:szCs w:val="18"/>
              </w:rPr>
              <w:t xml:space="preserve"> </w:t>
            </w:r>
            <w:r w:rsidRPr="007E218A">
              <w:rPr>
                <w:b/>
                <w:spacing w:val="-2"/>
                <w:sz w:val="18"/>
                <w:szCs w:val="18"/>
              </w:rPr>
              <w:t>განხორციელების</w:t>
            </w:r>
            <w:r w:rsidRPr="007E218A">
              <w:rPr>
                <w:b/>
                <w:spacing w:val="-9"/>
                <w:sz w:val="18"/>
                <w:szCs w:val="18"/>
              </w:rPr>
              <w:t xml:space="preserve"> </w:t>
            </w:r>
            <w:r w:rsidRPr="007E218A">
              <w:rPr>
                <w:b/>
                <w:spacing w:val="-1"/>
                <w:sz w:val="18"/>
                <w:szCs w:val="18"/>
              </w:rPr>
              <w:t>დროითი</w:t>
            </w:r>
            <w:r w:rsidRPr="007E218A">
              <w:rPr>
                <w:b/>
                <w:spacing w:val="-9"/>
                <w:sz w:val="18"/>
                <w:szCs w:val="18"/>
              </w:rPr>
              <w:t xml:space="preserve"> </w:t>
            </w:r>
            <w:r w:rsidRPr="007E218A">
              <w:rPr>
                <w:b/>
                <w:spacing w:val="-1"/>
                <w:sz w:val="18"/>
                <w:szCs w:val="18"/>
              </w:rPr>
              <w:t>გეგმა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1"/>
              <w:rPr>
                <w:sz w:val="18"/>
                <w:szCs w:val="18"/>
              </w:rPr>
            </w:pPr>
          </w:p>
        </w:tc>
        <w:tc>
          <w:tcPr>
            <w:tcW w:w="1149" w:type="dxa"/>
            <w:tcBorders>
              <w:top w:val="single" w:sz="4" w:space="0" w:color="000000"/>
              <w:left w:val="single" w:sz="4" w:space="0" w:color="000000"/>
            </w:tcBorders>
          </w:tcPr>
          <w:p w:rsidR="00E825C8" w:rsidRPr="007E218A" w:rsidRDefault="00E825C8" w:rsidP="009D4782">
            <w:pPr>
              <w:pStyle w:val="TableParagraph"/>
              <w:spacing w:before="12"/>
              <w:rPr>
                <w:sz w:val="18"/>
                <w:szCs w:val="18"/>
              </w:rPr>
            </w:pPr>
          </w:p>
        </w:tc>
      </w:tr>
      <w:tr w:rsidR="00E825C8" w:rsidRPr="007E218A" w:rsidTr="009D4782">
        <w:trPr>
          <w:trHeight w:val="316"/>
        </w:trPr>
        <w:tc>
          <w:tcPr>
            <w:tcW w:w="4283" w:type="dxa"/>
            <w:tcBorders>
              <w:top w:val="single" w:sz="4" w:space="0" w:color="000000"/>
              <w:right w:val="single" w:sz="4" w:space="0" w:color="000000"/>
            </w:tcBorders>
          </w:tcPr>
          <w:p w:rsidR="00E825C8" w:rsidRPr="007E218A" w:rsidRDefault="00E825C8" w:rsidP="009D4782">
            <w:pPr>
              <w:pStyle w:val="TableParagraph"/>
              <w:spacing w:before="1"/>
              <w:rPr>
                <w:spacing w:val="-2"/>
                <w:sz w:val="18"/>
                <w:szCs w:val="18"/>
              </w:rPr>
            </w:pPr>
            <w:r w:rsidRPr="007E218A">
              <w:rPr>
                <w:spacing w:val="-2"/>
                <w:sz w:val="18"/>
                <w:szCs w:val="18"/>
              </w:rPr>
              <w:t>ქვეპროგრამის/ღონისძიების</w:t>
            </w:r>
            <w:r w:rsidRPr="007E218A">
              <w:rPr>
                <w:spacing w:val="-8"/>
                <w:sz w:val="18"/>
                <w:szCs w:val="18"/>
              </w:rPr>
              <w:t xml:space="preserve"> </w:t>
            </w:r>
            <w:r w:rsidRPr="007E218A">
              <w:rPr>
                <w:spacing w:val="-2"/>
                <w:sz w:val="18"/>
                <w:szCs w:val="18"/>
              </w:rPr>
              <w:t>დასახელება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1</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b/>
                <w:bCs/>
                <w:sz w:val="18"/>
                <w:szCs w:val="18"/>
              </w:rPr>
            </w:pPr>
            <w:r w:rsidRPr="007E218A">
              <w:rPr>
                <w:b/>
                <w:bCs/>
                <w:w w:val="99"/>
                <w:sz w:val="18"/>
                <w:szCs w:val="18"/>
              </w:rPr>
              <w:t>2</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b/>
                <w:bCs/>
                <w:sz w:val="18"/>
                <w:szCs w:val="18"/>
              </w:rPr>
            </w:pPr>
            <w:r w:rsidRPr="007E218A">
              <w:rPr>
                <w:b/>
                <w:bCs/>
                <w:w w:val="99"/>
                <w:sz w:val="18"/>
                <w:szCs w:val="18"/>
              </w:rPr>
              <w:t>3</w:t>
            </w:r>
          </w:p>
          <w:p w:rsidR="00E825C8" w:rsidRPr="007E218A" w:rsidRDefault="00E825C8" w:rsidP="009D4782">
            <w:pPr>
              <w:pStyle w:val="TableParagraph"/>
              <w:spacing w:before="1"/>
              <w:rPr>
                <w:b/>
                <w:bCs/>
                <w:sz w:val="18"/>
                <w:szCs w:val="18"/>
              </w:rPr>
            </w:pPr>
            <w:r w:rsidRPr="007E218A">
              <w:rPr>
                <w:b/>
                <w:bCs/>
                <w:sz w:val="18"/>
                <w:szCs w:val="18"/>
              </w:rPr>
              <w:t>კვარტალი</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b/>
                <w:bCs/>
                <w:sz w:val="18"/>
                <w:szCs w:val="18"/>
              </w:rPr>
            </w:pPr>
            <w:r w:rsidRPr="007E218A">
              <w:rPr>
                <w:b/>
                <w:bCs/>
                <w:w w:val="99"/>
                <w:sz w:val="18"/>
                <w:szCs w:val="18"/>
              </w:rPr>
              <w:t>4</w:t>
            </w:r>
          </w:p>
          <w:p w:rsidR="00E825C8" w:rsidRPr="007E218A" w:rsidRDefault="00E825C8" w:rsidP="009D4782">
            <w:pPr>
              <w:pStyle w:val="TableParagraph"/>
              <w:spacing w:before="12"/>
              <w:rPr>
                <w:b/>
                <w:bCs/>
                <w:sz w:val="18"/>
                <w:szCs w:val="18"/>
              </w:rPr>
            </w:pPr>
            <w:r w:rsidRPr="007E218A">
              <w:rPr>
                <w:b/>
                <w:bCs/>
                <w:sz w:val="18"/>
                <w:szCs w:val="18"/>
              </w:rPr>
              <w:t>კვარტალი</w:t>
            </w:r>
          </w:p>
        </w:tc>
      </w:tr>
      <w:tr w:rsidR="00E825C8" w:rsidRPr="007E218A" w:rsidTr="009D4782">
        <w:trPr>
          <w:trHeight w:val="316"/>
        </w:trPr>
        <w:tc>
          <w:tcPr>
            <w:tcW w:w="4283" w:type="dxa"/>
            <w:tcBorders>
              <w:top w:val="single" w:sz="4" w:space="0" w:color="000000"/>
              <w:right w:val="single" w:sz="4" w:space="0" w:color="000000"/>
            </w:tcBorders>
            <w:vAlign w:val="center"/>
          </w:tcPr>
          <w:p w:rsidR="00E825C8" w:rsidRPr="007E218A" w:rsidRDefault="00E825C8" w:rsidP="009D4782">
            <w:pPr>
              <w:pStyle w:val="TableParagraph"/>
              <w:spacing w:before="1"/>
              <w:jc w:val="center"/>
              <w:rPr>
                <w:spacing w:val="-2"/>
                <w:sz w:val="18"/>
                <w:szCs w:val="18"/>
              </w:rPr>
            </w:pPr>
            <w:r w:rsidRPr="007E218A">
              <w:rPr>
                <w:rFonts w:cs="Calibri"/>
                <w:color w:val="000000"/>
                <w:sz w:val="18"/>
                <w:szCs w:val="18"/>
                <w:lang w:val="ka-GE"/>
              </w:rPr>
              <w:t>წარმატებული ახალგაზრდობის ხელშეწყობა</w:t>
            </w:r>
          </w:p>
        </w:tc>
        <w:tc>
          <w:tcPr>
            <w:tcW w:w="126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r w:rsidRPr="007E218A">
              <w:rPr>
                <w:w w:val="99"/>
                <w:sz w:val="18"/>
                <w:szCs w:val="18"/>
                <w:lang w:val="ka-GE"/>
              </w:rPr>
              <w:t xml:space="preserve"> </w:t>
            </w:r>
          </w:p>
        </w:tc>
        <w:tc>
          <w:tcPr>
            <w:tcW w:w="1710"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3"/>
              <w:jc w:val="center"/>
              <w:rPr>
                <w:w w:val="99"/>
                <w:sz w:val="18"/>
                <w:szCs w:val="18"/>
              </w:rPr>
            </w:pPr>
            <w:r w:rsidRPr="007E218A">
              <w:rPr>
                <w:w w:val="99"/>
                <w:sz w:val="18"/>
                <w:szCs w:val="18"/>
              </w:rPr>
              <w:t xml:space="preserve"> x</w:t>
            </w:r>
          </w:p>
        </w:tc>
        <w:tc>
          <w:tcPr>
            <w:tcW w:w="1353" w:type="dxa"/>
            <w:tcBorders>
              <w:top w:val="single" w:sz="4" w:space="0" w:color="000000"/>
              <w:left w:val="single" w:sz="4" w:space="0" w:color="000000"/>
              <w:right w:val="single" w:sz="4" w:space="0" w:color="000000"/>
            </w:tcBorders>
          </w:tcPr>
          <w:p w:rsidR="00E825C8" w:rsidRPr="007E218A" w:rsidRDefault="00E825C8" w:rsidP="009D4782">
            <w:pPr>
              <w:pStyle w:val="TableParagraph"/>
              <w:spacing w:before="24"/>
              <w:ind w:left="22"/>
              <w:jc w:val="center"/>
              <w:rPr>
                <w:w w:val="99"/>
                <w:sz w:val="18"/>
                <w:szCs w:val="18"/>
              </w:rPr>
            </w:pPr>
            <w:r w:rsidRPr="007E218A">
              <w:rPr>
                <w:w w:val="99"/>
                <w:sz w:val="18"/>
                <w:szCs w:val="18"/>
              </w:rPr>
              <w:t>x</w:t>
            </w:r>
          </w:p>
        </w:tc>
        <w:tc>
          <w:tcPr>
            <w:tcW w:w="1149" w:type="dxa"/>
            <w:tcBorders>
              <w:top w:val="single" w:sz="4" w:space="0" w:color="000000"/>
              <w:left w:val="single" w:sz="4" w:space="0" w:color="000000"/>
            </w:tcBorders>
          </w:tcPr>
          <w:p w:rsidR="00E825C8" w:rsidRPr="007E218A" w:rsidRDefault="00E825C8" w:rsidP="009D4782">
            <w:pPr>
              <w:pStyle w:val="TableParagraph"/>
              <w:spacing w:before="24"/>
              <w:ind w:left="26"/>
              <w:jc w:val="center"/>
              <w:rPr>
                <w:w w:val="99"/>
                <w:sz w:val="18"/>
                <w:szCs w:val="18"/>
              </w:rPr>
            </w:pPr>
            <w:r w:rsidRPr="007E218A">
              <w:rPr>
                <w:w w:val="99"/>
                <w:sz w:val="18"/>
                <w:szCs w:val="18"/>
              </w:rPr>
              <w:t>X</w:t>
            </w:r>
          </w:p>
        </w:tc>
      </w:tr>
    </w:tbl>
    <w:p w:rsidR="00E825C8" w:rsidRPr="007E218A" w:rsidRDefault="00E825C8" w:rsidP="00E825C8">
      <w:pPr>
        <w:pStyle w:val="BodyText"/>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283"/>
        <w:gridCol w:w="5472"/>
      </w:tblGrid>
      <w:tr w:rsidR="00E825C8" w:rsidRPr="007E218A" w:rsidTr="009D4782">
        <w:trPr>
          <w:trHeight w:val="657"/>
        </w:trPr>
        <w:tc>
          <w:tcPr>
            <w:tcW w:w="4283" w:type="dxa"/>
            <w:tcBorders>
              <w:top w:val="single" w:sz="4" w:space="0" w:color="000000"/>
              <w:right w:val="single" w:sz="4" w:space="0" w:color="000000"/>
            </w:tcBorders>
          </w:tcPr>
          <w:p w:rsidR="00E825C8" w:rsidRPr="007E218A" w:rsidRDefault="00E825C8" w:rsidP="009D4782">
            <w:pPr>
              <w:pStyle w:val="TableParagraph"/>
              <w:rPr>
                <w:sz w:val="18"/>
                <w:szCs w:val="18"/>
              </w:rPr>
            </w:pPr>
          </w:p>
          <w:p w:rsidR="00E825C8" w:rsidRPr="007E218A" w:rsidRDefault="00E825C8" w:rsidP="009D4782">
            <w:pPr>
              <w:pStyle w:val="TableParagraph"/>
              <w:spacing w:before="1"/>
              <w:rPr>
                <w:spacing w:val="-2"/>
                <w:sz w:val="18"/>
                <w:szCs w:val="18"/>
              </w:rPr>
            </w:pPr>
            <w:r w:rsidRPr="007E218A">
              <w:rPr>
                <w:spacing w:val="-2"/>
                <w:sz w:val="18"/>
                <w:szCs w:val="18"/>
              </w:rPr>
              <w:t>შუალედური</w:t>
            </w:r>
            <w:r w:rsidRPr="007E218A">
              <w:rPr>
                <w:spacing w:val="-10"/>
                <w:sz w:val="18"/>
                <w:szCs w:val="18"/>
              </w:rPr>
              <w:t xml:space="preserve"> </w:t>
            </w:r>
            <w:r w:rsidRPr="007E218A">
              <w:rPr>
                <w:spacing w:val="-2"/>
                <w:sz w:val="18"/>
                <w:szCs w:val="18"/>
              </w:rPr>
              <w:t>მოსალოდნელი</w:t>
            </w:r>
            <w:r w:rsidRPr="007E218A">
              <w:rPr>
                <w:spacing w:val="-7"/>
                <w:sz w:val="18"/>
                <w:szCs w:val="18"/>
              </w:rPr>
              <w:t xml:space="preserve"> </w:t>
            </w:r>
            <w:r w:rsidRPr="007E218A">
              <w:rPr>
                <w:spacing w:val="-1"/>
                <w:sz w:val="18"/>
                <w:szCs w:val="18"/>
              </w:rPr>
              <w:t>შედეგი</w:t>
            </w:r>
            <w:r w:rsidRPr="007E218A">
              <w:rPr>
                <w:spacing w:val="-9"/>
                <w:sz w:val="18"/>
                <w:szCs w:val="18"/>
              </w:rPr>
              <w:t xml:space="preserve"> </w:t>
            </w:r>
          </w:p>
        </w:tc>
        <w:tc>
          <w:tcPr>
            <w:tcW w:w="5472" w:type="dxa"/>
            <w:tcBorders>
              <w:top w:val="single" w:sz="4" w:space="0" w:color="000000"/>
              <w:left w:val="single" w:sz="4" w:space="0" w:color="000000"/>
            </w:tcBorders>
          </w:tcPr>
          <w:p w:rsidR="00E825C8" w:rsidRPr="007E218A" w:rsidRDefault="00E825C8" w:rsidP="009D4782">
            <w:pPr>
              <w:jc w:val="both"/>
              <w:rPr>
                <w:w w:val="99"/>
                <w:sz w:val="18"/>
                <w:szCs w:val="18"/>
              </w:rPr>
            </w:pPr>
            <w:r w:rsidRPr="007E218A">
              <w:rPr>
                <w:rFonts w:cs="Calibri"/>
                <w:sz w:val="18"/>
                <w:szCs w:val="18"/>
              </w:rPr>
              <w:t xml:space="preserve">უზრუნველყოფილია </w:t>
            </w:r>
            <w:r w:rsidRPr="007E218A">
              <w:rPr>
                <w:rFonts w:cs="Calibri"/>
                <w:sz w:val="18"/>
                <w:szCs w:val="18"/>
                <w:lang w:val="ka-GE"/>
              </w:rPr>
              <w:t>წარმატებული ახალგაზრდების მოტივირება და ხელშეწყობა, მათი წახალისების გზით.</w:t>
            </w:r>
          </w:p>
        </w:tc>
      </w:tr>
    </w:tbl>
    <w:p w:rsidR="00E825C8" w:rsidRPr="007E218A" w:rsidRDefault="00E825C8" w:rsidP="00E825C8">
      <w:pPr>
        <w:pStyle w:val="BodyText"/>
        <w:ind w:firstLine="720"/>
        <w:rPr>
          <w:sz w:val="18"/>
          <w:szCs w:val="18"/>
        </w:rPr>
      </w:pPr>
    </w:p>
    <w:p w:rsidR="00E825C8" w:rsidRPr="007E218A" w:rsidRDefault="00E825C8" w:rsidP="00E825C8">
      <w:pPr>
        <w:pStyle w:val="BodyText"/>
        <w:ind w:firstLine="720"/>
        <w:rPr>
          <w:sz w:val="18"/>
          <w:szCs w:val="18"/>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196"/>
        <w:gridCol w:w="1099"/>
        <w:gridCol w:w="791"/>
        <w:gridCol w:w="1170"/>
        <w:gridCol w:w="1170"/>
        <w:gridCol w:w="900"/>
        <w:gridCol w:w="1980"/>
      </w:tblGrid>
      <w:tr w:rsidR="00E825C8" w:rsidRPr="007E218A" w:rsidTr="009D4782">
        <w:trPr>
          <w:trHeight w:val="719"/>
        </w:trPr>
        <w:tc>
          <w:tcPr>
            <w:tcW w:w="1467" w:type="dxa"/>
            <w:vMerge w:val="restart"/>
            <w:tcBorders>
              <w:bottom w:val="single" w:sz="4" w:space="0" w:color="000000"/>
              <w:right w:val="single" w:sz="4" w:space="0" w:color="000000"/>
            </w:tcBorders>
          </w:tcPr>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122" w:right="111" w:hanging="1"/>
              <w:jc w:val="center"/>
              <w:rPr>
                <w:b/>
                <w:bCs/>
                <w:sz w:val="18"/>
                <w:szCs w:val="18"/>
              </w:rPr>
            </w:pPr>
            <w:r w:rsidRPr="007E218A">
              <w:rPr>
                <w:b/>
                <w:bCs/>
                <w:sz w:val="18"/>
                <w:szCs w:val="18"/>
              </w:rPr>
              <w:t>მოსალოდნელ</w:t>
            </w:r>
            <w:r w:rsidRPr="007E218A">
              <w:rPr>
                <w:b/>
                <w:bCs/>
                <w:spacing w:val="-42"/>
                <w:sz w:val="18"/>
                <w:szCs w:val="18"/>
              </w:rPr>
              <w:t xml:space="preserve"> </w:t>
            </w:r>
            <w:r w:rsidRPr="007E218A">
              <w:rPr>
                <w:b/>
                <w:bCs/>
                <w:spacing w:val="-1"/>
                <w:sz w:val="18"/>
                <w:szCs w:val="18"/>
              </w:rPr>
              <w:t>ი შუალედური</w:t>
            </w:r>
            <w:r w:rsidRPr="007E218A">
              <w:rPr>
                <w:b/>
                <w:bCs/>
                <w:spacing w:val="-42"/>
                <w:sz w:val="18"/>
                <w:szCs w:val="18"/>
              </w:rPr>
              <w:t xml:space="preserve"> </w:t>
            </w:r>
            <w:r w:rsidRPr="007E218A">
              <w:rPr>
                <w:b/>
                <w:bCs/>
                <w:sz w:val="18"/>
                <w:szCs w:val="18"/>
              </w:rPr>
              <w:t>შედეგი</w:t>
            </w:r>
            <w:r w:rsidRPr="007E218A">
              <w:rPr>
                <w:b/>
                <w:bCs/>
                <w:spacing w:val="1"/>
                <w:sz w:val="18"/>
                <w:szCs w:val="18"/>
              </w:rPr>
              <w:t xml:space="preserve"> </w:t>
            </w:r>
            <w:r w:rsidRPr="007E218A">
              <w:rPr>
                <w:b/>
                <w:bCs/>
                <w:color w:val="FF0000"/>
                <w:sz w:val="18"/>
                <w:szCs w:val="18"/>
              </w:rPr>
              <w:t>(OUTPUT)</w:t>
            </w:r>
          </w:p>
        </w:tc>
        <w:tc>
          <w:tcPr>
            <w:tcW w:w="3086" w:type="dxa"/>
            <w:gridSpan w:val="3"/>
            <w:tcBorders>
              <w:left w:val="single" w:sz="4" w:space="0" w:color="000000"/>
              <w:bottom w:val="single" w:sz="4" w:space="0" w:color="000000"/>
              <w:right w:val="single" w:sz="4" w:space="0" w:color="000000"/>
            </w:tcBorders>
          </w:tcPr>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474"/>
              <w:rPr>
                <w:b/>
                <w:bCs/>
                <w:sz w:val="18"/>
                <w:szCs w:val="18"/>
              </w:rPr>
            </w:pPr>
            <w:r w:rsidRPr="007E218A">
              <w:rPr>
                <w:b/>
                <w:bCs/>
                <w:sz w:val="18"/>
                <w:szCs w:val="18"/>
              </w:rPr>
              <w:t>შედეგის</w:t>
            </w:r>
            <w:r w:rsidRPr="007E218A">
              <w:rPr>
                <w:b/>
                <w:bCs/>
                <w:spacing w:val="-5"/>
                <w:sz w:val="18"/>
                <w:szCs w:val="18"/>
              </w:rPr>
              <w:t xml:space="preserve"> </w:t>
            </w:r>
            <w:r w:rsidRPr="007E218A">
              <w:rPr>
                <w:b/>
                <w:bCs/>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3"/>
              <w:jc w:val="center"/>
              <w:rPr>
                <w:b/>
                <w:bCs/>
                <w:sz w:val="18"/>
                <w:szCs w:val="18"/>
              </w:rPr>
            </w:pPr>
            <w:r w:rsidRPr="007E218A">
              <w:rPr>
                <w:b/>
                <w:bCs/>
                <w:sz w:val="18"/>
                <w:szCs w:val="18"/>
              </w:rPr>
              <w:t>ზომის</w:t>
            </w:r>
            <w:r w:rsidRPr="007E218A">
              <w:rPr>
                <w:b/>
                <w:bCs/>
                <w:spacing w:val="1"/>
                <w:sz w:val="18"/>
                <w:szCs w:val="18"/>
              </w:rPr>
              <w:t xml:space="preserve"> </w:t>
            </w:r>
            <w:r w:rsidRPr="007E218A">
              <w:rPr>
                <w:b/>
                <w:bCs/>
                <w:spacing w:val="-1"/>
                <w:sz w:val="18"/>
                <w:szCs w:val="18"/>
              </w:rPr>
              <w:t>ერთეულ</w:t>
            </w:r>
            <w:r w:rsidRPr="007E218A">
              <w:rPr>
                <w:b/>
                <w:bCs/>
                <w:spacing w:val="-42"/>
                <w:sz w:val="18"/>
                <w:szCs w:val="18"/>
              </w:rPr>
              <w:t xml:space="preserve"> </w:t>
            </w:r>
            <w:r w:rsidRPr="007E218A">
              <w:rPr>
                <w:b/>
                <w:bCs/>
                <w:sz w:val="18"/>
                <w:szCs w:val="18"/>
              </w:rPr>
              <w:t>ი</w:t>
            </w:r>
          </w:p>
        </w:tc>
        <w:tc>
          <w:tcPr>
            <w:tcW w:w="117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6"/>
              <w:rPr>
                <w:b/>
                <w:bCs/>
                <w:sz w:val="18"/>
                <w:szCs w:val="18"/>
              </w:rPr>
            </w:pPr>
          </w:p>
          <w:p w:rsidR="00E825C8" w:rsidRPr="007E218A" w:rsidRDefault="00E825C8" w:rsidP="009D4782">
            <w:pPr>
              <w:pStyle w:val="TableParagraph"/>
              <w:ind w:left="153" w:right="137"/>
              <w:jc w:val="center"/>
              <w:rPr>
                <w:b/>
                <w:bCs/>
                <w:sz w:val="18"/>
                <w:szCs w:val="18"/>
              </w:rPr>
            </w:pPr>
            <w:r w:rsidRPr="007E218A">
              <w:rPr>
                <w:b/>
                <w:bCs/>
                <w:spacing w:val="-1"/>
                <w:sz w:val="18"/>
                <w:szCs w:val="18"/>
              </w:rPr>
              <w:t>გეგმიურ</w:t>
            </w:r>
            <w:r w:rsidRPr="007E218A">
              <w:rPr>
                <w:b/>
                <w:bCs/>
                <w:spacing w:val="-42"/>
                <w:sz w:val="18"/>
                <w:szCs w:val="18"/>
              </w:rPr>
              <w:t xml:space="preserve"> </w:t>
            </w:r>
            <w:r w:rsidRPr="007E218A">
              <w:rPr>
                <w:b/>
                <w:bCs/>
                <w:sz w:val="18"/>
                <w:szCs w:val="18"/>
              </w:rPr>
              <w:t>ი</w:t>
            </w:r>
            <w:r w:rsidRPr="007E218A">
              <w:rPr>
                <w:b/>
                <w:bCs/>
                <w:spacing w:val="1"/>
                <w:sz w:val="18"/>
                <w:szCs w:val="18"/>
              </w:rPr>
              <w:t xml:space="preserve"> </w:t>
            </w:r>
            <w:r w:rsidRPr="007E218A">
              <w:rPr>
                <w:b/>
                <w:bCs/>
                <w:sz w:val="18"/>
                <w:szCs w:val="18"/>
              </w:rPr>
              <w:t>გადახრა</w:t>
            </w:r>
          </w:p>
        </w:tc>
        <w:tc>
          <w:tcPr>
            <w:tcW w:w="900" w:type="dxa"/>
            <w:vMerge w:val="restart"/>
            <w:tcBorders>
              <w:left w:val="single" w:sz="4" w:space="0" w:color="000000"/>
              <w:bottom w:val="single" w:sz="4" w:space="0" w:color="000000"/>
              <w:right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231" w:right="112" w:hanging="92"/>
              <w:rPr>
                <w:b/>
                <w:bCs/>
                <w:sz w:val="18"/>
                <w:szCs w:val="18"/>
              </w:rPr>
            </w:pPr>
            <w:r w:rsidRPr="007E218A">
              <w:rPr>
                <w:b/>
                <w:bCs/>
                <w:spacing w:val="-1"/>
                <w:sz w:val="18"/>
                <w:szCs w:val="18"/>
              </w:rPr>
              <w:t>მონაცემთ</w:t>
            </w:r>
            <w:r w:rsidRPr="007E218A">
              <w:rPr>
                <w:b/>
                <w:bCs/>
                <w:spacing w:val="-42"/>
                <w:sz w:val="18"/>
                <w:szCs w:val="18"/>
              </w:rPr>
              <w:t xml:space="preserve"> </w:t>
            </w:r>
            <w:r w:rsidRPr="007E218A">
              <w:rPr>
                <w:b/>
                <w:bCs/>
                <w:sz w:val="18"/>
                <w:szCs w:val="18"/>
              </w:rPr>
              <w:t>ა წყარო</w:t>
            </w:r>
          </w:p>
        </w:tc>
        <w:tc>
          <w:tcPr>
            <w:tcW w:w="1980" w:type="dxa"/>
            <w:vMerge w:val="restart"/>
            <w:tcBorders>
              <w:left w:val="single" w:sz="4" w:space="0" w:color="000000"/>
              <w:bottom w:val="single" w:sz="4" w:space="0" w:color="000000"/>
            </w:tcBorders>
          </w:tcPr>
          <w:p w:rsidR="00E825C8" w:rsidRPr="007E218A" w:rsidRDefault="00E825C8" w:rsidP="009D4782">
            <w:pPr>
              <w:pStyle w:val="TableParagraph"/>
              <w:rPr>
                <w:b/>
                <w:bCs/>
                <w:sz w:val="18"/>
                <w:szCs w:val="18"/>
              </w:rPr>
            </w:pPr>
          </w:p>
          <w:p w:rsidR="00E825C8" w:rsidRPr="007E218A" w:rsidRDefault="00E825C8" w:rsidP="009D4782">
            <w:pPr>
              <w:pStyle w:val="TableParagraph"/>
              <w:spacing w:before="5"/>
              <w:rPr>
                <w:b/>
                <w:bCs/>
                <w:sz w:val="18"/>
                <w:szCs w:val="18"/>
              </w:rPr>
            </w:pPr>
          </w:p>
          <w:p w:rsidR="00E825C8" w:rsidRPr="007E218A" w:rsidRDefault="00E825C8" w:rsidP="009D4782">
            <w:pPr>
              <w:pStyle w:val="TableParagraph"/>
              <w:ind w:left="302" w:right="116" w:hanging="147"/>
              <w:rPr>
                <w:b/>
                <w:bCs/>
                <w:sz w:val="18"/>
                <w:szCs w:val="18"/>
              </w:rPr>
            </w:pPr>
            <w:r w:rsidRPr="007E218A">
              <w:rPr>
                <w:b/>
                <w:bCs/>
                <w:sz w:val="18"/>
                <w:szCs w:val="18"/>
              </w:rPr>
              <w:t>რისკ</w:t>
            </w:r>
            <w:r w:rsidRPr="007E218A">
              <w:rPr>
                <w:b/>
                <w:bCs/>
                <w:spacing w:val="-42"/>
                <w:sz w:val="18"/>
                <w:szCs w:val="18"/>
              </w:rPr>
              <w:t xml:space="preserve"> </w:t>
            </w:r>
            <w:r w:rsidRPr="007E218A">
              <w:rPr>
                <w:b/>
                <w:bCs/>
                <w:sz w:val="18"/>
                <w:szCs w:val="18"/>
              </w:rPr>
              <w:t>ი</w:t>
            </w:r>
          </w:p>
        </w:tc>
      </w:tr>
      <w:tr w:rsidR="00E825C8" w:rsidRPr="007E218A" w:rsidTr="009D4782">
        <w:trPr>
          <w:trHeight w:val="885"/>
        </w:trPr>
        <w:tc>
          <w:tcPr>
            <w:tcW w:w="1467" w:type="dxa"/>
            <w:vMerge/>
            <w:tcBorders>
              <w:top w:val="nil"/>
              <w:bottom w:val="single" w:sz="4" w:space="0" w:color="000000"/>
              <w:right w:val="single" w:sz="4" w:space="0" w:color="000000"/>
            </w:tcBorders>
          </w:tcPr>
          <w:p w:rsidR="00E825C8" w:rsidRPr="007E218A" w:rsidRDefault="00E825C8" w:rsidP="009D4782">
            <w:pPr>
              <w:rPr>
                <w:sz w:val="18"/>
                <w:szCs w:val="18"/>
              </w:rPr>
            </w:pPr>
          </w:p>
        </w:tc>
        <w:tc>
          <w:tcPr>
            <w:tcW w:w="1196"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9"/>
              <w:rPr>
                <w:sz w:val="18"/>
                <w:szCs w:val="18"/>
              </w:rPr>
            </w:pPr>
          </w:p>
          <w:p w:rsidR="00E825C8" w:rsidRPr="007E218A" w:rsidRDefault="00E825C8" w:rsidP="009D4782">
            <w:pPr>
              <w:pStyle w:val="TableParagraph"/>
              <w:spacing w:before="1"/>
              <w:ind w:left="563" w:right="111" w:hanging="425"/>
              <w:rPr>
                <w:sz w:val="18"/>
                <w:szCs w:val="18"/>
              </w:rPr>
            </w:pPr>
            <w:r w:rsidRPr="007E218A">
              <w:rPr>
                <w:spacing w:val="-1"/>
                <w:sz w:val="18"/>
                <w:szCs w:val="18"/>
              </w:rPr>
              <w:t>დასახელებ</w:t>
            </w:r>
            <w:r w:rsidRPr="007E218A">
              <w:rPr>
                <w:spacing w:val="-42"/>
                <w:sz w:val="18"/>
                <w:szCs w:val="18"/>
              </w:rPr>
              <w:t xml:space="preserve"> </w:t>
            </w:r>
            <w:r w:rsidRPr="007E218A">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26" w:right="104"/>
              <w:jc w:val="center"/>
              <w:rPr>
                <w:sz w:val="18"/>
                <w:szCs w:val="18"/>
              </w:rPr>
            </w:pPr>
            <w:r w:rsidRPr="007E218A">
              <w:rPr>
                <w:sz w:val="18"/>
                <w:szCs w:val="18"/>
              </w:rPr>
              <w:t>2023 წელი</w:t>
            </w:r>
            <w:r w:rsidRPr="007E218A">
              <w:rPr>
                <w:spacing w:val="-42"/>
                <w:sz w:val="18"/>
                <w:szCs w:val="18"/>
              </w:rPr>
              <w:t xml:space="preserve"> </w:t>
            </w:r>
            <w:r w:rsidRPr="007E218A">
              <w:rPr>
                <w:sz w:val="18"/>
                <w:szCs w:val="18"/>
              </w:rPr>
              <w:t>(საბაზისო</w:t>
            </w:r>
          </w:p>
          <w:p w:rsidR="00E825C8" w:rsidRPr="007E218A" w:rsidRDefault="00E825C8" w:rsidP="009D4782">
            <w:pPr>
              <w:pStyle w:val="TableParagraph"/>
              <w:spacing w:line="236" w:lineRule="exact"/>
              <w:ind w:left="15"/>
              <w:jc w:val="center"/>
              <w:rPr>
                <w:sz w:val="18"/>
                <w:szCs w:val="18"/>
              </w:rPr>
            </w:pPr>
            <w:r w:rsidRPr="007E218A">
              <w:rPr>
                <w:sz w:val="18"/>
                <w:szCs w:val="18"/>
              </w:rPr>
              <w:t>)</w:t>
            </w:r>
          </w:p>
        </w:tc>
        <w:tc>
          <w:tcPr>
            <w:tcW w:w="791" w:type="dxa"/>
            <w:tcBorders>
              <w:top w:val="single" w:sz="4" w:space="0" w:color="000000"/>
              <w:left w:val="single" w:sz="4" w:space="0" w:color="000000"/>
              <w:bottom w:val="single" w:sz="4" w:space="0" w:color="000000"/>
              <w:right w:val="single" w:sz="4" w:space="0" w:color="000000"/>
            </w:tcBorders>
          </w:tcPr>
          <w:p w:rsidR="00E825C8" w:rsidRPr="007E218A" w:rsidRDefault="00E825C8" w:rsidP="009D4782">
            <w:pPr>
              <w:pStyle w:val="TableParagraph"/>
              <w:spacing w:before="89"/>
              <w:ind w:left="150"/>
              <w:rPr>
                <w:sz w:val="18"/>
                <w:szCs w:val="18"/>
              </w:rPr>
            </w:pPr>
            <w:r w:rsidRPr="007E218A">
              <w:rPr>
                <w:sz w:val="18"/>
                <w:szCs w:val="18"/>
              </w:rPr>
              <w:t>2024</w:t>
            </w:r>
          </w:p>
          <w:p w:rsidR="00E825C8" w:rsidRPr="007E218A" w:rsidRDefault="00E825C8" w:rsidP="009D4782">
            <w:pPr>
              <w:pStyle w:val="TableParagraph"/>
              <w:spacing w:before="1"/>
              <w:ind w:left="280" w:right="119" w:hanging="123"/>
              <w:rPr>
                <w:sz w:val="18"/>
                <w:szCs w:val="18"/>
              </w:rPr>
            </w:pPr>
            <w:r w:rsidRPr="007E218A">
              <w:rPr>
                <w:sz w:val="18"/>
                <w:szCs w:val="18"/>
              </w:rPr>
              <w:t>წელ</w:t>
            </w:r>
            <w:r w:rsidRPr="007E218A">
              <w:rPr>
                <w:spacing w:val="-43"/>
                <w:sz w:val="18"/>
                <w:szCs w:val="18"/>
              </w:rPr>
              <w:t xml:space="preserve"> </w:t>
            </w:r>
            <w:r w:rsidRPr="007E218A">
              <w:rPr>
                <w:sz w:val="18"/>
                <w:szCs w:val="18"/>
              </w:rPr>
              <w:t>ი</w:t>
            </w: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17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900" w:type="dxa"/>
            <w:vMerge/>
            <w:tcBorders>
              <w:top w:val="nil"/>
              <w:left w:val="single" w:sz="4" w:space="0" w:color="000000"/>
              <w:bottom w:val="single" w:sz="4" w:space="0" w:color="000000"/>
              <w:right w:val="single" w:sz="4" w:space="0" w:color="000000"/>
            </w:tcBorders>
          </w:tcPr>
          <w:p w:rsidR="00E825C8" w:rsidRPr="007E218A" w:rsidRDefault="00E825C8" w:rsidP="009D4782">
            <w:pPr>
              <w:rPr>
                <w:sz w:val="18"/>
                <w:szCs w:val="18"/>
              </w:rPr>
            </w:pPr>
          </w:p>
        </w:tc>
        <w:tc>
          <w:tcPr>
            <w:tcW w:w="1980" w:type="dxa"/>
            <w:vMerge/>
            <w:tcBorders>
              <w:top w:val="nil"/>
              <w:left w:val="single" w:sz="4" w:space="0" w:color="000000"/>
              <w:bottom w:val="single" w:sz="4" w:space="0" w:color="000000"/>
            </w:tcBorders>
          </w:tcPr>
          <w:p w:rsidR="00E825C8" w:rsidRPr="007E218A" w:rsidRDefault="00E825C8" w:rsidP="009D4782">
            <w:pPr>
              <w:rPr>
                <w:sz w:val="18"/>
                <w:szCs w:val="18"/>
              </w:rPr>
            </w:pPr>
          </w:p>
        </w:tc>
      </w:tr>
      <w:tr w:rsidR="00E825C8" w:rsidRPr="007E218A" w:rsidTr="009D4782">
        <w:trPr>
          <w:trHeight w:val="1920"/>
        </w:trPr>
        <w:tc>
          <w:tcPr>
            <w:tcW w:w="1467" w:type="dxa"/>
            <w:vMerge w:val="restart"/>
            <w:tcBorders>
              <w:top w:val="single" w:sz="4" w:space="0" w:color="000000"/>
              <w:right w:val="single" w:sz="4" w:space="0" w:color="000000"/>
            </w:tcBorders>
          </w:tcPr>
          <w:p w:rsidR="00E825C8" w:rsidRPr="007E218A" w:rsidRDefault="00E825C8" w:rsidP="009D4782">
            <w:pPr>
              <w:rPr>
                <w:sz w:val="18"/>
                <w:szCs w:val="18"/>
              </w:rPr>
            </w:pPr>
            <w:r w:rsidRPr="007E218A">
              <w:rPr>
                <w:rFonts w:cs="Calibri"/>
                <w:sz w:val="18"/>
                <w:szCs w:val="18"/>
              </w:rPr>
              <w:t xml:space="preserve">უზრუნველყოფილია </w:t>
            </w:r>
            <w:r w:rsidRPr="007E218A">
              <w:rPr>
                <w:rFonts w:cs="Calibri"/>
                <w:sz w:val="18"/>
                <w:szCs w:val="18"/>
                <w:lang w:val="ka-GE"/>
              </w:rPr>
              <w:t>წარმატებული ახალგაზრდების მოტივირება და ხელშეწყობა, მათი წახალისების გზით.</w:t>
            </w:r>
          </w:p>
        </w:tc>
        <w:tc>
          <w:tcPr>
            <w:tcW w:w="1196"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rPr>
            </w:pPr>
            <w:r w:rsidRPr="007E218A">
              <w:rPr>
                <w:rFonts w:cs="Calibri"/>
                <w:color w:val="000000"/>
                <w:sz w:val="18"/>
                <w:szCs w:val="18"/>
                <w:lang w:val="ka-GE"/>
              </w:rPr>
              <w:t>დაფინანსებული წარმატებული ახალგაზრდების რაოდენობა</w:t>
            </w:r>
          </w:p>
        </w:tc>
        <w:tc>
          <w:tcPr>
            <w:tcW w:w="1099"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jc w:val="center"/>
              <w:rPr>
                <w:sz w:val="18"/>
                <w:szCs w:val="18"/>
                <w:lang w:val="ka-GE"/>
              </w:rPr>
            </w:pPr>
            <w:r w:rsidRPr="007E218A">
              <w:rPr>
                <w:color w:val="000000" w:themeColor="text1"/>
                <w:sz w:val="18"/>
                <w:szCs w:val="18"/>
                <w:lang w:val="ka-GE"/>
              </w:rPr>
              <w:t>4</w:t>
            </w:r>
          </w:p>
        </w:tc>
        <w:tc>
          <w:tcPr>
            <w:tcW w:w="791"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sz w:val="18"/>
                <w:szCs w:val="18"/>
                <w:lang w:val="ka-GE"/>
              </w:rPr>
              <w:t>საბაზისო მაჩვენებლის ზრდა/შენარჩუნება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ახალგაზრდას რაოდენობა</w:t>
            </w:r>
          </w:p>
        </w:tc>
        <w:tc>
          <w:tcPr>
            <w:tcW w:w="117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 xml:space="preserve"> 3 ახალგაზრდა</w:t>
            </w:r>
          </w:p>
        </w:tc>
        <w:tc>
          <w:tcPr>
            <w:tcW w:w="900" w:type="dxa"/>
            <w:tcBorders>
              <w:top w:val="single" w:sz="4" w:space="0" w:color="000000"/>
              <w:left w:val="single" w:sz="4" w:space="0" w:color="000000"/>
              <w:bottom w:val="single" w:sz="4" w:space="0" w:color="auto"/>
              <w:right w:val="single" w:sz="4" w:space="0" w:color="000000"/>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მერის ბრძანება</w:t>
            </w:r>
          </w:p>
        </w:tc>
        <w:tc>
          <w:tcPr>
            <w:tcW w:w="1980" w:type="dxa"/>
            <w:tcBorders>
              <w:top w:val="single" w:sz="4" w:space="0" w:color="000000"/>
              <w:left w:val="single" w:sz="4" w:space="0" w:color="000000"/>
              <w:bottom w:val="single" w:sz="4" w:space="0" w:color="auto"/>
            </w:tcBorders>
          </w:tcPr>
          <w:p w:rsidR="00E825C8" w:rsidRPr="007E218A" w:rsidRDefault="00E825C8" w:rsidP="009D4782">
            <w:pPr>
              <w:pStyle w:val="TableParagraph"/>
              <w:rPr>
                <w:sz w:val="18"/>
                <w:szCs w:val="18"/>
                <w:lang w:val="ka-GE"/>
              </w:rPr>
            </w:pPr>
            <w:r w:rsidRPr="007E218A">
              <w:rPr>
                <w:color w:val="000000" w:themeColor="text1"/>
                <w:sz w:val="18"/>
                <w:szCs w:val="18"/>
                <w:lang w:val="ka-GE"/>
              </w:rPr>
              <w:t>გაზრდილი ან შემცირებული მომართვიანობა</w:t>
            </w:r>
          </w:p>
        </w:tc>
      </w:tr>
    </w:tbl>
    <w:p w:rsidR="00E825C8" w:rsidRPr="007E218A" w:rsidRDefault="00E825C8" w:rsidP="00E825C8">
      <w:pPr>
        <w:rPr>
          <w:spacing w:val="-1"/>
          <w:w w:val="95"/>
          <w:sz w:val="18"/>
          <w:szCs w:val="18"/>
        </w:rPr>
      </w:pP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p>
    <w:p w:rsidR="00CE5E2A" w:rsidRPr="00CE5E2A" w:rsidRDefault="00CE5E2A" w:rsidP="00CE5E2A">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t xml:space="preserve">მოსახლეობის ჯანმრთელობის დაცვა და სოციალური  უზრუნველყოფა </w:t>
      </w:r>
      <w:r w:rsidR="009D4782">
        <w:rPr>
          <w:rFonts w:ascii="Sylfaen" w:eastAsiaTheme="minorHAnsi" w:hAnsi="Sylfaen" w:cs="Sylfaen"/>
          <w:b/>
          <w:color w:val="000000"/>
          <w:sz w:val="24"/>
          <w:szCs w:val="24"/>
          <w:lang w:val="ka-GE"/>
        </w:rPr>
        <w:t>კოდი 0600</w:t>
      </w: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 xml:space="preserve">მოსახლეობის 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მუნიციპალიტეტი არსებული რესურსების ფარგლებში განაგრძობს სოციალურად დაუცველი მოსახლეობის დახმარებას და </w:t>
      </w:r>
      <w:r w:rsidRPr="00CE5E2A">
        <w:rPr>
          <w:rFonts w:ascii="Sylfaen" w:eastAsiaTheme="minorHAnsi" w:hAnsi="Sylfaen" w:cs="Sylfaen"/>
          <w:color w:val="000000"/>
          <w:sz w:val="24"/>
          <w:szCs w:val="24"/>
          <w:lang w:val="ka-GE"/>
        </w:rPr>
        <w:lastRenderedPageBreak/>
        <w:t>სხვადასხვა  შეღავათებით უზრუნველყოფას. სახელმწიფო ბიუჯეტიდან გამოყოფილი მიზნობრივი ტრანსფერის ფარგლებში განაგრძობს  საზოგადოებრივი ჯანმრთელობის დაცვის მიზნით სხვადასხვა ღონისძიებების განხორციელებას, რაც უზრუნველყოფს მუნიციპალიტეტის მოსახლეობის ჯანმრთელობის დაცვას  გადამდები და ინფექციური დაავადებებისაგან.</w:t>
      </w:r>
    </w:p>
    <w:p w:rsidR="009D4782" w:rsidRPr="007C019C" w:rsidRDefault="009D4782" w:rsidP="009D4782">
      <w:pPr>
        <w:pStyle w:val="Default"/>
        <w:numPr>
          <w:ilvl w:val="2"/>
          <w:numId w:val="1"/>
        </w:numPr>
        <w:spacing w:before="240" w:after="19"/>
        <w:ind w:left="142" w:firstLine="426"/>
        <w:jc w:val="both"/>
        <w:rPr>
          <w:rFonts w:ascii="Arial" w:hAnsi="Arial" w:cs="Arial"/>
          <w:color w:val="000000" w:themeColor="text1"/>
          <w:sz w:val="18"/>
          <w:lang w:val="ka-GE"/>
        </w:rPr>
      </w:pPr>
      <w:r w:rsidRPr="007C019C">
        <w:rPr>
          <w:color w:val="000000" w:themeColor="text1"/>
          <w:sz w:val="28"/>
          <w:lang w:val="ka-GE"/>
        </w:rPr>
        <w:t>ჯანმრთველობის</w:t>
      </w:r>
      <w:r w:rsidRPr="007C019C">
        <w:rPr>
          <w:rFonts w:ascii="Arial" w:hAnsi="Arial" w:cs="Arial"/>
          <w:color w:val="000000" w:themeColor="text1"/>
          <w:sz w:val="28"/>
          <w:lang w:val="ka-GE"/>
        </w:rPr>
        <w:t xml:space="preserve"> </w:t>
      </w:r>
      <w:r w:rsidRPr="007C019C">
        <w:rPr>
          <w:color w:val="000000" w:themeColor="text1"/>
          <w:sz w:val="28"/>
          <w:lang w:val="ka-GE"/>
        </w:rPr>
        <w:t>დაცვა</w:t>
      </w:r>
      <w:r w:rsidRPr="007C019C">
        <w:rPr>
          <w:rFonts w:ascii="Arial" w:hAnsi="Arial" w:cs="Arial"/>
          <w:color w:val="000000" w:themeColor="text1"/>
          <w:sz w:val="28"/>
          <w:lang w:val="ka-GE"/>
        </w:rPr>
        <w:t xml:space="preserve"> </w:t>
      </w:r>
      <w:r w:rsidRPr="007C019C">
        <w:rPr>
          <w:color w:val="000000" w:themeColor="text1"/>
          <w:sz w:val="28"/>
          <w:lang w:val="ka-GE"/>
        </w:rPr>
        <w:t>და</w:t>
      </w:r>
      <w:r w:rsidRPr="007C019C">
        <w:rPr>
          <w:rFonts w:ascii="Arial" w:hAnsi="Arial" w:cs="Arial"/>
          <w:color w:val="000000" w:themeColor="text1"/>
          <w:sz w:val="28"/>
          <w:lang w:val="ka-GE"/>
        </w:rPr>
        <w:t xml:space="preserve"> </w:t>
      </w:r>
      <w:r w:rsidRPr="007C019C">
        <w:rPr>
          <w:color w:val="000000" w:themeColor="text1"/>
          <w:sz w:val="28"/>
          <w:lang w:val="ka-GE"/>
        </w:rPr>
        <w:t>სოციალური</w:t>
      </w:r>
      <w:r w:rsidRPr="007C019C">
        <w:rPr>
          <w:rFonts w:ascii="Arial" w:hAnsi="Arial" w:cs="Arial"/>
          <w:color w:val="000000" w:themeColor="text1"/>
          <w:sz w:val="28"/>
          <w:lang w:val="ka-GE"/>
        </w:rPr>
        <w:t xml:space="preserve"> </w:t>
      </w:r>
      <w:r w:rsidRPr="007C019C">
        <w:rPr>
          <w:color w:val="000000" w:themeColor="text1"/>
          <w:sz w:val="28"/>
          <w:lang w:val="ka-GE"/>
        </w:rPr>
        <w:t>უზრუნველყოფა</w:t>
      </w:r>
      <w:r w:rsidRPr="007C019C">
        <w:rPr>
          <w:rFonts w:ascii="Arial" w:hAnsi="Arial" w:cs="Arial"/>
          <w:color w:val="000000" w:themeColor="text1"/>
          <w:sz w:val="28"/>
          <w:lang w:val="ka-GE"/>
        </w:rPr>
        <w:t xml:space="preserve"> (</w:t>
      </w:r>
      <w:r w:rsidRPr="007C019C">
        <w:rPr>
          <w:color w:val="000000" w:themeColor="text1"/>
          <w:sz w:val="28"/>
          <w:lang w:val="ka-GE"/>
        </w:rPr>
        <w:t>პროგრამული</w:t>
      </w:r>
      <w:r w:rsidRPr="007C019C">
        <w:rPr>
          <w:rFonts w:ascii="Arial" w:hAnsi="Arial" w:cs="Arial"/>
          <w:color w:val="000000" w:themeColor="text1"/>
          <w:sz w:val="28"/>
          <w:lang w:val="ka-GE"/>
        </w:rPr>
        <w:t xml:space="preserve"> </w:t>
      </w:r>
      <w:r w:rsidRPr="007C019C">
        <w:rPr>
          <w:color w:val="000000" w:themeColor="text1"/>
          <w:sz w:val="28"/>
          <w:lang w:val="ka-GE"/>
        </w:rPr>
        <w:t>კოდი</w:t>
      </w:r>
      <w:r w:rsidRPr="007C019C">
        <w:rPr>
          <w:rFonts w:ascii="Arial" w:hAnsi="Arial" w:cs="Arial"/>
          <w:color w:val="000000" w:themeColor="text1"/>
          <w:sz w:val="28"/>
          <w:lang w:val="ka-GE"/>
        </w:rPr>
        <w:t xml:space="preserve"> 0600)</w:t>
      </w:r>
    </w:p>
    <w:p w:rsidR="009D4782" w:rsidRPr="007C019C" w:rsidRDefault="009D4782" w:rsidP="009D4782">
      <w:pPr>
        <w:pStyle w:val="Default"/>
        <w:spacing w:before="240" w:after="19"/>
        <w:ind w:left="568"/>
        <w:jc w:val="both"/>
        <w:rPr>
          <w:rFonts w:ascii="Arial" w:hAnsi="Arial" w:cs="Arial"/>
          <w:color w:val="000000" w:themeColor="text1"/>
          <w:sz w:val="22"/>
          <w:lang w:val="ka-GE"/>
        </w:rPr>
      </w:pPr>
      <w:r w:rsidRPr="007C019C">
        <w:rPr>
          <w:color w:val="000000" w:themeColor="text1"/>
          <w:sz w:val="22"/>
          <w:lang w:val="ka-GE"/>
        </w:rPr>
        <w:t>მოსახლეობის</w:t>
      </w:r>
      <w:r w:rsidRPr="007C019C">
        <w:rPr>
          <w:rFonts w:ascii="Arial" w:hAnsi="Arial" w:cs="Arial"/>
          <w:color w:val="000000" w:themeColor="text1"/>
          <w:sz w:val="22"/>
          <w:lang w:val="ka-GE"/>
        </w:rPr>
        <w:t xml:space="preserve"> </w:t>
      </w:r>
      <w:r w:rsidRPr="007C019C">
        <w:rPr>
          <w:color w:val="000000" w:themeColor="text1"/>
          <w:sz w:val="22"/>
          <w:lang w:val="ka-GE"/>
        </w:rPr>
        <w:t>ჯანმრთველობის</w:t>
      </w:r>
      <w:r w:rsidRPr="007C019C">
        <w:rPr>
          <w:rFonts w:ascii="Arial" w:hAnsi="Arial" w:cs="Arial"/>
          <w:color w:val="000000" w:themeColor="text1"/>
          <w:sz w:val="22"/>
          <w:lang w:val="ka-GE"/>
        </w:rPr>
        <w:t xml:space="preserve"> </w:t>
      </w:r>
      <w:r w:rsidRPr="007C019C">
        <w:rPr>
          <w:color w:val="000000" w:themeColor="text1"/>
          <w:sz w:val="22"/>
          <w:lang w:val="ka-GE"/>
        </w:rPr>
        <w:t>დაცვის</w:t>
      </w:r>
      <w:r w:rsidRPr="007C019C">
        <w:rPr>
          <w:rFonts w:ascii="Arial" w:hAnsi="Arial" w:cs="Arial"/>
          <w:color w:val="000000" w:themeColor="text1"/>
          <w:sz w:val="22"/>
          <w:lang w:val="ka-GE"/>
        </w:rPr>
        <w:t xml:space="preserve"> </w:t>
      </w:r>
      <w:r w:rsidRPr="007C019C">
        <w:rPr>
          <w:color w:val="000000" w:themeColor="text1"/>
          <w:sz w:val="22"/>
          <w:lang w:val="ka-GE"/>
        </w:rPr>
        <w:t>ხელშეწყობა</w:t>
      </w:r>
      <w:r w:rsidRPr="007C019C">
        <w:rPr>
          <w:rFonts w:ascii="Arial" w:hAnsi="Arial" w:cs="Arial"/>
          <w:color w:val="000000" w:themeColor="text1"/>
          <w:sz w:val="22"/>
          <w:lang w:val="ka-GE"/>
        </w:rPr>
        <w:t xml:space="preserve"> </w:t>
      </w:r>
      <w:r w:rsidRPr="007C019C">
        <w:rPr>
          <w:color w:val="000000" w:themeColor="text1"/>
          <w:sz w:val="22"/>
          <w:lang w:val="ka-GE"/>
        </w:rPr>
        <w:t>დასოციალური</w:t>
      </w:r>
      <w:r w:rsidRPr="007C019C">
        <w:rPr>
          <w:rFonts w:ascii="Arial" w:hAnsi="Arial" w:cs="Arial"/>
          <w:color w:val="000000" w:themeColor="text1"/>
          <w:sz w:val="22"/>
          <w:lang w:val="ka-GE"/>
        </w:rPr>
        <w:t xml:space="preserve"> </w:t>
      </w:r>
      <w:r w:rsidRPr="007C019C">
        <w:rPr>
          <w:color w:val="000000" w:themeColor="text1"/>
          <w:sz w:val="22"/>
          <w:lang w:val="ka-GE"/>
        </w:rPr>
        <w:t>დაცვა</w:t>
      </w:r>
      <w:r w:rsidRPr="007C019C">
        <w:rPr>
          <w:rFonts w:ascii="Arial" w:hAnsi="Arial" w:cs="Arial"/>
          <w:color w:val="000000" w:themeColor="text1"/>
          <w:sz w:val="22"/>
          <w:lang w:val="ka-GE"/>
        </w:rPr>
        <w:t xml:space="preserve"> </w:t>
      </w:r>
      <w:r w:rsidRPr="007C019C">
        <w:rPr>
          <w:color w:val="000000" w:themeColor="text1"/>
          <w:sz w:val="22"/>
          <w:lang w:val="ka-GE"/>
        </w:rPr>
        <w:t>მუნიციპალიტეტის</w:t>
      </w:r>
      <w:r w:rsidRPr="007C019C">
        <w:rPr>
          <w:rFonts w:ascii="Arial" w:hAnsi="Arial" w:cs="Arial"/>
          <w:color w:val="000000" w:themeColor="text1"/>
          <w:sz w:val="22"/>
          <w:lang w:val="ka-GE"/>
        </w:rPr>
        <w:t xml:space="preserve"> </w:t>
      </w:r>
      <w:r w:rsidRPr="007C019C">
        <w:rPr>
          <w:color w:val="000000" w:themeColor="text1"/>
          <w:sz w:val="22"/>
          <w:lang w:val="ka-GE"/>
        </w:rPr>
        <w:t>ერთ</w:t>
      </w:r>
      <w:r w:rsidRPr="007C019C">
        <w:rPr>
          <w:rFonts w:ascii="Arial" w:hAnsi="Arial" w:cs="Arial"/>
          <w:color w:val="000000" w:themeColor="text1"/>
          <w:sz w:val="22"/>
          <w:lang w:val="ka-GE"/>
        </w:rPr>
        <w:t>-</w:t>
      </w:r>
      <w:r w:rsidRPr="007C019C">
        <w:rPr>
          <w:color w:val="000000" w:themeColor="text1"/>
          <w:sz w:val="22"/>
          <w:lang w:val="ka-GE"/>
        </w:rPr>
        <w:t>ერთ</w:t>
      </w:r>
      <w:r w:rsidRPr="007C019C">
        <w:rPr>
          <w:rFonts w:ascii="Arial" w:hAnsi="Arial" w:cs="Arial"/>
          <w:color w:val="000000" w:themeColor="text1"/>
          <w:sz w:val="22"/>
          <w:lang w:val="ka-GE"/>
        </w:rPr>
        <w:t xml:space="preserve"> </w:t>
      </w:r>
      <w:r w:rsidRPr="007C019C">
        <w:rPr>
          <w:color w:val="000000" w:themeColor="text1"/>
          <w:sz w:val="22"/>
          <w:lang w:val="ka-GE"/>
        </w:rPr>
        <w:t>მთავარ</w:t>
      </w:r>
      <w:r w:rsidRPr="007C019C">
        <w:rPr>
          <w:rFonts w:ascii="Arial" w:hAnsi="Arial" w:cs="Arial"/>
          <w:color w:val="000000" w:themeColor="text1"/>
          <w:sz w:val="22"/>
          <w:lang w:val="ka-GE"/>
        </w:rPr>
        <w:t xml:space="preserve"> </w:t>
      </w:r>
      <w:r w:rsidRPr="007C019C">
        <w:rPr>
          <w:color w:val="000000" w:themeColor="text1"/>
          <w:sz w:val="22"/>
          <w:lang w:val="ka-GE"/>
        </w:rPr>
        <w:t>პრიორიტეტს</w:t>
      </w:r>
      <w:r w:rsidRPr="007C019C">
        <w:rPr>
          <w:rFonts w:ascii="Arial" w:hAnsi="Arial" w:cs="Arial"/>
          <w:color w:val="000000" w:themeColor="text1"/>
          <w:sz w:val="22"/>
          <w:lang w:val="ka-GE"/>
        </w:rPr>
        <w:t xml:space="preserve"> </w:t>
      </w:r>
      <w:r w:rsidRPr="007C019C">
        <w:rPr>
          <w:color w:val="000000" w:themeColor="text1"/>
          <w:sz w:val="22"/>
          <w:lang w:val="ka-GE"/>
        </w:rPr>
        <w:t>წარმოადგენს</w:t>
      </w:r>
      <w:r w:rsidRPr="007C019C">
        <w:rPr>
          <w:rFonts w:ascii="Arial" w:hAnsi="Arial" w:cs="Arial"/>
          <w:color w:val="000000" w:themeColor="text1"/>
          <w:sz w:val="22"/>
          <w:lang w:val="ka-GE"/>
        </w:rPr>
        <w:t xml:space="preserve">. </w:t>
      </w:r>
      <w:r w:rsidRPr="007C019C">
        <w:rPr>
          <w:color w:val="000000" w:themeColor="text1"/>
          <w:sz w:val="22"/>
          <w:lang w:val="ka-GE"/>
        </w:rPr>
        <w:t>მუნიციპალიტეტი</w:t>
      </w:r>
      <w:r w:rsidRPr="007C019C">
        <w:rPr>
          <w:rFonts w:ascii="Arial" w:hAnsi="Arial" w:cs="Arial"/>
          <w:color w:val="000000" w:themeColor="text1"/>
          <w:sz w:val="22"/>
          <w:lang w:val="ka-GE"/>
        </w:rPr>
        <w:t xml:space="preserve"> </w:t>
      </w:r>
      <w:r w:rsidRPr="007C019C">
        <w:rPr>
          <w:color w:val="000000" w:themeColor="text1"/>
          <w:sz w:val="22"/>
          <w:lang w:val="ka-GE"/>
        </w:rPr>
        <w:t>არსებული</w:t>
      </w:r>
      <w:r w:rsidRPr="007C019C">
        <w:rPr>
          <w:rFonts w:ascii="Arial" w:hAnsi="Arial" w:cs="Arial"/>
          <w:color w:val="000000" w:themeColor="text1"/>
          <w:sz w:val="22"/>
          <w:lang w:val="ka-GE"/>
        </w:rPr>
        <w:t xml:space="preserve"> </w:t>
      </w:r>
      <w:r w:rsidRPr="007C019C">
        <w:rPr>
          <w:color w:val="000000" w:themeColor="text1"/>
          <w:sz w:val="22"/>
          <w:lang w:val="ka-GE"/>
        </w:rPr>
        <w:t>რესურსების</w:t>
      </w:r>
      <w:r w:rsidRPr="007C019C">
        <w:rPr>
          <w:rFonts w:ascii="Arial" w:hAnsi="Arial" w:cs="Arial"/>
          <w:color w:val="000000" w:themeColor="text1"/>
          <w:sz w:val="22"/>
          <w:lang w:val="ka-GE"/>
        </w:rPr>
        <w:t xml:space="preserve"> </w:t>
      </w:r>
      <w:r w:rsidRPr="007C019C">
        <w:rPr>
          <w:color w:val="000000" w:themeColor="text1"/>
          <w:sz w:val="22"/>
          <w:lang w:val="ka-GE"/>
        </w:rPr>
        <w:t>ფარგლებში</w:t>
      </w:r>
      <w:r w:rsidRPr="007C019C">
        <w:rPr>
          <w:rFonts w:ascii="Arial" w:hAnsi="Arial" w:cs="Arial"/>
          <w:color w:val="000000" w:themeColor="text1"/>
          <w:sz w:val="22"/>
          <w:lang w:val="ka-GE"/>
        </w:rPr>
        <w:t xml:space="preserve"> </w:t>
      </w:r>
      <w:r w:rsidRPr="007C019C">
        <w:rPr>
          <w:color w:val="000000" w:themeColor="text1"/>
          <w:sz w:val="22"/>
          <w:lang w:val="ka-GE"/>
        </w:rPr>
        <w:t>განაგრძობს</w:t>
      </w:r>
      <w:r w:rsidRPr="007C019C">
        <w:rPr>
          <w:rFonts w:ascii="Arial" w:hAnsi="Arial" w:cs="Arial"/>
          <w:color w:val="000000" w:themeColor="text1"/>
          <w:sz w:val="22"/>
          <w:lang w:val="ka-GE"/>
        </w:rPr>
        <w:t xml:space="preserve"> </w:t>
      </w:r>
      <w:r w:rsidRPr="007C019C">
        <w:rPr>
          <w:color w:val="000000" w:themeColor="text1"/>
          <w:sz w:val="22"/>
          <w:lang w:val="ka-GE"/>
        </w:rPr>
        <w:t>სოციალურად</w:t>
      </w:r>
      <w:r w:rsidRPr="007C019C">
        <w:rPr>
          <w:rFonts w:ascii="Arial" w:hAnsi="Arial" w:cs="Arial"/>
          <w:color w:val="000000" w:themeColor="text1"/>
          <w:sz w:val="22"/>
          <w:lang w:val="ka-GE"/>
        </w:rPr>
        <w:t xml:space="preserve"> </w:t>
      </w:r>
      <w:r w:rsidRPr="007C019C">
        <w:rPr>
          <w:color w:val="000000" w:themeColor="text1"/>
          <w:sz w:val="22"/>
          <w:lang w:val="ka-GE"/>
        </w:rPr>
        <w:t>დაუცველი</w:t>
      </w:r>
      <w:r w:rsidRPr="007C019C">
        <w:rPr>
          <w:rFonts w:ascii="Arial" w:hAnsi="Arial" w:cs="Arial"/>
          <w:color w:val="000000" w:themeColor="text1"/>
          <w:sz w:val="22"/>
          <w:lang w:val="ka-GE"/>
        </w:rPr>
        <w:t xml:space="preserve"> </w:t>
      </w:r>
      <w:r w:rsidRPr="007C019C">
        <w:rPr>
          <w:color w:val="000000" w:themeColor="text1"/>
          <w:sz w:val="22"/>
          <w:lang w:val="ka-GE"/>
        </w:rPr>
        <w:t>მოსახლეობის</w:t>
      </w:r>
      <w:r w:rsidRPr="007C019C">
        <w:rPr>
          <w:rFonts w:ascii="Arial" w:hAnsi="Arial" w:cs="Arial"/>
          <w:color w:val="000000" w:themeColor="text1"/>
          <w:sz w:val="22"/>
          <w:lang w:val="ka-GE"/>
        </w:rPr>
        <w:t xml:space="preserve"> </w:t>
      </w:r>
      <w:r w:rsidRPr="007C019C">
        <w:rPr>
          <w:color w:val="000000" w:themeColor="text1"/>
          <w:sz w:val="22"/>
          <w:lang w:val="ka-GE"/>
        </w:rPr>
        <w:t>სხვადასხვა</w:t>
      </w:r>
      <w:r w:rsidRPr="007C019C">
        <w:rPr>
          <w:rFonts w:ascii="Arial" w:hAnsi="Arial" w:cs="Arial"/>
          <w:color w:val="000000" w:themeColor="text1"/>
          <w:sz w:val="22"/>
          <w:lang w:val="ka-GE"/>
        </w:rPr>
        <w:t xml:space="preserve"> </w:t>
      </w:r>
      <w:r w:rsidRPr="007C019C">
        <w:rPr>
          <w:color w:val="000000" w:themeColor="text1"/>
          <w:sz w:val="22"/>
          <w:lang w:val="ka-GE"/>
        </w:rPr>
        <w:t>დახმარებებით</w:t>
      </w:r>
      <w:r w:rsidRPr="007C019C">
        <w:rPr>
          <w:rFonts w:ascii="Arial" w:hAnsi="Arial" w:cs="Arial"/>
          <w:color w:val="000000" w:themeColor="text1"/>
          <w:sz w:val="22"/>
          <w:lang w:val="ka-GE"/>
        </w:rPr>
        <w:t xml:space="preserve"> </w:t>
      </w:r>
      <w:r w:rsidRPr="007C019C">
        <w:rPr>
          <w:color w:val="000000" w:themeColor="text1"/>
          <w:sz w:val="22"/>
          <w:lang w:val="ka-GE"/>
        </w:rPr>
        <w:t>უზრუნველყოფას</w:t>
      </w:r>
      <w:r w:rsidRPr="007C019C">
        <w:rPr>
          <w:rFonts w:ascii="Arial" w:hAnsi="Arial" w:cs="Arial"/>
          <w:color w:val="000000" w:themeColor="text1"/>
          <w:sz w:val="22"/>
          <w:lang w:val="ka-GE"/>
        </w:rPr>
        <w:t xml:space="preserve">, </w:t>
      </w:r>
      <w:r w:rsidRPr="007C019C">
        <w:rPr>
          <w:color w:val="000000" w:themeColor="text1"/>
          <w:sz w:val="22"/>
          <w:lang w:val="ka-GE"/>
        </w:rPr>
        <w:t>რისთვისაც</w:t>
      </w:r>
      <w:r w:rsidRPr="007C019C">
        <w:rPr>
          <w:rFonts w:ascii="Arial" w:hAnsi="Arial" w:cs="Arial"/>
          <w:color w:val="000000" w:themeColor="text1"/>
          <w:sz w:val="22"/>
          <w:lang w:val="ka-GE"/>
        </w:rPr>
        <w:t xml:space="preserve"> 2024 </w:t>
      </w:r>
      <w:r w:rsidRPr="007C019C">
        <w:rPr>
          <w:color w:val="000000" w:themeColor="text1"/>
          <w:sz w:val="22"/>
          <w:lang w:val="ka-GE"/>
        </w:rPr>
        <w:t>წელს</w:t>
      </w:r>
      <w:r w:rsidRPr="007C019C">
        <w:rPr>
          <w:rFonts w:ascii="Arial" w:hAnsi="Arial" w:cs="Arial"/>
          <w:color w:val="000000" w:themeColor="text1"/>
          <w:sz w:val="22"/>
          <w:lang w:val="ka-GE"/>
        </w:rPr>
        <w:t xml:space="preserve"> </w:t>
      </w:r>
      <w:r w:rsidRPr="007C019C">
        <w:rPr>
          <w:color w:val="000000" w:themeColor="text1"/>
          <w:sz w:val="22"/>
          <w:lang w:val="ka-GE"/>
        </w:rPr>
        <w:t>გამოყოფილია</w:t>
      </w:r>
      <w:r w:rsidRPr="007C019C">
        <w:rPr>
          <w:rFonts w:ascii="Arial" w:hAnsi="Arial" w:cs="Arial"/>
          <w:color w:val="000000" w:themeColor="text1"/>
          <w:sz w:val="22"/>
          <w:lang w:val="ka-GE"/>
        </w:rPr>
        <w:t xml:space="preserve"> </w:t>
      </w:r>
      <w:r w:rsidR="001249E9">
        <w:rPr>
          <w:rFonts w:asciiTheme="minorHAnsi" w:hAnsiTheme="minorHAnsi" w:cs="Arial"/>
          <w:color w:val="000000" w:themeColor="text1"/>
          <w:sz w:val="22"/>
          <w:lang w:val="ka-GE"/>
        </w:rPr>
        <w:t>1683,5</w:t>
      </w:r>
      <w:r w:rsidRPr="007C019C">
        <w:rPr>
          <w:rFonts w:ascii="Arial" w:hAnsi="Arial" w:cs="Arial"/>
          <w:color w:val="000000" w:themeColor="text1"/>
          <w:sz w:val="22"/>
          <w:lang w:val="ka-GE"/>
        </w:rPr>
        <w:t xml:space="preserve"> </w:t>
      </w:r>
      <w:r w:rsidRPr="007C019C">
        <w:rPr>
          <w:color w:val="000000" w:themeColor="text1"/>
          <w:sz w:val="22"/>
          <w:lang w:val="ka-GE"/>
        </w:rPr>
        <w:t>ათასი</w:t>
      </w:r>
      <w:r w:rsidRPr="007C019C">
        <w:rPr>
          <w:rFonts w:ascii="Arial" w:hAnsi="Arial" w:cs="Arial"/>
          <w:color w:val="000000" w:themeColor="text1"/>
          <w:sz w:val="22"/>
          <w:lang w:val="ka-GE"/>
        </w:rPr>
        <w:t xml:space="preserve"> </w:t>
      </w:r>
      <w:r w:rsidRPr="007C019C">
        <w:rPr>
          <w:color w:val="000000" w:themeColor="text1"/>
          <w:sz w:val="22"/>
          <w:lang w:val="ka-GE"/>
        </w:rPr>
        <w:t>ლარი</w:t>
      </w:r>
      <w:r w:rsidRPr="007C019C">
        <w:rPr>
          <w:rFonts w:ascii="Arial" w:hAnsi="Arial" w:cs="Arial"/>
          <w:color w:val="000000" w:themeColor="text1"/>
          <w:sz w:val="22"/>
          <w:lang w:val="ka-GE"/>
        </w:rPr>
        <w:t>,</w:t>
      </w:r>
      <w:r w:rsidRPr="007C019C">
        <w:rPr>
          <w:color w:val="000000" w:themeColor="text1"/>
          <w:sz w:val="22"/>
          <w:lang w:val="ka-GE"/>
        </w:rPr>
        <w:t>კერძოდ</w:t>
      </w:r>
      <w:r w:rsidRPr="007C019C">
        <w:rPr>
          <w:rFonts w:ascii="Arial" w:hAnsi="Arial" w:cs="Arial"/>
          <w:color w:val="000000" w:themeColor="text1"/>
          <w:sz w:val="22"/>
          <w:lang w:val="ka-GE"/>
        </w:rPr>
        <w:t xml:space="preserve">: </w:t>
      </w:r>
    </w:p>
    <w:p w:rsidR="009D4782" w:rsidRPr="00E64299" w:rsidRDefault="009D4782" w:rsidP="009D4782">
      <w:pPr>
        <w:pStyle w:val="ListParagraph"/>
        <w:numPr>
          <w:ilvl w:val="0"/>
          <w:numId w:val="1"/>
        </w:numPr>
        <w:rPr>
          <w:b/>
          <w:lang w:val="ka-GE"/>
        </w:rPr>
      </w:pPr>
      <w:r w:rsidRPr="00E64299">
        <w:rPr>
          <w:rFonts w:ascii="Sylfaen" w:hAnsi="Sylfaen" w:cs="Sylfaen"/>
          <w:b/>
          <w:lang w:val="ka-GE"/>
        </w:rPr>
        <w:t>განაცხადის</w:t>
      </w:r>
      <w:r w:rsidRPr="00E64299">
        <w:rPr>
          <w:b/>
          <w:lang w:val="ka-GE"/>
        </w:rPr>
        <w:t xml:space="preserve"> </w:t>
      </w:r>
      <w:r w:rsidRPr="00E64299">
        <w:rPr>
          <w:rFonts w:ascii="Sylfaen" w:hAnsi="Sylfaen" w:cs="Sylfaen"/>
          <w:b/>
          <w:lang w:val="ka-GE"/>
        </w:rPr>
        <w:t>ხარჯთაღრიცხვის</w:t>
      </w:r>
      <w:r w:rsidRPr="00E64299">
        <w:rPr>
          <w:b/>
          <w:lang w:val="ka-GE"/>
        </w:rPr>
        <w:t xml:space="preserve"> </w:t>
      </w:r>
      <w:r w:rsidRPr="00E64299">
        <w:rPr>
          <w:rFonts w:ascii="Sylfaen" w:hAnsi="Sylfaen" w:cs="Sylfaen"/>
          <w:b/>
          <w:lang w:val="ka-GE"/>
        </w:rPr>
        <w:t>ფორმა</w:t>
      </w:r>
      <w:r>
        <w:rPr>
          <w:rFonts w:ascii="Sylfaen" w:hAnsi="Sylfaen" w:cs="Sylfaen"/>
          <w:b/>
          <w:lang w:val="ka-GE"/>
        </w:rPr>
        <w:t xml:space="preserve"> ( ააიპ ,,დმანისის საზოგადობრივი ჯანდაცვის ცეტრი“</w:t>
      </w:r>
    </w:p>
    <w:p w:rsidR="009D4782" w:rsidRDefault="009D4782" w:rsidP="009D4782">
      <w:pPr>
        <w:rPr>
          <w:b/>
          <w:lang w:val="ka-GE"/>
        </w:rPr>
      </w:pPr>
    </w:p>
    <w:tbl>
      <w:tblPr>
        <w:tblW w:w="109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10"/>
        <w:gridCol w:w="1299"/>
        <w:gridCol w:w="1362"/>
        <w:gridCol w:w="2044"/>
      </w:tblGrid>
      <w:tr w:rsidR="009D4782" w:rsidTr="009D4782">
        <w:trPr>
          <w:trHeight w:val="630"/>
        </w:trPr>
        <w:tc>
          <w:tcPr>
            <w:tcW w:w="6210" w:type="dxa"/>
          </w:tcPr>
          <w:p w:rsidR="009D4782" w:rsidRDefault="009D4782" w:rsidP="009D4782">
            <w:pPr>
              <w:pStyle w:val="TableParagraph"/>
              <w:spacing w:before="10"/>
              <w:rPr>
                <w:sz w:val="15"/>
              </w:rPr>
            </w:pPr>
          </w:p>
          <w:p w:rsidR="009D4782" w:rsidRDefault="009D4782" w:rsidP="009D4782">
            <w:pPr>
              <w:pStyle w:val="TableParagraph"/>
              <w:ind w:left="2308" w:right="2304"/>
              <w:jc w:val="center"/>
              <w:rPr>
                <w:sz w:val="16"/>
                <w:szCs w:val="16"/>
              </w:rPr>
            </w:pPr>
            <w:r>
              <w:rPr>
                <w:sz w:val="16"/>
                <w:szCs w:val="16"/>
              </w:rPr>
              <w:t>დასახელება</w:t>
            </w:r>
          </w:p>
        </w:tc>
        <w:tc>
          <w:tcPr>
            <w:tcW w:w="1299" w:type="dxa"/>
          </w:tcPr>
          <w:p w:rsidR="009D4782" w:rsidRDefault="009D4782" w:rsidP="009D4782">
            <w:pPr>
              <w:pStyle w:val="TableParagraph"/>
              <w:spacing w:before="105"/>
              <w:ind w:left="186" w:right="173" w:firstLine="103"/>
              <w:rPr>
                <w:sz w:val="16"/>
                <w:szCs w:val="16"/>
              </w:rPr>
            </w:pPr>
            <w:r>
              <w:rPr>
                <w:sz w:val="16"/>
                <w:szCs w:val="16"/>
              </w:rPr>
              <w:t>სულ 2024</w:t>
            </w:r>
            <w:r>
              <w:rPr>
                <w:spacing w:val="1"/>
                <w:sz w:val="16"/>
                <w:szCs w:val="16"/>
              </w:rPr>
              <w:t xml:space="preserve"> </w:t>
            </w:r>
            <w:r>
              <w:rPr>
                <w:sz w:val="16"/>
                <w:szCs w:val="16"/>
              </w:rPr>
              <w:t>წლის</w:t>
            </w:r>
            <w:r>
              <w:rPr>
                <w:spacing w:val="-6"/>
                <w:sz w:val="16"/>
                <w:szCs w:val="16"/>
              </w:rPr>
              <w:t xml:space="preserve"> </w:t>
            </w:r>
            <w:r>
              <w:rPr>
                <w:sz w:val="16"/>
                <w:szCs w:val="16"/>
              </w:rPr>
              <w:t>გეგმა</w:t>
            </w:r>
            <w:r>
              <w:rPr>
                <w:spacing w:val="-7"/>
                <w:sz w:val="16"/>
                <w:szCs w:val="16"/>
              </w:rPr>
              <w:t xml:space="preserve"> </w:t>
            </w:r>
            <w:r>
              <w:rPr>
                <w:sz w:val="16"/>
                <w:szCs w:val="16"/>
              </w:rPr>
              <w:t>*</w:t>
            </w:r>
          </w:p>
        </w:tc>
        <w:tc>
          <w:tcPr>
            <w:tcW w:w="1362" w:type="dxa"/>
          </w:tcPr>
          <w:p w:rsidR="009D4782" w:rsidRDefault="009D4782" w:rsidP="009D4782">
            <w:pPr>
              <w:pStyle w:val="TableParagraph"/>
              <w:spacing w:before="105"/>
              <w:ind w:left="344" w:right="149" w:hanging="178"/>
              <w:rPr>
                <w:sz w:val="16"/>
                <w:szCs w:val="16"/>
              </w:rPr>
            </w:pPr>
            <w:r>
              <w:rPr>
                <w:spacing w:val="-1"/>
                <w:sz w:val="16"/>
                <w:szCs w:val="16"/>
              </w:rPr>
              <w:t xml:space="preserve">მ.შ. </w:t>
            </w:r>
            <w:r>
              <w:rPr>
                <w:sz w:val="16"/>
                <w:szCs w:val="16"/>
              </w:rPr>
              <w:t>საკუთარი</w:t>
            </w:r>
            <w:r>
              <w:rPr>
                <w:spacing w:val="-37"/>
                <w:sz w:val="16"/>
                <w:szCs w:val="16"/>
              </w:rPr>
              <w:t xml:space="preserve"> </w:t>
            </w:r>
            <w:r>
              <w:rPr>
                <w:sz w:val="16"/>
                <w:szCs w:val="16"/>
              </w:rPr>
              <w:t>სახსრები</w:t>
            </w:r>
          </w:p>
        </w:tc>
        <w:tc>
          <w:tcPr>
            <w:tcW w:w="2044" w:type="dxa"/>
          </w:tcPr>
          <w:p w:rsidR="009D4782" w:rsidRDefault="009D4782" w:rsidP="009D4782">
            <w:pPr>
              <w:pStyle w:val="TableParagraph"/>
              <w:ind w:left="178" w:right="155" w:firstLine="463"/>
              <w:rPr>
                <w:sz w:val="16"/>
                <w:szCs w:val="16"/>
              </w:rPr>
            </w:pPr>
            <w:r>
              <w:rPr>
                <w:sz w:val="16"/>
                <w:szCs w:val="16"/>
              </w:rPr>
              <w:t>მ.შ.</w:t>
            </w:r>
            <w:r>
              <w:rPr>
                <w:spacing w:val="1"/>
                <w:sz w:val="16"/>
                <w:szCs w:val="16"/>
              </w:rPr>
              <w:t xml:space="preserve"> </w:t>
            </w:r>
            <w:r>
              <w:rPr>
                <w:sz w:val="16"/>
                <w:szCs w:val="16"/>
              </w:rPr>
              <w:t>მუნიციპალური</w:t>
            </w:r>
          </w:p>
          <w:p w:rsidR="009D4782" w:rsidRDefault="009D4782" w:rsidP="009D4782">
            <w:pPr>
              <w:pStyle w:val="TableParagraph"/>
              <w:spacing w:line="190" w:lineRule="exact"/>
              <w:ind w:left="415"/>
              <w:rPr>
                <w:sz w:val="16"/>
                <w:szCs w:val="16"/>
              </w:rPr>
            </w:pPr>
            <w:r>
              <w:rPr>
                <w:sz w:val="16"/>
                <w:szCs w:val="16"/>
              </w:rPr>
              <w:t>ბიუჯეტი</w:t>
            </w:r>
          </w:p>
        </w:tc>
      </w:tr>
      <w:tr w:rsidR="009D4782" w:rsidRPr="00AE2D60" w:rsidTr="009D4782">
        <w:trPr>
          <w:trHeight w:val="287"/>
        </w:trPr>
        <w:tc>
          <w:tcPr>
            <w:tcW w:w="6210" w:type="dxa"/>
          </w:tcPr>
          <w:p w:rsidR="009D4782" w:rsidRDefault="009D4782" w:rsidP="009D4782">
            <w:pPr>
              <w:pStyle w:val="TableParagraph"/>
              <w:spacing w:before="38"/>
              <w:ind w:left="108"/>
              <w:rPr>
                <w:sz w:val="16"/>
                <w:szCs w:val="16"/>
              </w:rPr>
            </w:pPr>
            <w:r>
              <w:rPr>
                <w:sz w:val="16"/>
                <w:szCs w:val="16"/>
              </w:rPr>
              <w:t>შემოსულობები</w:t>
            </w:r>
          </w:p>
        </w:tc>
        <w:tc>
          <w:tcPr>
            <w:tcW w:w="1299" w:type="dxa"/>
          </w:tcPr>
          <w:p w:rsidR="009D4782" w:rsidRPr="00AE2D60" w:rsidRDefault="009D4782" w:rsidP="009D4782">
            <w:pPr>
              <w:pStyle w:val="TableParagraph"/>
              <w:jc w:val="center"/>
              <w:rPr>
                <w:rFonts w:ascii="Times New Roman"/>
                <w:sz w:val="16"/>
                <w:lang w:val="ka-GE"/>
              </w:rPr>
            </w:pPr>
            <w:r>
              <w:rPr>
                <w:rFonts w:ascii="Times New Roman"/>
                <w:sz w:val="16"/>
                <w:lang w:val="ka-GE"/>
              </w:rPr>
              <w:t>127.0</w:t>
            </w:r>
          </w:p>
        </w:tc>
        <w:tc>
          <w:tcPr>
            <w:tcW w:w="1362" w:type="dxa"/>
          </w:tcPr>
          <w:p w:rsidR="009D4782" w:rsidRPr="00C15EDA" w:rsidRDefault="009D4782" w:rsidP="009D4782">
            <w:pPr>
              <w:pStyle w:val="TableParagraph"/>
              <w:jc w:val="center"/>
              <w:rPr>
                <w:rFonts w:ascii="Times New Roman"/>
                <w:sz w:val="16"/>
                <w:lang w:val="ka-GE"/>
              </w:rPr>
            </w:pPr>
            <w:r>
              <w:rPr>
                <w:rFonts w:ascii="Times New Roman"/>
                <w:sz w:val="16"/>
                <w:lang w:val="ka-GE"/>
              </w:rPr>
              <w:t>8.7</w:t>
            </w:r>
          </w:p>
        </w:tc>
        <w:tc>
          <w:tcPr>
            <w:tcW w:w="2044" w:type="dxa"/>
          </w:tcPr>
          <w:p w:rsidR="009D4782" w:rsidRPr="00AE2D60" w:rsidRDefault="009D4782" w:rsidP="009D4782">
            <w:pPr>
              <w:pStyle w:val="TableParagraph"/>
              <w:jc w:val="center"/>
              <w:rPr>
                <w:rFonts w:ascii="Times New Roman"/>
                <w:sz w:val="16"/>
                <w:lang w:val="ka-GE"/>
              </w:rPr>
            </w:pPr>
            <w:r>
              <w:rPr>
                <w:rFonts w:ascii="Times New Roman"/>
                <w:sz w:val="16"/>
                <w:lang w:val="ka-GE"/>
              </w:rPr>
              <w:t>118.3</w:t>
            </w:r>
          </w:p>
        </w:tc>
      </w:tr>
      <w:tr w:rsidR="009D4782" w:rsidRPr="000E7CCD" w:rsidTr="009D4782">
        <w:trPr>
          <w:trHeight w:val="287"/>
        </w:trPr>
        <w:tc>
          <w:tcPr>
            <w:tcW w:w="6210" w:type="dxa"/>
          </w:tcPr>
          <w:p w:rsidR="009D4782" w:rsidRDefault="009D4782" w:rsidP="009D4782">
            <w:pPr>
              <w:pStyle w:val="TableParagraph"/>
              <w:spacing w:before="40"/>
              <w:ind w:left="271"/>
              <w:rPr>
                <w:sz w:val="16"/>
                <w:szCs w:val="16"/>
              </w:rPr>
            </w:pPr>
            <w:r>
              <w:rPr>
                <w:sz w:val="16"/>
                <w:szCs w:val="16"/>
              </w:rPr>
              <w:t>შემოსულობები</w:t>
            </w:r>
            <w:r>
              <w:rPr>
                <w:spacing w:val="-5"/>
                <w:sz w:val="16"/>
                <w:szCs w:val="16"/>
              </w:rPr>
              <w:t xml:space="preserve"> </w:t>
            </w:r>
            <w:r>
              <w:rPr>
                <w:sz w:val="16"/>
                <w:szCs w:val="16"/>
              </w:rPr>
              <w:t>სხვა</w:t>
            </w:r>
            <w:r>
              <w:rPr>
                <w:spacing w:val="-4"/>
                <w:sz w:val="16"/>
                <w:szCs w:val="16"/>
              </w:rPr>
              <w:t xml:space="preserve"> </w:t>
            </w:r>
            <w:r>
              <w:rPr>
                <w:sz w:val="16"/>
                <w:szCs w:val="16"/>
              </w:rPr>
              <w:t>შემოსავლებიდან</w:t>
            </w:r>
          </w:p>
        </w:tc>
        <w:tc>
          <w:tcPr>
            <w:tcW w:w="1299" w:type="dxa"/>
          </w:tcPr>
          <w:p w:rsidR="009D4782" w:rsidRPr="000E7CCD" w:rsidRDefault="009D4782" w:rsidP="009D4782">
            <w:pPr>
              <w:pStyle w:val="TableParagraph"/>
              <w:jc w:val="center"/>
              <w:rPr>
                <w:rFonts w:ascii="Times New Roman"/>
                <w:sz w:val="16"/>
              </w:rPr>
            </w:pPr>
            <w:r>
              <w:rPr>
                <w:rFonts w:ascii="Times New Roman"/>
                <w:sz w:val="16"/>
              </w:rPr>
              <w:t>127.0</w:t>
            </w:r>
          </w:p>
        </w:tc>
        <w:tc>
          <w:tcPr>
            <w:tcW w:w="1362" w:type="dxa"/>
          </w:tcPr>
          <w:p w:rsidR="009D4782" w:rsidRPr="000E7CCD" w:rsidRDefault="009D4782" w:rsidP="009D4782">
            <w:pPr>
              <w:pStyle w:val="TableParagraph"/>
              <w:jc w:val="center"/>
              <w:rPr>
                <w:rFonts w:ascii="Times New Roman"/>
                <w:sz w:val="16"/>
              </w:rPr>
            </w:pPr>
            <w:r>
              <w:rPr>
                <w:rFonts w:ascii="Times New Roman"/>
                <w:sz w:val="16"/>
              </w:rPr>
              <w:t>8.7</w:t>
            </w:r>
          </w:p>
        </w:tc>
        <w:tc>
          <w:tcPr>
            <w:tcW w:w="2044" w:type="dxa"/>
          </w:tcPr>
          <w:p w:rsidR="009D4782" w:rsidRPr="000E7CCD" w:rsidRDefault="009D4782" w:rsidP="009D4782">
            <w:pPr>
              <w:pStyle w:val="TableParagraph"/>
              <w:jc w:val="center"/>
              <w:rPr>
                <w:rFonts w:ascii="Times New Roman"/>
                <w:sz w:val="16"/>
              </w:rPr>
            </w:pPr>
            <w:r>
              <w:rPr>
                <w:rFonts w:ascii="Times New Roman"/>
                <w:sz w:val="16"/>
              </w:rPr>
              <w:t>118.3</w:t>
            </w:r>
          </w:p>
        </w:tc>
      </w:tr>
      <w:tr w:rsidR="009D4782" w:rsidTr="009D4782">
        <w:trPr>
          <w:trHeight w:val="290"/>
        </w:trPr>
        <w:tc>
          <w:tcPr>
            <w:tcW w:w="6210" w:type="dxa"/>
          </w:tcPr>
          <w:p w:rsidR="009D4782" w:rsidRDefault="009D4782" w:rsidP="009D4782">
            <w:pPr>
              <w:pStyle w:val="TableParagraph"/>
              <w:spacing w:before="40"/>
              <w:ind w:left="429"/>
              <w:rPr>
                <w:sz w:val="16"/>
                <w:szCs w:val="16"/>
              </w:rPr>
            </w:pPr>
            <w:r>
              <w:rPr>
                <w:sz w:val="16"/>
                <w:szCs w:val="16"/>
              </w:rPr>
              <w:t>გრანტები</w:t>
            </w:r>
          </w:p>
        </w:tc>
        <w:tc>
          <w:tcPr>
            <w:tcW w:w="1299" w:type="dxa"/>
          </w:tcPr>
          <w:p w:rsidR="009D4782" w:rsidRDefault="009D4782" w:rsidP="009D4782">
            <w:pPr>
              <w:pStyle w:val="TableParagraph"/>
              <w:jc w:val="center"/>
              <w:rPr>
                <w:rFonts w:ascii="Times New Roman"/>
                <w:sz w:val="16"/>
              </w:rPr>
            </w:pPr>
          </w:p>
        </w:tc>
        <w:tc>
          <w:tcPr>
            <w:tcW w:w="1362" w:type="dxa"/>
          </w:tcPr>
          <w:p w:rsidR="009D4782" w:rsidRDefault="009D4782" w:rsidP="009D4782">
            <w:pPr>
              <w:pStyle w:val="TableParagraph"/>
              <w:jc w:val="center"/>
              <w:rPr>
                <w:rFonts w:ascii="Times New Roman"/>
                <w:sz w:val="16"/>
              </w:rPr>
            </w:pPr>
          </w:p>
        </w:tc>
        <w:tc>
          <w:tcPr>
            <w:tcW w:w="2044" w:type="dxa"/>
          </w:tcPr>
          <w:p w:rsidR="009D4782" w:rsidRDefault="009D4782" w:rsidP="009D4782">
            <w:pPr>
              <w:pStyle w:val="TableParagraph"/>
              <w:jc w:val="center"/>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710"/>
              <w:rPr>
                <w:sz w:val="16"/>
                <w:szCs w:val="16"/>
              </w:rPr>
            </w:pPr>
            <w:r>
              <w:rPr>
                <w:sz w:val="16"/>
                <w:szCs w:val="16"/>
              </w:rPr>
              <w:t>შემოსულობები</w:t>
            </w:r>
            <w:r>
              <w:rPr>
                <w:spacing w:val="-7"/>
                <w:sz w:val="16"/>
                <w:szCs w:val="16"/>
              </w:rPr>
              <w:t xml:space="preserve"> </w:t>
            </w:r>
            <w:r>
              <w:rPr>
                <w:sz w:val="16"/>
                <w:szCs w:val="16"/>
              </w:rPr>
              <w:t>არაფინანსური</w:t>
            </w:r>
            <w:r>
              <w:rPr>
                <w:spacing w:val="-6"/>
                <w:sz w:val="16"/>
                <w:szCs w:val="16"/>
              </w:rPr>
              <w:t xml:space="preserve"> </w:t>
            </w:r>
            <w:r>
              <w:rPr>
                <w:sz w:val="16"/>
                <w:szCs w:val="16"/>
              </w:rPr>
              <w:t>აქტივებიდან</w:t>
            </w:r>
          </w:p>
        </w:tc>
        <w:tc>
          <w:tcPr>
            <w:tcW w:w="1299" w:type="dxa"/>
          </w:tcPr>
          <w:p w:rsidR="009D4782" w:rsidRDefault="009D4782" w:rsidP="009D4782">
            <w:pPr>
              <w:pStyle w:val="TableParagraph"/>
              <w:jc w:val="center"/>
              <w:rPr>
                <w:rFonts w:ascii="Times New Roman"/>
                <w:sz w:val="16"/>
              </w:rPr>
            </w:pPr>
          </w:p>
        </w:tc>
        <w:tc>
          <w:tcPr>
            <w:tcW w:w="1362" w:type="dxa"/>
          </w:tcPr>
          <w:p w:rsidR="009D4782" w:rsidRDefault="009D4782" w:rsidP="009D4782">
            <w:pPr>
              <w:pStyle w:val="TableParagraph"/>
              <w:jc w:val="center"/>
              <w:rPr>
                <w:rFonts w:ascii="Times New Roman"/>
                <w:sz w:val="16"/>
              </w:rPr>
            </w:pPr>
          </w:p>
        </w:tc>
        <w:tc>
          <w:tcPr>
            <w:tcW w:w="2044" w:type="dxa"/>
          </w:tcPr>
          <w:p w:rsidR="009D4782" w:rsidRDefault="009D4782" w:rsidP="009D4782">
            <w:pPr>
              <w:pStyle w:val="TableParagraph"/>
              <w:jc w:val="center"/>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710"/>
              <w:rPr>
                <w:sz w:val="16"/>
                <w:szCs w:val="16"/>
              </w:rPr>
            </w:pPr>
            <w:r>
              <w:rPr>
                <w:sz w:val="16"/>
                <w:szCs w:val="16"/>
              </w:rPr>
              <w:t>შემოსულობები</w:t>
            </w:r>
            <w:r>
              <w:rPr>
                <w:spacing w:val="-6"/>
                <w:sz w:val="16"/>
                <w:szCs w:val="16"/>
              </w:rPr>
              <w:t xml:space="preserve"> </w:t>
            </w:r>
            <w:r>
              <w:rPr>
                <w:sz w:val="16"/>
                <w:szCs w:val="16"/>
              </w:rPr>
              <w:t>ფინანსური</w:t>
            </w:r>
            <w:r>
              <w:rPr>
                <w:spacing w:val="-5"/>
                <w:sz w:val="16"/>
                <w:szCs w:val="16"/>
              </w:rPr>
              <w:t xml:space="preserve"> </w:t>
            </w:r>
            <w:r>
              <w:rPr>
                <w:sz w:val="16"/>
                <w:szCs w:val="16"/>
              </w:rPr>
              <w:t>აქტივებიდან</w:t>
            </w:r>
          </w:p>
        </w:tc>
        <w:tc>
          <w:tcPr>
            <w:tcW w:w="1299" w:type="dxa"/>
          </w:tcPr>
          <w:p w:rsidR="009D4782" w:rsidRDefault="009D4782" w:rsidP="009D4782">
            <w:pPr>
              <w:pStyle w:val="TableParagraph"/>
              <w:jc w:val="center"/>
              <w:rPr>
                <w:rFonts w:ascii="Times New Roman"/>
                <w:sz w:val="16"/>
              </w:rPr>
            </w:pPr>
          </w:p>
        </w:tc>
        <w:tc>
          <w:tcPr>
            <w:tcW w:w="1362" w:type="dxa"/>
          </w:tcPr>
          <w:p w:rsidR="009D4782" w:rsidRDefault="009D4782" w:rsidP="009D4782">
            <w:pPr>
              <w:pStyle w:val="TableParagraph"/>
              <w:jc w:val="center"/>
              <w:rPr>
                <w:rFonts w:ascii="Times New Roman"/>
                <w:sz w:val="16"/>
              </w:rPr>
            </w:pPr>
          </w:p>
        </w:tc>
        <w:tc>
          <w:tcPr>
            <w:tcW w:w="2044" w:type="dxa"/>
          </w:tcPr>
          <w:p w:rsidR="009D4782" w:rsidRDefault="009D4782" w:rsidP="009D4782">
            <w:pPr>
              <w:pStyle w:val="TableParagraph"/>
              <w:jc w:val="center"/>
              <w:rPr>
                <w:rFonts w:ascii="Times New Roman"/>
                <w:sz w:val="16"/>
              </w:rPr>
            </w:pPr>
          </w:p>
        </w:tc>
      </w:tr>
      <w:tr w:rsidR="009D4782" w:rsidTr="009D4782">
        <w:trPr>
          <w:trHeight w:val="288"/>
        </w:trPr>
        <w:tc>
          <w:tcPr>
            <w:tcW w:w="6210" w:type="dxa"/>
          </w:tcPr>
          <w:p w:rsidR="009D4782" w:rsidRDefault="009D4782" w:rsidP="009D4782">
            <w:pPr>
              <w:pStyle w:val="TableParagraph"/>
              <w:spacing w:before="38"/>
              <w:ind w:left="751"/>
              <w:rPr>
                <w:sz w:val="16"/>
                <w:szCs w:val="16"/>
              </w:rPr>
            </w:pPr>
            <w:r>
              <w:rPr>
                <w:sz w:val="16"/>
                <w:szCs w:val="16"/>
              </w:rPr>
              <w:t>ვალდებულებების</w:t>
            </w:r>
            <w:r>
              <w:rPr>
                <w:spacing w:val="33"/>
                <w:sz w:val="16"/>
                <w:szCs w:val="16"/>
              </w:rPr>
              <w:t xml:space="preserve"> </w:t>
            </w:r>
            <w:r>
              <w:rPr>
                <w:sz w:val="16"/>
                <w:szCs w:val="16"/>
              </w:rPr>
              <w:t>ზრდა</w:t>
            </w:r>
          </w:p>
        </w:tc>
        <w:tc>
          <w:tcPr>
            <w:tcW w:w="1299" w:type="dxa"/>
          </w:tcPr>
          <w:p w:rsidR="009D4782" w:rsidRDefault="009D4782" w:rsidP="009D4782">
            <w:pPr>
              <w:pStyle w:val="TableParagraph"/>
              <w:jc w:val="center"/>
              <w:rPr>
                <w:rFonts w:ascii="Times New Roman"/>
                <w:sz w:val="16"/>
              </w:rPr>
            </w:pPr>
          </w:p>
        </w:tc>
        <w:tc>
          <w:tcPr>
            <w:tcW w:w="1362" w:type="dxa"/>
          </w:tcPr>
          <w:p w:rsidR="009D4782" w:rsidRDefault="009D4782" w:rsidP="009D4782">
            <w:pPr>
              <w:pStyle w:val="TableParagraph"/>
              <w:jc w:val="center"/>
              <w:rPr>
                <w:rFonts w:ascii="Times New Roman"/>
                <w:sz w:val="16"/>
              </w:rPr>
            </w:pPr>
          </w:p>
        </w:tc>
        <w:tc>
          <w:tcPr>
            <w:tcW w:w="2044" w:type="dxa"/>
          </w:tcPr>
          <w:p w:rsidR="009D4782" w:rsidRDefault="009D4782" w:rsidP="009D4782">
            <w:pPr>
              <w:pStyle w:val="TableParagraph"/>
              <w:jc w:val="center"/>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108"/>
              <w:rPr>
                <w:sz w:val="16"/>
                <w:szCs w:val="16"/>
              </w:rPr>
            </w:pPr>
            <w:r>
              <w:rPr>
                <w:sz w:val="16"/>
                <w:szCs w:val="16"/>
              </w:rPr>
              <w:t>გადასახდელები</w:t>
            </w:r>
          </w:p>
        </w:tc>
        <w:tc>
          <w:tcPr>
            <w:tcW w:w="1299" w:type="dxa"/>
          </w:tcPr>
          <w:p w:rsidR="009D4782" w:rsidRDefault="009D4782" w:rsidP="009D4782">
            <w:pPr>
              <w:pStyle w:val="TableParagraph"/>
              <w:jc w:val="center"/>
              <w:rPr>
                <w:rFonts w:ascii="Times New Roman"/>
                <w:sz w:val="16"/>
              </w:rPr>
            </w:pPr>
          </w:p>
        </w:tc>
        <w:tc>
          <w:tcPr>
            <w:tcW w:w="1362" w:type="dxa"/>
          </w:tcPr>
          <w:p w:rsidR="009D4782" w:rsidRDefault="009D4782" w:rsidP="009D4782">
            <w:pPr>
              <w:pStyle w:val="TableParagraph"/>
              <w:jc w:val="center"/>
              <w:rPr>
                <w:rFonts w:ascii="Times New Roman"/>
                <w:sz w:val="16"/>
              </w:rPr>
            </w:pPr>
          </w:p>
        </w:tc>
        <w:tc>
          <w:tcPr>
            <w:tcW w:w="2044" w:type="dxa"/>
          </w:tcPr>
          <w:p w:rsidR="009D4782" w:rsidRDefault="009D4782" w:rsidP="009D4782">
            <w:pPr>
              <w:pStyle w:val="TableParagraph"/>
              <w:jc w:val="center"/>
              <w:rPr>
                <w:rFonts w:ascii="Times New Roman"/>
                <w:sz w:val="16"/>
              </w:rPr>
            </w:pPr>
          </w:p>
        </w:tc>
      </w:tr>
      <w:tr w:rsidR="009D4782" w:rsidRPr="00C15EDA" w:rsidTr="009D4782">
        <w:trPr>
          <w:trHeight w:val="287"/>
        </w:trPr>
        <w:tc>
          <w:tcPr>
            <w:tcW w:w="6210" w:type="dxa"/>
          </w:tcPr>
          <w:p w:rsidR="009D4782" w:rsidRDefault="009D4782" w:rsidP="009D4782">
            <w:pPr>
              <w:pStyle w:val="TableParagraph"/>
              <w:spacing w:before="40"/>
              <w:ind w:left="269"/>
              <w:rPr>
                <w:sz w:val="16"/>
                <w:szCs w:val="16"/>
              </w:rPr>
            </w:pPr>
            <w:r>
              <w:rPr>
                <w:sz w:val="16"/>
                <w:szCs w:val="16"/>
              </w:rPr>
              <w:t>ხარჯები</w:t>
            </w:r>
          </w:p>
        </w:tc>
        <w:tc>
          <w:tcPr>
            <w:tcW w:w="1299" w:type="dxa"/>
          </w:tcPr>
          <w:p w:rsidR="009D4782" w:rsidRPr="00C15EDA" w:rsidRDefault="009D4782" w:rsidP="009D4782">
            <w:pPr>
              <w:pStyle w:val="TableParagraph"/>
              <w:jc w:val="center"/>
              <w:rPr>
                <w:rFonts w:ascii="Times New Roman"/>
                <w:sz w:val="16"/>
                <w:lang w:val="ka-GE"/>
              </w:rPr>
            </w:pPr>
            <w:r>
              <w:rPr>
                <w:rFonts w:ascii="Times New Roman"/>
                <w:sz w:val="16"/>
                <w:lang w:val="ka-GE"/>
              </w:rPr>
              <w:t>127</w:t>
            </w:r>
          </w:p>
        </w:tc>
        <w:tc>
          <w:tcPr>
            <w:tcW w:w="1362" w:type="dxa"/>
          </w:tcPr>
          <w:p w:rsidR="009D4782" w:rsidRPr="00C15EDA" w:rsidRDefault="009D4782" w:rsidP="009D4782">
            <w:pPr>
              <w:pStyle w:val="TableParagraph"/>
              <w:jc w:val="center"/>
              <w:rPr>
                <w:rFonts w:ascii="Times New Roman"/>
                <w:sz w:val="16"/>
                <w:lang w:val="ka-GE"/>
              </w:rPr>
            </w:pPr>
            <w:r>
              <w:rPr>
                <w:rFonts w:ascii="Times New Roman"/>
                <w:sz w:val="16"/>
                <w:lang w:val="ka-GE"/>
              </w:rPr>
              <w:t>8.7</w:t>
            </w:r>
          </w:p>
        </w:tc>
        <w:tc>
          <w:tcPr>
            <w:tcW w:w="2044" w:type="dxa"/>
          </w:tcPr>
          <w:p w:rsidR="009D4782" w:rsidRPr="00C15EDA" w:rsidRDefault="009D4782" w:rsidP="009D4782">
            <w:pPr>
              <w:pStyle w:val="TableParagraph"/>
              <w:jc w:val="center"/>
              <w:rPr>
                <w:rFonts w:ascii="Times New Roman"/>
                <w:sz w:val="16"/>
                <w:lang w:val="ka-GE"/>
              </w:rPr>
            </w:pPr>
            <w:r>
              <w:rPr>
                <w:rFonts w:ascii="Times New Roman"/>
                <w:sz w:val="16"/>
                <w:lang w:val="ka-GE"/>
              </w:rPr>
              <w:t>118.3</w:t>
            </w:r>
          </w:p>
        </w:tc>
      </w:tr>
      <w:tr w:rsidR="009D4782" w:rsidRPr="00C15EDA" w:rsidTr="009D4782">
        <w:trPr>
          <w:trHeight w:val="290"/>
        </w:trPr>
        <w:tc>
          <w:tcPr>
            <w:tcW w:w="6210" w:type="dxa"/>
          </w:tcPr>
          <w:p w:rsidR="009D4782" w:rsidRDefault="009D4782" w:rsidP="009D4782">
            <w:pPr>
              <w:pStyle w:val="TableParagraph"/>
              <w:spacing w:before="2"/>
              <w:ind w:left="672"/>
              <w:rPr>
                <w:sz w:val="16"/>
                <w:szCs w:val="16"/>
              </w:rPr>
            </w:pPr>
            <w:r>
              <w:rPr>
                <w:sz w:val="16"/>
                <w:szCs w:val="16"/>
              </w:rPr>
              <w:t>შრომის</w:t>
            </w:r>
            <w:r>
              <w:rPr>
                <w:spacing w:val="-5"/>
                <w:sz w:val="16"/>
                <w:szCs w:val="16"/>
              </w:rPr>
              <w:t xml:space="preserve"> </w:t>
            </w:r>
            <w:r>
              <w:rPr>
                <w:sz w:val="16"/>
                <w:szCs w:val="16"/>
              </w:rPr>
              <w:t>ანაზღაურება</w:t>
            </w:r>
          </w:p>
        </w:tc>
        <w:tc>
          <w:tcPr>
            <w:tcW w:w="1299" w:type="dxa"/>
          </w:tcPr>
          <w:p w:rsidR="009D4782" w:rsidRPr="00C15EDA" w:rsidRDefault="009D4782" w:rsidP="009D4782">
            <w:pPr>
              <w:pStyle w:val="TableParagraph"/>
              <w:jc w:val="center"/>
              <w:rPr>
                <w:rFonts w:ascii="Times New Roman"/>
                <w:sz w:val="16"/>
                <w:lang w:val="ka-GE"/>
              </w:rPr>
            </w:pPr>
            <w:r>
              <w:rPr>
                <w:rFonts w:ascii="Times New Roman"/>
                <w:sz w:val="16"/>
                <w:lang w:val="ka-GE"/>
              </w:rPr>
              <w:t>86.9</w:t>
            </w:r>
          </w:p>
        </w:tc>
        <w:tc>
          <w:tcPr>
            <w:tcW w:w="1362" w:type="dxa"/>
          </w:tcPr>
          <w:p w:rsidR="009D4782" w:rsidRPr="00C15EDA" w:rsidRDefault="009D4782" w:rsidP="009D4782">
            <w:pPr>
              <w:pStyle w:val="TableParagraph"/>
              <w:jc w:val="center"/>
              <w:rPr>
                <w:rFonts w:ascii="Times New Roman"/>
                <w:sz w:val="16"/>
                <w:lang w:val="ka-GE"/>
              </w:rPr>
            </w:pPr>
            <w:r>
              <w:rPr>
                <w:rFonts w:ascii="Times New Roman"/>
                <w:sz w:val="16"/>
                <w:lang w:val="ka-GE"/>
              </w:rPr>
              <w:t>7.1</w:t>
            </w:r>
          </w:p>
        </w:tc>
        <w:tc>
          <w:tcPr>
            <w:tcW w:w="2044" w:type="dxa"/>
          </w:tcPr>
          <w:p w:rsidR="009D4782" w:rsidRPr="00C15EDA" w:rsidRDefault="009D4782" w:rsidP="009D4782">
            <w:pPr>
              <w:pStyle w:val="TableParagraph"/>
              <w:jc w:val="center"/>
              <w:rPr>
                <w:rFonts w:ascii="Times New Roman"/>
                <w:sz w:val="16"/>
                <w:lang w:val="ka-GE"/>
              </w:rPr>
            </w:pPr>
            <w:r>
              <w:rPr>
                <w:rFonts w:ascii="Times New Roman"/>
                <w:sz w:val="16"/>
                <w:lang w:val="ka-GE"/>
              </w:rPr>
              <w:t>79.8</w:t>
            </w:r>
          </w:p>
        </w:tc>
      </w:tr>
      <w:tr w:rsidR="009D4782" w:rsidRPr="00BF62B4" w:rsidTr="009D4782">
        <w:trPr>
          <w:trHeight w:val="287"/>
        </w:trPr>
        <w:tc>
          <w:tcPr>
            <w:tcW w:w="6210" w:type="dxa"/>
          </w:tcPr>
          <w:p w:rsidR="009D4782" w:rsidRDefault="009D4782" w:rsidP="009D4782">
            <w:pPr>
              <w:pStyle w:val="TableParagraph"/>
              <w:spacing w:line="210" w:lineRule="exact"/>
              <w:ind w:left="672"/>
              <w:rPr>
                <w:sz w:val="16"/>
                <w:szCs w:val="16"/>
              </w:rPr>
            </w:pPr>
            <w:r>
              <w:rPr>
                <w:sz w:val="16"/>
                <w:szCs w:val="16"/>
              </w:rPr>
              <w:t>საქონელი</w:t>
            </w:r>
            <w:r>
              <w:rPr>
                <w:spacing w:val="-7"/>
                <w:sz w:val="16"/>
                <w:szCs w:val="16"/>
              </w:rPr>
              <w:t xml:space="preserve"> </w:t>
            </w:r>
            <w:r>
              <w:rPr>
                <w:sz w:val="16"/>
                <w:szCs w:val="16"/>
              </w:rPr>
              <w:t>და</w:t>
            </w:r>
            <w:r>
              <w:rPr>
                <w:spacing w:val="-2"/>
                <w:sz w:val="16"/>
                <w:szCs w:val="16"/>
              </w:rPr>
              <w:t xml:space="preserve"> </w:t>
            </w:r>
            <w:r>
              <w:rPr>
                <w:sz w:val="16"/>
                <w:szCs w:val="16"/>
              </w:rPr>
              <w:t>მომსახურება</w:t>
            </w:r>
          </w:p>
        </w:tc>
        <w:tc>
          <w:tcPr>
            <w:tcW w:w="1299" w:type="dxa"/>
          </w:tcPr>
          <w:p w:rsidR="009D4782" w:rsidRPr="00BF62B4" w:rsidRDefault="009D4782" w:rsidP="009D4782">
            <w:pPr>
              <w:pStyle w:val="TableParagraph"/>
              <w:jc w:val="center"/>
              <w:rPr>
                <w:rFonts w:ascii="Times New Roman"/>
                <w:sz w:val="16"/>
                <w:lang w:val="ka-GE"/>
              </w:rPr>
            </w:pPr>
            <w:r>
              <w:rPr>
                <w:rFonts w:ascii="Times New Roman"/>
                <w:sz w:val="16"/>
                <w:lang w:val="ka-GE"/>
              </w:rPr>
              <w:t>40.1</w:t>
            </w:r>
          </w:p>
        </w:tc>
        <w:tc>
          <w:tcPr>
            <w:tcW w:w="1362" w:type="dxa"/>
          </w:tcPr>
          <w:p w:rsidR="009D4782" w:rsidRPr="00BF62B4" w:rsidRDefault="009D4782" w:rsidP="009D4782">
            <w:pPr>
              <w:pStyle w:val="TableParagraph"/>
              <w:jc w:val="center"/>
              <w:rPr>
                <w:rFonts w:ascii="Times New Roman"/>
                <w:sz w:val="16"/>
                <w:lang w:val="ka-GE"/>
              </w:rPr>
            </w:pPr>
            <w:r>
              <w:rPr>
                <w:rFonts w:ascii="Times New Roman"/>
                <w:sz w:val="16"/>
                <w:lang w:val="ka-GE"/>
              </w:rPr>
              <w:t>1.6</w:t>
            </w:r>
          </w:p>
        </w:tc>
        <w:tc>
          <w:tcPr>
            <w:tcW w:w="2044" w:type="dxa"/>
          </w:tcPr>
          <w:p w:rsidR="009D4782" w:rsidRPr="00BF62B4" w:rsidRDefault="009D4782" w:rsidP="009D4782">
            <w:pPr>
              <w:pStyle w:val="TableParagraph"/>
              <w:jc w:val="center"/>
              <w:rPr>
                <w:rFonts w:ascii="Times New Roman"/>
                <w:sz w:val="16"/>
                <w:lang w:val="ka-GE"/>
              </w:rPr>
            </w:pPr>
            <w:r>
              <w:rPr>
                <w:rFonts w:ascii="Times New Roman"/>
                <w:sz w:val="16"/>
                <w:lang w:val="ka-GE"/>
              </w:rPr>
              <w:t>38.5</w:t>
            </w:r>
          </w:p>
        </w:tc>
      </w:tr>
      <w:tr w:rsidR="009D4782" w:rsidTr="009D4782">
        <w:trPr>
          <w:trHeight w:val="287"/>
        </w:trPr>
        <w:tc>
          <w:tcPr>
            <w:tcW w:w="6210" w:type="dxa"/>
          </w:tcPr>
          <w:p w:rsidR="009D4782" w:rsidRDefault="009D4782" w:rsidP="009D4782">
            <w:pPr>
              <w:pStyle w:val="TableParagraph"/>
              <w:spacing w:line="210" w:lineRule="exact"/>
              <w:ind w:left="672"/>
              <w:rPr>
                <w:sz w:val="16"/>
                <w:szCs w:val="16"/>
              </w:rPr>
            </w:pPr>
            <w:r>
              <w:rPr>
                <w:sz w:val="16"/>
                <w:szCs w:val="16"/>
              </w:rPr>
              <w:t>პროცენტი</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line="210" w:lineRule="exact"/>
              <w:ind w:left="672"/>
              <w:rPr>
                <w:sz w:val="16"/>
                <w:szCs w:val="16"/>
              </w:rPr>
            </w:pPr>
            <w:r>
              <w:rPr>
                <w:sz w:val="16"/>
                <w:szCs w:val="16"/>
              </w:rPr>
              <w:t>სუბსიდიები</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line="210" w:lineRule="exact"/>
              <w:ind w:left="672"/>
              <w:rPr>
                <w:sz w:val="16"/>
                <w:szCs w:val="16"/>
              </w:rPr>
            </w:pPr>
            <w:r>
              <w:rPr>
                <w:sz w:val="16"/>
                <w:szCs w:val="16"/>
              </w:rPr>
              <w:t>გრანტები</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line="210" w:lineRule="exact"/>
              <w:ind w:left="672"/>
              <w:rPr>
                <w:sz w:val="16"/>
                <w:szCs w:val="16"/>
              </w:rPr>
            </w:pPr>
            <w:r>
              <w:rPr>
                <w:sz w:val="16"/>
                <w:szCs w:val="16"/>
              </w:rPr>
              <w:t>სოციალური</w:t>
            </w:r>
            <w:r>
              <w:rPr>
                <w:spacing w:val="-4"/>
                <w:sz w:val="16"/>
                <w:szCs w:val="16"/>
              </w:rPr>
              <w:t xml:space="preserve"> </w:t>
            </w:r>
            <w:r>
              <w:rPr>
                <w:sz w:val="16"/>
                <w:szCs w:val="16"/>
              </w:rPr>
              <w:t>უზრუნველყოფა</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90"/>
        </w:trPr>
        <w:tc>
          <w:tcPr>
            <w:tcW w:w="6210" w:type="dxa"/>
          </w:tcPr>
          <w:p w:rsidR="009D4782" w:rsidRDefault="009D4782" w:rsidP="009D4782">
            <w:pPr>
              <w:pStyle w:val="TableParagraph"/>
              <w:spacing w:before="2"/>
              <w:ind w:left="672"/>
              <w:rPr>
                <w:sz w:val="16"/>
                <w:szCs w:val="16"/>
              </w:rPr>
            </w:pPr>
            <w:r>
              <w:rPr>
                <w:sz w:val="16"/>
                <w:szCs w:val="16"/>
              </w:rPr>
              <w:t>სხვა</w:t>
            </w:r>
            <w:r>
              <w:rPr>
                <w:spacing w:val="-2"/>
                <w:sz w:val="16"/>
                <w:szCs w:val="16"/>
              </w:rPr>
              <w:t xml:space="preserve"> </w:t>
            </w:r>
            <w:r>
              <w:rPr>
                <w:sz w:val="16"/>
                <w:szCs w:val="16"/>
              </w:rPr>
              <w:t>ხარჯები</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269"/>
              <w:rPr>
                <w:sz w:val="16"/>
                <w:szCs w:val="16"/>
              </w:rPr>
            </w:pPr>
            <w:r>
              <w:rPr>
                <w:sz w:val="16"/>
                <w:szCs w:val="16"/>
              </w:rPr>
              <w:t>არაფინანსური</w:t>
            </w:r>
            <w:r>
              <w:rPr>
                <w:spacing w:val="-4"/>
                <w:sz w:val="16"/>
                <w:szCs w:val="16"/>
              </w:rPr>
              <w:t xml:space="preserve"> </w:t>
            </w:r>
            <w:r>
              <w:rPr>
                <w:sz w:val="16"/>
                <w:szCs w:val="16"/>
              </w:rPr>
              <w:t>აქტივების</w:t>
            </w:r>
            <w:r>
              <w:rPr>
                <w:spacing w:val="-4"/>
                <w:sz w:val="16"/>
                <w:szCs w:val="16"/>
              </w:rPr>
              <w:t xml:space="preserve"> </w:t>
            </w:r>
            <w:r>
              <w:rPr>
                <w:sz w:val="16"/>
                <w:szCs w:val="16"/>
              </w:rPr>
              <w:t>ზრდა</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269"/>
              <w:rPr>
                <w:sz w:val="16"/>
                <w:szCs w:val="16"/>
              </w:rPr>
            </w:pPr>
            <w:r>
              <w:rPr>
                <w:sz w:val="16"/>
                <w:szCs w:val="16"/>
              </w:rPr>
              <w:t>ფინანსური</w:t>
            </w:r>
            <w:r>
              <w:rPr>
                <w:spacing w:val="-3"/>
                <w:sz w:val="16"/>
                <w:szCs w:val="16"/>
              </w:rPr>
              <w:t xml:space="preserve"> </w:t>
            </w:r>
            <w:r>
              <w:rPr>
                <w:sz w:val="16"/>
                <w:szCs w:val="16"/>
              </w:rPr>
              <w:t>აქტივების</w:t>
            </w:r>
            <w:r>
              <w:rPr>
                <w:spacing w:val="-3"/>
                <w:sz w:val="16"/>
                <w:szCs w:val="16"/>
              </w:rPr>
              <w:t xml:space="preserve"> </w:t>
            </w:r>
            <w:r>
              <w:rPr>
                <w:sz w:val="16"/>
                <w:szCs w:val="16"/>
              </w:rPr>
              <w:t>ზრდა</w:t>
            </w:r>
            <w:r>
              <w:rPr>
                <w:spacing w:val="-3"/>
                <w:sz w:val="16"/>
                <w:szCs w:val="16"/>
              </w:rPr>
              <w:t xml:space="preserve"> </w:t>
            </w:r>
            <w:r>
              <w:rPr>
                <w:sz w:val="16"/>
                <w:szCs w:val="16"/>
              </w:rPr>
              <w:t>(ნაშთის</w:t>
            </w:r>
            <w:r>
              <w:rPr>
                <w:spacing w:val="-2"/>
                <w:sz w:val="16"/>
                <w:szCs w:val="16"/>
              </w:rPr>
              <w:t xml:space="preserve"> </w:t>
            </w:r>
            <w:r>
              <w:rPr>
                <w:sz w:val="16"/>
                <w:szCs w:val="16"/>
              </w:rPr>
              <w:t>გარეშე)</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108"/>
              <w:rPr>
                <w:sz w:val="16"/>
                <w:szCs w:val="16"/>
              </w:rPr>
            </w:pPr>
            <w:r>
              <w:rPr>
                <w:sz w:val="16"/>
                <w:szCs w:val="16"/>
              </w:rPr>
              <w:t>ვალდებულებების</w:t>
            </w:r>
            <w:r>
              <w:rPr>
                <w:spacing w:val="35"/>
                <w:sz w:val="16"/>
                <w:szCs w:val="16"/>
              </w:rPr>
              <w:t xml:space="preserve"> </w:t>
            </w:r>
            <w:r>
              <w:rPr>
                <w:sz w:val="16"/>
                <w:szCs w:val="16"/>
              </w:rPr>
              <w:t>კლება</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r w:rsidR="009D4782" w:rsidTr="009D4782">
        <w:trPr>
          <w:trHeight w:val="287"/>
        </w:trPr>
        <w:tc>
          <w:tcPr>
            <w:tcW w:w="6210" w:type="dxa"/>
          </w:tcPr>
          <w:p w:rsidR="009D4782" w:rsidRDefault="009D4782" w:rsidP="009D4782">
            <w:pPr>
              <w:pStyle w:val="TableParagraph"/>
              <w:spacing w:before="38"/>
              <w:ind w:left="108"/>
              <w:rPr>
                <w:sz w:val="16"/>
                <w:szCs w:val="16"/>
              </w:rPr>
            </w:pPr>
            <w:r>
              <w:rPr>
                <w:sz w:val="16"/>
                <w:szCs w:val="16"/>
              </w:rPr>
              <w:t>ნაშთის</w:t>
            </w:r>
            <w:r>
              <w:rPr>
                <w:spacing w:val="-2"/>
                <w:sz w:val="16"/>
                <w:szCs w:val="16"/>
              </w:rPr>
              <w:t xml:space="preserve"> </w:t>
            </w:r>
            <w:r>
              <w:rPr>
                <w:sz w:val="16"/>
                <w:szCs w:val="16"/>
              </w:rPr>
              <w:t>ცვლილება</w:t>
            </w:r>
          </w:p>
        </w:tc>
        <w:tc>
          <w:tcPr>
            <w:tcW w:w="1299" w:type="dxa"/>
          </w:tcPr>
          <w:p w:rsidR="009D4782" w:rsidRDefault="009D4782" w:rsidP="009D4782">
            <w:pPr>
              <w:pStyle w:val="TableParagraph"/>
              <w:rPr>
                <w:rFonts w:ascii="Times New Roman"/>
                <w:sz w:val="16"/>
              </w:rPr>
            </w:pPr>
          </w:p>
        </w:tc>
        <w:tc>
          <w:tcPr>
            <w:tcW w:w="1362" w:type="dxa"/>
          </w:tcPr>
          <w:p w:rsidR="009D4782" w:rsidRDefault="009D4782" w:rsidP="009D4782">
            <w:pPr>
              <w:pStyle w:val="TableParagraph"/>
              <w:rPr>
                <w:rFonts w:ascii="Times New Roman"/>
                <w:sz w:val="16"/>
              </w:rPr>
            </w:pPr>
          </w:p>
        </w:tc>
        <w:tc>
          <w:tcPr>
            <w:tcW w:w="2044" w:type="dxa"/>
          </w:tcPr>
          <w:p w:rsidR="009D4782" w:rsidRDefault="009D4782" w:rsidP="009D4782">
            <w:pPr>
              <w:pStyle w:val="TableParagraph"/>
              <w:rPr>
                <w:rFonts w:ascii="Times New Roman"/>
                <w:sz w:val="16"/>
              </w:rPr>
            </w:pPr>
          </w:p>
        </w:tc>
      </w:tr>
    </w:tbl>
    <w:p w:rsidR="009D4782" w:rsidRPr="00E22A21" w:rsidRDefault="009D4782" w:rsidP="009D4782">
      <w:pPr>
        <w:rPr>
          <w:b/>
          <w:lang w:val="ka-GE"/>
        </w:rPr>
      </w:pPr>
    </w:p>
    <w:tbl>
      <w:tblPr>
        <w:tblW w:w="11166" w:type="dxa"/>
        <w:tblInd w:w="93" w:type="dxa"/>
        <w:tblLook w:val="04A0" w:firstRow="1" w:lastRow="0" w:firstColumn="1" w:lastColumn="0" w:noHBand="0" w:noVBand="1"/>
      </w:tblPr>
      <w:tblGrid>
        <w:gridCol w:w="647"/>
        <w:gridCol w:w="2779"/>
        <w:gridCol w:w="2334"/>
        <w:gridCol w:w="1387"/>
        <w:gridCol w:w="1361"/>
        <w:gridCol w:w="1340"/>
        <w:gridCol w:w="1321"/>
      </w:tblGrid>
      <w:tr w:rsidR="009D4782" w:rsidRPr="00A55B35" w:rsidTr="009D4782">
        <w:trPr>
          <w:trHeight w:val="870"/>
        </w:trPr>
        <w:tc>
          <w:tcPr>
            <w:tcW w:w="11166" w:type="dxa"/>
            <w:gridSpan w:val="7"/>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9D4782" w:rsidRPr="00A55B35" w:rsidRDefault="009D4782" w:rsidP="009D4782">
            <w:pPr>
              <w:jc w:val="center"/>
              <w:rPr>
                <w:rFonts w:eastAsia="Times New Roman" w:cs="Arial"/>
                <w:b/>
                <w:bCs/>
              </w:rPr>
            </w:pPr>
            <w:r w:rsidRPr="00A55B35">
              <w:rPr>
                <w:rFonts w:eastAsia="Times New Roman"/>
                <w:b/>
                <w:bCs/>
              </w:rPr>
              <w:t>პროგრამის</w:t>
            </w:r>
            <w:r w:rsidRPr="00A55B35">
              <w:rPr>
                <w:rFonts w:eastAsia="Times New Roman" w:cs="Arial"/>
                <w:b/>
                <w:bCs/>
              </w:rPr>
              <w:t>/</w:t>
            </w:r>
            <w:r w:rsidRPr="00A55B35">
              <w:rPr>
                <w:rFonts w:eastAsia="Times New Roman"/>
                <w:b/>
                <w:bCs/>
              </w:rPr>
              <w:t>ქვეპროგრამის</w:t>
            </w:r>
            <w:r w:rsidRPr="00A55B35">
              <w:rPr>
                <w:rFonts w:eastAsia="Times New Roman" w:cs="Arial"/>
                <w:b/>
                <w:bCs/>
              </w:rPr>
              <w:t>/</w:t>
            </w:r>
            <w:r w:rsidRPr="00A55B35">
              <w:rPr>
                <w:rFonts w:eastAsia="Times New Roman"/>
                <w:b/>
                <w:bCs/>
              </w:rPr>
              <w:t>ღონისძიების</w:t>
            </w:r>
            <w:r w:rsidRPr="00A55B35">
              <w:rPr>
                <w:rFonts w:eastAsia="Times New Roman" w:cs="Arial"/>
                <w:b/>
                <w:bCs/>
              </w:rPr>
              <w:t xml:space="preserve"> </w:t>
            </w:r>
            <w:r w:rsidRPr="00A55B35">
              <w:rPr>
                <w:rFonts w:eastAsia="Times New Roman"/>
                <w:b/>
                <w:bCs/>
              </w:rPr>
              <w:t>ხარჯთაღიცხვა</w:t>
            </w:r>
            <w:r w:rsidRPr="00A55B35">
              <w:rPr>
                <w:rFonts w:eastAsia="Times New Roman" w:cs="Arial"/>
                <w:b/>
                <w:bCs/>
              </w:rPr>
              <w:t xml:space="preserve">     </w:t>
            </w:r>
            <w:r w:rsidRPr="00A55B35">
              <w:rPr>
                <w:rFonts w:eastAsia="Times New Roman"/>
                <w:b/>
                <w:bCs/>
              </w:rPr>
              <w:t>ფორმა</w:t>
            </w:r>
            <w:r w:rsidRPr="00A55B35">
              <w:rPr>
                <w:rFonts w:eastAsia="Times New Roman" w:cs="Arial"/>
                <w:b/>
                <w:bCs/>
              </w:rPr>
              <w:t xml:space="preserve"> N4</w:t>
            </w:r>
          </w:p>
        </w:tc>
      </w:tr>
      <w:tr w:rsidR="009D4782" w:rsidRPr="00A55B35" w:rsidTr="009D4782">
        <w:trPr>
          <w:trHeight w:val="1095"/>
        </w:trPr>
        <w:tc>
          <w:tcPr>
            <w:tcW w:w="0" w:type="auto"/>
            <w:tcBorders>
              <w:top w:val="nil"/>
              <w:left w:val="single" w:sz="8" w:space="0" w:color="auto"/>
              <w:bottom w:val="single" w:sz="8" w:space="0" w:color="auto"/>
              <w:right w:val="single" w:sz="4" w:space="0" w:color="auto"/>
            </w:tcBorders>
            <w:shd w:val="clear" w:color="000000" w:fill="FFFFFF"/>
            <w:textDirection w:val="btLr"/>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ორგ.კოდი</w:t>
            </w:r>
          </w:p>
        </w:tc>
        <w:tc>
          <w:tcPr>
            <w:tcW w:w="2865" w:type="dxa"/>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დასახელება</w:t>
            </w:r>
          </w:p>
        </w:tc>
        <w:tc>
          <w:tcPr>
            <w:tcW w:w="0" w:type="auto"/>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3</w:t>
            </w:r>
            <w:r w:rsidRPr="00A55B35">
              <w:rPr>
                <w:rFonts w:eastAsia="Times New Roman"/>
                <w:b/>
                <w:bCs/>
                <w:color w:val="000000"/>
                <w:sz w:val="16"/>
                <w:szCs w:val="16"/>
              </w:rPr>
              <w:t xml:space="preserve"> წლის მოსალოდნელიხარჯი</w:t>
            </w:r>
          </w:p>
        </w:tc>
        <w:tc>
          <w:tcPr>
            <w:tcW w:w="0" w:type="auto"/>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4</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5</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6</w:t>
            </w:r>
            <w:r w:rsidRPr="00A55B35">
              <w:rPr>
                <w:rFonts w:eastAsia="Times New Roman"/>
                <w:b/>
                <w:bCs/>
                <w:color w:val="000000"/>
                <w:sz w:val="16"/>
                <w:szCs w:val="16"/>
              </w:rPr>
              <w:t xml:space="preserve"> წლის მპროგნოზი</w:t>
            </w:r>
          </w:p>
        </w:tc>
        <w:tc>
          <w:tcPr>
            <w:tcW w:w="0" w:type="auto"/>
            <w:tcBorders>
              <w:top w:val="nil"/>
              <w:left w:val="nil"/>
              <w:bottom w:val="single" w:sz="8"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202</w:t>
            </w:r>
            <w:r>
              <w:rPr>
                <w:rFonts w:eastAsia="Times New Roman"/>
                <w:b/>
                <w:bCs/>
                <w:color w:val="000000"/>
                <w:sz w:val="16"/>
                <w:szCs w:val="16"/>
              </w:rPr>
              <w:t>7</w:t>
            </w:r>
            <w:r w:rsidRPr="00A55B35">
              <w:rPr>
                <w:rFonts w:eastAsia="Times New Roman"/>
                <w:b/>
                <w:bCs/>
                <w:color w:val="000000"/>
                <w:sz w:val="16"/>
                <w:szCs w:val="16"/>
              </w:rPr>
              <w:t xml:space="preserve"> წლის მპროგნოზი</w:t>
            </w:r>
          </w:p>
        </w:tc>
      </w:tr>
      <w:tr w:rsidR="009D4782" w:rsidRPr="00A55B35" w:rsidTr="009D4782">
        <w:trPr>
          <w:trHeight w:val="840"/>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2865" w:type="dxa"/>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rPr>
            </w:pPr>
            <w:r w:rsidRPr="00A55B35">
              <w:rPr>
                <w:rFonts w:eastAsia="Times New Roman"/>
                <w:b/>
                <w:bCs/>
                <w:color w:val="000000"/>
              </w:rPr>
              <w:t>სულ ჯამი</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sidRPr="00A55B35">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sidRPr="00A55B35">
              <w:rPr>
                <w:rFonts w:eastAsia="Times New Roman"/>
                <w:b/>
                <w:bCs/>
                <w:color w:val="000000"/>
                <w:sz w:val="18"/>
                <w:szCs w:val="18"/>
              </w:rPr>
              <w:t> </w:t>
            </w:r>
          </w:p>
        </w:tc>
      </w:tr>
      <w:tr w:rsidR="009D4782" w:rsidRPr="00A55B35" w:rsidTr="009D4782">
        <w:trPr>
          <w:trHeight w:val="420"/>
        </w:trPr>
        <w:tc>
          <w:tcPr>
            <w:tcW w:w="0" w:type="auto"/>
            <w:tcBorders>
              <w:top w:val="nil"/>
              <w:left w:val="single" w:sz="8" w:space="0" w:color="auto"/>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i/>
                <w:iCs/>
                <w:color w:val="000000"/>
                <w:sz w:val="16"/>
                <w:szCs w:val="16"/>
              </w:rPr>
            </w:pPr>
            <w:r w:rsidRPr="00A55B35">
              <w:rPr>
                <w:rFonts w:eastAsia="Times New Roman"/>
                <w:b/>
                <w:bCs/>
                <w:i/>
                <w:iCs/>
                <w:color w:val="000000"/>
                <w:sz w:val="16"/>
                <w:szCs w:val="16"/>
              </w:rPr>
              <w:lastRenderedPageBreak/>
              <w:t> </w:t>
            </w:r>
          </w:p>
        </w:tc>
        <w:tc>
          <w:tcPr>
            <w:tcW w:w="2865" w:type="dxa"/>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rPr>
                <w:rFonts w:eastAsia="Times New Roman"/>
                <w:b/>
                <w:bCs/>
                <w:i/>
                <w:iCs/>
                <w:color w:val="000000"/>
                <w:sz w:val="18"/>
                <w:szCs w:val="18"/>
              </w:rPr>
            </w:pPr>
            <w:r w:rsidRPr="00A55B35">
              <w:rPr>
                <w:rFonts w:eastAsia="Times New Roman"/>
                <w:b/>
                <w:bCs/>
                <w:i/>
                <w:iCs/>
                <w:color w:val="000000"/>
                <w:sz w:val="18"/>
                <w:szCs w:val="18"/>
              </w:rPr>
              <w:t>მომუშავეთა რიცხოვნობა</w:t>
            </w:r>
          </w:p>
        </w:tc>
        <w:tc>
          <w:tcPr>
            <w:tcW w:w="0" w:type="auto"/>
            <w:tcBorders>
              <w:top w:val="nil"/>
              <w:left w:val="nil"/>
              <w:bottom w:val="single" w:sz="8"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i/>
                <w:iCs/>
                <w:color w:val="000000"/>
                <w:sz w:val="18"/>
                <w:szCs w:val="18"/>
              </w:rPr>
            </w:pPr>
            <w:r>
              <w:rPr>
                <w:rFonts w:eastAsia="Times New Roman"/>
                <w:b/>
                <w:bCs/>
                <w:i/>
                <w:iCs/>
                <w:color w:val="000000"/>
                <w:sz w:val="18"/>
                <w:szCs w:val="18"/>
                <w:lang w:val="ka-GE"/>
              </w:rPr>
              <w:t>7</w:t>
            </w:r>
            <w:r w:rsidRPr="00A55B35">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9D4782" w:rsidRPr="00134462" w:rsidRDefault="009D4782" w:rsidP="009D4782">
            <w:pPr>
              <w:jc w:val="center"/>
              <w:rPr>
                <w:rFonts w:eastAsia="Times New Roman"/>
                <w:b/>
                <w:bCs/>
                <w:i/>
                <w:iCs/>
                <w:color w:val="000000"/>
                <w:sz w:val="18"/>
                <w:szCs w:val="18"/>
                <w:lang w:val="ka-GE"/>
              </w:rPr>
            </w:pPr>
            <w:r w:rsidRPr="00A55B35">
              <w:rPr>
                <w:rFonts w:eastAsia="Times New Roman"/>
                <w:b/>
                <w:bCs/>
                <w:i/>
                <w:iCs/>
                <w:color w:val="000000"/>
                <w:sz w:val="18"/>
                <w:szCs w:val="18"/>
              </w:rPr>
              <w:t> </w:t>
            </w:r>
            <w:r>
              <w:rPr>
                <w:rFonts w:eastAsia="Times New Roman"/>
                <w:b/>
                <w:bCs/>
                <w:i/>
                <w:iCs/>
                <w:color w:val="000000"/>
                <w:sz w:val="18"/>
                <w:szCs w:val="18"/>
                <w:lang w:val="ka-GE"/>
              </w:rPr>
              <w:t>7</w:t>
            </w:r>
          </w:p>
        </w:tc>
        <w:tc>
          <w:tcPr>
            <w:tcW w:w="0" w:type="auto"/>
            <w:tcBorders>
              <w:top w:val="nil"/>
              <w:left w:val="nil"/>
              <w:bottom w:val="single" w:sz="8" w:space="0" w:color="auto"/>
              <w:right w:val="single" w:sz="4" w:space="0" w:color="auto"/>
            </w:tcBorders>
            <w:shd w:val="clear" w:color="000000" w:fill="FFFFFF"/>
            <w:vAlign w:val="center"/>
            <w:hideMark/>
          </w:tcPr>
          <w:p w:rsidR="009D4782" w:rsidRPr="00134462" w:rsidRDefault="009D4782" w:rsidP="009D4782">
            <w:pPr>
              <w:jc w:val="center"/>
              <w:rPr>
                <w:rFonts w:eastAsia="Times New Roman"/>
                <w:b/>
                <w:bCs/>
                <w:i/>
                <w:iCs/>
                <w:color w:val="000000"/>
                <w:sz w:val="18"/>
                <w:szCs w:val="18"/>
                <w:lang w:val="ka-GE"/>
              </w:rPr>
            </w:pPr>
            <w:r>
              <w:rPr>
                <w:rFonts w:eastAsia="Times New Roman"/>
                <w:b/>
                <w:bCs/>
                <w:i/>
                <w:iCs/>
                <w:color w:val="000000"/>
                <w:sz w:val="18"/>
                <w:szCs w:val="18"/>
                <w:lang w:val="ka-GE"/>
              </w:rPr>
              <w:t>7</w:t>
            </w:r>
            <w:r w:rsidRPr="00A55B35">
              <w:rPr>
                <w:rFonts w:eastAsia="Times New Roman"/>
                <w:b/>
                <w:bCs/>
                <w:i/>
                <w:iCs/>
                <w:color w:val="000000"/>
                <w:sz w:val="18"/>
                <w:szCs w:val="18"/>
              </w:rPr>
              <w:t> </w:t>
            </w:r>
          </w:p>
        </w:tc>
        <w:tc>
          <w:tcPr>
            <w:tcW w:w="0" w:type="auto"/>
            <w:tcBorders>
              <w:top w:val="nil"/>
              <w:left w:val="nil"/>
              <w:bottom w:val="single" w:sz="8" w:space="0" w:color="auto"/>
              <w:right w:val="single" w:sz="4" w:space="0" w:color="auto"/>
            </w:tcBorders>
            <w:shd w:val="clear" w:color="000000" w:fill="FFFFFF"/>
            <w:vAlign w:val="center"/>
            <w:hideMark/>
          </w:tcPr>
          <w:p w:rsidR="009D4782" w:rsidRPr="00134462" w:rsidRDefault="009D4782" w:rsidP="009D4782">
            <w:pPr>
              <w:jc w:val="center"/>
              <w:rPr>
                <w:rFonts w:eastAsia="Times New Roman"/>
                <w:b/>
                <w:bCs/>
                <w:i/>
                <w:iCs/>
                <w:color w:val="000000"/>
                <w:sz w:val="18"/>
                <w:szCs w:val="18"/>
                <w:lang w:val="ka-GE"/>
              </w:rPr>
            </w:pPr>
            <w:r>
              <w:rPr>
                <w:rFonts w:eastAsia="Times New Roman"/>
                <w:b/>
                <w:bCs/>
                <w:i/>
                <w:iCs/>
                <w:color w:val="000000"/>
                <w:sz w:val="18"/>
                <w:szCs w:val="18"/>
                <w:lang w:val="ka-GE"/>
              </w:rPr>
              <w:t>7</w:t>
            </w:r>
            <w:r w:rsidRPr="00A55B35">
              <w:rPr>
                <w:rFonts w:eastAsia="Times New Roman"/>
                <w:b/>
                <w:bCs/>
                <w:i/>
                <w:iCs/>
                <w:color w:val="000000"/>
                <w:sz w:val="18"/>
                <w:szCs w:val="18"/>
              </w:rPr>
              <w:t> </w:t>
            </w:r>
          </w:p>
        </w:tc>
        <w:tc>
          <w:tcPr>
            <w:tcW w:w="0" w:type="auto"/>
            <w:tcBorders>
              <w:top w:val="nil"/>
              <w:left w:val="nil"/>
              <w:bottom w:val="single" w:sz="8"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i/>
                <w:iCs/>
                <w:color w:val="000000"/>
                <w:sz w:val="18"/>
                <w:szCs w:val="18"/>
              </w:rPr>
            </w:pPr>
            <w:r>
              <w:rPr>
                <w:rFonts w:eastAsia="Times New Roman"/>
                <w:b/>
                <w:bCs/>
                <w:i/>
                <w:iCs/>
                <w:color w:val="000000"/>
                <w:sz w:val="18"/>
                <w:szCs w:val="18"/>
                <w:lang w:val="ka-GE"/>
              </w:rPr>
              <w:t>7</w:t>
            </w:r>
            <w:r w:rsidRPr="00A55B35">
              <w:rPr>
                <w:rFonts w:eastAsia="Times New Roman"/>
                <w:b/>
                <w:bCs/>
                <w:i/>
                <w:iCs/>
                <w:color w:val="000000"/>
                <w:sz w:val="18"/>
                <w:szCs w:val="18"/>
              </w:rPr>
              <w:t> </w:t>
            </w:r>
          </w:p>
        </w:tc>
      </w:tr>
      <w:tr w:rsidR="009D4782" w:rsidRPr="00A55B35" w:rsidTr="009D4782">
        <w:trPr>
          <w:trHeight w:val="615"/>
        </w:trPr>
        <w:tc>
          <w:tcPr>
            <w:tcW w:w="0" w:type="auto"/>
            <w:tcBorders>
              <w:top w:val="nil"/>
              <w:left w:val="single" w:sz="8" w:space="0" w:color="auto"/>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2865" w:type="dxa"/>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rPr>
                <w:rFonts w:eastAsia="Times New Roman"/>
                <w:b/>
                <w:bCs/>
                <w:color w:val="000000"/>
                <w:sz w:val="20"/>
                <w:szCs w:val="20"/>
              </w:rPr>
            </w:pPr>
            <w:r w:rsidRPr="00A55B35">
              <w:rPr>
                <w:rFonts w:eastAsia="Times New Roman"/>
                <w:b/>
                <w:bCs/>
                <w:color w:val="000000"/>
                <w:sz w:val="20"/>
                <w:szCs w:val="20"/>
              </w:rPr>
              <w:t>ხარჯები</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107.5</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118.3</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130.1</w:t>
            </w:r>
            <w:r w:rsidRPr="00A55B35">
              <w:rPr>
                <w:rFonts w:eastAsia="Times New Roman"/>
                <w:b/>
                <w:bCs/>
                <w:color w:val="000000"/>
                <w:sz w:val="18"/>
                <w:szCs w:val="18"/>
              </w:rPr>
              <w:t> </w:t>
            </w:r>
          </w:p>
        </w:tc>
        <w:tc>
          <w:tcPr>
            <w:tcW w:w="0" w:type="auto"/>
            <w:tcBorders>
              <w:top w:val="nil"/>
              <w:left w:val="nil"/>
              <w:bottom w:val="single" w:sz="8" w:space="0" w:color="auto"/>
              <w:right w:val="single" w:sz="4" w:space="0" w:color="auto"/>
            </w:tcBorders>
            <w:shd w:val="clear" w:color="000000" w:fill="EEECE1"/>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143.0</w:t>
            </w:r>
            <w:r w:rsidRPr="00A55B35">
              <w:rPr>
                <w:rFonts w:eastAsia="Times New Roman"/>
                <w:b/>
                <w:bCs/>
                <w:color w:val="000000"/>
                <w:sz w:val="18"/>
                <w:szCs w:val="18"/>
              </w:rPr>
              <w:t> </w:t>
            </w:r>
          </w:p>
        </w:tc>
        <w:tc>
          <w:tcPr>
            <w:tcW w:w="0" w:type="auto"/>
            <w:tcBorders>
              <w:top w:val="nil"/>
              <w:left w:val="nil"/>
              <w:bottom w:val="single" w:sz="8" w:space="0" w:color="auto"/>
              <w:right w:val="single" w:sz="8" w:space="0" w:color="auto"/>
            </w:tcBorders>
            <w:shd w:val="clear" w:color="000000" w:fill="EEECE1"/>
            <w:vAlign w:val="center"/>
            <w:hideMark/>
          </w:tcPr>
          <w:p w:rsidR="009D4782" w:rsidRPr="00134462" w:rsidRDefault="009D4782" w:rsidP="009D4782">
            <w:pPr>
              <w:jc w:val="center"/>
              <w:rPr>
                <w:rFonts w:eastAsia="Times New Roman"/>
                <w:b/>
                <w:bCs/>
                <w:color w:val="000000"/>
                <w:sz w:val="18"/>
                <w:szCs w:val="18"/>
                <w:lang w:val="ka-GE"/>
              </w:rPr>
            </w:pPr>
            <w:r w:rsidRPr="00A55B35">
              <w:rPr>
                <w:rFonts w:eastAsia="Times New Roman"/>
                <w:b/>
                <w:bCs/>
                <w:color w:val="000000"/>
                <w:sz w:val="18"/>
                <w:szCs w:val="18"/>
              </w:rPr>
              <w:t> </w:t>
            </w:r>
            <w:r>
              <w:rPr>
                <w:rFonts w:eastAsia="Times New Roman"/>
                <w:b/>
                <w:bCs/>
                <w:color w:val="000000"/>
                <w:sz w:val="18"/>
                <w:szCs w:val="18"/>
                <w:lang w:val="ka-GE"/>
              </w:rPr>
              <w:t>157.5</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6"/>
                <w:szCs w:val="16"/>
              </w:rPr>
            </w:pPr>
            <w:r w:rsidRPr="00A55B35">
              <w:rPr>
                <w:rFonts w:eastAsia="Times New Roman"/>
                <w:b/>
                <w:bCs/>
                <w:color w:val="000000"/>
                <w:sz w:val="16"/>
                <w:szCs w:val="16"/>
              </w:rPr>
              <w:t> </w:t>
            </w:r>
          </w:p>
        </w:tc>
        <w:tc>
          <w:tcPr>
            <w:tcW w:w="2865" w:type="dxa"/>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rPr>
                <w:rFonts w:eastAsia="Times New Roman"/>
                <w:b/>
                <w:bCs/>
                <w:color w:val="000000"/>
                <w:sz w:val="18"/>
                <w:szCs w:val="18"/>
              </w:rPr>
            </w:pPr>
            <w:r w:rsidRPr="00A55B35">
              <w:rPr>
                <w:rFonts w:eastAsia="Times New Roman"/>
                <w:b/>
                <w:bCs/>
                <w:color w:val="000000"/>
                <w:sz w:val="18"/>
                <w:szCs w:val="18"/>
              </w:rPr>
              <w:t>შრომის ანაზღაურება</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79.8</w:t>
            </w:r>
            <w:r w:rsidRPr="00A55B35">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3376E5" w:rsidRDefault="009D4782" w:rsidP="009D4782">
            <w:pPr>
              <w:jc w:val="center"/>
              <w:rPr>
                <w:rFonts w:eastAsia="Times New Roman"/>
                <w:b/>
                <w:bCs/>
                <w:color w:val="000000"/>
                <w:sz w:val="18"/>
                <w:szCs w:val="18"/>
                <w:lang w:val="ka-GE"/>
              </w:rPr>
            </w:pPr>
            <w:r>
              <w:rPr>
                <w:rFonts w:eastAsia="Times New Roman"/>
                <w:b/>
                <w:bCs/>
                <w:color w:val="000000"/>
                <w:sz w:val="18"/>
                <w:szCs w:val="18"/>
                <w:lang w:val="ka-GE"/>
              </w:rPr>
              <w:t>79.8</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96.6</w:t>
            </w:r>
            <w:r w:rsidRPr="00A55B35">
              <w:rPr>
                <w:rFonts w:eastAsia="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0000"/>
                <w:sz w:val="18"/>
                <w:szCs w:val="18"/>
              </w:rPr>
            </w:pPr>
            <w:r>
              <w:rPr>
                <w:rFonts w:eastAsia="Times New Roman"/>
                <w:b/>
                <w:bCs/>
                <w:color w:val="000000"/>
                <w:sz w:val="18"/>
                <w:szCs w:val="18"/>
                <w:lang w:val="ka-GE"/>
              </w:rPr>
              <w:t>106.3</w:t>
            </w:r>
            <w:r w:rsidRPr="00A55B35">
              <w:rPr>
                <w:rFonts w:eastAsia="Times New Roman"/>
                <w:b/>
                <w:bCs/>
                <w:color w:val="000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color w:val="000000"/>
                <w:sz w:val="18"/>
                <w:szCs w:val="18"/>
              </w:rPr>
            </w:pPr>
            <w:r>
              <w:rPr>
                <w:rFonts w:eastAsia="Times New Roman"/>
                <w:color w:val="000000"/>
                <w:sz w:val="18"/>
                <w:szCs w:val="18"/>
                <w:lang w:val="ka-GE"/>
              </w:rPr>
              <w:t>116.9</w:t>
            </w:r>
            <w:r w:rsidRPr="00A55B35">
              <w:rPr>
                <w:rFonts w:eastAsia="Times New Roman"/>
                <w:color w:val="000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color w:val="800080"/>
                <w:sz w:val="18"/>
                <w:szCs w:val="18"/>
              </w:rPr>
            </w:pPr>
            <w:r w:rsidRPr="00A55B35">
              <w:rPr>
                <w:rFonts w:eastAsia="Times New Roman" w:cs="Arial"/>
                <w:b/>
                <w:bCs/>
                <w:color w:val="800080"/>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ხელფასი</w:t>
            </w:r>
          </w:p>
        </w:tc>
        <w:tc>
          <w:tcPr>
            <w:tcW w:w="0" w:type="auto"/>
            <w:tcBorders>
              <w:top w:val="nil"/>
              <w:left w:val="nil"/>
              <w:bottom w:val="single" w:sz="4" w:space="0" w:color="auto"/>
              <w:right w:val="single" w:sz="4" w:space="0" w:color="auto"/>
            </w:tcBorders>
            <w:shd w:val="clear" w:color="000000" w:fill="FFFFFF"/>
            <w:vAlign w:val="center"/>
            <w:hideMark/>
          </w:tcPr>
          <w:p w:rsidR="009D4782" w:rsidRPr="002E0557" w:rsidRDefault="009D4782" w:rsidP="009D4782">
            <w:pPr>
              <w:jc w:val="center"/>
              <w:rPr>
                <w:rFonts w:eastAsia="Times New Roman"/>
                <w:b/>
                <w:bCs/>
                <w:color w:val="800080"/>
                <w:sz w:val="18"/>
                <w:szCs w:val="18"/>
                <w:lang w:val="ka-GE"/>
              </w:rPr>
            </w:pPr>
            <w:r>
              <w:rPr>
                <w:rFonts w:eastAsia="Times New Roman"/>
                <w:b/>
                <w:bCs/>
                <w:color w:val="800080"/>
                <w:sz w:val="18"/>
                <w:szCs w:val="18"/>
                <w:lang w:val="ka-GE"/>
              </w:rPr>
              <w:t>79.8</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79.8</w:t>
            </w: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96.6</w:t>
            </w: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106.3</w:t>
            </w:r>
            <w:r w:rsidRPr="00A55B35">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sz w:val="18"/>
                <w:szCs w:val="18"/>
              </w:rPr>
            </w:pPr>
            <w:r>
              <w:rPr>
                <w:rFonts w:eastAsia="Times New Roman"/>
                <w:sz w:val="18"/>
                <w:szCs w:val="18"/>
                <w:lang w:val="ka-GE"/>
              </w:rPr>
              <w:t>116.9</w:t>
            </w:r>
            <w:r w:rsidRPr="00A55B35">
              <w:rPr>
                <w:rFonts w:eastAsia="Times New Roman"/>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ხელფასები ფულადი ფორმით</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თანამდებობრივი სარგო</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79.8</w:t>
            </w: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79.8</w:t>
            </w: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96.6</w:t>
            </w: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106.3</w:t>
            </w: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sz w:val="18"/>
                <w:szCs w:val="18"/>
              </w:rPr>
            </w:pPr>
            <w:r>
              <w:rPr>
                <w:rFonts w:eastAsia="Times New Roman"/>
                <w:sz w:val="18"/>
                <w:szCs w:val="18"/>
                <w:lang w:val="ka-GE"/>
              </w:rPr>
              <w:t>116.9</w:t>
            </w:r>
            <w:r w:rsidRPr="00A55B35">
              <w:rPr>
                <w:rFonts w:eastAsia="Times New Roman"/>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წოდებრივი სარგო</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პრემია</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დანამატი</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1.5</w:t>
            </w: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373E83" w:rsidRDefault="009D4782" w:rsidP="009D4782">
            <w:pPr>
              <w:jc w:val="center"/>
              <w:rPr>
                <w:rFonts w:eastAsia="Times New Roman"/>
                <w:b/>
                <w:bCs/>
                <w:sz w:val="18"/>
                <w:szCs w:val="18"/>
                <w:lang w:val="ka-GE"/>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373E83" w:rsidRDefault="009D4782" w:rsidP="009D4782">
            <w:pPr>
              <w:rPr>
                <w:rFonts w:eastAsia="Times New Roman"/>
                <w:b/>
                <w:bCs/>
                <w:sz w:val="18"/>
                <w:szCs w:val="18"/>
                <w:lang w:val="ka-GE"/>
              </w:rPr>
            </w:pP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ჰონორარი</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კომპენსაცია</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4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ხელფასები სასაქონლო ფორმით</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სოციალური შენატანები</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rPr>
                <w:rFonts w:eastAsia="Times New Roman"/>
                <w:b/>
                <w:bCs/>
                <w:color w:val="FF0000"/>
                <w:sz w:val="18"/>
                <w:szCs w:val="18"/>
              </w:rPr>
            </w:pPr>
            <w:r w:rsidRPr="00A55B35">
              <w:rPr>
                <w:rFonts w:eastAsia="Times New Roman"/>
                <w:b/>
                <w:bCs/>
                <w:color w:val="FF0000"/>
                <w:sz w:val="18"/>
                <w:szCs w:val="18"/>
              </w:rPr>
              <w:t>საქონელი და მომსახურება</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FF0000"/>
                <w:sz w:val="18"/>
                <w:szCs w:val="18"/>
              </w:rPr>
            </w:pPr>
            <w:r>
              <w:rPr>
                <w:rFonts w:eastAsia="Times New Roman"/>
                <w:b/>
                <w:bCs/>
                <w:color w:val="FF0000"/>
                <w:sz w:val="18"/>
                <w:szCs w:val="18"/>
                <w:lang w:val="ka-GE"/>
              </w:rPr>
              <w:t>27.7</w:t>
            </w:r>
            <w:r w:rsidRPr="00A55B35">
              <w:rPr>
                <w:rFonts w:eastAsia="Times New Roman"/>
                <w:b/>
                <w:bCs/>
                <w:color w:val="FF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373E83" w:rsidRDefault="009D4782" w:rsidP="009D4782">
            <w:pPr>
              <w:jc w:val="center"/>
              <w:rPr>
                <w:rFonts w:eastAsia="Times New Roman"/>
                <w:b/>
                <w:bCs/>
                <w:color w:val="FF0000"/>
                <w:sz w:val="18"/>
                <w:szCs w:val="18"/>
                <w:lang w:val="ka-GE"/>
              </w:rPr>
            </w:pPr>
            <w:r w:rsidRPr="00A55B35">
              <w:rPr>
                <w:rFonts w:eastAsia="Times New Roman"/>
                <w:b/>
                <w:bCs/>
                <w:color w:val="FF0000"/>
                <w:sz w:val="18"/>
                <w:szCs w:val="18"/>
              </w:rPr>
              <w:t> </w:t>
            </w:r>
            <w:r>
              <w:rPr>
                <w:rFonts w:eastAsia="Times New Roman"/>
                <w:b/>
                <w:bCs/>
                <w:color w:val="FF0000"/>
                <w:sz w:val="18"/>
                <w:szCs w:val="18"/>
                <w:lang w:val="ka-GE"/>
              </w:rPr>
              <w:t>38.5</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FF0000"/>
                <w:sz w:val="18"/>
                <w:szCs w:val="18"/>
              </w:rPr>
            </w:pPr>
            <w:r>
              <w:rPr>
                <w:rFonts w:eastAsia="Times New Roman"/>
                <w:b/>
                <w:bCs/>
                <w:color w:val="FF0000"/>
                <w:sz w:val="18"/>
                <w:szCs w:val="18"/>
                <w:lang w:val="ka-GE"/>
              </w:rPr>
              <w:t>33.5</w:t>
            </w:r>
            <w:r w:rsidRPr="00A55B35">
              <w:rPr>
                <w:rFonts w:eastAsia="Times New Roman"/>
                <w:b/>
                <w:bCs/>
                <w:color w:val="FF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FF0000"/>
                <w:sz w:val="18"/>
                <w:szCs w:val="18"/>
              </w:rPr>
            </w:pPr>
            <w:r>
              <w:rPr>
                <w:rFonts w:eastAsia="Times New Roman"/>
                <w:b/>
                <w:bCs/>
                <w:color w:val="FF0000"/>
                <w:sz w:val="18"/>
                <w:szCs w:val="18"/>
                <w:lang w:val="ka-GE"/>
              </w:rPr>
              <w:t>36.7</w:t>
            </w:r>
            <w:r w:rsidRPr="00A55B35">
              <w:rPr>
                <w:rFonts w:eastAsia="Times New Roman"/>
                <w:b/>
                <w:bCs/>
                <w:color w:val="FF0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40.6</w:t>
            </w:r>
            <w:r w:rsidRPr="00A55B35">
              <w:rPr>
                <w:rFonts w:eastAsia="Times New Roman"/>
                <w:b/>
                <w:bCs/>
                <w:color w:val="008000"/>
                <w:sz w:val="18"/>
                <w:szCs w:val="18"/>
              </w:rPr>
              <w:t> </w:t>
            </w:r>
          </w:p>
        </w:tc>
      </w:tr>
      <w:tr w:rsidR="009D4782" w:rsidRPr="00A55B35" w:rsidTr="009D4782">
        <w:trPr>
          <w:trHeight w:val="405"/>
        </w:trPr>
        <w:tc>
          <w:tcPr>
            <w:tcW w:w="0" w:type="auto"/>
            <w:tcBorders>
              <w:top w:val="single" w:sz="4" w:space="0" w:color="auto"/>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single" w:sz="4" w:space="0" w:color="auto"/>
              <w:left w:val="nil"/>
              <w:bottom w:val="single" w:sz="4" w:space="0" w:color="auto"/>
              <w:right w:val="single" w:sz="4" w:space="0" w:color="auto"/>
            </w:tcBorders>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შტატგარეშე მომუშავეთა ანაზღაურება</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373E83" w:rsidRDefault="009D4782" w:rsidP="009D4782">
            <w:pPr>
              <w:jc w:val="center"/>
              <w:rPr>
                <w:rFonts w:eastAsia="Times New Roman"/>
                <w:b/>
                <w:bCs/>
                <w:color w:val="800080"/>
                <w:sz w:val="18"/>
                <w:szCs w:val="18"/>
                <w:lang w:val="ka-GE"/>
              </w:rPr>
            </w:pPr>
            <w:r w:rsidRPr="00A55B35">
              <w:rPr>
                <w:rFonts w:eastAsia="Times New Roman"/>
                <w:b/>
                <w:bCs/>
                <w:color w:val="800080"/>
                <w:sz w:val="18"/>
                <w:szCs w:val="18"/>
              </w:rPr>
              <w:t> </w:t>
            </w:r>
            <w:r>
              <w:rPr>
                <w:rFonts w:eastAsia="Times New Roman"/>
                <w:b/>
                <w:bCs/>
                <w:color w:val="800080"/>
                <w:sz w:val="18"/>
                <w:szCs w:val="18"/>
                <w:lang w:val="ka-GE"/>
              </w:rPr>
              <w:t>17.4</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17.4</w:t>
            </w:r>
            <w:r w:rsidRPr="00A55B35">
              <w:rPr>
                <w:rFonts w:eastAsia="Times New Roman"/>
                <w:b/>
                <w:bCs/>
                <w:color w:val="80008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21.1</w:t>
            </w:r>
            <w:r w:rsidRPr="00A55B35">
              <w:rPr>
                <w:rFonts w:eastAsia="Times New Roman"/>
                <w:b/>
                <w:bCs/>
                <w:color w:val="80008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373E83" w:rsidRDefault="009D4782" w:rsidP="009D4782">
            <w:pPr>
              <w:jc w:val="center"/>
              <w:rPr>
                <w:rFonts w:eastAsia="Times New Roman"/>
                <w:b/>
                <w:bCs/>
                <w:color w:val="800080"/>
                <w:sz w:val="18"/>
                <w:szCs w:val="18"/>
                <w:lang w:val="ka-GE"/>
              </w:rPr>
            </w:pPr>
            <w:r w:rsidRPr="00A55B35">
              <w:rPr>
                <w:rFonts w:eastAsia="Times New Roman"/>
                <w:b/>
                <w:bCs/>
                <w:color w:val="800080"/>
                <w:sz w:val="18"/>
                <w:szCs w:val="18"/>
              </w:rPr>
              <w:t> </w:t>
            </w:r>
            <w:r>
              <w:rPr>
                <w:rFonts w:eastAsia="Times New Roman"/>
                <w:b/>
                <w:bCs/>
                <w:color w:val="800080"/>
                <w:sz w:val="18"/>
                <w:szCs w:val="18"/>
                <w:lang w:val="ka-GE"/>
              </w:rPr>
              <w:t>23.2</w:t>
            </w:r>
          </w:p>
        </w:tc>
        <w:tc>
          <w:tcPr>
            <w:tcW w:w="0" w:type="auto"/>
            <w:tcBorders>
              <w:top w:val="single" w:sz="4" w:space="0" w:color="auto"/>
              <w:left w:val="nil"/>
              <w:bottom w:val="single" w:sz="4" w:space="0" w:color="auto"/>
              <w:right w:val="single" w:sz="8" w:space="0" w:color="auto"/>
            </w:tcBorders>
            <w:shd w:val="clear" w:color="000000" w:fill="FFFFFF"/>
            <w:vAlign w:val="center"/>
            <w:hideMark/>
          </w:tcPr>
          <w:p w:rsidR="009D4782" w:rsidRPr="00373E83" w:rsidRDefault="009D4782" w:rsidP="009D4782">
            <w:pPr>
              <w:jc w:val="center"/>
              <w:rPr>
                <w:rFonts w:eastAsia="Times New Roman"/>
                <w:b/>
                <w:bCs/>
                <w:sz w:val="18"/>
                <w:szCs w:val="18"/>
                <w:lang w:val="ka-GE"/>
              </w:rPr>
            </w:pPr>
            <w:r w:rsidRPr="00A55B35">
              <w:rPr>
                <w:rFonts w:eastAsia="Times New Roman"/>
                <w:b/>
                <w:bCs/>
                <w:sz w:val="18"/>
                <w:szCs w:val="18"/>
              </w:rPr>
              <w:t> </w:t>
            </w:r>
            <w:r>
              <w:rPr>
                <w:rFonts w:eastAsia="Times New Roman"/>
                <w:b/>
                <w:bCs/>
                <w:sz w:val="18"/>
                <w:szCs w:val="18"/>
                <w:lang w:val="ka-GE"/>
              </w:rPr>
              <w:t>25.5</w:t>
            </w:r>
          </w:p>
        </w:tc>
      </w:tr>
      <w:tr w:rsidR="009D4782" w:rsidRPr="00A55B35" w:rsidTr="009D4782">
        <w:trPr>
          <w:trHeight w:val="405"/>
        </w:trPr>
        <w:tc>
          <w:tcPr>
            <w:tcW w:w="0" w:type="auto"/>
            <w:tcBorders>
              <w:top w:val="single" w:sz="4" w:space="0" w:color="auto"/>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single" w:sz="4" w:space="0" w:color="auto"/>
              <w:left w:val="nil"/>
              <w:bottom w:val="single" w:sz="4" w:space="0" w:color="auto"/>
              <w:right w:val="single" w:sz="4" w:space="0" w:color="auto"/>
            </w:tcBorders>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მივლინებები</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2.5</w:t>
            </w:r>
            <w:r w:rsidRPr="00A55B35">
              <w:rPr>
                <w:rFonts w:eastAsia="Times New Roman"/>
                <w:b/>
                <w:bCs/>
                <w:color w:val="80008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6.0</w:t>
            </w:r>
            <w:r w:rsidRPr="00A55B35">
              <w:rPr>
                <w:rFonts w:eastAsia="Times New Roman"/>
                <w:b/>
                <w:bCs/>
                <w:color w:val="80008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E1762C" w:rsidRDefault="009D4782" w:rsidP="009D4782">
            <w:pPr>
              <w:jc w:val="center"/>
              <w:rPr>
                <w:rFonts w:eastAsia="Times New Roman"/>
                <w:b/>
                <w:bCs/>
                <w:color w:val="800080"/>
                <w:sz w:val="18"/>
                <w:szCs w:val="18"/>
                <w:lang w:val="ka-GE"/>
              </w:rPr>
            </w:pPr>
            <w:r w:rsidRPr="00A55B35">
              <w:rPr>
                <w:rFonts w:eastAsia="Times New Roman"/>
                <w:b/>
                <w:bCs/>
                <w:color w:val="800080"/>
                <w:sz w:val="18"/>
                <w:szCs w:val="18"/>
              </w:rPr>
              <w:t> </w:t>
            </w:r>
            <w:r>
              <w:rPr>
                <w:rFonts w:eastAsia="Times New Roman"/>
                <w:b/>
                <w:bCs/>
                <w:color w:val="800080"/>
                <w:sz w:val="18"/>
                <w:szCs w:val="18"/>
                <w:lang w:val="ka-GE"/>
              </w:rPr>
              <w:t>4.0</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4.5</w:t>
            </w:r>
            <w:r w:rsidRPr="00A55B35">
              <w:rPr>
                <w:rFonts w:eastAsia="Times New Roman"/>
                <w:b/>
                <w:bCs/>
                <w:color w:val="800080"/>
                <w:sz w:val="18"/>
                <w:szCs w:val="18"/>
              </w:rPr>
              <w:t> </w:t>
            </w:r>
          </w:p>
        </w:tc>
        <w:tc>
          <w:tcPr>
            <w:tcW w:w="0" w:type="auto"/>
            <w:tcBorders>
              <w:top w:val="single" w:sz="4" w:space="0" w:color="auto"/>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5.0</w:t>
            </w:r>
            <w:r w:rsidRPr="00A55B35">
              <w:rPr>
                <w:rFonts w:eastAsia="Times New Roman"/>
                <w:b/>
                <w:bCs/>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მივლინება ქვეყნის შიგნით</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2.5</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6.0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4.0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E1762C" w:rsidRDefault="009D4782" w:rsidP="009D4782">
            <w:pPr>
              <w:jc w:val="center"/>
              <w:rPr>
                <w:rFonts w:eastAsia="Times New Roman"/>
                <w:b/>
                <w:bCs/>
                <w:color w:val="008000"/>
                <w:sz w:val="18"/>
                <w:szCs w:val="18"/>
                <w:lang w:val="ka-GE"/>
              </w:rPr>
            </w:pPr>
            <w:r w:rsidRPr="00A55B35">
              <w:rPr>
                <w:rFonts w:eastAsia="Times New Roman"/>
                <w:b/>
                <w:bCs/>
                <w:color w:val="008000"/>
                <w:sz w:val="18"/>
                <w:szCs w:val="18"/>
              </w:rPr>
              <w:t> </w:t>
            </w:r>
            <w:r>
              <w:rPr>
                <w:rFonts w:eastAsia="Times New Roman"/>
                <w:b/>
                <w:bCs/>
                <w:color w:val="008000"/>
                <w:sz w:val="18"/>
                <w:szCs w:val="18"/>
                <w:lang w:val="ka-GE"/>
              </w:rPr>
              <w:t>4.5</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5.0</w:t>
            </w:r>
            <w:r w:rsidRPr="00A55B35">
              <w:rPr>
                <w:rFonts w:eastAsia="Times New Roman"/>
                <w:b/>
                <w:bCs/>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მივლინება ქვეყნის გარეთ</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sidRPr="00A55B35">
              <w:rPr>
                <w:rFonts w:eastAsia="Times New Roman"/>
                <w:b/>
                <w:bCs/>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ოფისის ხარჯები</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3.8</w:t>
            </w: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C51891" w:rsidRDefault="009D4782" w:rsidP="009D4782">
            <w:pPr>
              <w:jc w:val="center"/>
              <w:rPr>
                <w:rFonts w:eastAsia="Times New Roman"/>
                <w:b/>
                <w:bCs/>
                <w:color w:val="800080"/>
                <w:sz w:val="18"/>
                <w:szCs w:val="18"/>
                <w:lang w:val="ka-GE"/>
              </w:rPr>
            </w:pPr>
            <w:r>
              <w:rPr>
                <w:rFonts w:eastAsia="Times New Roman"/>
                <w:b/>
                <w:bCs/>
                <w:color w:val="800080"/>
                <w:sz w:val="18"/>
                <w:szCs w:val="18"/>
                <w:lang w:val="ka-GE"/>
              </w:rPr>
              <w:t>8.6</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3.9</w:t>
            </w:r>
            <w:r w:rsidRPr="00A55B35">
              <w:rPr>
                <w:rFonts w:eastAsia="Times New Roman"/>
                <w:b/>
                <w:bCs/>
                <w:color w:val="80008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4.2</w:t>
            </w:r>
            <w:r w:rsidRPr="00A55B35">
              <w:rPr>
                <w:rFonts w:eastAsia="Times New Roman"/>
                <w:b/>
                <w:bCs/>
                <w:color w:val="80008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E1762C" w:rsidRDefault="009D4782" w:rsidP="009D4782">
            <w:pPr>
              <w:jc w:val="center"/>
              <w:rPr>
                <w:rFonts w:eastAsia="Times New Roman"/>
                <w:b/>
                <w:bCs/>
                <w:sz w:val="18"/>
                <w:szCs w:val="18"/>
                <w:lang w:val="ka-GE"/>
              </w:rPr>
            </w:pPr>
            <w:r w:rsidRPr="00A55B35">
              <w:rPr>
                <w:rFonts w:eastAsia="Times New Roman"/>
                <w:b/>
                <w:bCs/>
                <w:sz w:val="18"/>
                <w:szCs w:val="18"/>
              </w:rPr>
              <w:t> </w:t>
            </w:r>
            <w:r>
              <w:rPr>
                <w:rFonts w:eastAsia="Times New Roman"/>
                <w:b/>
                <w:bCs/>
                <w:sz w:val="18"/>
                <w:szCs w:val="18"/>
                <w:lang w:val="ka-GE"/>
              </w:rPr>
              <w:t>4.8</w:t>
            </w:r>
          </w:p>
        </w:tc>
      </w:tr>
      <w:tr w:rsidR="009D4782" w:rsidRPr="00A55B35" w:rsidTr="009D4782">
        <w:trPr>
          <w:trHeight w:val="102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საკანცელარიო, საწერ-სახაზავი ქაღალდის, საბუღალტრო ბლანკების, ბიულეტინების, საკანცელარიო წიგნების და სხვა ანალოგიური მასალების შეძენა</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1.7</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2.0</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1.9</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E1762C" w:rsidRDefault="009D4782" w:rsidP="009D4782">
            <w:pPr>
              <w:jc w:val="center"/>
              <w:rPr>
                <w:rFonts w:eastAsia="Times New Roman"/>
                <w:b/>
                <w:bCs/>
                <w:color w:val="008000"/>
                <w:sz w:val="18"/>
                <w:szCs w:val="18"/>
                <w:lang w:val="ka-GE"/>
              </w:rPr>
            </w:pPr>
            <w:r w:rsidRPr="00A55B35">
              <w:rPr>
                <w:rFonts w:eastAsia="Times New Roman"/>
                <w:b/>
                <w:bCs/>
                <w:color w:val="008000"/>
                <w:sz w:val="18"/>
                <w:szCs w:val="18"/>
              </w:rPr>
              <w:t> </w:t>
            </w:r>
            <w:r>
              <w:rPr>
                <w:rFonts w:eastAsia="Times New Roman"/>
                <w:b/>
                <w:bCs/>
                <w:color w:val="008000"/>
                <w:sz w:val="18"/>
                <w:szCs w:val="18"/>
                <w:lang w:val="ka-GE"/>
              </w:rPr>
              <w:t>2.1</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sz w:val="18"/>
                <w:szCs w:val="18"/>
              </w:rPr>
            </w:pPr>
            <w:r>
              <w:rPr>
                <w:rFonts w:eastAsia="Times New Roman"/>
                <w:b/>
                <w:bCs/>
                <w:sz w:val="18"/>
                <w:szCs w:val="18"/>
                <w:lang w:val="ka-GE"/>
              </w:rPr>
              <w:t>2.5</w:t>
            </w:r>
            <w:r w:rsidRPr="00A55B35">
              <w:rPr>
                <w:rFonts w:eastAsia="Times New Roman"/>
                <w:b/>
                <w:bCs/>
                <w:sz w:val="18"/>
                <w:szCs w:val="18"/>
              </w:rPr>
              <w:t> </w:t>
            </w:r>
          </w:p>
        </w:tc>
      </w:tr>
      <w:tr w:rsidR="009D4782" w:rsidRPr="00A55B35" w:rsidTr="009D4782">
        <w:trPr>
          <w:trHeight w:val="405"/>
        </w:trPr>
        <w:tc>
          <w:tcPr>
            <w:tcW w:w="0" w:type="auto"/>
            <w:tcBorders>
              <w:top w:val="single" w:sz="4" w:space="0" w:color="auto"/>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single" w:sz="4" w:space="0" w:color="auto"/>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კავშირგაბმულობის ხარჯი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1.0</w:t>
            </w:r>
            <w:r w:rsidRPr="00A55B35">
              <w:rPr>
                <w:rFonts w:eastAsia="Times New Roman"/>
                <w:b/>
                <w:bCs/>
                <w:color w:val="00800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3.2</w:t>
            </w:r>
            <w:r w:rsidRPr="00A55B35">
              <w:rPr>
                <w:rFonts w:eastAsia="Times New Roman"/>
                <w:b/>
                <w:bCs/>
                <w:color w:val="00800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40599E" w:rsidRDefault="009D4782" w:rsidP="009D4782">
            <w:pPr>
              <w:jc w:val="center"/>
              <w:rPr>
                <w:rFonts w:eastAsia="Times New Roman"/>
                <w:b/>
                <w:bCs/>
                <w:color w:val="008000"/>
                <w:sz w:val="18"/>
                <w:szCs w:val="18"/>
                <w:lang w:val="ka-GE"/>
              </w:rPr>
            </w:pPr>
            <w:r>
              <w:rPr>
                <w:rFonts w:eastAsia="Times New Roman"/>
                <w:b/>
                <w:bCs/>
                <w:color w:val="008000"/>
                <w:sz w:val="18"/>
                <w:szCs w:val="18"/>
                <w:lang w:val="ka-GE"/>
              </w:rPr>
              <w:t>2.0</w:t>
            </w:r>
            <w:r w:rsidRPr="00A55B35">
              <w:rPr>
                <w:rFonts w:eastAsia="Times New Roman"/>
                <w:b/>
                <w:bCs/>
                <w:color w:val="008000"/>
                <w:sz w:val="18"/>
                <w:szCs w:val="18"/>
              </w:rPr>
              <w:t>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D4782" w:rsidRPr="0040599E" w:rsidRDefault="009D4782" w:rsidP="009D4782">
            <w:pPr>
              <w:jc w:val="center"/>
              <w:rPr>
                <w:rFonts w:eastAsia="Times New Roman"/>
                <w:b/>
                <w:bCs/>
                <w:color w:val="008000"/>
                <w:sz w:val="18"/>
                <w:szCs w:val="18"/>
                <w:lang w:val="ka-GE"/>
              </w:rPr>
            </w:pPr>
            <w:r>
              <w:rPr>
                <w:rFonts w:eastAsia="Times New Roman"/>
                <w:b/>
                <w:bCs/>
                <w:color w:val="008000"/>
                <w:sz w:val="18"/>
                <w:szCs w:val="18"/>
                <w:lang w:val="ka-GE"/>
              </w:rPr>
              <w:t>2.1</w:t>
            </w:r>
            <w:r w:rsidRPr="00A55B35">
              <w:rPr>
                <w:rFonts w:eastAsia="Times New Roman"/>
                <w:b/>
                <w:bCs/>
                <w:color w:val="008000"/>
                <w:sz w:val="18"/>
                <w:szCs w:val="18"/>
              </w:rPr>
              <w:t> </w:t>
            </w:r>
          </w:p>
        </w:tc>
        <w:tc>
          <w:tcPr>
            <w:tcW w:w="0" w:type="auto"/>
            <w:tcBorders>
              <w:top w:val="single" w:sz="4" w:space="0" w:color="auto"/>
              <w:left w:val="nil"/>
              <w:bottom w:val="single" w:sz="4" w:space="0" w:color="auto"/>
              <w:right w:val="single" w:sz="8" w:space="0" w:color="auto"/>
            </w:tcBorders>
            <w:shd w:val="clear" w:color="000000" w:fill="FFFFFF"/>
            <w:vAlign w:val="center"/>
            <w:hideMark/>
          </w:tcPr>
          <w:p w:rsidR="009D4782" w:rsidRPr="0040599E" w:rsidRDefault="009D4782" w:rsidP="009D4782">
            <w:pPr>
              <w:jc w:val="center"/>
              <w:rPr>
                <w:rFonts w:eastAsia="Times New Roman"/>
                <w:b/>
                <w:bCs/>
                <w:color w:val="008000"/>
                <w:sz w:val="18"/>
                <w:szCs w:val="18"/>
                <w:lang w:val="ka-GE"/>
              </w:rPr>
            </w:pPr>
            <w:r>
              <w:rPr>
                <w:rFonts w:eastAsia="Times New Roman"/>
                <w:b/>
                <w:bCs/>
                <w:color w:val="008000"/>
                <w:sz w:val="18"/>
                <w:szCs w:val="18"/>
                <w:lang w:val="ka-GE"/>
              </w:rPr>
              <w:t>2.2</w:t>
            </w:r>
            <w:r w:rsidRPr="00A55B35">
              <w:rPr>
                <w:rFonts w:eastAsia="Times New Roman"/>
                <w:b/>
                <w:bCs/>
                <w:color w:val="00800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საფოსტო მომსახურების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კომუნალური ხარჯი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7C01D4" w:rsidRDefault="009D4782" w:rsidP="009D4782">
            <w:pPr>
              <w:jc w:val="center"/>
              <w:rPr>
                <w:rFonts w:eastAsia="Times New Roman"/>
                <w:b/>
                <w:bCs/>
                <w:color w:val="008000"/>
                <w:sz w:val="18"/>
                <w:szCs w:val="18"/>
                <w:lang w:val="ka-GE"/>
              </w:rPr>
            </w:pPr>
            <w:r w:rsidRPr="00A55B35">
              <w:rPr>
                <w:rFonts w:eastAsia="Times New Roman"/>
                <w:b/>
                <w:bCs/>
                <w:color w:val="008000"/>
                <w:sz w:val="18"/>
                <w:szCs w:val="18"/>
              </w:rPr>
              <w:t> </w:t>
            </w:r>
            <w:r>
              <w:rPr>
                <w:rFonts w:eastAsia="Times New Roman"/>
                <w:b/>
                <w:bCs/>
                <w:color w:val="008000"/>
                <w:sz w:val="18"/>
                <w:szCs w:val="18"/>
                <w:lang w:val="ka-GE"/>
              </w:rPr>
              <w:t>0.3</w:t>
            </w:r>
          </w:p>
        </w:tc>
        <w:tc>
          <w:tcPr>
            <w:tcW w:w="0" w:type="auto"/>
            <w:tcBorders>
              <w:top w:val="nil"/>
              <w:left w:val="nil"/>
              <w:bottom w:val="single" w:sz="4" w:space="0" w:color="auto"/>
              <w:right w:val="single" w:sz="4" w:space="0" w:color="auto"/>
            </w:tcBorders>
            <w:shd w:val="clear" w:color="000000" w:fill="FFFFFF"/>
            <w:vAlign w:val="center"/>
            <w:hideMark/>
          </w:tcPr>
          <w:p w:rsidR="009D4782" w:rsidRPr="004940AC" w:rsidRDefault="009D4782" w:rsidP="009D4782">
            <w:pPr>
              <w:jc w:val="center"/>
              <w:rPr>
                <w:rFonts w:eastAsia="Times New Roman"/>
                <w:b/>
                <w:bCs/>
                <w:color w:val="008000"/>
                <w:sz w:val="18"/>
                <w:szCs w:val="18"/>
                <w:lang w:val="ka-GE"/>
              </w:rPr>
            </w:pPr>
            <w:r>
              <w:rPr>
                <w:rFonts w:eastAsia="Times New Roman"/>
                <w:b/>
                <w:bCs/>
                <w:color w:val="008000"/>
                <w:sz w:val="18"/>
                <w:szCs w:val="18"/>
                <w:lang w:val="ka-GE"/>
              </w:rPr>
              <w:t>0.6</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0.5</w:t>
            </w:r>
            <w:r w:rsidRPr="00A55B35">
              <w:rPr>
                <w:rFonts w:eastAsia="Times New Roman"/>
                <w:b/>
                <w:bCs/>
                <w:color w:val="008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0.6</w:t>
            </w:r>
            <w:r w:rsidRPr="00A55B35">
              <w:rPr>
                <w:rFonts w:eastAsia="Times New Roman"/>
                <w:b/>
                <w:bCs/>
                <w:color w:val="008000"/>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7C01D4" w:rsidRDefault="009D4782" w:rsidP="009D4782">
            <w:pPr>
              <w:jc w:val="center"/>
              <w:rPr>
                <w:rFonts w:eastAsia="Times New Roman"/>
                <w:b/>
                <w:bCs/>
                <w:color w:val="800080"/>
                <w:sz w:val="18"/>
                <w:szCs w:val="18"/>
                <w:lang w:val="ka-GE"/>
              </w:rPr>
            </w:pPr>
            <w:r w:rsidRPr="00A55B35">
              <w:rPr>
                <w:rFonts w:eastAsia="Times New Roman"/>
                <w:b/>
                <w:bCs/>
                <w:color w:val="800080"/>
                <w:sz w:val="18"/>
                <w:szCs w:val="18"/>
              </w:rPr>
              <w:t> </w:t>
            </w:r>
            <w:r>
              <w:rPr>
                <w:rFonts w:eastAsia="Times New Roman"/>
                <w:b/>
                <w:bCs/>
                <w:color w:val="800080"/>
                <w:sz w:val="18"/>
                <w:szCs w:val="18"/>
                <w:lang w:val="ka-GE"/>
              </w:rPr>
              <w:t>0.7</w:t>
            </w:r>
          </w:p>
        </w:tc>
      </w:tr>
      <w:tr w:rsidR="009D4782" w:rsidRPr="00A55B35" w:rsidTr="009D4782">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 xml:space="preserve">ელექტროენერგიის </w:t>
            </w:r>
            <w:r w:rsidRPr="00A55B35">
              <w:rPr>
                <w:rFonts w:eastAsia="Times New Roman"/>
                <w:b/>
                <w:bCs/>
                <w:color w:val="000000"/>
                <w:sz w:val="18"/>
                <w:szCs w:val="18"/>
              </w:rPr>
              <w:lastRenderedPageBreak/>
              <w:t>ხარჯი</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lastRenderedPageBreak/>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r>
      <w:tr w:rsidR="009D4782" w:rsidRPr="00A55B35" w:rsidTr="009D4782">
        <w:trPr>
          <w:trHeight w:val="40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lastRenderedPageBreak/>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წყლის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9D4782" w:rsidRPr="007C01D4" w:rsidRDefault="009D4782" w:rsidP="009D4782">
            <w:pPr>
              <w:jc w:val="center"/>
              <w:rPr>
                <w:rFonts w:eastAsia="Times New Roman"/>
                <w:sz w:val="18"/>
                <w:szCs w:val="18"/>
                <w:lang w:val="ka-GE"/>
              </w:rPr>
            </w:pPr>
            <w:r w:rsidRPr="00A55B35">
              <w:rPr>
                <w:rFonts w:eastAsia="Times New Roman"/>
                <w:sz w:val="18"/>
                <w:szCs w:val="18"/>
              </w:rPr>
              <w:t> </w:t>
            </w:r>
            <w:r>
              <w:rPr>
                <w:rFonts w:eastAsia="Times New Roman"/>
                <w:sz w:val="18"/>
                <w:szCs w:val="18"/>
                <w:lang w:val="ka-GE"/>
              </w:rPr>
              <w:t>0.3</w:t>
            </w:r>
          </w:p>
        </w:tc>
        <w:tc>
          <w:tcPr>
            <w:tcW w:w="0" w:type="auto"/>
            <w:tcBorders>
              <w:top w:val="nil"/>
              <w:left w:val="nil"/>
              <w:bottom w:val="single" w:sz="4" w:space="0" w:color="auto"/>
              <w:right w:val="single" w:sz="4" w:space="0" w:color="auto"/>
            </w:tcBorders>
            <w:shd w:val="clear" w:color="000000" w:fill="FFFFFF"/>
            <w:vAlign w:val="center"/>
            <w:hideMark/>
          </w:tcPr>
          <w:p w:rsidR="009D4782" w:rsidRPr="004940AC" w:rsidRDefault="009D4782" w:rsidP="009D4782">
            <w:pPr>
              <w:jc w:val="center"/>
              <w:rPr>
                <w:rFonts w:eastAsia="Times New Roman"/>
                <w:sz w:val="18"/>
                <w:szCs w:val="18"/>
                <w:lang w:val="ka-GE"/>
              </w:rPr>
            </w:pPr>
            <w:r>
              <w:rPr>
                <w:rFonts w:eastAsia="Times New Roman"/>
                <w:sz w:val="18"/>
                <w:szCs w:val="18"/>
                <w:lang w:val="ka-GE"/>
              </w:rPr>
              <w:t>0.6</w:t>
            </w:r>
          </w:p>
        </w:tc>
        <w:tc>
          <w:tcPr>
            <w:tcW w:w="0" w:type="auto"/>
            <w:tcBorders>
              <w:top w:val="nil"/>
              <w:left w:val="nil"/>
              <w:bottom w:val="single" w:sz="4" w:space="0" w:color="auto"/>
              <w:right w:val="single" w:sz="4" w:space="0" w:color="auto"/>
            </w:tcBorders>
            <w:shd w:val="clear" w:color="000000" w:fill="FFFFFF"/>
            <w:vAlign w:val="center"/>
            <w:hideMark/>
          </w:tcPr>
          <w:p w:rsidR="009D4782" w:rsidRPr="007C01D4" w:rsidRDefault="009D4782" w:rsidP="009D4782">
            <w:pPr>
              <w:jc w:val="center"/>
              <w:rPr>
                <w:rFonts w:eastAsia="Times New Roman"/>
                <w:sz w:val="18"/>
                <w:szCs w:val="18"/>
                <w:lang w:val="ka-GE"/>
              </w:rPr>
            </w:pPr>
            <w:r w:rsidRPr="00A55B35">
              <w:rPr>
                <w:rFonts w:eastAsia="Times New Roman"/>
                <w:sz w:val="18"/>
                <w:szCs w:val="18"/>
              </w:rPr>
              <w:t> </w:t>
            </w:r>
            <w:r>
              <w:rPr>
                <w:rFonts w:eastAsia="Times New Roman"/>
                <w:sz w:val="18"/>
                <w:szCs w:val="18"/>
                <w:lang w:val="ka-GE"/>
              </w:rPr>
              <w:t>0.5</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Pr>
                <w:rFonts w:eastAsia="Times New Roman"/>
                <w:sz w:val="18"/>
                <w:szCs w:val="18"/>
                <w:lang w:val="ka-GE"/>
              </w:rPr>
              <w:t>0.6</w:t>
            </w: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0.7</w:t>
            </w:r>
            <w:r w:rsidRPr="00A55B35">
              <w:rPr>
                <w:rFonts w:eastAsia="Times New Roman"/>
                <w:b/>
                <w:bCs/>
                <w:color w:val="800080"/>
                <w:sz w:val="18"/>
                <w:szCs w:val="18"/>
              </w:rPr>
              <w:t> </w:t>
            </w:r>
          </w:p>
        </w:tc>
      </w:tr>
      <w:tr w:rsidR="009D4782" w:rsidRPr="00A55B35" w:rsidTr="009D4782">
        <w:trPr>
          <w:trHeight w:val="46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ბუნებრივი და თხევადი არის ხარჯი</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3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კანალიზაციისა და ასინილიზაციის ხარჯი</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75"/>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 xml:space="preserve">გათბობისა და გათბობის მიზნით სხვა საწვავისა და ნედლეულის შეძენის ხარჯი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9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9D4782" w:rsidRPr="00A55B35" w:rsidRDefault="009D4782" w:rsidP="009D4782">
            <w:pPr>
              <w:jc w:val="center"/>
              <w:rPr>
                <w:rFonts w:eastAsia="Times New Roman" w:cs="Arial"/>
                <w:b/>
                <w:bCs/>
                <w:sz w:val="18"/>
                <w:szCs w:val="18"/>
              </w:rPr>
            </w:pPr>
            <w:r w:rsidRPr="00A55B35">
              <w:rPr>
                <w:rFonts w:eastAsia="Times New Roman" w:cs="Arial"/>
                <w:b/>
                <w:bCs/>
                <w:sz w:val="18"/>
                <w:szCs w:val="18"/>
              </w:rPr>
              <w:t> </w:t>
            </w:r>
          </w:p>
        </w:tc>
        <w:tc>
          <w:tcPr>
            <w:tcW w:w="2865" w:type="dxa"/>
            <w:tcBorders>
              <w:top w:val="nil"/>
              <w:left w:val="nil"/>
              <w:bottom w:val="single" w:sz="4" w:space="0" w:color="auto"/>
              <w:right w:val="single" w:sz="4" w:space="0" w:color="auto"/>
            </w:tcBorders>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 xml:space="preserve">შენობა-ნაგებობის და მათი მიმდებარე ტერიტორიების მოვლა/დასუფთავების ხარჯი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0" w:type="auto"/>
            <w:tcBorders>
              <w:top w:val="nil"/>
              <w:left w:val="nil"/>
              <w:bottom w:val="single" w:sz="4" w:space="0" w:color="auto"/>
              <w:right w:val="single" w:sz="8" w:space="0" w:color="auto"/>
            </w:tcBorders>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bl>
    <w:p w:rsidR="009D4782" w:rsidRDefault="009D4782" w:rsidP="009D4782">
      <w:pPr>
        <w:pStyle w:val="TableParagraph"/>
        <w:numPr>
          <w:ilvl w:val="0"/>
          <w:numId w:val="1"/>
        </w:numPr>
        <w:ind w:right="110"/>
        <w:rPr>
          <w:rFonts w:ascii="Times New Roman"/>
          <w:sz w:val="24"/>
          <w:szCs w:val="24"/>
        </w:rPr>
      </w:pPr>
    </w:p>
    <w:p w:rsidR="009D4782" w:rsidRDefault="009D4782" w:rsidP="009D4782">
      <w:pPr>
        <w:pStyle w:val="TableParagraph"/>
        <w:numPr>
          <w:ilvl w:val="0"/>
          <w:numId w:val="1"/>
        </w:numPr>
        <w:ind w:right="110"/>
        <w:rPr>
          <w:rFonts w:ascii="Times New Roman"/>
          <w:sz w:val="24"/>
          <w:szCs w:val="24"/>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1980"/>
        <w:gridCol w:w="1170"/>
        <w:gridCol w:w="1170"/>
        <w:gridCol w:w="1260"/>
        <w:gridCol w:w="1148"/>
      </w:tblGrid>
      <w:tr w:rsidR="009D4782" w:rsidRPr="00A55B35" w:rsidTr="009D4782">
        <w:trPr>
          <w:trHeight w:val="675"/>
        </w:trPr>
        <w:tc>
          <w:tcPr>
            <w:tcW w:w="4245" w:type="dxa"/>
            <w:shd w:val="clear" w:color="auto" w:fill="auto"/>
            <w:vAlign w:val="center"/>
            <w:hideMark/>
          </w:tcPr>
          <w:p w:rsidR="009D4782" w:rsidRPr="00A55B35" w:rsidRDefault="009D4782" w:rsidP="009D4782">
            <w:pPr>
              <w:ind w:firstLineChars="400" w:firstLine="720"/>
              <w:rPr>
                <w:rFonts w:eastAsia="Times New Roman"/>
                <w:b/>
                <w:bCs/>
                <w:color w:val="000000"/>
                <w:sz w:val="18"/>
                <w:szCs w:val="18"/>
              </w:rPr>
            </w:pPr>
            <w:r w:rsidRPr="00A55B35">
              <w:rPr>
                <w:rFonts w:eastAsia="Times New Roman"/>
                <w:b/>
                <w:bCs/>
                <w:color w:val="000000"/>
                <w:sz w:val="18"/>
                <w:szCs w:val="18"/>
              </w:rPr>
              <w:t xml:space="preserve">სამსახურებრივ მოვალეობასთან დაკავშირებული ბინით სარგებლობის კომუნალური ხარჯი </w:t>
            </w:r>
          </w:p>
        </w:tc>
        <w:tc>
          <w:tcPr>
            <w:tcW w:w="1980" w:type="dxa"/>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1170" w:type="dxa"/>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1170" w:type="dxa"/>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1260" w:type="dxa"/>
            <w:shd w:val="clear" w:color="auto" w:fill="auto"/>
            <w:vAlign w:val="center"/>
            <w:hideMark/>
          </w:tcPr>
          <w:p w:rsidR="009D4782" w:rsidRPr="00A55B35" w:rsidRDefault="009D4782" w:rsidP="009D4782">
            <w:pPr>
              <w:jc w:val="center"/>
              <w:rPr>
                <w:rFonts w:eastAsia="Times New Roman"/>
                <w:sz w:val="18"/>
                <w:szCs w:val="18"/>
              </w:rPr>
            </w:pPr>
            <w:r w:rsidRPr="00A55B35">
              <w:rPr>
                <w:rFonts w:eastAsia="Times New Roman"/>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90"/>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სამსახურებრივი ცხოველების მოვლა-შენახვასთან და აღკაზმულობასთან დაკავშირებული ხარჯი</w:t>
            </w:r>
          </w:p>
        </w:tc>
        <w:tc>
          <w:tcPr>
            <w:tcW w:w="198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95"/>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ოფისის ხარჯი რომელიც არ არის კლასიფიცირებული </w:t>
            </w:r>
          </w:p>
        </w:tc>
        <w:tc>
          <w:tcPr>
            <w:tcW w:w="198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r>
      <w:tr w:rsidR="009D4782" w:rsidRPr="00A55B35" w:rsidTr="009D4782">
        <w:trPr>
          <w:trHeight w:val="555"/>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წარმომადგენლობითი ხარჯები </w:t>
            </w:r>
          </w:p>
        </w:tc>
        <w:tc>
          <w:tcPr>
            <w:tcW w:w="198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65"/>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კვების ხარჯები </w:t>
            </w:r>
          </w:p>
        </w:tc>
        <w:tc>
          <w:tcPr>
            <w:tcW w:w="198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80"/>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სამედიცინო ხარჯები </w:t>
            </w:r>
          </w:p>
        </w:tc>
        <w:tc>
          <w:tcPr>
            <w:tcW w:w="198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90"/>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რბილი ინვენტარის, უნიფორმის შეძენის და პირად ჰიგიენასთან დაკავშირებული ხარჯები </w:t>
            </w:r>
          </w:p>
        </w:tc>
        <w:tc>
          <w:tcPr>
            <w:tcW w:w="198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60"/>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ტრანსპორტის, ტექნიკისა და იარაღის ექსპლოატაციისა და მოვლა-შენახვის ხარჯები </w:t>
            </w:r>
          </w:p>
        </w:tc>
        <w:tc>
          <w:tcPr>
            <w:tcW w:w="1980" w:type="dxa"/>
            <w:shd w:val="clear" w:color="000000" w:fill="FFFFFF"/>
            <w:vAlign w:val="center"/>
            <w:hideMark/>
          </w:tcPr>
          <w:p w:rsidR="009D4782" w:rsidRPr="00AC2FCF" w:rsidRDefault="009D4782" w:rsidP="009D4782">
            <w:pPr>
              <w:jc w:val="center"/>
              <w:rPr>
                <w:rFonts w:eastAsia="Times New Roman"/>
                <w:b/>
                <w:bCs/>
                <w:color w:val="800080"/>
                <w:sz w:val="18"/>
                <w:szCs w:val="18"/>
                <w:lang w:val="ka-GE"/>
              </w:rPr>
            </w:pPr>
            <w:r>
              <w:rPr>
                <w:rFonts w:eastAsia="Times New Roman"/>
                <w:b/>
                <w:bCs/>
                <w:color w:val="800080"/>
                <w:sz w:val="18"/>
                <w:szCs w:val="18"/>
                <w:lang w:val="ka-GE"/>
              </w:rPr>
              <w:t>4.0</w:t>
            </w:r>
            <w:r w:rsidRPr="00A55B35">
              <w:rPr>
                <w:rFonts w:eastAsia="Times New Roman"/>
                <w:b/>
                <w:bCs/>
                <w:color w:val="800080"/>
                <w:sz w:val="18"/>
                <w:szCs w:val="18"/>
              </w:rPr>
              <w:t> </w:t>
            </w:r>
          </w:p>
        </w:tc>
        <w:tc>
          <w:tcPr>
            <w:tcW w:w="1170" w:type="dxa"/>
            <w:shd w:val="clear" w:color="000000" w:fill="FFFFFF"/>
            <w:vAlign w:val="center"/>
            <w:hideMark/>
          </w:tcPr>
          <w:p w:rsidR="009D4782" w:rsidRPr="00027964" w:rsidRDefault="009D4782" w:rsidP="009D4782">
            <w:pPr>
              <w:jc w:val="center"/>
              <w:rPr>
                <w:rFonts w:eastAsia="Times New Roman"/>
                <w:b/>
                <w:bCs/>
                <w:color w:val="800080"/>
                <w:sz w:val="18"/>
                <w:szCs w:val="18"/>
                <w:lang w:val="ka-GE"/>
              </w:rPr>
            </w:pPr>
            <w:r>
              <w:rPr>
                <w:rFonts w:eastAsia="Times New Roman"/>
                <w:b/>
                <w:bCs/>
                <w:color w:val="800080"/>
                <w:sz w:val="18"/>
                <w:szCs w:val="18"/>
                <w:lang w:val="ka-GE"/>
              </w:rPr>
              <w:t>6.5</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Pr>
                <w:rFonts w:eastAsia="Times New Roman"/>
                <w:b/>
                <w:bCs/>
                <w:color w:val="800080"/>
                <w:sz w:val="18"/>
                <w:szCs w:val="18"/>
                <w:lang w:val="ka-GE"/>
              </w:rPr>
              <w:t>4.5</w:t>
            </w:r>
            <w:r w:rsidRPr="00A55B35">
              <w:rPr>
                <w:rFonts w:eastAsia="Times New Roman"/>
                <w:b/>
                <w:bCs/>
                <w:color w:val="800080"/>
                <w:sz w:val="18"/>
                <w:szCs w:val="18"/>
              </w:rPr>
              <w:t> </w:t>
            </w:r>
          </w:p>
        </w:tc>
        <w:tc>
          <w:tcPr>
            <w:tcW w:w="1260" w:type="dxa"/>
            <w:shd w:val="clear" w:color="000000" w:fill="FFFFFF"/>
            <w:vAlign w:val="center"/>
            <w:hideMark/>
          </w:tcPr>
          <w:p w:rsidR="009D4782" w:rsidRPr="00D156A9" w:rsidRDefault="009D4782" w:rsidP="009D4782">
            <w:pPr>
              <w:jc w:val="center"/>
              <w:rPr>
                <w:rFonts w:eastAsia="Times New Roman"/>
                <w:b/>
                <w:bCs/>
                <w:color w:val="800080"/>
                <w:sz w:val="18"/>
                <w:szCs w:val="18"/>
                <w:lang w:val="ka-GE"/>
              </w:rPr>
            </w:pPr>
            <w:r>
              <w:rPr>
                <w:rFonts w:eastAsia="Times New Roman"/>
                <w:b/>
                <w:bCs/>
                <w:color w:val="800080"/>
                <w:sz w:val="18"/>
                <w:szCs w:val="18"/>
                <w:lang w:val="ka-GE"/>
              </w:rPr>
              <w:t>4.8</w:t>
            </w: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5.3</w:t>
            </w:r>
            <w:r w:rsidRPr="00A55B35">
              <w:rPr>
                <w:rFonts w:eastAsia="Times New Roman"/>
                <w:b/>
                <w:bCs/>
                <w:color w:val="008000"/>
                <w:sz w:val="18"/>
                <w:szCs w:val="18"/>
              </w:rPr>
              <w:t> </w:t>
            </w:r>
          </w:p>
        </w:tc>
      </w:tr>
      <w:tr w:rsidR="009D4782" w:rsidRPr="00A55B35" w:rsidTr="009D4782">
        <w:trPr>
          <w:trHeight w:val="795"/>
        </w:trPr>
        <w:tc>
          <w:tcPr>
            <w:tcW w:w="4245" w:type="dxa"/>
            <w:shd w:val="clear" w:color="auto" w:fill="auto"/>
            <w:vAlign w:val="center"/>
            <w:hideMark/>
          </w:tcPr>
          <w:p w:rsidR="009D4782" w:rsidRPr="00A55B35" w:rsidRDefault="009D4782" w:rsidP="009D4782">
            <w:pPr>
              <w:rPr>
                <w:rFonts w:eastAsia="Times New Roman"/>
                <w:b/>
                <w:bCs/>
                <w:color w:val="008000"/>
                <w:sz w:val="18"/>
                <w:szCs w:val="18"/>
              </w:rPr>
            </w:pPr>
            <w:r w:rsidRPr="00A55B35">
              <w:rPr>
                <w:rFonts w:eastAsia="Times New Roman"/>
                <w:b/>
                <w:bCs/>
                <w:color w:val="008000"/>
                <w:sz w:val="18"/>
                <w:szCs w:val="18"/>
              </w:rPr>
              <w:t xml:space="preserve">      საწვავ/საპოხი მასალების შეძენის ხარჯი</w:t>
            </w:r>
          </w:p>
        </w:tc>
        <w:tc>
          <w:tcPr>
            <w:tcW w:w="1980" w:type="dxa"/>
            <w:shd w:val="clear" w:color="000000" w:fill="FFFFFF"/>
            <w:vAlign w:val="center"/>
            <w:hideMark/>
          </w:tcPr>
          <w:p w:rsidR="009D4782" w:rsidRPr="005D3AF7" w:rsidRDefault="009D4782" w:rsidP="009D4782">
            <w:pPr>
              <w:jc w:val="center"/>
              <w:rPr>
                <w:rFonts w:eastAsia="Times New Roman"/>
                <w:b/>
                <w:bCs/>
                <w:color w:val="008000"/>
                <w:sz w:val="18"/>
                <w:szCs w:val="18"/>
                <w:lang w:val="ka-GE"/>
              </w:rPr>
            </w:pPr>
            <w:r w:rsidRPr="00A55B35">
              <w:rPr>
                <w:rFonts w:eastAsia="Times New Roman"/>
                <w:b/>
                <w:bCs/>
                <w:color w:val="008000"/>
                <w:sz w:val="18"/>
                <w:szCs w:val="18"/>
              </w:rPr>
              <w:t> </w:t>
            </w:r>
            <w:r>
              <w:rPr>
                <w:rFonts w:eastAsia="Times New Roman"/>
                <w:b/>
                <w:bCs/>
                <w:color w:val="008000"/>
                <w:sz w:val="18"/>
                <w:szCs w:val="18"/>
                <w:lang w:val="ka-GE"/>
              </w:rPr>
              <w:t>4.0</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6.5</w:t>
            </w: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4.5</w:t>
            </w: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4.8</w:t>
            </w: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Pr>
                <w:rFonts w:eastAsia="Times New Roman"/>
                <w:b/>
                <w:bCs/>
                <w:color w:val="008000"/>
                <w:sz w:val="18"/>
                <w:szCs w:val="18"/>
                <w:lang w:val="ka-GE"/>
              </w:rPr>
              <w:t>5.3</w:t>
            </w:r>
            <w:r w:rsidRPr="00A55B35">
              <w:rPr>
                <w:rFonts w:eastAsia="Times New Roman"/>
                <w:b/>
                <w:bCs/>
                <w:color w:val="008000"/>
                <w:sz w:val="18"/>
                <w:szCs w:val="18"/>
              </w:rPr>
              <w:t> </w:t>
            </w:r>
          </w:p>
        </w:tc>
      </w:tr>
      <w:tr w:rsidR="009D4782" w:rsidRPr="00A55B35" w:rsidTr="009D4782">
        <w:trPr>
          <w:trHeight w:val="405"/>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მიმდინარე რემონტის ხარჯი </w:t>
            </w:r>
          </w:p>
        </w:tc>
        <w:tc>
          <w:tcPr>
            <w:tcW w:w="198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705"/>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ექსპლუატაციის, მოვლა-შენახვის და სათადარიგო ნაწილების შეძენის ხარჯი</w:t>
            </w:r>
          </w:p>
        </w:tc>
        <w:tc>
          <w:tcPr>
            <w:tcW w:w="198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540"/>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ტრანსპორტის დაქირავების (გადაზიდვა-გადაყვანის) ხარჯი </w:t>
            </w:r>
          </w:p>
        </w:tc>
        <w:tc>
          <w:tcPr>
            <w:tcW w:w="198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615"/>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მცირეფასიანი ინსტრუმენტებისა და ხელსაწყოების შეძენა შენახვის ხარჯი </w:t>
            </w:r>
          </w:p>
        </w:tc>
        <w:tc>
          <w:tcPr>
            <w:tcW w:w="198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750"/>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lastRenderedPageBreak/>
              <w:t xml:space="preserve">ტრანსპორტის, ტექნიკისა და იარაღის ექსპლოატაციის და მოვლა-შენახვის არაკლასიფიცირებული ხარჯები </w:t>
            </w:r>
          </w:p>
        </w:tc>
        <w:tc>
          <w:tcPr>
            <w:tcW w:w="198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 xml:space="preserve">სამხედრო ტექნიკისა და ტყვია-წამლის შეძენის ხარჯი </w:t>
            </w:r>
          </w:p>
        </w:tc>
        <w:tc>
          <w:tcPr>
            <w:tcW w:w="198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4245" w:type="dxa"/>
            <w:shd w:val="clear" w:color="auto" w:fill="auto"/>
            <w:vAlign w:val="center"/>
            <w:hideMark/>
          </w:tcPr>
          <w:p w:rsidR="009D4782" w:rsidRPr="00A55B35" w:rsidRDefault="009D4782" w:rsidP="009D4782">
            <w:pPr>
              <w:ind w:firstLineChars="200" w:firstLine="360"/>
              <w:rPr>
                <w:rFonts w:eastAsia="Times New Roman"/>
                <w:b/>
                <w:bCs/>
                <w:color w:val="800080"/>
                <w:sz w:val="18"/>
                <w:szCs w:val="18"/>
              </w:rPr>
            </w:pPr>
            <w:r w:rsidRPr="00A55B35">
              <w:rPr>
                <w:rFonts w:eastAsia="Times New Roman"/>
                <w:b/>
                <w:bCs/>
                <w:color w:val="800080"/>
                <w:sz w:val="18"/>
                <w:szCs w:val="18"/>
              </w:rPr>
              <w:t>სხვა დანარჩენი საქონელი და მომსახურება</w:t>
            </w:r>
          </w:p>
        </w:tc>
        <w:tc>
          <w:tcPr>
            <w:tcW w:w="198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7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260" w:type="dxa"/>
            <w:shd w:val="clear" w:color="000000" w:fill="FFFFFF"/>
            <w:vAlign w:val="center"/>
            <w:hideMark/>
          </w:tcPr>
          <w:p w:rsidR="009D4782" w:rsidRPr="00A55B35" w:rsidRDefault="009D4782" w:rsidP="009D4782">
            <w:pPr>
              <w:jc w:val="center"/>
              <w:rPr>
                <w:rFonts w:eastAsia="Times New Roman"/>
                <w:b/>
                <w:bCs/>
                <w:color w:val="800080"/>
                <w:sz w:val="18"/>
                <w:szCs w:val="18"/>
              </w:rPr>
            </w:pPr>
            <w:r w:rsidRPr="00A55B35">
              <w:rPr>
                <w:rFonts w:eastAsia="Times New Roman"/>
                <w:b/>
                <w:bCs/>
                <w:color w:val="80008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r>
      <w:tr w:rsidR="009D4782" w:rsidRPr="00A55B35" w:rsidTr="009D4782">
        <w:trPr>
          <w:trHeight w:val="405"/>
        </w:trPr>
        <w:tc>
          <w:tcPr>
            <w:tcW w:w="4245" w:type="dxa"/>
            <w:shd w:val="clear" w:color="auto" w:fill="auto"/>
            <w:vAlign w:val="center"/>
            <w:hideMark/>
          </w:tcPr>
          <w:p w:rsidR="009D4782" w:rsidRPr="00A55B35" w:rsidRDefault="009D4782" w:rsidP="009D4782">
            <w:pPr>
              <w:ind w:firstLineChars="300" w:firstLine="540"/>
              <w:rPr>
                <w:rFonts w:eastAsia="Times New Roman"/>
                <w:b/>
                <w:bCs/>
                <w:color w:val="008000"/>
                <w:sz w:val="18"/>
                <w:szCs w:val="18"/>
              </w:rPr>
            </w:pPr>
            <w:r w:rsidRPr="00A55B35">
              <w:rPr>
                <w:rFonts w:eastAsia="Times New Roman"/>
                <w:b/>
                <w:bCs/>
                <w:color w:val="008000"/>
                <w:sz w:val="18"/>
                <w:szCs w:val="18"/>
              </w:rPr>
              <w:t xml:space="preserve">ბანკის მომსახურების ხარჯი </w:t>
            </w:r>
          </w:p>
        </w:tc>
        <w:tc>
          <w:tcPr>
            <w:tcW w:w="198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7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260" w:type="dxa"/>
            <w:shd w:val="clear" w:color="auto" w:fill="auto"/>
            <w:vAlign w:val="center"/>
            <w:hideMark/>
          </w:tcPr>
          <w:p w:rsidR="009D4782" w:rsidRPr="00A55B35" w:rsidRDefault="009D4782" w:rsidP="009D4782">
            <w:pPr>
              <w:jc w:val="center"/>
              <w:rPr>
                <w:rFonts w:eastAsia="Times New Roman"/>
                <w:b/>
                <w:bCs/>
                <w:color w:val="008000"/>
                <w:sz w:val="18"/>
                <w:szCs w:val="18"/>
              </w:rPr>
            </w:pPr>
            <w:r w:rsidRPr="00A55B35">
              <w:rPr>
                <w:rFonts w:eastAsia="Times New Roman"/>
                <w:b/>
                <w:bCs/>
                <w:color w:val="008000"/>
                <w:sz w:val="18"/>
                <w:szCs w:val="18"/>
              </w:rPr>
              <w:t> </w:t>
            </w:r>
          </w:p>
        </w:tc>
        <w:tc>
          <w:tcPr>
            <w:tcW w:w="1148" w:type="dxa"/>
            <w:shd w:val="clear" w:color="000000" w:fill="FFFFFF"/>
            <w:vAlign w:val="center"/>
            <w:hideMark/>
          </w:tcPr>
          <w:p w:rsidR="009D4782" w:rsidRPr="00A55B35" w:rsidRDefault="009D4782" w:rsidP="009D4782">
            <w:pPr>
              <w:jc w:val="center"/>
              <w:rPr>
                <w:rFonts w:eastAsia="Times New Roman"/>
                <w:b/>
                <w:bCs/>
                <w:color w:val="FF0000"/>
                <w:sz w:val="18"/>
                <w:szCs w:val="18"/>
              </w:rPr>
            </w:pPr>
            <w:r w:rsidRPr="00A55B35">
              <w:rPr>
                <w:rFonts w:eastAsia="Times New Roman"/>
                <w:b/>
                <w:bCs/>
                <w:color w:val="FF0000"/>
                <w:sz w:val="18"/>
                <w:szCs w:val="18"/>
              </w:rPr>
              <w:t> </w:t>
            </w:r>
          </w:p>
        </w:tc>
      </w:tr>
    </w:tbl>
    <w:p w:rsidR="009D4782" w:rsidRDefault="009D4782" w:rsidP="009D4782">
      <w:pPr>
        <w:pStyle w:val="TableParagraph"/>
        <w:ind w:right="110"/>
        <w:rPr>
          <w:rFonts w:ascii="Times New Roman"/>
          <w:sz w:val="24"/>
          <w:szCs w:val="24"/>
        </w:rPr>
      </w:pPr>
    </w:p>
    <w:p w:rsidR="009D4782" w:rsidRPr="00243E14" w:rsidRDefault="009D4782" w:rsidP="009D4782">
      <w:pPr>
        <w:pStyle w:val="TableParagraph"/>
        <w:ind w:left="720" w:right="110"/>
        <w:rPr>
          <w:rFonts w:ascii="Times New Roman"/>
          <w:sz w:val="24"/>
          <w:szCs w:val="24"/>
          <w:lang w:val="ka-GE"/>
        </w:rPr>
      </w:pPr>
    </w:p>
    <w:p w:rsidR="009D4782" w:rsidRPr="00A801EE" w:rsidRDefault="009D4782" w:rsidP="009D4782">
      <w:pPr>
        <w:spacing w:before="184"/>
        <w:ind w:left="682"/>
        <w:rPr>
          <w:lang w:val="ka-GE"/>
        </w:rPr>
      </w:pPr>
      <w:r>
        <w:rPr>
          <w:spacing w:val="-2"/>
        </w:rPr>
        <w:t>პროგრამის</w:t>
      </w:r>
      <w:r>
        <w:rPr>
          <w:spacing w:val="-10"/>
        </w:rPr>
        <w:t xml:space="preserve"> </w:t>
      </w:r>
      <w:r>
        <w:rPr>
          <w:spacing w:val="-2"/>
        </w:rPr>
        <w:t>განაცხადის</w:t>
      </w:r>
      <w:r>
        <w:rPr>
          <w:spacing w:val="-9"/>
        </w:rPr>
        <w:t xml:space="preserve"> </w:t>
      </w:r>
      <w:r>
        <w:rPr>
          <w:spacing w:val="-1"/>
        </w:rPr>
        <w:t>ფორმა</w:t>
      </w:r>
      <w:r>
        <w:rPr>
          <w:spacing w:val="-1"/>
          <w:lang w:val="ka-GE"/>
        </w:rPr>
        <w:t xml:space="preserve"> </w:t>
      </w:r>
    </w:p>
    <w:p w:rsidR="009D4782" w:rsidRDefault="009D4782" w:rsidP="009D4782">
      <w:pPr>
        <w:pStyle w:val="BodyText"/>
        <w:spacing w:before="12"/>
        <w:rPr>
          <w:sz w:val="13"/>
        </w:rPr>
      </w:pPr>
    </w:p>
    <w:tbl>
      <w:tblPr>
        <w:tblW w:w="10915"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987"/>
        <w:gridCol w:w="658"/>
        <w:gridCol w:w="1095"/>
        <w:gridCol w:w="530"/>
        <w:gridCol w:w="329"/>
        <w:gridCol w:w="607"/>
        <w:gridCol w:w="609"/>
        <w:gridCol w:w="1100"/>
      </w:tblGrid>
      <w:tr w:rsidR="009D4782" w:rsidTr="009D4782">
        <w:trPr>
          <w:trHeight w:val="570"/>
        </w:trPr>
        <w:tc>
          <w:tcPr>
            <w:tcW w:w="10915" w:type="dxa"/>
            <w:gridSpan w:val="8"/>
          </w:tcPr>
          <w:p w:rsidR="009D4782" w:rsidRDefault="009D4782" w:rsidP="009D4782">
            <w:pPr>
              <w:pStyle w:val="TableParagraph"/>
              <w:spacing w:before="145"/>
              <w:ind w:left="3350" w:right="3331"/>
              <w:jc w:val="center"/>
              <w:rPr>
                <w:sz w:val="21"/>
                <w:szCs w:val="21"/>
              </w:rPr>
            </w:pPr>
            <w:r>
              <w:rPr>
                <w:spacing w:val="-1"/>
                <w:w w:val="95"/>
                <w:sz w:val="21"/>
                <w:szCs w:val="21"/>
              </w:rPr>
              <w:t>პროგრამის</w:t>
            </w:r>
            <w:r>
              <w:rPr>
                <w:spacing w:val="-9"/>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9"/>
                <w:w w:val="95"/>
                <w:sz w:val="21"/>
                <w:szCs w:val="21"/>
              </w:rPr>
              <w:t xml:space="preserve"> </w:t>
            </w:r>
            <w:r>
              <w:rPr>
                <w:spacing w:val="-1"/>
                <w:w w:val="95"/>
                <w:sz w:val="21"/>
                <w:szCs w:val="21"/>
              </w:rPr>
              <w:t>N1</w:t>
            </w:r>
          </w:p>
        </w:tc>
      </w:tr>
      <w:tr w:rsidR="009D4782" w:rsidTr="009D4782">
        <w:trPr>
          <w:trHeight w:val="793"/>
        </w:trPr>
        <w:tc>
          <w:tcPr>
            <w:tcW w:w="8599" w:type="dxa"/>
            <w:gridSpan w:val="5"/>
          </w:tcPr>
          <w:p w:rsidR="009D4782" w:rsidRDefault="009D4782" w:rsidP="009D4782">
            <w:pPr>
              <w:pStyle w:val="TableParagraph"/>
              <w:spacing w:before="5"/>
              <w:rPr>
                <w:sz w:val="20"/>
              </w:rPr>
            </w:pPr>
          </w:p>
          <w:p w:rsidR="009D4782" w:rsidRDefault="009D4782" w:rsidP="009D4782">
            <w:pPr>
              <w:pStyle w:val="TableParagraph"/>
              <w:ind w:left="105"/>
              <w:rPr>
                <w:sz w:val="20"/>
                <w:szCs w:val="20"/>
              </w:rPr>
            </w:pPr>
            <w:r>
              <w:rPr>
                <w:spacing w:val="-2"/>
                <w:sz w:val="20"/>
                <w:szCs w:val="20"/>
              </w:rPr>
              <w:t>პრიორიტეტის</w:t>
            </w:r>
            <w:r>
              <w:rPr>
                <w:spacing w:val="-8"/>
                <w:sz w:val="20"/>
                <w:szCs w:val="20"/>
              </w:rPr>
              <w:t xml:space="preserve"> </w:t>
            </w:r>
            <w:r>
              <w:rPr>
                <w:spacing w:val="-2"/>
                <w:sz w:val="20"/>
                <w:szCs w:val="20"/>
              </w:rPr>
              <w:t>დასახელება,</w:t>
            </w:r>
            <w:r>
              <w:rPr>
                <w:spacing w:val="-9"/>
                <w:sz w:val="20"/>
                <w:szCs w:val="20"/>
              </w:rPr>
              <w:t xml:space="preserve"> </w:t>
            </w:r>
            <w:r>
              <w:rPr>
                <w:spacing w:val="-2"/>
                <w:sz w:val="20"/>
                <w:szCs w:val="20"/>
              </w:rPr>
              <w:t>რომლის</w:t>
            </w:r>
            <w:r>
              <w:rPr>
                <w:spacing w:val="-9"/>
                <w:sz w:val="20"/>
                <w:szCs w:val="20"/>
              </w:rPr>
              <w:t xml:space="preserve"> </w:t>
            </w:r>
            <w:r>
              <w:rPr>
                <w:spacing w:val="-2"/>
                <w:sz w:val="20"/>
                <w:szCs w:val="20"/>
              </w:rPr>
              <w:t>ფარგლებშიც</w:t>
            </w:r>
            <w:r>
              <w:rPr>
                <w:spacing w:val="-10"/>
                <w:sz w:val="20"/>
                <w:szCs w:val="20"/>
              </w:rPr>
              <w:t xml:space="preserve"> </w:t>
            </w:r>
            <w:r>
              <w:rPr>
                <w:spacing w:val="-2"/>
                <w:sz w:val="20"/>
                <w:szCs w:val="20"/>
              </w:rPr>
              <w:t>ხორციელდება</w:t>
            </w:r>
            <w:r>
              <w:rPr>
                <w:spacing w:val="-10"/>
                <w:sz w:val="20"/>
                <w:szCs w:val="20"/>
              </w:rPr>
              <w:t xml:space="preserve"> </w:t>
            </w:r>
            <w:r>
              <w:rPr>
                <w:spacing w:val="-1"/>
                <w:sz w:val="20"/>
                <w:szCs w:val="20"/>
              </w:rPr>
              <w:t>პროგრამა:</w:t>
            </w:r>
          </w:p>
        </w:tc>
        <w:tc>
          <w:tcPr>
            <w:tcW w:w="2316" w:type="dxa"/>
            <w:gridSpan w:val="3"/>
          </w:tcPr>
          <w:p w:rsidR="009D4782" w:rsidRPr="00610B54" w:rsidRDefault="009D4782" w:rsidP="009D4782">
            <w:pPr>
              <w:pStyle w:val="TableParagraph"/>
              <w:rPr>
                <w:rFonts w:ascii="Times New Roman"/>
                <w:sz w:val="18"/>
                <w:lang w:val="ka-GE"/>
              </w:rPr>
            </w:pPr>
            <w:r>
              <w:rPr>
                <w:rFonts w:ascii="Times New Roman"/>
                <w:sz w:val="18"/>
                <w:lang w:val="ka-GE"/>
              </w:rPr>
              <w:t>ჯანმრთელობის</w:t>
            </w:r>
            <w:r>
              <w:rPr>
                <w:rFonts w:ascii="Times New Roman"/>
                <w:sz w:val="18"/>
                <w:lang w:val="ka-GE"/>
              </w:rPr>
              <w:t xml:space="preserve"> </w:t>
            </w:r>
            <w:r>
              <w:rPr>
                <w:rFonts w:ascii="Times New Roman"/>
                <w:sz w:val="18"/>
                <w:lang w:val="ka-GE"/>
              </w:rPr>
              <w:t>ხელშეწყობა</w:t>
            </w:r>
            <w:r>
              <w:rPr>
                <w:rFonts w:ascii="Times New Roman"/>
                <w:sz w:val="18"/>
                <w:lang w:val="ka-GE"/>
              </w:rPr>
              <w:t xml:space="preserve"> </w:t>
            </w:r>
            <w:r>
              <w:rPr>
                <w:rFonts w:ascii="Times New Roman"/>
                <w:sz w:val="18"/>
                <w:lang w:val="ka-GE"/>
              </w:rPr>
              <w:t>და</w:t>
            </w:r>
            <w:r>
              <w:rPr>
                <w:rFonts w:ascii="Times New Roman"/>
                <w:sz w:val="18"/>
                <w:lang w:val="ka-GE"/>
              </w:rPr>
              <w:t xml:space="preserve"> </w:t>
            </w:r>
            <w:r>
              <w:rPr>
                <w:rFonts w:ascii="Times New Roman"/>
                <w:sz w:val="18"/>
                <w:lang w:val="ka-GE"/>
              </w:rPr>
              <w:t>პროფილაქტიკა</w:t>
            </w:r>
          </w:p>
        </w:tc>
      </w:tr>
      <w:tr w:rsidR="009D4782" w:rsidTr="009D4782">
        <w:trPr>
          <w:trHeight w:val="570"/>
        </w:trPr>
        <w:tc>
          <w:tcPr>
            <w:tcW w:w="8599" w:type="dxa"/>
            <w:gridSpan w:val="5"/>
          </w:tcPr>
          <w:p w:rsidR="009D4782" w:rsidRDefault="009D4782" w:rsidP="009D4782">
            <w:pPr>
              <w:pStyle w:val="TableParagraph"/>
              <w:spacing w:before="156"/>
              <w:ind w:left="105"/>
              <w:rPr>
                <w:sz w:val="20"/>
                <w:szCs w:val="20"/>
              </w:rPr>
            </w:pPr>
            <w:r>
              <w:rPr>
                <w:spacing w:val="-2"/>
                <w:sz w:val="20"/>
                <w:szCs w:val="20"/>
              </w:rPr>
              <w:t>პროგრამის</w:t>
            </w:r>
            <w:r>
              <w:rPr>
                <w:spacing w:val="-8"/>
                <w:sz w:val="20"/>
                <w:szCs w:val="20"/>
              </w:rPr>
              <w:t xml:space="preserve"> </w:t>
            </w:r>
            <w:r>
              <w:rPr>
                <w:spacing w:val="-2"/>
                <w:sz w:val="20"/>
                <w:szCs w:val="20"/>
              </w:rPr>
              <w:t>კლასიფიკაციის</w:t>
            </w:r>
            <w:r>
              <w:rPr>
                <w:spacing w:val="-5"/>
                <w:sz w:val="20"/>
                <w:szCs w:val="20"/>
              </w:rPr>
              <w:t xml:space="preserve"> </w:t>
            </w:r>
            <w:r>
              <w:rPr>
                <w:spacing w:val="-1"/>
                <w:sz w:val="20"/>
                <w:szCs w:val="20"/>
              </w:rPr>
              <w:t>კოდი:</w:t>
            </w:r>
          </w:p>
        </w:tc>
        <w:tc>
          <w:tcPr>
            <w:tcW w:w="2316" w:type="dxa"/>
            <w:gridSpan w:val="3"/>
          </w:tcPr>
          <w:p w:rsidR="009D4782" w:rsidRDefault="009D4782" w:rsidP="009D4782">
            <w:pPr>
              <w:pStyle w:val="TableParagraph"/>
              <w:rPr>
                <w:rFonts w:ascii="Times New Roman"/>
                <w:sz w:val="18"/>
              </w:rPr>
            </w:pPr>
            <w:r>
              <w:rPr>
                <w:b/>
                <w:sz w:val="20"/>
                <w:szCs w:val="20"/>
                <w:lang w:val="ka-GE"/>
              </w:rPr>
              <w:t xml:space="preserve">06 01 01 </w:t>
            </w:r>
          </w:p>
        </w:tc>
      </w:tr>
      <w:tr w:rsidR="009D4782" w:rsidTr="009D4782">
        <w:trPr>
          <w:trHeight w:val="825"/>
        </w:trPr>
        <w:tc>
          <w:tcPr>
            <w:tcW w:w="6645" w:type="dxa"/>
            <w:gridSpan w:val="2"/>
          </w:tcPr>
          <w:p w:rsidR="009D4782" w:rsidRDefault="009D4782" w:rsidP="009D4782">
            <w:pPr>
              <w:pStyle w:val="TableParagraph"/>
              <w:spacing w:before="6"/>
              <w:rPr>
                <w:sz w:val="21"/>
              </w:rPr>
            </w:pPr>
          </w:p>
          <w:p w:rsidR="009D4782" w:rsidRDefault="009D4782" w:rsidP="009D4782">
            <w:pPr>
              <w:pStyle w:val="TableParagraph"/>
              <w:ind w:left="105"/>
              <w:rPr>
                <w:sz w:val="20"/>
                <w:szCs w:val="20"/>
              </w:rPr>
            </w:pPr>
            <w:r>
              <w:rPr>
                <w:spacing w:val="-2"/>
                <w:sz w:val="20"/>
                <w:szCs w:val="20"/>
              </w:rPr>
              <w:t>პროგრამის</w:t>
            </w:r>
            <w:r>
              <w:rPr>
                <w:spacing w:val="-10"/>
                <w:sz w:val="20"/>
                <w:szCs w:val="20"/>
              </w:rPr>
              <w:t xml:space="preserve"> </w:t>
            </w:r>
            <w:r>
              <w:rPr>
                <w:spacing w:val="-1"/>
                <w:sz w:val="20"/>
                <w:szCs w:val="20"/>
              </w:rPr>
              <w:t>დასახელება:</w:t>
            </w:r>
          </w:p>
        </w:tc>
        <w:tc>
          <w:tcPr>
            <w:tcW w:w="4270" w:type="dxa"/>
            <w:gridSpan w:val="6"/>
          </w:tcPr>
          <w:p w:rsidR="009D4782" w:rsidRPr="00610B54" w:rsidRDefault="009D4782" w:rsidP="009D4782">
            <w:pPr>
              <w:pStyle w:val="TableParagraph"/>
              <w:rPr>
                <w:rFonts w:ascii="Times New Roman"/>
                <w:sz w:val="18"/>
                <w:lang w:val="ka-GE"/>
              </w:rPr>
            </w:pPr>
            <w:r>
              <w:rPr>
                <w:rFonts w:ascii="Times New Roman"/>
                <w:sz w:val="18"/>
                <w:lang w:val="ka-GE"/>
              </w:rPr>
              <w:t>საზოგადოებრივი</w:t>
            </w:r>
            <w:r>
              <w:rPr>
                <w:rFonts w:ascii="Times New Roman"/>
                <w:sz w:val="18"/>
                <w:lang w:val="ka-GE"/>
              </w:rPr>
              <w:t xml:space="preserve"> </w:t>
            </w:r>
            <w:r>
              <w:rPr>
                <w:rFonts w:ascii="Times New Roman"/>
                <w:sz w:val="18"/>
                <w:lang w:val="ka-GE"/>
              </w:rPr>
              <w:t>ჯანმრთელობის</w:t>
            </w:r>
            <w:r>
              <w:rPr>
                <w:rFonts w:ascii="Times New Roman"/>
                <w:sz w:val="18"/>
                <w:lang w:val="ka-GE"/>
              </w:rPr>
              <w:t xml:space="preserve"> </w:t>
            </w:r>
            <w:r>
              <w:rPr>
                <w:rFonts w:ascii="Times New Roman"/>
                <w:sz w:val="18"/>
                <w:lang w:val="ka-GE"/>
              </w:rPr>
              <w:t>დაცვა</w:t>
            </w:r>
          </w:p>
        </w:tc>
      </w:tr>
      <w:tr w:rsidR="009D4782" w:rsidTr="009D4782">
        <w:trPr>
          <w:trHeight w:val="824"/>
        </w:trPr>
        <w:tc>
          <w:tcPr>
            <w:tcW w:w="6645" w:type="dxa"/>
            <w:gridSpan w:val="2"/>
          </w:tcPr>
          <w:p w:rsidR="009D4782" w:rsidRDefault="009D4782" w:rsidP="009D4782">
            <w:pPr>
              <w:pStyle w:val="TableParagraph"/>
              <w:spacing w:before="159" w:line="256" w:lineRule="auto"/>
              <w:ind w:left="105"/>
              <w:rPr>
                <w:sz w:val="18"/>
                <w:szCs w:val="18"/>
              </w:rPr>
            </w:pPr>
            <w:r>
              <w:rPr>
                <w:color w:val="FF0000"/>
                <w:spacing w:val="-2"/>
                <w:sz w:val="18"/>
                <w:szCs w:val="18"/>
              </w:rPr>
              <w:t>გაეროს</w:t>
            </w:r>
            <w:r>
              <w:rPr>
                <w:color w:val="FF0000"/>
                <w:spacing w:val="-8"/>
                <w:sz w:val="18"/>
                <w:szCs w:val="18"/>
              </w:rPr>
              <w:t xml:space="preserve"> </w:t>
            </w:r>
            <w:r>
              <w:rPr>
                <w:color w:val="FF0000"/>
                <w:spacing w:val="-2"/>
                <w:sz w:val="18"/>
                <w:szCs w:val="18"/>
              </w:rPr>
              <w:t>მდგრადი</w:t>
            </w:r>
            <w:r>
              <w:rPr>
                <w:color w:val="FF0000"/>
                <w:spacing w:val="-8"/>
                <w:sz w:val="18"/>
                <w:szCs w:val="18"/>
              </w:rPr>
              <w:t xml:space="preserve"> </w:t>
            </w:r>
            <w:r>
              <w:rPr>
                <w:color w:val="FF0000"/>
                <w:spacing w:val="-2"/>
                <w:sz w:val="18"/>
                <w:szCs w:val="18"/>
              </w:rPr>
              <w:t>განვითარების</w:t>
            </w:r>
            <w:r>
              <w:rPr>
                <w:color w:val="FF0000"/>
                <w:spacing w:val="-5"/>
                <w:sz w:val="18"/>
                <w:szCs w:val="18"/>
              </w:rPr>
              <w:t xml:space="preserve"> </w:t>
            </w:r>
            <w:r>
              <w:rPr>
                <w:color w:val="FF0000"/>
                <w:spacing w:val="-1"/>
                <w:sz w:val="18"/>
                <w:szCs w:val="18"/>
              </w:rPr>
              <w:t>„SDG“</w:t>
            </w:r>
            <w:r>
              <w:rPr>
                <w:color w:val="FF0000"/>
                <w:spacing w:val="-9"/>
                <w:sz w:val="18"/>
                <w:szCs w:val="18"/>
              </w:rPr>
              <w:t xml:space="preserve"> </w:t>
            </w:r>
            <w:r>
              <w:rPr>
                <w:color w:val="FF0000"/>
                <w:spacing w:val="-1"/>
                <w:sz w:val="18"/>
                <w:szCs w:val="18"/>
              </w:rPr>
              <w:t>მიზანი,</w:t>
            </w:r>
            <w:r>
              <w:rPr>
                <w:color w:val="FF0000"/>
                <w:spacing w:val="-7"/>
                <w:sz w:val="18"/>
                <w:szCs w:val="18"/>
              </w:rPr>
              <w:t xml:space="preserve"> </w:t>
            </w:r>
            <w:r>
              <w:rPr>
                <w:color w:val="FF0000"/>
                <w:spacing w:val="-1"/>
                <w:sz w:val="18"/>
                <w:szCs w:val="18"/>
              </w:rPr>
              <w:t>რომლის</w:t>
            </w:r>
            <w:r>
              <w:rPr>
                <w:color w:val="FF0000"/>
                <w:spacing w:val="-7"/>
                <w:sz w:val="18"/>
                <w:szCs w:val="18"/>
              </w:rPr>
              <w:t xml:space="preserve"> </w:t>
            </w:r>
            <w:r>
              <w:rPr>
                <w:color w:val="FF0000"/>
                <w:spacing w:val="-1"/>
                <w:sz w:val="18"/>
                <w:szCs w:val="18"/>
              </w:rPr>
              <w:t>მიღწევასაც</w:t>
            </w:r>
            <w:r>
              <w:rPr>
                <w:color w:val="FF0000"/>
                <w:spacing w:val="-42"/>
                <w:sz w:val="18"/>
                <w:szCs w:val="18"/>
              </w:rPr>
              <w:t xml:space="preserve"> </w:t>
            </w:r>
            <w:r>
              <w:rPr>
                <w:color w:val="FF0000"/>
                <w:sz w:val="18"/>
                <w:szCs w:val="18"/>
              </w:rPr>
              <w:t>ემსახურება</w:t>
            </w:r>
            <w:r>
              <w:rPr>
                <w:color w:val="FF0000"/>
                <w:spacing w:val="-6"/>
                <w:sz w:val="18"/>
                <w:szCs w:val="18"/>
              </w:rPr>
              <w:t xml:space="preserve"> </w:t>
            </w:r>
            <w:r>
              <w:rPr>
                <w:color w:val="FF0000"/>
                <w:sz w:val="18"/>
                <w:szCs w:val="18"/>
              </w:rPr>
              <w:t>პროგრამა</w:t>
            </w:r>
          </w:p>
        </w:tc>
        <w:tc>
          <w:tcPr>
            <w:tcW w:w="4270" w:type="dxa"/>
            <w:gridSpan w:val="6"/>
          </w:tcPr>
          <w:p w:rsidR="009D4782" w:rsidRPr="00006ED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0"/>
                <w:szCs w:val="20"/>
                <w:lang w:val="ka-GE"/>
              </w:rPr>
            </w:pPr>
            <w:r w:rsidRPr="00006ED2">
              <w:rPr>
                <w:sz w:val="20"/>
                <w:szCs w:val="20"/>
              </w:rPr>
              <w:t>მიზანი 3 - ხელმისაწვდომი ჯანდაცვა</w:t>
            </w:r>
            <w:r w:rsidRPr="00006ED2">
              <w:rPr>
                <w:sz w:val="20"/>
                <w:szCs w:val="20"/>
                <w:lang w:val="ka-GE"/>
              </w:rPr>
              <w:t>; ჯანსაღი ცხოვრება და კეთილდღეობა</w:t>
            </w:r>
          </w:p>
          <w:p w:rsidR="009D4782" w:rsidRDefault="009D4782" w:rsidP="009D4782">
            <w:pPr>
              <w:pStyle w:val="TableParagraph"/>
              <w:rPr>
                <w:rFonts w:ascii="Times New Roman"/>
                <w:sz w:val="18"/>
              </w:rPr>
            </w:pPr>
          </w:p>
        </w:tc>
      </w:tr>
      <w:tr w:rsidR="009D4782" w:rsidTr="009D4782">
        <w:trPr>
          <w:trHeight w:val="570"/>
        </w:trPr>
        <w:tc>
          <w:tcPr>
            <w:tcW w:w="6645" w:type="dxa"/>
            <w:gridSpan w:val="2"/>
          </w:tcPr>
          <w:p w:rsidR="009D4782" w:rsidRDefault="009D4782" w:rsidP="009D4782">
            <w:pPr>
              <w:pStyle w:val="TableParagraph"/>
              <w:spacing w:before="156"/>
              <w:ind w:left="105"/>
              <w:rPr>
                <w:sz w:val="20"/>
                <w:szCs w:val="20"/>
              </w:rPr>
            </w:pPr>
            <w:r>
              <w:rPr>
                <w:spacing w:val="-2"/>
                <w:sz w:val="20"/>
                <w:szCs w:val="20"/>
              </w:rPr>
              <w:t>პროგრამის</w:t>
            </w:r>
            <w:r>
              <w:rPr>
                <w:spacing w:val="-8"/>
                <w:sz w:val="20"/>
                <w:szCs w:val="20"/>
              </w:rPr>
              <w:t xml:space="preserve"> </w:t>
            </w:r>
            <w:r>
              <w:rPr>
                <w:spacing w:val="-2"/>
                <w:sz w:val="20"/>
                <w:szCs w:val="20"/>
              </w:rPr>
              <w:t>განმახორციელებელი:</w:t>
            </w:r>
          </w:p>
        </w:tc>
        <w:tc>
          <w:tcPr>
            <w:tcW w:w="4270" w:type="dxa"/>
            <w:gridSpan w:val="6"/>
          </w:tcPr>
          <w:p w:rsidR="009D4782" w:rsidRPr="00610B54" w:rsidRDefault="009D4782" w:rsidP="009D4782">
            <w:pPr>
              <w:pStyle w:val="TableParagraph"/>
              <w:rPr>
                <w:rFonts w:ascii="Times New Roman"/>
                <w:sz w:val="18"/>
                <w:lang w:val="ka-GE"/>
              </w:rPr>
            </w:pPr>
            <w:r>
              <w:rPr>
                <w:rFonts w:ascii="Times New Roman"/>
                <w:sz w:val="18"/>
                <w:lang w:val="ka-GE"/>
              </w:rPr>
              <w:t>ა</w:t>
            </w:r>
            <w:r>
              <w:rPr>
                <w:rFonts w:ascii="Times New Roman"/>
                <w:sz w:val="18"/>
                <w:lang w:val="ka-GE"/>
              </w:rPr>
              <w:t>.</w:t>
            </w:r>
            <w:r>
              <w:rPr>
                <w:rFonts w:ascii="Times New Roman"/>
                <w:sz w:val="18"/>
                <w:lang w:val="ka-GE"/>
              </w:rPr>
              <w:t>ა</w:t>
            </w:r>
            <w:r>
              <w:rPr>
                <w:rFonts w:ascii="Times New Roman"/>
                <w:sz w:val="18"/>
                <w:lang w:val="ka-GE"/>
              </w:rPr>
              <w:t>.</w:t>
            </w:r>
            <w:r>
              <w:rPr>
                <w:rFonts w:ascii="Times New Roman"/>
                <w:sz w:val="18"/>
                <w:lang w:val="ka-GE"/>
              </w:rPr>
              <w:t>ი</w:t>
            </w:r>
            <w:r>
              <w:rPr>
                <w:rFonts w:ascii="Times New Roman"/>
                <w:sz w:val="18"/>
                <w:lang w:val="ka-GE"/>
              </w:rPr>
              <w:t>.</w:t>
            </w:r>
            <w:r>
              <w:rPr>
                <w:rFonts w:ascii="Times New Roman"/>
                <w:sz w:val="18"/>
                <w:lang w:val="ka-GE"/>
              </w:rPr>
              <w:t>პ“დმანისის</w:t>
            </w:r>
            <w:r>
              <w:rPr>
                <w:rFonts w:ascii="Times New Roman"/>
                <w:sz w:val="18"/>
                <w:lang w:val="ka-GE"/>
              </w:rPr>
              <w:t xml:space="preserve"> </w:t>
            </w:r>
            <w:r>
              <w:rPr>
                <w:rFonts w:ascii="Times New Roman"/>
                <w:sz w:val="18"/>
                <w:lang w:val="ka-GE"/>
              </w:rPr>
              <w:t>საზოგადოებრივი</w:t>
            </w:r>
            <w:r>
              <w:rPr>
                <w:rFonts w:ascii="Times New Roman"/>
                <w:sz w:val="18"/>
                <w:lang w:val="ka-GE"/>
              </w:rPr>
              <w:t xml:space="preserve"> </w:t>
            </w:r>
            <w:r>
              <w:rPr>
                <w:rFonts w:ascii="Times New Roman"/>
                <w:sz w:val="18"/>
                <w:lang w:val="ka-GE"/>
              </w:rPr>
              <w:t>ჯან</w:t>
            </w:r>
            <w:r>
              <w:rPr>
                <w:rFonts w:ascii="Times New Roman"/>
                <w:sz w:val="18"/>
                <w:lang w:val="ka-GE"/>
              </w:rPr>
              <w:t>.</w:t>
            </w:r>
            <w:r>
              <w:rPr>
                <w:rFonts w:ascii="Times New Roman"/>
                <w:sz w:val="18"/>
                <w:lang w:val="ka-GE"/>
              </w:rPr>
              <w:t>დაცვის</w:t>
            </w:r>
            <w:r>
              <w:rPr>
                <w:rFonts w:ascii="Times New Roman"/>
                <w:sz w:val="18"/>
                <w:lang w:val="ka-GE"/>
              </w:rPr>
              <w:t xml:space="preserve"> </w:t>
            </w:r>
            <w:r>
              <w:rPr>
                <w:rFonts w:ascii="Times New Roman"/>
                <w:sz w:val="18"/>
                <w:lang w:val="ka-GE"/>
              </w:rPr>
              <w:t>ცენტრი“</w:t>
            </w:r>
          </w:p>
        </w:tc>
      </w:tr>
      <w:tr w:rsidR="009D4782" w:rsidTr="009D4782">
        <w:trPr>
          <w:trHeight w:val="570"/>
        </w:trPr>
        <w:tc>
          <w:tcPr>
            <w:tcW w:w="8270" w:type="dxa"/>
            <w:gridSpan w:val="4"/>
            <w:tcBorders>
              <w:right w:val="single" w:sz="6" w:space="0" w:color="000000"/>
            </w:tcBorders>
          </w:tcPr>
          <w:p w:rsidR="009D4782" w:rsidRDefault="009D4782" w:rsidP="009D4782">
            <w:pPr>
              <w:pStyle w:val="TableParagraph"/>
              <w:spacing w:before="156"/>
              <w:ind w:left="105"/>
              <w:rPr>
                <w:sz w:val="20"/>
                <w:szCs w:val="20"/>
              </w:rPr>
            </w:pPr>
            <w:r>
              <w:rPr>
                <w:spacing w:val="-2"/>
                <w:sz w:val="20"/>
                <w:szCs w:val="20"/>
              </w:rPr>
              <w:t>პროგრამის</w:t>
            </w:r>
            <w:r>
              <w:rPr>
                <w:spacing w:val="-10"/>
                <w:sz w:val="20"/>
                <w:szCs w:val="20"/>
              </w:rPr>
              <w:t xml:space="preserve"> </w:t>
            </w:r>
            <w:r>
              <w:rPr>
                <w:spacing w:val="-2"/>
                <w:sz w:val="20"/>
                <w:szCs w:val="20"/>
              </w:rPr>
              <w:t>განხორციელების</w:t>
            </w:r>
            <w:r>
              <w:rPr>
                <w:spacing w:val="-10"/>
                <w:sz w:val="20"/>
                <w:szCs w:val="20"/>
              </w:rPr>
              <w:t xml:space="preserve"> </w:t>
            </w:r>
            <w:r>
              <w:rPr>
                <w:spacing w:val="-1"/>
                <w:sz w:val="20"/>
                <w:szCs w:val="20"/>
              </w:rPr>
              <w:t>პერიოდი:</w:t>
            </w:r>
          </w:p>
        </w:tc>
        <w:tc>
          <w:tcPr>
            <w:tcW w:w="2645" w:type="dxa"/>
            <w:gridSpan w:val="4"/>
            <w:tcBorders>
              <w:left w:val="single" w:sz="6" w:space="0" w:color="000000"/>
            </w:tcBorders>
          </w:tcPr>
          <w:p w:rsidR="009D4782" w:rsidRPr="00610B54" w:rsidRDefault="009D4782" w:rsidP="009D4782">
            <w:pPr>
              <w:pStyle w:val="TableParagraph"/>
              <w:rPr>
                <w:rFonts w:ascii="Times New Roman"/>
                <w:sz w:val="18"/>
                <w:lang w:val="ka-GE"/>
              </w:rPr>
            </w:pPr>
            <w:r>
              <w:rPr>
                <w:rFonts w:ascii="Times New Roman"/>
                <w:sz w:val="18"/>
                <w:lang w:val="ka-GE"/>
              </w:rPr>
              <w:t>მუდმივი</w:t>
            </w:r>
          </w:p>
        </w:tc>
      </w:tr>
      <w:tr w:rsidR="009D4782" w:rsidTr="009D4782">
        <w:trPr>
          <w:trHeight w:val="2145"/>
        </w:trPr>
        <w:tc>
          <w:tcPr>
            <w:tcW w:w="5987" w:type="dxa"/>
          </w:tcPr>
          <w:p w:rsidR="009D4782" w:rsidRDefault="009D4782" w:rsidP="009D4782">
            <w:pPr>
              <w:pStyle w:val="TableParagraph"/>
              <w:rPr>
                <w:sz w:val="20"/>
              </w:rPr>
            </w:pPr>
          </w:p>
          <w:p w:rsidR="009D4782" w:rsidRDefault="009D4782" w:rsidP="009D4782">
            <w:pPr>
              <w:pStyle w:val="TableParagraph"/>
              <w:rPr>
                <w:sz w:val="20"/>
              </w:rPr>
            </w:pPr>
          </w:p>
          <w:p w:rsidR="009D4782" w:rsidRDefault="009D4782" w:rsidP="009D4782">
            <w:pPr>
              <w:pStyle w:val="TableParagraph"/>
              <w:rPr>
                <w:sz w:val="20"/>
              </w:rPr>
            </w:pPr>
          </w:p>
          <w:p w:rsidR="009D4782" w:rsidRDefault="009D4782" w:rsidP="009D4782">
            <w:pPr>
              <w:pStyle w:val="TableParagraph"/>
              <w:spacing w:before="153"/>
              <w:ind w:left="105"/>
              <w:rPr>
                <w:sz w:val="20"/>
                <w:szCs w:val="20"/>
              </w:rPr>
            </w:pPr>
            <w:r>
              <w:rPr>
                <w:spacing w:val="-1"/>
                <w:sz w:val="20"/>
                <w:szCs w:val="20"/>
              </w:rPr>
              <w:t>პროგრამის</w:t>
            </w:r>
            <w:r>
              <w:rPr>
                <w:spacing w:val="-12"/>
                <w:sz w:val="20"/>
                <w:szCs w:val="20"/>
              </w:rPr>
              <w:t xml:space="preserve"> </w:t>
            </w:r>
            <w:r>
              <w:rPr>
                <w:spacing w:val="-1"/>
                <w:sz w:val="20"/>
                <w:szCs w:val="20"/>
              </w:rPr>
              <w:t>მიზანი</w:t>
            </w:r>
            <w:r>
              <w:rPr>
                <w:spacing w:val="-9"/>
                <w:sz w:val="20"/>
                <w:szCs w:val="20"/>
              </w:rPr>
              <w:t xml:space="preserve"> </w:t>
            </w:r>
            <w:r>
              <w:rPr>
                <w:sz w:val="20"/>
                <w:szCs w:val="20"/>
              </w:rPr>
              <w:t>და</w:t>
            </w:r>
            <w:r>
              <w:rPr>
                <w:spacing w:val="-11"/>
                <w:sz w:val="20"/>
                <w:szCs w:val="20"/>
              </w:rPr>
              <w:t xml:space="preserve"> </w:t>
            </w:r>
            <w:r>
              <w:rPr>
                <w:sz w:val="20"/>
                <w:szCs w:val="20"/>
              </w:rPr>
              <w:t>აღწერა</w:t>
            </w:r>
          </w:p>
        </w:tc>
        <w:tc>
          <w:tcPr>
            <w:tcW w:w="4928" w:type="dxa"/>
            <w:gridSpan w:val="7"/>
          </w:tcPr>
          <w:p w:rsidR="009D4782" w:rsidRPr="00237A35" w:rsidRDefault="009D4782" w:rsidP="009D4782">
            <w:pPr>
              <w:adjustRightInd w:val="0"/>
              <w:rPr>
                <w:rFonts w:eastAsiaTheme="minorHAnsi"/>
                <w:sz w:val="18"/>
                <w:szCs w:val="18"/>
              </w:rPr>
            </w:pPr>
            <w:r>
              <w:rPr>
                <w:rFonts w:ascii="Times New Roman"/>
                <w:sz w:val="18"/>
                <w:lang w:val="ka-GE"/>
              </w:rPr>
              <w:t>პროგრამის</w:t>
            </w:r>
            <w:r>
              <w:rPr>
                <w:rFonts w:ascii="Times New Roman"/>
                <w:sz w:val="18"/>
                <w:lang w:val="ka-GE"/>
              </w:rPr>
              <w:t xml:space="preserve"> </w:t>
            </w:r>
            <w:r>
              <w:rPr>
                <w:rFonts w:ascii="Times New Roman"/>
                <w:sz w:val="18"/>
                <w:lang w:val="ka-GE"/>
              </w:rPr>
              <w:t>მიზანს</w:t>
            </w:r>
            <w:r>
              <w:rPr>
                <w:rFonts w:ascii="Times New Roman"/>
                <w:sz w:val="18"/>
                <w:lang w:val="ka-GE"/>
              </w:rPr>
              <w:t xml:space="preserve"> </w:t>
            </w:r>
            <w:r>
              <w:rPr>
                <w:rFonts w:ascii="Times New Roman"/>
                <w:sz w:val="18"/>
                <w:lang w:val="ka-GE"/>
              </w:rPr>
              <w:t>წარმოადგენს</w:t>
            </w:r>
            <w:r>
              <w:rPr>
                <w:rFonts w:ascii="Times New Roman"/>
                <w:sz w:val="18"/>
                <w:lang w:val="ka-GE"/>
              </w:rPr>
              <w:t xml:space="preserve"> </w:t>
            </w:r>
            <w:r w:rsidRPr="00237A35">
              <w:rPr>
                <w:rFonts w:eastAsiaTheme="minorHAnsi"/>
                <w:sz w:val="18"/>
                <w:szCs w:val="18"/>
              </w:rPr>
              <w:t>საზოგადოებრივი ჯანდაცვის პრობლემათა გადაჭრა</w:t>
            </w:r>
            <w:r>
              <w:rPr>
                <w:rFonts w:eastAsiaTheme="minorHAnsi"/>
                <w:sz w:val="18"/>
                <w:szCs w:val="18"/>
                <w:lang w:val="ka-GE"/>
              </w:rPr>
              <w:t xml:space="preserve">,რაც </w:t>
            </w:r>
            <w:r w:rsidRPr="00237A35">
              <w:rPr>
                <w:rFonts w:eastAsiaTheme="minorHAnsi"/>
                <w:sz w:val="18"/>
                <w:szCs w:val="18"/>
              </w:rPr>
              <w:t xml:space="preserve"> მოსახლეობის</w:t>
            </w:r>
          </w:p>
          <w:p w:rsidR="009D4782" w:rsidRPr="00237A35" w:rsidRDefault="009D4782" w:rsidP="009D4782">
            <w:pPr>
              <w:adjustRightInd w:val="0"/>
              <w:rPr>
                <w:rFonts w:eastAsiaTheme="minorHAnsi"/>
                <w:sz w:val="18"/>
                <w:szCs w:val="18"/>
              </w:rPr>
            </w:pPr>
            <w:r w:rsidRPr="00237A35">
              <w:rPr>
                <w:rFonts w:eastAsiaTheme="minorHAnsi"/>
                <w:sz w:val="18"/>
                <w:szCs w:val="18"/>
              </w:rPr>
              <w:t>მომსახურების მრავალფეროვნებაში, არსებულ პირობებთან ადაპტირებაში,</w:t>
            </w:r>
          </w:p>
          <w:p w:rsidR="009D4782" w:rsidRPr="00237A35" w:rsidRDefault="009D4782" w:rsidP="009D4782">
            <w:pPr>
              <w:adjustRightInd w:val="0"/>
              <w:rPr>
                <w:rFonts w:eastAsiaTheme="minorHAnsi"/>
                <w:sz w:val="18"/>
                <w:szCs w:val="18"/>
              </w:rPr>
            </w:pPr>
            <w:r w:rsidRPr="00237A35">
              <w:rPr>
                <w:rFonts w:eastAsiaTheme="minorHAnsi"/>
                <w:sz w:val="18"/>
                <w:szCs w:val="18"/>
              </w:rPr>
              <w:t>ჯანმრთელობისათვის მოსალოდნელი საფრთხეებისა და რისკების თავიდან</w:t>
            </w:r>
          </w:p>
          <w:p w:rsidR="009D4782" w:rsidRPr="00237A35" w:rsidRDefault="009D4782" w:rsidP="009D4782">
            <w:pPr>
              <w:pStyle w:val="TableParagraph"/>
              <w:rPr>
                <w:rFonts w:ascii="Times New Roman"/>
                <w:sz w:val="18"/>
                <w:lang w:val="ka-GE"/>
              </w:rPr>
            </w:pPr>
            <w:r w:rsidRPr="00237A35">
              <w:rPr>
                <w:rFonts w:eastAsiaTheme="minorHAnsi"/>
                <w:sz w:val="18"/>
                <w:szCs w:val="18"/>
              </w:rPr>
              <w:t>აცილებაში მდგომარეობს.</w:t>
            </w:r>
          </w:p>
        </w:tc>
      </w:tr>
      <w:tr w:rsidR="009D4782" w:rsidTr="009D4782">
        <w:trPr>
          <w:trHeight w:val="1052"/>
        </w:trPr>
        <w:tc>
          <w:tcPr>
            <w:tcW w:w="6645" w:type="dxa"/>
            <w:gridSpan w:val="2"/>
            <w:tcBorders>
              <w:bottom w:val="single" w:sz="4" w:space="0" w:color="000000"/>
              <w:right w:val="single" w:sz="4" w:space="0" w:color="000000"/>
            </w:tcBorders>
          </w:tcPr>
          <w:p w:rsidR="009D4782" w:rsidRDefault="009D4782" w:rsidP="009D4782">
            <w:pPr>
              <w:pStyle w:val="TableParagraph"/>
              <w:rPr>
                <w:sz w:val="20"/>
              </w:rPr>
            </w:pPr>
          </w:p>
          <w:p w:rsidR="009D4782" w:rsidRDefault="009D4782" w:rsidP="009D4782">
            <w:pPr>
              <w:pStyle w:val="TableParagraph"/>
              <w:spacing w:before="135"/>
              <w:ind w:left="1898"/>
              <w:rPr>
                <w:sz w:val="20"/>
                <w:szCs w:val="20"/>
              </w:rPr>
            </w:pPr>
            <w:r>
              <w:rPr>
                <w:sz w:val="20"/>
                <w:szCs w:val="20"/>
              </w:rPr>
              <w:t>პროგრამის</w:t>
            </w:r>
            <w:r>
              <w:rPr>
                <w:spacing w:val="-6"/>
                <w:sz w:val="20"/>
                <w:szCs w:val="20"/>
              </w:rPr>
              <w:t xml:space="preserve"> </w:t>
            </w:r>
            <w:r>
              <w:rPr>
                <w:sz w:val="20"/>
                <w:szCs w:val="20"/>
              </w:rPr>
              <w:t>დასახელება</w:t>
            </w:r>
          </w:p>
        </w:tc>
        <w:tc>
          <w:tcPr>
            <w:tcW w:w="1095" w:type="dxa"/>
            <w:tcBorders>
              <w:left w:val="single" w:sz="4" w:space="0" w:color="000000"/>
              <w:bottom w:val="single" w:sz="4" w:space="0" w:color="000000"/>
              <w:right w:val="single" w:sz="4" w:space="0" w:color="000000"/>
            </w:tcBorders>
          </w:tcPr>
          <w:p w:rsidR="009D4782" w:rsidRDefault="009D4782" w:rsidP="009D4782">
            <w:pPr>
              <w:pStyle w:val="TableParagraph"/>
              <w:rPr>
                <w:sz w:val="20"/>
              </w:rPr>
            </w:pPr>
          </w:p>
          <w:p w:rsidR="009D4782" w:rsidRDefault="009D4782" w:rsidP="009D4782">
            <w:pPr>
              <w:pStyle w:val="TableParagraph"/>
              <w:spacing w:before="135"/>
              <w:ind w:left="431"/>
              <w:rPr>
                <w:sz w:val="20"/>
                <w:szCs w:val="20"/>
              </w:rPr>
            </w:pPr>
            <w:r>
              <w:rPr>
                <w:sz w:val="20"/>
                <w:szCs w:val="20"/>
              </w:rPr>
              <w:t>სულ</w:t>
            </w:r>
          </w:p>
        </w:tc>
        <w:tc>
          <w:tcPr>
            <w:tcW w:w="859" w:type="dxa"/>
            <w:gridSpan w:val="2"/>
            <w:tcBorders>
              <w:left w:val="single" w:sz="4" w:space="0" w:color="000000"/>
              <w:bottom w:val="single" w:sz="4" w:space="0" w:color="000000"/>
              <w:right w:val="single" w:sz="4" w:space="0" w:color="000000"/>
            </w:tcBorders>
          </w:tcPr>
          <w:p w:rsidR="009D4782" w:rsidRDefault="009D4782" w:rsidP="009D4782">
            <w:pPr>
              <w:pStyle w:val="TableParagraph"/>
              <w:spacing w:before="134"/>
              <w:ind w:left="128"/>
              <w:rPr>
                <w:sz w:val="20"/>
              </w:rPr>
            </w:pPr>
            <w:r>
              <w:rPr>
                <w:sz w:val="20"/>
              </w:rPr>
              <w:t>2024</w:t>
            </w:r>
          </w:p>
          <w:p w:rsidR="009D4782" w:rsidRDefault="009D4782" w:rsidP="009D4782">
            <w:pPr>
              <w:pStyle w:val="TableParagraph"/>
              <w:spacing w:before="1"/>
              <w:ind w:left="275" w:right="103" w:hanging="137"/>
              <w:rPr>
                <w:sz w:val="20"/>
                <w:szCs w:val="20"/>
              </w:rPr>
            </w:pPr>
            <w:r>
              <w:rPr>
                <w:sz w:val="20"/>
                <w:szCs w:val="20"/>
              </w:rPr>
              <w:t>წელ</w:t>
            </w:r>
            <w:r>
              <w:rPr>
                <w:w w:val="99"/>
                <w:sz w:val="20"/>
                <w:szCs w:val="20"/>
              </w:rPr>
              <w:t xml:space="preserve"> </w:t>
            </w:r>
            <w:r>
              <w:rPr>
                <w:sz w:val="20"/>
                <w:szCs w:val="20"/>
              </w:rPr>
              <w:t>ი</w:t>
            </w:r>
          </w:p>
        </w:tc>
        <w:tc>
          <w:tcPr>
            <w:tcW w:w="607" w:type="dxa"/>
            <w:tcBorders>
              <w:left w:val="single" w:sz="4" w:space="0" w:color="000000"/>
              <w:bottom w:val="single" w:sz="4" w:space="0" w:color="000000"/>
              <w:right w:val="single" w:sz="4" w:space="0" w:color="000000"/>
            </w:tcBorders>
          </w:tcPr>
          <w:p w:rsidR="009D4782" w:rsidRDefault="009D4782" w:rsidP="009D4782">
            <w:pPr>
              <w:pStyle w:val="TableParagraph"/>
              <w:spacing w:before="2"/>
              <w:ind w:left="91" w:right="75"/>
              <w:jc w:val="center"/>
              <w:rPr>
                <w:sz w:val="20"/>
              </w:rPr>
            </w:pPr>
            <w:r>
              <w:rPr>
                <w:sz w:val="20"/>
              </w:rPr>
              <w:t>202</w:t>
            </w:r>
          </w:p>
          <w:p w:rsidR="009D4782" w:rsidRDefault="009D4782" w:rsidP="009D4782">
            <w:pPr>
              <w:pStyle w:val="TableParagraph"/>
              <w:spacing w:before="1"/>
              <w:ind w:left="15"/>
              <w:jc w:val="center"/>
              <w:rPr>
                <w:sz w:val="20"/>
              </w:rPr>
            </w:pPr>
            <w:r>
              <w:rPr>
                <w:w w:val="99"/>
                <w:sz w:val="20"/>
              </w:rPr>
              <w:t>5</w:t>
            </w:r>
          </w:p>
          <w:p w:rsidR="009D4782" w:rsidRDefault="009D4782" w:rsidP="009D4782">
            <w:pPr>
              <w:pStyle w:val="TableParagraph"/>
              <w:spacing w:line="262" w:lineRule="exact"/>
              <w:ind w:left="91" w:right="79"/>
              <w:jc w:val="center"/>
              <w:rPr>
                <w:sz w:val="20"/>
                <w:szCs w:val="20"/>
              </w:rPr>
            </w:pPr>
            <w:r>
              <w:rPr>
                <w:sz w:val="20"/>
                <w:szCs w:val="20"/>
              </w:rPr>
              <w:t>წელ</w:t>
            </w:r>
          </w:p>
          <w:p w:rsidR="009D4782" w:rsidRDefault="009D4782" w:rsidP="009D4782">
            <w:pPr>
              <w:pStyle w:val="TableParagraph"/>
              <w:spacing w:line="240" w:lineRule="exact"/>
              <w:ind w:left="12"/>
              <w:jc w:val="center"/>
              <w:rPr>
                <w:sz w:val="20"/>
                <w:szCs w:val="20"/>
              </w:rPr>
            </w:pPr>
            <w:r>
              <w:rPr>
                <w:w w:val="99"/>
                <w:sz w:val="20"/>
                <w:szCs w:val="20"/>
              </w:rPr>
              <w:t>ი</w:t>
            </w:r>
          </w:p>
        </w:tc>
        <w:tc>
          <w:tcPr>
            <w:tcW w:w="609" w:type="dxa"/>
            <w:tcBorders>
              <w:left w:val="single" w:sz="4" w:space="0" w:color="000000"/>
              <w:bottom w:val="single" w:sz="4" w:space="0" w:color="000000"/>
              <w:right w:val="single" w:sz="4" w:space="0" w:color="000000"/>
            </w:tcBorders>
          </w:tcPr>
          <w:p w:rsidR="009D4782" w:rsidRDefault="009D4782" w:rsidP="009D4782">
            <w:pPr>
              <w:pStyle w:val="TableParagraph"/>
              <w:spacing w:before="2"/>
              <w:ind w:left="93" w:right="74"/>
              <w:jc w:val="center"/>
              <w:rPr>
                <w:sz w:val="20"/>
              </w:rPr>
            </w:pPr>
            <w:r>
              <w:rPr>
                <w:sz w:val="20"/>
              </w:rPr>
              <w:t>202</w:t>
            </w:r>
          </w:p>
          <w:p w:rsidR="009D4782" w:rsidRDefault="009D4782" w:rsidP="009D4782">
            <w:pPr>
              <w:pStyle w:val="TableParagraph"/>
              <w:spacing w:before="1"/>
              <w:ind w:left="18"/>
              <w:jc w:val="center"/>
              <w:rPr>
                <w:sz w:val="20"/>
              </w:rPr>
            </w:pPr>
            <w:r>
              <w:rPr>
                <w:w w:val="99"/>
                <w:sz w:val="20"/>
              </w:rPr>
              <w:t>6</w:t>
            </w:r>
          </w:p>
          <w:p w:rsidR="009D4782" w:rsidRDefault="009D4782" w:rsidP="009D4782">
            <w:pPr>
              <w:pStyle w:val="TableParagraph"/>
              <w:spacing w:line="262" w:lineRule="exact"/>
              <w:ind w:left="93" w:right="78"/>
              <w:jc w:val="center"/>
              <w:rPr>
                <w:sz w:val="20"/>
                <w:szCs w:val="20"/>
              </w:rPr>
            </w:pPr>
            <w:r>
              <w:rPr>
                <w:sz w:val="20"/>
                <w:szCs w:val="20"/>
              </w:rPr>
              <w:t>წელ</w:t>
            </w:r>
          </w:p>
          <w:p w:rsidR="009D4782" w:rsidRDefault="009D4782" w:rsidP="009D4782">
            <w:pPr>
              <w:pStyle w:val="TableParagraph"/>
              <w:spacing w:line="240" w:lineRule="exact"/>
              <w:ind w:left="15"/>
              <w:jc w:val="center"/>
              <w:rPr>
                <w:sz w:val="20"/>
                <w:szCs w:val="20"/>
              </w:rPr>
            </w:pPr>
            <w:r>
              <w:rPr>
                <w:w w:val="99"/>
                <w:sz w:val="20"/>
                <w:szCs w:val="20"/>
              </w:rPr>
              <w:t>ი</w:t>
            </w:r>
          </w:p>
        </w:tc>
        <w:tc>
          <w:tcPr>
            <w:tcW w:w="1100" w:type="dxa"/>
            <w:tcBorders>
              <w:left w:val="single" w:sz="4" w:space="0" w:color="000000"/>
              <w:bottom w:val="single" w:sz="4" w:space="0" w:color="000000"/>
            </w:tcBorders>
          </w:tcPr>
          <w:p w:rsidR="009D4782" w:rsidRDefault="009D4782" w:rsidP="009D4782">
            <w:pPr>
              <w:pStyle w:val="TableParagraph"/>
              <w:spacing w:before="2"/>
              <w:ind w:left="94" w:right="69"/>
              <w:jc w:val="center"/>
              <w:rPr>
                <w:sz w:val="20"/>
              </w:rPr>
            </w:pPr>
            <w:r>
              <w:rPr>
                <w:sz w:val="20"/>
              </w:rPr>
              <w:t>202</w:t>
            </w:r>
          </w:p>
          <w:p w:rsidR="009D4782" w:rsidRDefault="009D4782" w:rsidP="009D4782">
            <w:pPr>
              <w:pStyle w:val="TableParagraph"/>
              <w:spacing w:before="1"/>
              <w:ind w:left="24"/>
              <w:jc w:val="center"/>
              <w:rPr>
                <w:sz w:val="20"/>
              </w:rPr>
            </w:pPr>
            <w:r>
              <w:rPr>
                <w:w w:val="99"/>
                <w:sz w:val="20"/>
              </w:rPr>
              <w:t>7</w:t>
            </w:r>
          </w:p>
          <w:p w:rsidR="009D4782" w:rsidRDefault="009D4782" w:rsidP="009D4782">
            <w:pPr>
              <w:pStyle w:val="TableParagraph"/>
              <w:spacing w:line="262" w:lineRule="exact"/>
              <w:ind w:left="94" w:right="72"/>
              <w:jc w:val="center"/>
              <w:rPr>
                <w:sz w:val="20"/>
                <w:szCs w:val="20"/>
              </w:rPr>
            </w:pPr>
            <w:r>
              <w:rPr>
                <w:sz w:val="20"/>
                <w:szCs w:val="20"/>
              </w:rPr>
              <w:t>წელ</w:t>
            </w:r>
          </w:p>
          <w:p w:rsidR="009D4782" w:rsidRDefault="009D4782" w:rsidP="009D4782">
            <w:pPr>
              <w:pStyle w:val="TableParagraph"/>
              <w:spacing w:line="240" w:lineRule="exact"/>
              <w:ind w:left="21"/>
              <w:jc w:val="center"/>
              <w:rPr>
                <w:sz w:val="20"/>
                <w:szCs w:val="20"/>
              </w:rPr>
            </w:pPr>
            <w:r>
              <w:rPr>
                <w:w w:val="99"/>
                <w:sz w:val="20"/>
                <w:szCs w:val="20"/>
              </w:rPr>
              <w:t>ი</w:t>
            </w:r>
          </w:p>
        </w:tc>
      </w:tr>
      <w:tr w:rsidR="009D4782" w:rsidTr="009D4782">
        <w:trPr>
          <w:trHeight w:val="570"/>
        </w:trPr>
        <w:tc>
          <w:tcPr>
            <w:tcW w:w="5987" w:type="dxa"/>
            <w:tcBorders>
              <w:top w:val="single" w:sz="4" w:space="0" w:color="000000"/>
              <w:bottom w:val="single" w:sz="4" w:space="0" w:color="000000"/>
              <w:right w:val="single" w:sz="4" w:space="0" w:color="000000"/>
            </w:tcBorders>
          </w:tcPr>
          <w:p w:rsidR="009D4782" w:rsidRPr="003D6B5B" w:rsidRDefault="009D4782" w:rsidP="009D4782">
            <w:pPr>
              <w:adjustRightInd w:val="0"/>
              <w:rPr>
                <w:rFonts w:eastAsiaTheme="minorHAnsi"/>
                <w:sz w:val="18"/>
                <w:szCs w:val="18"/>
              </w:rPr>
            </w:pPr>
            <w:r>
              <w:rPr>
                <w:rFonts w:eastAsiaTheme="minorHAnsi"/>
                <w:sz w:val="18"/>
                <w:szCs w:val="18"/>
                <w:lang w:val="ka-GE"/>
              </w:rPr>
              <w:t xml:space="preserve">დმანისის მუნიციპლიტეტში </w:t>
            </w:r>
            <w:r w:rsidRPr="003D6B5B">
              <w:rPr>
                <w:rFonts w:eastAsiaTheme="minorHAnsi"/>
                <w:sz w:val="18"/>
                <w:szCs w:val="18"/>
              </w:rPr>
              <w:t>საზოგადოებირვი ჯანმრთელობის ღონისძიებათა ხელშეწყობა და უზრუნველყოფ</w:t>
            </w:r>
            <w:r w:rsidRPr="003D6B5B">
              <w:rPr>
                <w:rFonts w:eastAsiaTheme="minorHAnsi"/>
                <w:sz w:val="18"/>
                <w:szCs w:val="18"/>
                <w:lang w:val="ka-GE"/>
              </w:rPr>
              <w:t>ა</w:t>
            </w:r>
            <w:r>
              <w:rPr>
                <w:rFonts w:eastAsiaTheme="minorHAnsi"/>
                <w:sz w:val="18"/>
                <w:szCs w:val="18"/>
                <w:lang w:val="ka-GE"/>
              </w:rPr>
              <w:t>.(დელეგირებული)</w:t>
            </w:r>
          </w:p>
        </w:tc>
        <w:tc>
          <w:tcPr>
            <w:tcW w:w="658"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095" w:type="dxa"/>
            <w:tcBorders>
              <w:top w:val="single" w:sz="4" w:space="0" w:color="000000"/>
              <w:left w:val="single" w:sz="4" w:space="0" w:color="000000"/>
              <w:bottom w:val="single" w:sz="4" w:space="0" w:color="000000"/>
              <w:right w:val="single" w:sz="4" w:space="0" w:color="000000"/>
            </w:tcBorders>
          </w:tcPr>
          <w:p w:rsidR="009D4782" w:rsidRPr="00304CF5" w:rsidRDefault="009D4782" w:rsidP="009D4782">
            <w:pPr>
              <w:pStyle w:val="TableParagraph"/>
              <w:rPr>
                <w:rFonts w:ascii="Times New Roman"/>
                <w:sz w:val="18"/>
                <w:lang w:val="ka-GE"/>
              </w:rPr>
            </w:pPr>
            <w:r>
              <w:rPr>
                <w:rFonts w:ascii="Times New Roman"/>
                <w:sz w:val="18"/>
                <w:lang w:val="ka-GE"/>
              </w:rPr>
              <w:t>548.9</w:t>
            </w:r>
          </w:p>
        </w:tc>
        <w:tc>
          <w:tcPr>
            <w:tcW w:w="859" w:type="dxa"/>
            <w:gridSpan w:val="2"/>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118.3</w:t>
            </w:r>
          </w:p>
        </w:tc>
        <w:tc>
          <w:tcPr>
            <w:tcW w:w="607" w:type="dxa"/>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130.1</w:t>
            </w:r>
          </w:p>
        </w:tc>
        <w:tc>
          <w:tcPr>
            <w:tcW w:w="609" w:type="dxa"/>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143.0</w:t>
            </w:r>
          </w:p>
        </w:tc>
        <w:tc>
          <w:tcPr>
            <w:tcW w:w="1100" w:type="dxa"/>
            <w:tcBorders>
              <w:top w:val="single" w:sz="4" w:space="0" w:color="000000"/>
              <w:left w:val="single" w:sz="4" w:space="0" w:color="000000"/>
              <w:bottom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157.5</w:t>
            </w:r>
          </w:p>
        </w:tc>
      </w:tr>
      <w:tr w:rsidR="009D4782" w:rsidTr="009D4782">
        <w:trPr>
          <w:trHeight w:val="570"/>
        </w:trPr>
        <w:tc>
          <w:tcPr>
            <w:tcW w:w="5987" w:type="dxa"/>
            <w:tcBorders>
              <w:top w:val="single" w:sz="4" w:space="0" w:color="000000"/>
              <w:bottom w:val="single" w:sz="4" w:space="0" w:color="000000"/>
              <w:right w:val="single" w:sz="4" w:space="0" w:color="000000"/>
            </w:tcBorders>
          </w:tcPr>
          <w:p w:rsidR="009D4782" w:rsidRPr="00AB6E0B" w:rsidRDefault="009D4782" w:rsidP="009D4782">
            <w:pPr>
              <w:pStyle w:val="TableParagraph"/>
              <w:rPr>
                <w:rFonts w:ascii="Times New Roman"/>
                <w:sz w:val="18"/>
                <w:lang w:val="ka-GE"/>
              </w:rPr>
            </w:pPr>
            <w:r>
              <w:rPr>
                <w:rFonts w:ascii="Times New Roman"/>
                <w:sz w:val="18"/>
                <w:lang w:val="ka-GE"/>
              </w:rPr>
              <w:t>„ეპიდ</w:t>
            </w:r>
            <w:r>
              <w:rPr>
                <w:rFonts w:ascii="Times New Roman"/>
                <w:sz w:val="18"/>
                <w:lang w:val="ka-GE"/>
              </w:rPr>
              <w:t>.</w:t>
            </w:r>
            <w:r>
              <w:rPr>
                <w:rFonts w:ascii="Times New Roman"/>
                <w:sz w:val="18"/>
                <w:lang w:val="ka-GE"/>
              </w:rPr>
              <w:t>ზედამხედველობის“</w:t>
            </w:r>
            <w:r>
              <w:rPr>
                <w:rFonts w:ascii="Times New Roman"/>
                <w:sz w:val="18"/>
                <w:lang w:val="ka-GE"/>
              </w:rPr>
              <w:t xml:space="preserve"> </w:t>
            </w:r>
            <w:r>
              <w:rPr>
                <w:rFonts w:ascii="Times New Roman"/>
                <w:sz w:val="18"/>
                <w:lang w:val="ka-GE"/>
              </w:rPr>
              <w:t>სახ</w:t>
            </w:r>
            <w:r>
              <w:rPr>
                <w:rFonts w:ascii="Times New Roman"/>
                <w:sz w:val="18"/>
                <w:lang w:val="ka-GE"/>
              </w:rPr>
              <w:t>.</w:t>
            </w:r>
            <w:r>
              <w:rPr>
                <w:rFonts w:ascii="Times New Roman"/>
                <w:sz w:val="18"/>
                <w:lang w:val="ka-GE"/>
              </w:rPr>
              <w:t>პროგრამა</w:t>
            </w:r>
          </w:p>
        </w:tc>
        <w:tc>
          <w:tcPr>
            <w:tcW w:w="658"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095" w:type="dxa"/>
            <w:tcBorders>
              <w:top w:val="single" w:sz="4" w:space="0" w:color="000000"/>
              <w:left w:val="single" w:sz="4" w:space="0" w:color="000000"/>
              <w:bottom w:val="single" w:sz="4" w:space="0" w:color="000000"/>
              <w:righ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34.7</w:t>
            </w:r>
          </w:p>
        </w:tc>
        <w:tc>
          <w:tcPr>
            <w:tcW w:w="859" w:type="dxa"/>
            <w:gridSpan w:val="2"/>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8.7</w:t>
            </w:r>
          </w:p>
        </w:tc>
        <w:tc>
          <w:tcPr>
            <w:tcW w:w="607" w:type="dxa"/>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8.7</w:t>
            </w:r>
          </w:p>
        </w:tc>
        <w:tc>
          <w:tcPr>
            <w:tcW w:w="609" w:type="dxa"/>
            <w:tcBorders>
              <w:top w:val="single" w:sz="4" w:space="0" w:color="000000"/>
              <w:left w:val="single" w:sz="4" w:space="0" w:color="000000"/>
              <w:bottom w:val="single" w:sz="4" w:space="0" w:color="000000"/>
              <w:right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8.7</w:t>
            </w:r>
          </w:p>
        </w:tc>
        <w:tc>
          <w:tcPr>
            <w:tcW w:w="1100" w:type="dxa"/>
            <w:tcBorders>
              <w:top w:val="single" w:sz="4" w:space="0" w:color="000000"/>
              <w:left w:val="single" w:sz="4" w:space="0" w:color="000000"/>
              <w:bottom w:val="single" w:sz="4" w:space="0" w:color="000000"/>
            </w:tcBorders>
          </w:tcPr>
          <w:p w:rsidR="009D4782" w:rsidRPr="00F43E76" w:rsidRDefault="009D4782" w:rsidP="009D4782">
            <w:pPr>
              <w:pStyle w:val="TableParagraph"/>
              <w:rPr>
                <w:rFonts w:ascii="Times New Roman"/>
                <w:sz w:val="18"/>
                <w:lang w:val="ka-GE"/>
              </w:rPr>
            </w:pPr>
            <w:r>
              <w:rPr>
                <w:rFonts w:ascii="Times New Roman"/>
                <w:sz w:val="18"/>
                <w:lang w:val="ka-GE"/>
              </w:rPr>
              <w:t>8.7</w:t>
            </w:r>
          </w:p>
        </w:tc>
      </w:tr>
      <w:tr w:rsidR="009D4782" w:rsidTr="009D4782">
        <w:trPr>
          <w:trHeight w:val="568"/>
        </w:trPr>
        <w:tc>
          <w:tcPr>
            <w:tcW w:w="5987"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58"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095"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859"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0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0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00"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570"/>
        </w:trPr>
        <w:tc>
          <w:tcPr>
            <w:tcW w:w="5987"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58"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095"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859"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0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60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00"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570"/>
        </w:trPr>
        <w:tc>
          <w:tcPr>
            <w:tcW w:w="5987" w:type="dxa"/>
            <w:tcBorders>
              <w:top w:val="single" w:sz="4" w:space="0" w:color="000000"/>
              <w:right w:val="single" w:sz="4" w:space="0" w:color="000000"/>
            </w:tcBorders>
          </w:tcPr>
          <w:p w:rsidR="009D4782" w:rsidRDefault="009D4782" w:rsidP="009D4782">
            <w:pPr>
              <w:pStyle w:val="TableParagraph"/>
              <w:rPr>
                <w:rFonts w:ascii="Times New Roman"/>
                <w:sz w:val="18"/>
              </w:rPr>
            </w:pPr>
          </w:p>
        </w:tc>
        <w:tc>
          <w:tcPr>
            <w:tcW w:w="658"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095"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85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607"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60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00"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568"/>
        </w:trPr>
        <w:tc>
          <w:tcPr>
            <w:tcW w:w="6645" w:type="dxa"/>
            <w:gridSpan w:val="2"/>
            <w:tcBorders>
              <w:right w:val="single" w:sz="4" w:space="0" w:color="000000"/>
            </w:tcBorders>
          </w:tcPr>
          <w:p w:rsidR="009D4782" w:rsidRDefault="009D4782" w:rsidP="009D4782">
            <w:pPr>
              <w:pStyle w:val="TableParagraph"/>
              <w:spacing w:before="156"/>
              <w:ind w:left="2287" w:right="2276"/>
              <w:jc w:val="center"/>
              <w:rPr>
                <w:sz w:val="20"/>
                <w:szCs w:val="20"/>
              </w:rPr>
            </w:pPr>
            <w:r>
              <w:rPr>
                <w:spacing w:val="-1"/>
                <w:sz w:val="20"/>
                <w:szCs w:val="20"/>
              </w:rPr>
              <w:t>სულ</w:t>
            </w:r>
            <w:r>
              <w:rPr>
                <w:spacing w:val="-9"/>
                <w:sz w:val="20"/>
                <w:szCs w:val="20"/>
              </w:rPr>
              <w:t xml:space="preserve"> </w:t>
            </w:r>
            <w:r>
              <w:rPr>
                <w:spacing w:val="-1"/>
                <w:sz w:val="20"/>
                <w:szCs w:val="20"/>
              </w:rPr>
              <w:t>პროგრამა</w:t>
            </w:r>
          </w:p>
        </w:tc>
        <w:tc>
          <w:tcPr>
            <w:tcW w:w="1095" w:type="dxa"/>
            <w:tcBorders>
              <w:left w:val="single" w:sz="4" w:space="0" w:color="000000"/>
              <w:righ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583.7</w:t>
            </w:r>
          </w:p>
        </w:tc>
        <w:tc>
          <w:tcPr>
            <w:tcW w:w="859" w:type="dxa"/>
            <w:gridSpan w:val="2"/>
            <w:tcBorders>
              <w:left w:val="single" w:sz="4" w:space="0" w:color="000000"/>
              <w:righ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127.0</w:t>
            </w:r>
          </w:p>
        </w:tc>
        <w:tc>
          <w:tcPr>
            <w:tcW w:w="607" w:type="dxa"/>
            <w:tcBorders>
              <w:left w:val="single" w:sz="4" w:space="0" w:color="000000"/>
              <w:righ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138.8</w:t>
            </w:r>
          </w:p>
        </w:tc>
        <w:tc>
          <w:tcPr>
            <w:tcW w:w="609" w:type="dxa"/>
            <w:tcBorders>
              <w:left w:val="single" w:sz="4" w:space="0" w:color="000000"/>
              <w:righ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249.3</w:t>
            </w:r>
          </w:p>
        </w:tc>
        <w:tc>
          <w:tcPr>
            <w:tcW w:w="1100" w:type="dxa"/>
            <w:tcBorders>
              <w:left w:val="single" w:sz="4" w:space="0" w:color="000000"/>
            </w:tcBorders>
          </w:tcPr>
          <w:p w:rsidR="009D4782" w:rsidRPr="00697930" w:rsidRDefault="009D4782" w:rsidP="009D4782">
            <w:pPr>
              <w:pStyle w:val="TableParagraph"/>
              <w:rPr>
                <w:rFonts w:ascii="Times New Roman"/>
                <w:sz w:val="18"/>
                <w:lang w:val="ka-GE"/>
              </w:rPr>
            </w:pPr>
            <w:r>
              <w:rPr>
                <w:rFonts w:ascii="Times New Roman"/>
                <w:sz w:val="18"/>
                <w:lang w:val="ka-GE"/>
              </w:rPr>
              <w:t>166.2</w:t>
            </w:r>
          </w:p>
        </w:tc>
      </w:tr>
      <w:tr w:rsidR="009D4782" w:rsidTr="009D4782">
        <w:trPr>
          <w:trHeight w:val="404"/>
        </w:trPr>
        <w:tc>
          <w:tcPr>
            <w:tcW w:w="6645" w:type="dxa"/>
            <w:gridSpan w:val="2"/>
            <w:tcBorders>
              <w:right w:val="single" w:sz="4" w:space="0" w:color="000000"/>
            </w:tcBorders>
          </w:tcPr>
          <w:p w:rsidR="009D4782" w:rsidRDefault="009D4782" w:rsidP="009D4782">
            <w:pPr>
              <w:pStyle w:val="TableParagraph"/>
              <w:spacing w:before="64"/>
              <w:ind w:left="105"/>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2"/>
                <w:w w:val="95"/>
                <w:sz w:val="21"/>
                <w:szCs w:val="21"/>
              </w:rPr>
              <w:t xml:space="preserve"> </w:t>
            </w:r>
            <w:r>
              <w:rPr>
                <w:w w:val="95"/>
                <w:sz w:val="21"/>
                <w:szCs w:val="21"/>
              </w:rPr>
              <w:t>პროექტები</w:t>
            </w:r>
          </w:p>
        </w:tc>
        <w:tc>
          <w:tcPr>
            <w:tcW w:w="1095" w:type="dxa"/>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859" w:type="dxa"/>
            <w:gridSpan w:val="2"/>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07" w:type="dxa"/>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09" w:type="dxa"/>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1100" w:type="dxa"/>
            <w:tcBorders>
              <w:left w:val="single" w:sz="4" w:space="0" w:color="000000"/>
              <w:right w:val="single" w:sz="4" w:space="0" w:color="000000"/>
            </w:tcBorders>
          </w:tcPr>
          <w:p w:rsidR="009D4782" w:rsidRDefault="009D4782" w:rsidP="009D4782">
            <w:pPr>
              <w:pStyle w:val="TableParagraph"/>
              <w:rPr>
                <w:rFonts w:ascii="Times New Roman"/>
                <w:sz w:val="18"/>
              </w:rPr>
            </w:pPr>
          </w:p>
        </w:tc>
      </w:tr>
      <w:tr w:rsidR="009D4782" w:rsidTr="009D4782">
        <w:trPr>
          <w:trHeight w:val="976"/>
        </w:trPr>
        <w:tc>
          <w:tcPr>
            <w:tcW w:w="6645" w:type="dxa"/>
            <w:gridSpan w:val="2"/>
            <w:tcBorders>
              <w:right w:val="single" w:sz="4" w:space="0" w:color="000000"/>
            </w:tcBorders>
          </w:tcPr>
          <w:p w:rsidR="009D4782" w:rsidRDefault="009D4782" w:rsidP="009D4782">
            <w:pPr>
              <w:pStyle w:val="TableParagraph"/>
              <w:spacing w:before="4"/>
              <w:rPr>
                <w:sz w:val="27"/>
              </w:rPr>
            </w:pPr>
          </w:p>
          <w:p w:rsidR="009D4782" w:rsidRDefault="009D4782" w:rsidP="009D4782">
            <w:pPr>
              <w:pStyle w:val="TableParagraph"/>
              <w:ind w:left="105"/>
              <w:rPr>
                <w:sz w:val="20"/>
                <w:szCs w:val="20"/>
              </w:rPr>
            </w:pPr>
            <w:r>
              <w:rPr>
                <w:spacing w:val="-2"/>
                <w:sz w:val="20"/>
                <w:szCs w:val="20"/>
              </w:rPr>
              <w:t>მოსალოდნელი</w:t>
            </w:r>
            <w:r>
              <w:rPr>
                <w:spacing w:val="-10"/>
                <w:sz w:val="20"/>
                <w:szCs w:val="20"/>
              </w:rPr>
              <w:t xml:space="preserve"> </w:t>
            </w:r>
            <w:r>
              <w:rPr>
                <w:spacing w:val="-1"/>
                <w:sz w:val="20"/>
                <w:szCs w:val="20"/>
              </w:rPr>
              <w:t>საბოლოო</w:t>
            </w:r>
            <w:r>
              <w:rPr>
                <w:spacing w:val="-11"/>
                <w:sz w:val="20"/>
                <w:szCs w:val="20"/>
              </w:rPr>
              <w:t xml:space="preserve"> </w:t>
            </w:r>
            <w:r>
              <w:rPr>
                <w:spacing w:val="-1"/>
                <w:sz w:val="20"/>
                <w:szCs w:val="20"/>
              </w:rPr>
              <w:t>შედეგი</w:t>
            </w:r>
          </w:p>
        </w:tc>
        <w:tc>
          <w:tcPr>
            <w:tcW w:w="4270" w:type="dxa"/>
            <w:gridSpan w:val="6"/>
            <w:tcBorders>
              <w:left w:val="single" w:sz="4" w:space="0" w:color="000000"/>
            </w:tcBorders>
          </w:tcPr>
          <w:p w:rsidR="009D4782" w:rsidRPr="00734194" w:rsidRDefault="009D4782" w:rsidP="009D4782">
            <w:pPr>
              <w:pStyle w:val="TableParagraph"/>
              <w:rPr>
                <w:rFonts w:ascii="Times New Roman"/>
                <w:sz w:val="18"/>
                <w:lang w:val="ka-GE"/>
              </w:rPr>
            </w:pPr>
            <w:r>
              <w:rPr>
                <w:rFonts w:ascii="Times New Roman"/>
                <w:sz w:val="18"/>
                <w:lang w:val="ka-GE"/>
              </w:rPr>
              <w:t>მოსახლეობის</w:t>
            </w:r>
            <w:r>
              <w:rPr>
                <w:rFonts w:ascii="Times New Roman"/>
                <w:sz w:val="18"/>
                <w:lang w:val="ka-GE"/>
              </w:rPr>
              <w:t xml:space="preserve"> </w:t>
            </w:r>
            <w:r>
              <w:rPr>
                <w:rFonts w:ascii="Times New Roman"/>
                <w:sz w:val="18"/>
                <w:lang w:val="ka-GE"/>
              </w:rPr>
              <w:t>ჯანმრთელობისა</w:t>
            </w:r>
            <w:r>
              <w:rPr>
                <w:rFonts w:ascii="Times New Roman"/>
                <w:sz w:val="18"/>
                <w:lang w:val="ka-GE"/>
              </w:rPr>
              <w:t xml:space="preserve"> </w:t>
            </w:r>
            <w:r>
              <w:rPr>
                <w:rFonts w:ascii="Times New Roman"/>
                <w:sz w:val="18"/>
                <w:lang w:val="ka-GE"/>
              </w:rPr>
              <w:t>და</w:t>
            </w:r>
            <w:r>
              <w:rPr>
                <w:rFonts w:ascii="Times New Roman"/>
                <w:sz w:val="18"/>
                <w:lang w:val="ka-GE"/>
              </w:rPr>
              <w:t xml:space="preserve"> </w:t>
            </w:r>
            <w:r>
              <w:rPr>
                <w:rFonts w:ascii="Times New Roman"/>
                <w:sz w:val="18"/>
                <w:lang w:val="ka-GE"/>
              </w:rPr>
              <w:t>ცხოვრების</w:t>
            </w:r>
            <w:r>
              <w:rPr>
                <w:rFonts w:ascii="Times New Roman"/>
                <w:sz w:val="18"/>
                <w:lang w:val="ka-GE"/>
              </w:rPr>
              <w:t xml:space="preserve"> </w:t>
            </w:r>
            <w:r>
              <w:rPr>
                <w:rFonts w:ascii="Times New Roman"/>
                <w:sz w:val="18"/>
                <w:lang w:val="ka-GE"/>
              </w:rPr>
              <w:t>ჯანსაღი</w:t>
            </w:r>
            <w:r>
              <w:rPr>
                <w:rFonts w:ascii="Times New Roman"/>
                <w:sz w:val="18"/>
                <w:lang w:val="ka-GE"/>
              </w:rPr>
              <w:t xml:space="preserve"> </w:t>
            </w:r>
            <w:r>
              <w:rPr>
                <w:rFonts w:ascii="Times New Roman"/>
                <w:sz w:val="18"/>
                <w:lang w:val="ka-GE"/>
              </w:rPr>
              <w:t>წესის</w:t>
            </w:r>
            <w:r>
              <w:rPr>
                <w:rFonts w:ascii="Times New Roman"/>
                <w:sz w:val="18"/>
                <w:lang w:val="ka-GE"/>
              </w:rPr>
              <w:t xml:space="preserve"> </w:t>
            </w:r>
            <w:r>
              <w:rPr>
                <w:rFonts w:ascii="Times New Roman"/>
                <w:sz w:val="18"/>
                <w:lang w:val="ka-GE"/>
              </w:rPr>
              <w:t>დამკვიდრება</w:t>
            </w:r>
            <w:r>
              <w:rPr>
                <w:rFonts w:ascii="Times New Roman"/>
                <w:sz w:val="18"/>
                <w:lang w:val="ka-GE"/>
              </w:rPr>
              <w:t>,</w:t>
            </w:r>
            <w:r>
              <w:rPr>
                <w:rFonts w:ascii="Times New Roman"/>
                <w:sz w:val="18"/>
                <w:lang w:val="ka-GE"/>
              </w:rPr>
              <w:t>ადამიანის</w:t>
            </w:r>
            <w:r>
              <w:rPr>
                <w:rFonts w:ascii="Times New Roman"/>
                <w:sz w:val="18"/>
                <w:lang w:val="ka-GE"/>
              </w:rPr>
              <w:t xml:space="preserve"> </w:t>
            </w:r>
            <w:r>
              <w:rPr>
                <w:rFonts w:ascii="Times New Roman"/>
                <w:sz w:val="18"/>
                <w:lang w:val="ka-GE"/>
              </w:rPr>
              <w:t>ჯანმრთელობისათვის</w:t>
            </w:r>
            <w:r>
              <w:rPr>
                <w:rFonts w:ascii="Times New Roman"/>
                <w:sz w:val="18"/>
                <w:lang w:val="ka-GE"/>
              </w:rPr>
              <w:t xml:space="preserve"> </w:t>
            </w:r>
            <w:r>
              <w:rPr>
                <w:rFonts w:ascii="Times New Roman"/>
                <w:sz w:val="18"/>
                <w:lang w:val="ka-GE"/>
              </w:rPr>
              <w:t>უსაფრთხო</w:t>
            </w:r>
            <w:r>
              <w:rPr>
                <w:rFonts w:ascii="Times New Roman"/>
                <w:sz w:val="18"/>
                <w:lang w:val="ka-GE"/>
              </w:rPr>
              <w:t xml:space="preserve"> </w:t>
            </w:r>
            <w:r>
              <w:rPr>
                <w:rFonts w:ascii="Times New Roman"/>
                <w:sz w:val="18"/>
                <w:lang w:val="ka-GE"/>
              </w:rPr>
              <w:t>გარემოს</w:t>
            </w:r>
            <w:r>
              <w:rPr>
                <w:rFonts w:ascii="Times New Roman"/>
                <w:sz w:val="18"/>
                <w:lang w:val="ka-GE"/>
              </w:rPr>
              <w:t xml:space="preserve"> </w:t>
            </w:r>
            <w:r>
              <w:rPr>
                <w:rFonts w:ascii="Times New Roman"/>
                <w:sz w:val="18"/>
                <w:lang w:val="ka-GE"/>
              </w:rPr>
              <w:t>უზრუნველყოფა</w:t>
            </w:r>
            <w:r>
              <w:rPr>
                <w:rFonts w:ascii="Times New Roman"/>
                <w:sz w:val="18"/>
                <w:lang w:val="ka-GE"/>
              </w:rPr>
              <w:t>,</w:t>
            </w:r>
            <w:r>
              <w:rPr>
                <w:rFonts w:ascii="Times New Roman"/>
                <w:sz w:val="18"/>
                <w:lang w:val="ka-GE"/>
              </w:rPr>
              <w:t>ოჯახის</w:t>
            </w:r>
            <w:r>
              <w:rPr>
                <w:rFonts w:ascii="Times New Roman"/>
                <w:sz w:val="18"/>
                <w:lang w:val="ka-GE"/>
              </w:rPr>
              <w:t xml:space="preserve"> </w:t>
            </w:r>
            <w:r>
              <w:rPr>
                <w:rFonts w:ascii="Times New Roman"/>
                <w:sz w:val="18"/>
                <w:lang w:val="ka-GE"/>
              </w:rPr>
              <w:t>რეპროდუქციული</w:t>
            </w:r>
            <w:r>
              <w:rPr>
                <w:rFonts w:ascii="Times New Roman"/>
                <w:sz w:val="18"/>
                <w:lang w:val="ka-GE"/>
              </w:rPr>
              <w:t xml:space="preserve"> </w:t>
            </w:r>
            <w:r>
              <w:rPr>
                <w:rFonts w:ascii="Times New Roman"/>
                <w:sz w:val="18"/>
                <w:lang w:val="ka-GE"/>
              </w:rPr>
              <w:t>ჯანმრთელობის</w:t>
            </w:r>
            <w:r>
              <w:rPr>
                <w:rFonts w:ascii="Times New Roman"/>
                <w:sz w:val="18"/>
                <w:lang w:val="ka-GE"/>
              </w:rPr>
              <w:t xml:space="preserve"> </w:t>
            </w:r>
            <w:r>
              <w:rPr>
                <w:rFonts w:ascii="Times New Roman"/>
                <w:sz w:val="18"/>
                <w:lang w:val="ka-GE"/>
              </w:rPr>
              <w:t>ხელშეწყობა</w:t>
            </w:r>
            <w:r>
              <w:rPr>
                <w:rFonts w:ascii="Times New Roman"/>
                <w:sz w:val="18"/>
                <w:lang w:val="ka-GE"/>
              </w:rPr>
              <w:t>,</w:t>
            </w:r>
            <w:r>
              <w:rPr>
                <w:rFonts w:ascii="Times New Roman"/>
                <w:sz w:val="18"/>
                <w:lang w:val="ka-GE"/>
              </w:rPr>
              <w:t>გადამდები</w:t>
            </w:r>
            <w:r>
              <w:rPr>
                <w:rFonts w:ascii="Times New Roman"/>
                <w:sz w:val="18"/>
                <w:lang w:val="ka-GE"/>
              </w:rPr>
              <w:t xml:space="preserve"> </w:t>
            </w:r>
            <w:r>
              <w:rPr>
                <w:rFonts w:ascii="Times New Roman"/>
                <w:sz w:val="18"/>
                <w:lang w:val="ka-GE"/>
              </w:rPr>
              <w:t>და</w:t>
            </w:r>
            <w:r>
              <w:rPr>
                <w:rFonts w:ascii="Times New Roman"/>
                <w:sz w:val="18"/>
                <w:lang w:val="ka-GE"/>
              </w:rPr>
              <w:t xml:space="preserve"> </w:t>
            </w:r>
            <w:r>
              <w:rPr>
                <w:rFonts w:ascii="Times New Roman"/>
                <w:sz w:val="18"/>
                <w:lang w:val="ka-GE"/>
              </w:rPr>
              <w:t>არაგადამდები</w:t>
            </w:r>
            <w:r>
              <w:rPr>
                <w:rFonts w:ascii="Times New Roman"/>
                <w:sz w:val="18"/>
                <w:lang w:val="ka-GE"/>
              </w:rPr>
              <w:t xml:space="preserve"> </w:t>
            </w:r>
            <w:r>
              <w:rPr>
                <w:rFonts w:ascii="Times New Roman"/>
                <w:sz w:val="18"/>
                <w:lang w:val="ka-GE"/>
              </w:rPr>
              <w:t>დაავადებების</w:t>
            </w:r>
            <w:r>
              <w:rPr>
                <w:rFonts w:ascii="Times New Roman"/>
                <w:sz w:val="18"/>
                <w:lang w:val="ka-GE"/>
              </w:rPr>
              <w:t xml:space="preserve"> </w:t>
            </w:r>
            <w:r>
              <w:rPr>
                <w:rFonts w:ascii="Times New Roman"/>
                <w:sz w:val="18"/>
                <w:lang w:val="ka-GE"/>
              </w:rPr>
              <w:t>გავრცელების</w:t>
            </w:r>
            <w:r>
              <w:rPr>
                <w:rFonts w:ascii="Times New Roman"/>
                <w:sz w:val="18"/>
                <w:lang w:val="ka-GE"/>
              </w:rPr>
              <w:t xml:space="preserve"> </w:t>
            </w:r>
            <w:r>
              <w:rPr>
                <w:rFonts w:ascii="Times New Roman"/>
                <w:sz w:val="18"/>
                <w:lang w:val="ka-GE"/>
              </w:rPr>
              <w:t>აცილება</w:t>
            </w:r>
            <w:r>
              <w:rPr>
                <w:rFonts w:ascii="Times New Roman"/>
                <w:sz w:val="18"/>
                <w:lang w:val="ka-GE"/>
              </w:rPr>
              <w:t>.</w:t>
            </w:r>
          </w:p>
        </w:tc>
      </w:tr>
    </w:tbl>
    <w:p w:rsidR="009D4782" w:rsidRDefault="009D4782" w:rsidP="009D4782">
      <w:pPr>
        <w:rPr>
          <w:rFonts w:ascii="Times New Roman"/>
          <w:sz w:val="18"/>
        </w:rPr>
        <w:sectPr w:rsidR="009D4782" w:rsidSect="00E64299">
          <w:footerReference w:type="default" r:id="rId11"/>
          <w:pgSz w:w="11910" w:h="16840"/>
          <w:pgMar w:top="1100" w:right="460" w:bottom="450" w:left="600" w:header="720" w:footer="634" w:gutter="0"/>
          <w:pgNumType w:start="1"/>
          <w:cols w:space="720"/>
        </w:sectPr>
      </w:pPr>
    </w:p>
    <w:tbl>
      <w:tblPr>
        <w:tblW w:w="11228" w:type="dxa"/>
        <w:tblInd w:w="-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90"/>
        <w:gridCol w:w="25"/>
        <w:gridCol w:w="1799"/>
        <w:gridCol w:w="900"/>
        <w:gridCol w:w="630"/>
        <w:gridCol w:w="630"/>
        <w:gridCol w:w="630"/>
        <w:gridCol w:w="630"/>
        <w:gridCol w:w="1169"/>
        <w:gridCol w:w="1439"/>
        <w:gridCol w:w="1418"/>
        <w:gridCol w:w="68"/>
      </w:tblGrid>
      <w:tr w:rsidR="009D4782" w:rsidTr="009D4782">
        <w:trPr>
          <w:trHeight w:val="916"/>
        </w:trPr>
        <w:tc>
          <w:tcPr>
            <w:tcW w:w="11160" w:type="dxa"/>
            <w:gridSpan w:val="11"/>
            <w:tcBorders>
              <w:top w:val="single" w:sz="4" w:space="0" w:color="auto"/>
              <w:bottom w:val="nil"/>
              <w:right w:val="single" w:sz="4" w:space="0" w:color="auto"/>
            </w:tcBorders>
          </w:tcPr>
          <w:p w:rsidR="009D4782" w:rsidRDefault="009D4782" w:rsidP="009D4782">
            <w:pPr>
              <w:pStyle w:val="TableParagraph"/>
              <w:tabs>
                <w:tab w:val="left" w:pos="1710"/>
              </w:tabs>
              <w:spacing w:before="12"/>
              <w:rPr>
                <w:sz w:val="23"/>
              </w:rPr>
            </w:pPr>
          </w:p>
          <w:p w:rsidR="009D4782" w:rsidRDefault="009D4782" w:rsidP="009D4782">
            <w:pPr>
              <w:pStyle w:val="TableParagraph"/>
              <w:spacing w:before="1"/>
              <w:ind w:left="1951" w:right="1924"/>
              <w:jc w:val="center"/>
            </w:pPr>
            <w:r>
              <w:rPr>
                <w:spacing w:val="-1"/>
              </w:rPr>
              <w:t>პროგრამის</w:t>
            </w:r>
            <w:r>
              <w:rPr>
                <w:spacing w:val="-12"/>
              </w:rPr>
              <w:t xml:space="preserve"> </w:t>
            </w:r>
            <w:r>
              <w:rPr>
                <w:spacing w:val="-1"/>
              </w:rPr>
              <w:t>საბოლოო</w:t>
            </w:r>
            <w:r>
              <w:rPr>
                <w:spacing w:val="-11"/>
              </w:rPr>
              <w:t xml:space="preserve"> </w:t>
            </w:r>
            <w:r>
              <w:rPr>
                <w:spacing w:val="-1"/>
              </w:rPr>
              <w:t>შედეგის</w:t>
            </w:r>
            <w:r>
              <w:rPr>
                <w:spacing w:val="-12"/>
              </w:rPr>
              <w:t xml:space="preserve"> </w:t>
            </w:r>
            <w:r>
              <w:rPr>
                <w:spacing w:val="-1"/>
              </w:rPr>
              <w:t>ინდიკატორები</w:t>
            </w:r>
            <w:r>
              <w:rPr>
                <w:spacing w:val="29"/>
              </w:rPr>
              <w:t xml:space="preserve"> </w:t>
            </w:r>
            <w:r>
              <w:t>ფორმაN1-1</w:t>
            </w:r>
          </w:p>
          <w:p w:rsidR="009D4782" w:rsidRDefault="009D4782" w:rsidP="009D4782"/>
          <w:p w:rsidR="009D4782" w:rsidRDefault="009D4782" w:rsidP="009D4782">
            <w:pPr>
              <w:pStyle w:val="TableParagraph"/>
              <w:spacing w:before="1"/>
              <w:ind w:right="1924"/>
              <w:jc w:val="center"/>
            </w:pPr>
          </w:p>
        </w:tc>
        <w:tc>
          <w:tcPr>
            <w:tcW w:w="68" w:type="dxa"/>
            <w:tcBorders>
              <w:top w:val="nil"/>
              <w:left w:val="single" w:sz="4" w:space="0" w:color="auto"/>
              <w:bottom w:val="nil"/>
              <w:right w:val="nil"/>
            </w:tcBorders>
          </w:tcPr>
          <w:p w:rsidR="009D4782" w:rsidRDefault="009D4782" w:rsidP="009D4782"/>
          <w:p w:rsidR="009D4782" w:rsidRDefault="009D4782" w:rsidP="009D4782"/>
          <w:p w:rsidR="009D4782" w:rsidRDefault="009D4782" w:rsidP="009D4782"/>
          <w:p w:rsidR="009D4782" w:rsidRDefault="009D4782" w:rsidP="009D4782">
            <w:pPr>
              <w:pStyle w:val="TableParagraph"/>
              <w:spacing w:before="1"/>
              <w:ind w:right="1924"/>
              <w:jc w:val="center"/>
            </w:pPr>
          </w:p>
        </w:tc>
      </w:tr>
      <w:tr w:rsidR="009D4782" w:rsidTr="009D4782">
        <w:trPr>
          <w:trHeight w:val="1199"/>
        </w:trPr>
        <w:tc>
          <w:tcPr>
            <w:tcW w:w="1890" w:type="dxa"/>
            <w:tcBorders>
              <w:bottom w:val="single" w:sz="4" w:space="0" w:color="auto"/>
              <w:right w:val="single" w:sz="4" w:space="0" w:color="auto"/>
            </w:tcBorders>
          </w:tcPr>
          <w:p w:rsidR="009D4782" w:rsidRDefault="009D4782" w:rsidP="009D4782">
            <w:pPr>
              <w:pStyle w:val="TableParagraph"/>
              <w:rPr>
                <w:sz w:val="16"/>
              </w:rPr>
            </w:pPr>
          </w:p>
          <w:p w:rsidR="009D4782" w:rsidRDefault="009D4782" w:rsidP="009D4782">
            <w:pPr>
              <w:pStyle w:val="TableParagraph"/>
              <w:spacing w:before="6"/>
              <w:rPr>
                <w:sz w:val="23"/>
              </w:rPr>
            </w:pPr>
          </w:p>
          <w:p w:rsidR="009D4782" w:rsidRPr="00A84093" w:rsidRDefault="009D4782" w:rsidP="009D4782">
            <w:pPr>
              <w:pStyle w:val="TableParagraph"/>
              <w:spacing w:before="6"/>
              <w:ind w:left="180"/>
              <w:rPr>
                <w:sz w:val="18"/>
                <w:szCs w:val="18"/>
                <w:lang w:val="ka-GE"/>
              </w:rPr>
            </w:pPr>
            <w:r>
              <w:rPr>
                <w:sz w:val="18"/>
                <w:szCs w:val="18"/>
                <w:lang w:val="ka-GE"/>
              </w:rPr>
              <w:t xml:space="preserve"> </w:t>
            </w:r>
            <w:r w:rsidRPr="00A84093">
              <w:rPr>
                <w:sz w:val="18"/>
                <w:szCs w:val="18"/>
                <w:lang w:val="ka-GE"/>
              </w:rPr>
              <w:t xml:space="preserve">მოსალოდნელი </w:t>
            </w:r>
            <w:r>
              <w:rPr>
                <w:sz w:val="18"/>
                <w:szCs w:val="18"/>
                <w:lang w:val="ka-GE"/>
              </w:rPr>
              <w:t xml:space="preserve">           </w:t>
            </w:r>
            <w:r w:rsidRPr="00A84093">
              <w:rPr>
                <w:sz w:val="18"/>
                <w:szCs w:val="18"/>
                <w:lang w:val="ka-GE"/>
              </w:rPr>
              <w:t>საბოლოო შედეგი</w:t>
            </w:r>
          </w:p>
          <w:p w:rsidR="009D4782" w:rsidRDefault="009D4782" w:rsidP="009D4782">
            <w:pPr>
              <w:pStyle w:val="TableParagraph"/>
              <w:spacing w:before="2"/>
              <w:ind w:left="129" w:right="114" w:hanging="2"/>
              <w:jc w:val="center"/>
              <w:rPr>
                <w:sz w:val="16"/>
                <w:szCs w:val="16"/>
              </w:rPr>
            </w:pPr>
            <w:r w:rsidRPr="00A84093">
              <w:rPr>
                <w:spacing w:val="-2"/>
                <w:sz w:val="18"/>
                <w:szCs w:val="18"/>
              </w:rPr>
              <w:t>(OUTCOME</w:t>
            </w:r>
          </w:p>
        </w:tc>
        <w:tc>
          <w:tcPr>
            <w:tcW w:w="25" w:type="dxa"/>
            <w:tcBorders>
              <w:left w:val="single" w:sz="4" w:space="0" w:color="auto"/>
              <w:bottom w:val="single" w:sz="4" w:space="0" w:color="auto"/>
              <w:right w:val="nil"/>
            </w:tcBorders>
          </w:tcPr>
          <w:p w:rsidR="009D4782" w:rsidRDefault="009D4782" w:rsidP="009D4782">
            <w:pPr>
              <w:rPr>
                <w:sz w:val="16"/>
                <w:szCs w:val="16"/>
              </w:rPr>
            </w:pPr>
          </w:p>
          <w:p w:rsidR="009D4782" w:rsidRDefault="009D4782" w:rsidP="009D4782">
            <w:pPr>
              <w:rPr>
                <w:sz w:val="16"/>
                <w:szCs w:val="16"/>
              </w:rPr>
            </w:pPr>
          </w:p>
          <w:p w:rsidR="009D4782" w:rsidRDefault="009D4782" w:rsidP="009D4782">
            <w:pPr>
              <w:pStyle w:val="TableParagraph"/>
              <w:spacing w:before="2"/>
              <w:ind w:right="114"/>
              <w:jc w:val="center"/>
              <w:rPr>
                <w:sz w:val="16"/>
                <w:szCs w:val="16"/>
              </w:rPr>
            </w:pPr>
          </w:p>
        </w:tc>
        <w:tc>
          <w:tcPr>
            <w:tcW w:w="5219" w:type="dxa"/>
            <w:gridSpan w:val="6"/>
            <w:tcBorders>
              <w:left w:val="nil"/>
              <w:bottom w:val="single" w:sz="4" w:space="0" w:color="auto"/>
              <w:right w:val="single" w:sz="4" w:space="0" w:color="000000"/>
            </w:tcBorders>
          </w:tcPr>
          <w:p w:rsidR="009D4782" w:rsidRDefault="009D4782" w:rsidP="009D4782">
            <w:pPr>
              <w:pStyle w:val="TableParagraph"/>
              <w:rPr>
                <w:sz w:val="16"/>
              </w:rPr>
            </w:pPr>
          </w:p>
          <w:p w:rsidR="009D4782" w:rsidRDefault="009D4782" w:rsidP="009D4782">
            <w:pPr>
              <w:pStyle w:val="TableParagraph"/>
              <w:spacing w:before="6"/>
              <w:rPr>
                <w:sz w:val="21"/>
              </w:rPr>
            </w:pPr>
          </w:p>
          <w:p w:rsidR="009D4782" w:rsidRDefault="009D4782" w:rsidP="009D4782">
            <w:pPr>
              <w:pStyle w:val="TableParagraph"/>
              <w:ind w:left="1104"/>
              <w:rPr>
                <w:sz w:val="16"/>
                <w:szCs w:val="16"/>
              </w:rPr>
            </w:pPr>
            <w:r>
              <w:rPr>
                <w:sz w:val="16"/>
                <w:szCs w:val="16"/>
              </w:rPr>
              <w:t>შედეგის</w:t>
            </w:r>
            <w:r>
              <w:rPr>
                <w:spacing w:val="-4"/>
                <w:sz w:val="16"/>
                <w:szCs w:val="16"/>
              </w:rPr>
              <w:t xml:space="preserve"> </w:t>
            </w:r>
            <w:r>
              <w:rPr>
                <w:sz w:val="16"/>
                <w:szCs w:val="16"/>
              </w:rPr>
              <w:t>ინდიკატორები</w:t>
            </w:r>
          </w:p>
        </w:tc>
        <w:tc>
          <w:tcPr>
            <w:tcW w:w="1169"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6"/>
              <w:rPr>
                <w:sz w:val="15"/>
              </w:rPr>
            </w:pPr>
          </w:p>
          <w:p w:rsidR="009D4782" w:rsidRDefault="009D4782" w:rsidP="009D4782">
            <w:pPr>
              <w:pStyle w:val="TableParagraph"/>
              <w:ind w:left="154" w:right="125"/>
              <w:jc w:val="center"/>
              <w:rPr>
                <w:sz w:val="16"/>
                <w:szCs w:val="16"/>
              </w:rPr>
            </w:pPr>
            <w:r>
              <w:rPr>
                <w:sz w:val="16"/>
                <w:szCs w:val="16"/>
              </w:rPr>
              <w:t>გაზომვ</w:t>
            </w:r>
            <w:r>
              <w:rPr>
                <w:spacing w:val="-37"/>
                <w:sz w:val="16"/>
                <w:szCs w:val="16"/>
              </w:rPr>
              <w:t xml:space="preserve"> </w:t>
            </w:r>
            <w:r>
              <w:rPr>
                <w:sz w:val="16"/>
                <w:szCs w:val="16"/>
              </w:rPr>
              <w:t>ის</w:t>
            </w:r>
            <w:r>
              <w:rPr>
                <w:spacing w:val="1"/>
                <w:sz w:val="16"/>
                <w:szCs w:val="16"/>
              </w:rPr>
              <w:t xml:space="preserve"> </w:t>
            </w:r>
            <w:r>
              <w:rPr>
                <w:sz w:val="16"/>
                <w:szCs w:val="16"/>
              </w:rPr>
              <w:t>ერთეუ</w:t>
            </w:r>
            <w:r>
              <w:rPr>
                <w:spacing w:val="-37"/>
                <w:sz w:val="16"/>
                <w:szCs w:val="16"/>
              </w:rPr>
              <w:t xml:space="preserve"> </w:t>
            </w:r>
            <w:r>
              <w:rPr>
                <w:sz w:val="16"/>
                <w:szCs w:val="16"/>
              </w:rPr>
              <w:t>ლი</w:t>
            </w:r>
          </w:p>
        </w:tc>
        <w:tc>
          <w:tcPr>
            <w:tcW w:w="1439"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6"/>
              <w:rPr>
                <w:sz w:val="15"/>
              </w:rPr>
            </w:pPr>
          </w:p>
          <w:p w:rsidR="009D4782" w:rsidRDefault="009D4782" w:rsidP="009D4782">
            <w:pPr>
              <w:pStyle w:val="TableParagraph"/>
              <w:ind w:left="138" w:right="108" w:hanging="1"/>
              <w:jc w:val="center"/>
              <w:rPr>
                <w:sz w:val="16"/>
                <w:szCs w:val="16"/>
              </w:rPr>
            </w:pPr>
            <w:r>
              <w:rPr>
                <w:sz w:val="16"/>
                <w:szCs w:val="16"/>
              </w:rPr>
              <w:t>გეგმიუ</w:t>
            </w:r>
            <w:r>
              <w:rPr>
                <w:spacing w:val="-37"/>
                <w:sz w:val="16"/>
                <w:szCs w:val="16"/>
              </w:rPr>
              <w:t xml:space="preserve"> </w:t>
            </w:r>
            <w:r>
              <w:rPr>
                <w:sz w:val="16"/>
                <w:szCs w:val="16"/>
              </w:rPr>
              <w:t>რი</w:t>
            </w:r>
            <w:r>
              <w:rPr>
                <w:spacing w:val="1"/>
                <w:sz w:val="16"/>
                <w:szCs w:val="16"/>
              </w:rPr>
              <w:t xml:space="preserve"> </w:t>
            </w:r>
            <w:r>
              <w:rPr>
                <w:sz w:val="16"/>
                <w:szCs w:val="16"/>
              </w:rPr>
              <w:t>გადახრ</w:t>
            </w:r>
            <w:r>
              <w:rPr>
                <w:spacing w:val="-37"/>
                <w:sz w:val="16"/>
                <w:szCs w:val="16"/>
              </w:rPr>
              <w:t xml:space="preserve"> </w:t>
            </w:r>
            <w:r>
              <w:rPr>
                <w:sz w:val="16"/>
                <w:szCs w:val="16"/>
              </w:rPr>
              <w:t>ა</w:t>
            </w:r>
          </w:p>
        </w:tc>
        <w:tc>
          <w:tcPr>
            <w:tcW w:w="1418"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spacing w:before="6"/>
              <w:rPr>
                <w:sz w:val="23"/>
              </w:rPr>
            </w:pPr>
          </w:p>
          <w:p w:rsidR="009D4782" w:rsidRDefault="009D4782" w:rsidP="009D4782">
            <w:pPr>
              <w:pStyle w:val="TableParagraph"/>
              <w:spacing w:line="210" w:lineRule="exact"/>
              <w:ind w:left="123" w:right="92"/>
              <w:jc w:val="center"/>
              <w:rPr>
                <w:sz w:val="16"/>
                <w:szCs w:val="16"/>
                <w:lang w:val="ka-GE"/>
              </w:rPr>
            </w:pPr>
          </w:p>
          <w:p w:rsidR="009D4782" w:rsidRPr="0053468A" w:rsidRDefault="009D4782" w:rsidP="009D4782">
            <w:pPr>
              <w:jc w:val="center"/>
              <w:rPr>
                <w:sz w:val="18"/>
                <w:szCs w:val="18"/>
                <w:lang w:val="ka-GE"/>
              </w:rPr>
            </w:pPr>
            <w:r w:rsidRPr="0053468A">
              <w:rPr>
                <w:sz w:val="18"/>
                <w:szCs w:val="18"/>
                <w:lang w:val="ka-GE"/>
              </w:rPr>
              <w:t>რისკი</w:t>
            </w:r>
          </w:p>
        </w:tc>
        <w:tc>
          <w:tcPr>
            <w:tcW w:w="68" w:type="dxa"/>
            <w:vMerge w:val="restart"/>
            <w:tcBorders>
              <w:top w:val="nil"/>
              <w:left w:val="single" w:sz="4" w:space="0" w:color="000000"/>
              <w:right w:val="nil"/>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7"/>
              <w:rPr>
                <w:sz w:val="15"/>
              </w:rPr>
            </w:pPr>
          </w:p>
          <w:p w:rsidR="009D4782" w:rsidRDefault="009D4782" w:rsidP="009D4782">
            <w:pPr>
              <w:pStyle w:val="TableParagraph"/>
              <w:rPr>
                <w:rFonts w:ascii="Times New Roman"/>
                <w:sz w:val="18"/>
              </w:rPr>
            </w:pPr>
          </w:p>
          <w:p w:rsidR="009D4782" w:rsidRDefault="009D4782" w:rsidP="009D4782"/>
          <w:p w:rsidR="009D4782" w:rsidRDefault="009D4782" w:rsidP="009D4782">
            <w:pPr>
              <w:tabs>
                <w:tab w:val="left" w:pos="651"/>
              </w:tabs>
              <w:rPr>
                <w:sz w:val="16"/>
                <w:szCs w:val="16"/>
              </w:rPr>
            </w:pPr>
            <w:r>
              <w:tab/>
            </w:r>
          </w:p>
        </w:tc>
      </w:tr>
      <w:tr w:rsidR="009D4782" w:rsidTr="009D4782">
        <w:trPr>
          <w:trHeight w:val="885"/>
        </w:trPr>
        <w:tc>
          <w:tcPr>
            <w:tcW w:w="1890" w:type="dxa"/>
            <w:tcBorders>
              <w:top w:val="single" w:sz="4" w:space="0" w:color="auto"/>
              <w:bottom w:val="single" w:sz="4" w:space="0" w:color="000000"/>
              <w:right w:val="single" w:sz="4" w:space="0" w:color="auto"/>
            </w:tcBorders>
          </w:tcPr>
          <w:p w:rsidR="009D4782" w:rsidRDefault="009D4782" w:rsidP="009D4782">
            <w:pPr>
              <w:pStyle w:val="TableParagraph"/>
              <w:tabs>
                <w:tab w:val="left" w:pos="1620"/>
              </w:tabs>
              <w:spacing w:before="2"/>
              <w:ind w:left="129" w:right="114" w:hanging="2"/>
              <w:jc w:val="center"/>
              <w:rPr>
                <w:sz w:val="2"/>
                <w:szCs w:val="2"/>
              </w:rPr>
            </w:pPr>
            <w:r w:rsidRPr="00A84093">
              <w:rPr>
                <w:rFonts w:ascii="Times New Roman"/>
                <w:sz w:val="18"/>
                <w:szCs w:val="18"/>
                <w:lang w:val="ka-GE"/>
              </w:rPr>
              <w:t>მოსახლეობის</w:t>
            </w:r>
            <w:r w:rsidRPr="00A84093">
              <w:rPr>
                <w:rFonts w:ascii="Times New Roman"/>
                <w:sz w:val="18"/>
                <w:szCs w:val="18"/>
                <w:lang w:val="ka-GE"/>
              </w:rPr>
              <w:t xml:space="preserve"> </w:t>
            </w:r>
            <w:r w:rsidRPr="00A84093">
              <w:rPr>
                <w:rFonts w:ascii="Times New Roman"/>
                <w:sz w:val="18"/>
                <w:szCs w:val="18"/>
                <w:lang w:val="ka-GE"/>
              </w:rPr>
              <w:t>ჯანმრთელობის</w:t>
            </w:r>
            <w:r w:rsidRPr="00A84093">
              <w:rPr>
                <w:rFonts w:ascii="Times New Roman"/>
                <w:sz w:val="18"/>
                <w:szCs w:val="18"/>
                <w:lang w:val="ka-GE"/>
              </w:rPr>
              <w:t xml:space="preserve"> </w:t>
            </w:r>
            <w:r w:rsidRPr="00A84093">
              <w:rPr>
                <w:rFonts w:ascii="Times New Roman"/>
                <w:sz w:val="18"/>
                <w:szCs w:val="18"/>
                <w:lang w:val="ka-GE"/>
              </w:rPr>
              <w:t>მდგომარეობის</w:t>
            </w:r>
            <w:r w:rsidRPr="00A84093">
              <w:rPr>
                <w:rFonts w:ascii="Times New Roman"/>
                <w:sz w:val="18"/>
                <w:szCs w:val="18"/>
                <w:lang w:val="ka-GE"/>
              </w:rPr>
              <w:t xml:space="preserve">         </w:t>
            </w:r>
            <w:r w:rsidRPr="00A84093">
              <w:rPr>
                <w:rFonts w:ascii="Times New Roman"/>
                <w:sz w:val="18"/>
                <w:szCs w:val="18"/>
                <w:lang w:val="ka-GE"/>
              </w:rPr>
              <w:t>გაუმჯობესება</w:t>
            </w:r>
          </w:p>
        </w:tc>
        <w:tc>
          <w:tcPr>
            <w:tcW w:w="25" w:type="dxa"/>
            <w:tcBorders>
              <w:top w:val="single" w:sz="4" w:space="0" w:color="auto"/>
              <w:left w:val="single" w:sz="4" w:space="0" w:color="auto"/>
              <w:bottom w:val="single" w:sz="4" w:space="0" w:color="000000"/>
              <w:right w:val="nil"/>
            </w:tcBorders>
          </w:tcPr>
          <w:p w:rsidR="009D4782" w:rsidRDefault="009D4782" w:rsidP="009D4782">
            <w:pPr>
              <w:pStyle w:val="TableParagraph"/>
              <w:spacing w:before="2"/>
              <w:ind w:left="129" w:right="114" w:hanging="2"/>
              <w:jc w:val="center"/>
              <w:rPr>
                <w:sz w:val="2"/>
                <w:szCs w:val="2"/>
              </w:rPr>
            </w:pPr>
          </w:p>
        </w:tc>
        <w:tc>
          <w:tcPr>
            <w:tcW w:w="1799" w:type="dxa"/>
            <w:tcBorders>
              <w:top w:val="single" w:sz="4" w:space="0" w:color="auto"/>
              <w:left w:val="nil"/>
              <w:bottom w:val="single" w:sz="4" w:space="0" w:color="000000"/>
              <w:right w:val="single" w:sz="4" w:space="0" w:color="000000"/>
            </w:tcBorders>
          </w:tcPr>
          <w:p w:rsidR="009D4782" w:rsidRDefault="009D4782" w:rsidP="009D4782">
            <w:pPr>
              <w:pStyle w:val="TableParagraph"/>
              <w:spacing w:before="8"/>
              <w:rPr>
                <w:sz w:val="17"/>
              </w:rPr>
            </w:pPr>
          </w:p>
          <w:p w:rsidR="009D4782" w:rsidRDefault="009D4782" w:rsidP="009D4782">
            <w:pPr>
              <w:pStyle w:val="TableParagraph"/>
              <w:ind w:left="360" w:right="107" w:hanging="219"/>
              <w:rPr>
                <w:sz w:val="16"/>
                <w:szCs w:val="16"/>
              </w:rPr>
            </w:pPr>
            <w:r>
              <w:rPr>
                <w:sz w:val="16"/>
                <w:szCs w:val="16"/>
              </w:rPr>
              <w:t>დასახელ</w:t>
            </w:r>
            <w:r>
              <w:rPr>
                <w:spacing w:val="-37"/>
                <w:sz w:val="16"/>
                <w:szCs w:val="16"/>
              </w:rPr>
              <w:t xml:space="preserve"> </w:t>
            </w:r>
            <w:r>
              <w:rPr>
                <w:sz w:val="16"/>
                <w:szCs w:val="16"/>
              </w:rPr>
              <w:t>ება</w:t>
            </w:r>
          </w:p>
        </w:tc>
        <w:tc>
          <w:tcPr>
            <w:tcW w:w="90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21"/>
              <w:ind w:left="261" w:right="242"/>
              <w:jc w:val="center"/>
              <w:rPr>
                <w:sz w:val="16"/>
              </w:rPr>
            </w:pPr>
            <w:r>
              <w:rPr>
                <w:sz w:val="16"/>
              </w:rPr>
              <w:t>2023</w:t>
            </w:r>
          </w:p>
          <w:p w:rsidR="009D4782" w:rsidRDefault="009D4782" w:rsidP="009D4782">
            <w:pPr>
              <w:pStyle w:val="TableParagraph"/>
              <w:ind w:left="123" w:right="100" w:hanging="2"/>
              <w:jc w:val="center"/>
              <w:rPr>
                <w:sz w:val="16"/>
                <w:szCs w:val="16"/>
              </w:rPr>
            </w:pPr>
            <w:r>
              <w:rPr>
                <w:sz w:val="16"/>
                <w:szCs w:val="16"/>
              </w:rPr>
              <w:t>წელი</w:t>
            </w:r>
            <w:r>
              <w:rPr>
                <w:spacing w:val="1"/>
                <w:sz w:val="16"/>
                <w:szCs w:val="16"/>
              </w:rPr>
              <w:t xml:space="preserve"> </w:t>
            </w:r>
            <w:r>
              <w:rPr>
                <w:sz w:val="16"/>
                <w:szCs w:val="16"/>
              </w:rPr>
              <w:t>(საბაზის</w:t>
            </w:r>
            <w:r>
              <w:rPr>
                <w:spacing w:val="-37"/>
                <w:sz w:val="16"/>
                <w:szCs w:val="16"/>
              </w:rPr>
              <w:t xml:space="preserve"> </w:t>
            </w:r>
            <w:r>
              <w:rPr>
                <w:sz w:val="16"/>
                <w:szCs w:val="16"/>
              </w:rPr>
              <w:t>ო)</w:t>
            </w:r>
          </w:p>
        </w:tc>
        <w:tc>
          <w:tcPr>
            <w:tcW w:w="63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3"/>
              <w:rPr>
                <w:sz w:val="16"/>
              </w:rPr>
            </w:pPr>
            <w:r>
              <w:rPr>
                <w:sz w:val="16"/>
              </w:rPr>
              <w:t>2024</w:t>
            </w:r>
          </w:p>
          <w:p w:rsidR="009D4782" w:rsidRDefault="009D4782" w:rsidP="009D4782">
            <w:pPr>
              <w:pStyle w:val="TableParagraph"/>
              <w:spacing w:before="1"/>
              <w:ind w:left="228" w:right="85" w:hanging="111"/>
              <w:rPr>
                <w:sz w:val="16"/>
                <w:szCs w:val="16"/>
              </w:rPr>
            </w:pPr>
            <w:r>
              <w:rPr>
                <w:sz w:val="16"/>
                <w:szCs w:val="16"/>
              </w:rPr>
              <w:t>წელ</w:t>
            </w:r>
            <w:r>
              <w:rPr>
                <w:spacing w:val="-37"/>
                <w:sz w:val="16"/>
                <w:szCs w:val="16"/>
              </w:rPr>
              <w:t xml:space="preserve"> </w:t>
            </w:r>
            <w:r>
              <w:rPr>
                <w:sz w:val="16"/>
                <w:szCs w:val="16"/>
              </w:rPr>
              <w:t>ი</w:t>
            </w:r>
          </w:p>
        </w:tc>
        <w:tc>
          <w:tcPr>
            <w:tcW w:w="63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6"/>
              <w:rPr>
                <w:sz w:val="16"/>
              </w:rPr>
            </w:pPr>
            <w:r>
              <w:rPr>
                <w:sz w:val="16"/>
              </w:rPr>
              <w:t>2025</w:t>
            </w:r>
          </w:p>
          <w:p w:rsidR="009D4782" w:rsidRDefault="009D4782" w:rsidP="009D4782">
            <w:pPr>
              <w:pStyle w:val="TableParagraph"/>
              <w:spacing w:before="1"/>
              <w:ind w:left="231" w:right="82" w:hanging="111"/>
              <w:rPr>
                <w:sz w:val="16"/>
                <w:szCs w:val="16"/>
              </w:rPr>
            </w:pPr>
            <w:r>
              <w:rPr>
                <w:sz w:val="16"/>
                <w:szCs w:val="16"/>
              </w:rPr>
              <w:t>წელ</w:t>
            </w:r>
            <w:r>
              <w:rPr>
                <w:spacing w:val="-37"/>
                <w:sz w:val="16"/>
                <w:szCs w:val="16"/>
              </w:rPr>
              <w:t xml:space="preserve"> </w:t>
            </w:r>
            <w:r>
              <w:rPr>
                <w:sz w:val="16"/>
                <w:szCs w:val="16"/>
              </w:rPr>
              <w:t>ი</w:t>
            </w:r>
          </w:p>
        </w:tc>
        <w:tc>
          <w:tcPr>
            <w:tcW w:w="63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6"/>
              <w:rPr>
                <w:sz w:val="16"/>
              </w:rPr>
            </w:pPr>
            <w:r>
              <w:rPr>
                <w:sz w:val="16"/>
              </w:rPr>
              <w:t>2026</w:t>
            </w:r>
          </w:p>
          <w:p w:rsidR="009D4782" w:rsidRDefault="009D4782" w:rsidP="009D4782">
            <w:pPr>
              <w:pStyle w:val="TableParagraph"/>
              <w:spacing w:before="1"/>
              <w:ind w:left="232" w:right="83" w:hanging="111"/>
              <w:rPr>
                <w:sz w:val="16"/>
                <w:szCs w:val="16"/>
              </w:rPr>
            </w:pPr>
            <w:r>
              <w:rPr>
                <w:sz w:val="16"/>
                <w:szCs w:val="16"/>
              </w:rPr>
              <w:t>წელ</w:t>
            </w:r>
            <w:r>
              <w:rPr>
                <w:spacing w:val="-37"/>
                <w:sz w:val="16"/>
                <w:szCs w:val="16"/>
              </w:rPr>
              <w:t xml:space="preserve"> </w:t>
            </w:r>
            <w:r>
              <w:rPr>
                <w:sz w:val="16"/>
                <w:szCs w:val="16"/>
              </w:rPr>
              <w:t>ი</w:t>
            </w:r>
          </w:p>
        </w:tc>
        <w:tc>
          <w:tcPr>
            <w:tcW w:w="63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5"/>
              <w:rPr>
                <w:sz w:val="16"/>
              </w:rPr>
            </w:pPr>
            <w:r>
              <w:rPr>
                <w:sz w:val="16"/>
              </w:rPr>
              <w:t>2027</w:t>
            </w:r>
          </w:p>
          <w:p w:rsidR="009D4782" w:rsidRDefault="009D4782" w:rsidP="009D4782">
            <w:pPr>
              <w:pStyle w:val="TableParagraph"/>
              <w:spacing w:before="1"/>
              <w:ind w:left="230" w:right="83" w:hanging="111"/>
              <w:rPr>
                <w:sz w:val="16"/>
                <w:szCs w:val="16"/>
              </w:rPr>
            </w:pPr>
            <w:r>
              <w:rPr>
                <w:sz w:val="16"/>
                <w:szCs w:val="16"/>
              </w:rPr>
              <w:t>წელ</w:t>
            </w:r>
            <w:r>
              <w:rPr>
                <w:spacing w:val="-37"/>
                <w:sz w:val="16"/>
                <w:szCs w:val="16"/>
              </w:rPr>
              <w:t xml:space="preserve"> </w:t>
            </w:r>
            <w:r>
              <w:rPr>
                <w:sz w:val="16"/>
                <w:szCs w:val="16"/>
              </w:rPr>
              <w:t>ი</w:t>
            </w:r>
          </w:p>
        </w:tc>
        <w:tc>
          <w:tcPr>
            <w:tcW w:w="1169"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39"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18"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68" w:type="dxa"/>
            <w:vMerge/>
            <w:tcBorders>
              <w:left w:val="single" w:sz="4" w:space="0" w:color="000000"/>
              <w:right w:val="nil"/>
            </w:tcBorders>
          </w:tcPr>
          <w:p w:rsidR="009D4782" w:rsidRDefault="009D4782" w:rsidP="009D4782">
            <w:pPr>
              <w:tabs>
                <w:tab w:val="left" w:pos="651"/>
              </w:tabs>
              <w:rPr>
                <w:sz w:val="2"/>
                <w:szCs w:val="2"/>
              </w:rPr>
            </w:pPr>
          </w:p>
        </w:tc>
      </w:tr>
      <w:tr w:rsidR="009D4782" w:rsidTr="009D4782">
        <w:trPr>
          <w:trHeight w:val="200"/>
        </w:trPr>
        <w:tc>
          <w:tcPr>
            <w:tcW w:w="3714" w:type="dxa"/>
            <w:gridSpan w:val="3"/>
            <w:tcBorders>
              <w:top w:val="single" w:sz="4" w:space="0" w:color="000000"/>
              <w:bottom w:val="single" w:sz="4" w:space="0" w:color="auto"/>
              <w:right w:val="single" w:sz="4" w:space="0" w:color="000000"/>
            </w:tcBorders>
          </w:tcPr>
          <w:p w:rsidR="009D4782" w:rsidRDefault="009D4782" w:rsidP="009D4782">
            <w:pPr>
              <w:pStyle w:val="TableParagraph"/>
              <w:numPr>
                <w:ilvl w:val="1"/>
                <w:numId w:val="9"/>
              </w:numPr>
              <w:rPr>
                <w:rFonts w:ascii="Times New Roman"/>
                <w:sz w:val="18"/>
              </w:rPr>
            </w:pPr>
            <w:r w:rsidRPr="008965F5">
              <w:rPr>
                <w:rFonts w:ascii="Times New Roman"/>
                <w:sz w:val="18"/>
              </w:rPr>
              <w:t>სასწრაფო</w:t>
            </w:r>
            <w:r w:rsidRPr="008965F5">
              <w:rPr>
                <w:rFonts w:ascii="Times New Roman"/>
                <w:sz w:val="18"/>
              </w:rPr>
              <w:t xml:space="preserve"> </w:t>
            </w:r>
            <w:r w:rsidRPr="008965F5">
              <w:rPr>
                <w:rFonts w:ascii="Times New Roman"/>
                <w:sz w:val="18"/>
              </w:rPr>
              <w:t>შეტყობინებას</w:t>
            </w:r>
            <w:r w:rsidRPr="008965F5">
              <w:rPr>
                <w:rFonts w:ascii="Times New Roman"/>
                <w:sz w:val="18"/>
              </w:rPr>
              <w:t xml:space="preserve"> </w:t>
            </w:r>
            <w:r w:rsidRPr="008965F5">
              <w:rPr>
                <w:rFonts w:ascii="Times New Roman"/>
                <w:sz w:val="18"/>
              </w:rPr>
              <w:t>დაქვემდებარებული</w:t>
            </w:r>
            <w:r w:rsidRPr="008965F5">
              <w:rPr>
                <w:rFonts w:ascii="Times New Roman"/>
                <w:sz w:val="18"/>
              </w:rPr>
              <w:t xml:space="preserve"> </w:t>
            </w:r>
            <w:r w:rsidRPr="008965F5">
              <w:rPr>
                <w:rFonts w:ascii="Times New Roman"/>
                <w:sz w:val="18"/>
              </w:rPr>
              <w:t>დაავადებები</w:t>
            </w:r>
            <w:r w:rsidRPr="008965F5">
              <w:rPr>
                <w:rFonts w:ascii="Times New Roman"/>
                <w:sz w:val="18"/>
              </w:rPr>
              <w:t xml:space="preserve">, </w:t>
            </w:r>
            <w:r w:rsidRPr="008965F5">
              <w:rPr>
                <w:rFonts w:ascii="Times New Roman"/>
                <w:sz w:val="18"/>
              </w:rPr>
              <w:t>მდგომარეობების</w:t>
            </w:r>
            <w:r w:rsidRPr="008965F5">
              <w:rPr>
                <w:rFonts w:ascii="Times New Roman"/>
                <w:sz w:val="18"/>
              </w:rPr>
              <w:t xml:space="preserve"> </w:t>
            </w:r>
            <w:r w:rsidRPr="008965F5">
              <w:rPr>
                <w:rFonts w:ascii="Times New Roman"/>
                <w:sz w:val="18"/>
              </w:rPr>
              <w:t>რაოდენობა</w:t>
            </w:r>
            <w:r>
              <w:rPr>
                <w:rFonts w:ascii="Times New Roman"/>
                <w:sz w:val="18"/>
                <w:lang w:val="ka-GE"/>
              </w:rPr>
              <w:t>.</w:t>
            </w:r>
          </w:p>
        </w:tc>
        <w:tc>
          <w:tcPr>
            <w:tcW w:w="900" w:type="dxa"/>
            <w:tcBorders>
              <w:top w:val="single" w:sz="4" w:space="0" w:color="000000"/>
              <w:left w:val="single" w:sz="4" w:space="0" w:color="000000"/>
              <w:bottom w:val="single" w:sz="4" w:space="0" w:color="auto"/>
              <w:right w:val="single" w:sz="4" w:space="0" w:color="000000"/>
            </w:tcBorders>
          </w:tcPr>
          <w:p w:rsidR="009D4782" w:rsidRPr="00F634C3" w:rsidRDefault="009D4782" w:rsidP="009D4782">
            <w:pPr>
              <w:pStyle w:val="TableParagraph"/>
              <w:rPr>
                <w:rFonts w:ascii="Times New Roman"/>
                <w:sz w:val="18"/>
                <w:lang w:val="ka-GE"/>
              </w:rPr>
            </w:pPr>
            <w:r>
              <w:rPr>
                <w:rFonts w:ascii="Times New Roman"/>
                <w:sz w:val="18"/>
                <w:lang w:val="ka-GE"/>
              </w:rPr>
              <w:t xml:space="preserve">      88</w:t>
            </w:r>
          </w:p>
        </w:tc>
        <w:tc>
          <w:tcPr>
            <w:tcW w:w="630" w:type="dxa"/>
            <w:tcBorders>
              <w:top w:val="single" w:sz="4" w:space="0" w:color="000000"/>
              <w:left w:val="single" w:sz="4" w:space="0" w:color="000000"/>
              <w:bottom w:val="single" w:sz="4" w:space="0" w:color="auto"/>
              <w:right w:val="single" w:sz="4" w:space="0" w:color="000000"/>
            </w:tcBorders>
          </w:tcPr>
          <w:p w:rsidR="009D4782" w:rsidRPr="00337DF0" w:rsidRDefault="009D4782" w:rsidP="009D4782">
            <w:pPr>
              <w:pStyle w:val="TableParagraph"/>
              <w:rPr>
                <w:rFonts w:ascii="Times New Roman"/>
                <w:sz w:val="18"/>
                <w:lang w:val="ka-GE"/>
              </w:rPr>
            </w:pPr>
            <w:r>
              <w:rPr>
                <w:rFonts w:ascii="Times New Roman"/>
                <w:sz w:val="18"/>
                <w:lang w:val="ka-GE"/>
              </w:rPr>
              <w:t>87</w:t>
            </w:r>
          </w:p>
        </w:tc>
        <w:tc>
          <w:tcPr>
            <w:tcW w:w="630" w:type="dxa"/>
            <w:tcBorders>
              <w:top w:val="single" w:sz="4" w:space="0" w:color="000000"/>
              <w:left w:val="single" w:sz="4" w:space="0" w:color="000000"/>
              <w:bottom w:val="single" w:sz="4" w:space="0" w:color="auto"/>
              <w:right w:val="single" w:sz="4" w:space="0" w:color="000000"/>
            </w:tcBorders>
          </w:tcPr>
          <w:p w:rsidR="009D4782" w:rsidRPr="00337DF0" w:rsidRDefault="009D4782" w:rsidP="009D4782">
            <w:pPr>
              <w:pStyle w:val="TableParagraph"/>
              <w:rPr>
                <w:rFonts w:ascii="Times New Roman"/>
                <w:sz w:val="18"/>
                <w:lang w:val="ka-GE"/>
              </w:rPr>
            </w:pPr>
            <w:r>
              <w:rPr>
                <w:rFonts w:ascii="Times New Roman"/>
                <w:sz w:val="18"/>
                <w:lang w:val="ka-GE"/>
              </w:rPr>
              <w:t>85</w:t>
            </w:r>
          </w:p>
        </w:tc>
        <w:tc>
          <w:tcPr>
            <w:tcW w:w="630" w:type="dxa"/>
            <w:tcBorders>
              <w:top w:val="single" w:sz="4" w:space="0" w:color="000000"/>
              <w:left w:val="single" w:sz="4" w:space="0" w:color="000000"/>
              <w:bottom w:val="single" w:sz="4" w:space="0" w:color="auto"/>
              <w:right w:val="single" w:sz="4" w:space="0" w:color="000000"/>
            </w:tcBorders>
          </w:tcPr>
          <w:p w:rsidR="009D4782" w:rsidRPr="00337DF0" w:rsidRDefault="009D4782" w:rsidP="009D4782">
            <w:pPr>
              <w:pStyle w:val="TableParagraph"/>
              <w:rPr>
                <w:rFonts w:ascii="Times New Roman"/>
                <w:sz w:val="18"/>
                <w:lang w:val="ka-GE"/>
              </w:rPr>
            </w:pPr>
            <w:r>
              <w:rPr>
                <w:rFonts w:ascii="Times New Roman"/>
                <w:sz w:val="18"/>
                <w:lang w:val="ka-GE"/>
              </w:rPr>
              <w:t>84</w:t>
            </w:r>
          </w:p>
        </w:tc>
        <w:tc>
          <w:tcPr>
            <w:tcW w:w="630" w:type="dxa"/>
            <w:tcBorders>
              <w:top w:val="single" w:sz="4" w:space="0" w:color="000000"/>
              <w:left w:val="single" w:sz="4" w:space="0" w:color="000000"/>
              <w:bottom w:val="single" w:sz="4" w:space="0" w:color="auto"/>
              <w:right w:val="single" w:sz="4" w:space="0" w:color="000000"/>
            </w:tcBorders>
          </w:tcPr>
          <w:p w:rsidR="009D4782" w:rsidRPr="00337DF0" w:rsidRDefault="009D4782" w:rsidP="009D4782">
            <w:pPr>
              <w:pStyle w:val="TableParagraph"/>
              <w:rPr>
                <w:rFonts w:ascii="Times New Roman"/>
                <w:sz w:val="18"/>
                <w:lang w:val="ka-GE"/>
              </w:rPr>
            </w:pPr>
            <w:r>
              <w:rPr>
                <w:rFonts w:ascii="Times New Roman"/>
                <w:sz w:val="18"/>
                <w:lang w:val="ka-GE"/>
              </w:rPr>
              <w:t>82</w:t>
            </w:r>
          </w:p>
        </w:tc>
        <w:tc>
          <w:tcPr>
            <w:tcW w:w="1169" w:type="dxa"/>
            <w:tcBorders>
              <w:top w:val="single" w:sz="4" w:space="0" w:color="000000"/>
              <w:left w:val="single" w:sz="4" w:space="0" w:color="000000"/>
              <w:bottom w:val="single" w:sz="4" w:space="0" w:color="auto"/>
              <w:right w:val="single" w:sz="4" w:space="0" w:color="000000"/>
            </w:tcBorders>
          </w:tcPr>
          <w:p w:rsidR="009D4782" w:rsidRPr="008965F5" w:rsidRDefault="009D4782" w:rsidP="009D4782">
            <w:pPr>
              <w:pStyle w:val="TableParagraph"/>
              <w:rPr>
                <w:rFonts w:ascii="Times New Roman"/>
                <w:sz w:val="18"/>
                <w:lang w:val="ka-GE"/>
              </w:rPr>
            </w:pPr>
            <w:r>
              <w:rPr>
                <w:rFonts w:ascii="Times New Roman"/>
                <w:sz w:val="18"/>
                <w:lang w:val="ka-GE"/>
              </w:rPr>
              <w:t>შემთხვევა</w:t>
            </w:r>
          </w:p>
        </w:tc>
        <w:tc>
          <w:tcPr>
            <w:tcW w:w="1439" w:type="dxa"/>
            <w:tcBorders>
              <w:top w:val="single" w:sz="4" w:space="0" w:color="000000"/>
              <w:left w:val="single" w:sz="4" w:space="0" w:color="000000"/>
              <w:bottom w:val="single" w:sz="4" w:space="0" w:color="auto"/>
              <w:right w:val="single" w:sz="4" w:space="0" w:color="000000"/>
            </w:tcBorders>
          </w:tcPr>
          <w:p w:rsidR="009D4782" w:rsidRPr="008965F5" w:rsidRDefault="009D4782" w:rsidP="009D4782">
            <w:pPr>
              <w:pStyle w:val="TableParagraph"/>
              <w:rPr>
                <w:rFonts w:ascii="Times New Roman"/>
                <w:sz w:val="18"/>
                <w:lang w:val="ka-GE"/>
              </w:rPr>
            </w:pPr>
            <w:r>
              <w:rPr>
                <w:rFonts w:ascii="Times New Roman"/>
                <w:sz w:val="18"/>
                <w:lang w:val="ka-GE"/>
              </w:rPr>
              <w:t>5-10%</w:t>
            </w:r>
          </w:p>
        </w:tc>
        <w:tc>
          <w:tcPr>
            <w:tcW w:w="1418" w:type="dxa"/>
            <w:vMerge w:val="restart"/>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p>
          <w:p w:rsidR="009D4782" w:rsidRDefault="009D4782" w:rsidP="009D4782">
            <w:pPr>
              <w:pStyle w:val="TableParagraph"/>
              <w:rPr>
                <w:rFonts w:ascii="Times New Roman"/>
                <w:sz w:val="18"/>
                <w:lang w:val="ka-GE"/>
              </w:rPr>
            </w:pPr>
            <w:r>
              <w:rPr>
                <w:rFonts w:ascii="Times New Roman"/>
                <w:sz w:val="18"/>
                <w:lang w:val="ka-GE"/>
              </w:rPr>
              <w:t>1.</w:t>
            </w:r>
            <w:r w:rsidRPr="00DB591D">
              <w:rPr>
                <w:rFonts w:ascii="Times New Roman"/>
                <w:sz w:val="18"/>
              </w:rPr>
              <w:t>ეპიდსიტუაციის</w:t>
            </w:r>
            <w:r w:rsidRPr="00DB591D">
              <w:rPr>
                <w:rFonts w:ascii="Times New Roman"/>
                <w:sz w:val="18"/>
              </w:rPr>
              <w:t xml:space="preserve"> </w:t>
            </w:r>
            <w:r w:rsidRPr="00DB591D">
              <w:rPr>
                <w:rFonts w:ascii="Times New Roman"/>
                <w:sz w:val="18"/>
              </w:rPr>
              <w:t>გაუარესება</w:t>
            </w:r>
            <w:r w:rsidRPr="00DB591D">
              <w:rPr>
                <w:rFonts w:ascii="Times New Roman"/>
                <w:sz w:val="18"/>
              </w:rPr>
              <w:t xml:space="preserve"> </w:t>
            </w:r>
            <w:r w:rsidRPr="00DB591D">
              <w:rPr>
                <w:rFonts w:ascii="Times New Roman"/>
                <w:sz w:val="18"/>
              </w:rPr>
              <w:t>და</w:t>
            </w:r>
            <w:r w:rsidRPr="00DB591D">
              <w:rPr>
                <w:rFonts w:ascii="Times New Roman"/>
                <w:sz w:val="18"/>
              </w:rPr>
              <w:t xml:space="preserve"> </w:t>
            </w:r>
            <w:r w:rsidRPr="00DB591D">
              <w:rPr>
                <w:rFonts w:ascii="Times New Roman"/>
                <w:sz w:val="18"/>
              </w:rPr>
              <w:t>შემთხვევების</w:t>
            </w:r>
            <w:r w:rsidRPr="00DB591D">
              <w:rPr>
                <w:rFonts w:ascii="Times New Roman"/>
                <w:sz w:val="18"/>
              </w:rPr>
              <w:t xml:space="preserve"> </w:t>
            </w:r>
            <w:r w:rsidRPr="00DB591D">
              <w:rPr>
                <w:rFonts w:ascii="Times New Roman"/>
                <w:sz w:val="18"/>
              </w:rPr>
              <w:t>მომატება</w:t>
            </w:r>
            <w:r w:rsidRPr="00DB591D">
              <w:rPr>
                <w:rFonts w:ascii="Times New Roman"/>
                <w:sz w:val="18"/>
              </w:rPr>
              <w:t xml:space="preserve">                    </w:t>
            </w:r>
          </w:p>
          <w:p w:rsidR="009D4782" w:rsidRDefault="009D4782" w:rsidP="009D4782">
            <w:pPr>
              <w:pStyle w:val="TableParagraph"/>
              <w:rPr>
                <w:rFonts w:ascii="Times New Roman"/>
                <w:sz w:val="18"/>
                <w:lang w:val="ka-GE"/>
              </w:rPr>
            </w:pPr>
          </w:p>
          <w:p w:rsidR="009D4782" w:rsidRDefault="009D4782" w:rsidP="009D4782">
            <w:pPr>
              <w:pStyle w:val="TableParagraph"/>
              <w:rPr>
                <w:rFonts w:ascii="Times New Roman"/>
                <w:sz w:val="18"/>
                <w:lang w:val="ka-GE"/>
              </w:rPr>
            </w:pPr>
            <w:r w:rsidRPr="00DB591D">
              <w:rPr>
                <w:rFonts w:ascii="Times New Roman"/>
                <w:sz w:val="18"/>
              </w:rPr>
              <w:t xml:space="preserve">2. </w:t>
            </w:r>
            <w:r w:rsidRPr="00DB591D">
              <w:rPr>
                <w:rFonts w:ascii="Times New Roman"/>
                <w:sz w:val="18"/>
              </w:rPr>
              <w:t>კლიმატის</w:t>
            </w:r>
            <w:r w:rsidRPr="00DB591D">
              <w:rPr>
                <w:rFonts w:ascii="Times New Roman"/>
                <w:sz w:val="18"/>
              </w:rPr>
              <w:t xml:space="preserve"> </w:t>
            </w:r>
            <w:r w:rsidRPr="00DB591D">
              <w:rPr>
                <w:rFonts w:ascii="Times New Roman"/>
                <w:sz w:val="18"/>
              </w:rPr>
              <w:t>ცვლილება</w:t>
            </w:r>
            <w:r w:rsidRPr="00DB591D">
              <w:rPr>
                <w:rFonts w:ascii="Times New Roman"/>
                <w:sz w:val="18"/>
              </w:rPr>
              <w:t xml:space="preserve">                     </w:t>
            </w:r>
          </w:p>
          <w:p w:rsidR="009D4782" w:rsidRDefault="009D4782" w:rsidP="009D4782">
            <w:pPr>
              <w:pStyle w:val="TableParagraph"/>
              <w:rPr>
                <w:rFonts w:ascii="Times New Roman"/>
                <w:sz w:val="18"/>
                <w:lang w:val="ka-GE"/>
              </w:rPr>
            </w:pPr>
          </w:p>
          <w:p w:rsidR="009D4782" w:rsidRPr="00DB591D" w:rsidRDefault="009D4782" w:rsidP="009D4782">
            <w:pPr>
              <w:pStyle w:val="TableParagraph"/>
              <w:rPr>
                <w:rFonts w:ascii="Times New Roman"/>
                <w:sz w:val="18"/>
                <w:lang w:val="ka-GE"/>
              </w:rPr>
            </w:pPr>
            <w:r w:rsidRPr="00DB591D">
              <w:rPr>
                <w:rFonts w:ascii="Times New Roman"/>
                <w:sz w:val="18"/>
              </w:rPr>
              <w:t xml:space="preserve">3. </w:t>
            </w:r>
            <w:r w:rsidRPr="00DB591D">
              <w:rPr>
                <w:rFonts w:ascii="Times New Roman"/>
                <w:sz w:val="18"/>
              </w:rPr>
              <w:t>გაუარესებული</w:t>
            </w:r>
            <w:r w:rsidRPr="00DB591D">
              <w:rPr>
                <w:rFonts w:ascii="Times New Roman"/>
                <w:sz w:val="18"/>
              </w:rPr>
              <w:t xml:space="preserve"> </w:t>
            </w:r>
            <w:r w:rsidRPr="00DB591D">
              <w:rPr>
                <w:rFonts w:ascii="Times New Roman"/>
                <w:sz w:val="18"/>
              </w:rPr>
              <w:t>ეპიდსიტუაციის</w:t>
            </w:r>
            <w:r w:rsidRPr="00DB591D">
              <w:rPr>
                <w:rFonts w:ascii="Times New Roman"/>
                <w:sz w:val="18"/>
              </w:rPr>
              <w:t xml:space="preserve"> </w:t>
            </w:r>
            <w:r w:rsidRPr="00DB591D">
              <w:rPr>
                <w:rFonts w:ascii="Times New Roman"/>
                <w:sz w:val="18"/>
              </w:rPr>
              <w:t>გამო</w:t>
            </w:r>
            <w:r w:rsidRPr="00DB591D">
              <w:rPr>
                <w:rFonts w:ascii="Times New Roman"/>
                <w:sz w:val="18"/>
              </w:rPr>
              <w:t xml:space="preserve"> </w:t>
            </w:r>
            <w:r w:rsidRPr="00DB591D">
              <w:rPr>
                <w:rFonts w:ascii="Times New Roman"/>
                <w:sz w:val="18"/>
              </w:rPr>
              <w:t>ადამიანური</w:t>
            </w:r>
            <w:r w:rsidRPr="00DB591D">
              <w:rPr>
                <w:rFonts w:ascii="Times New Roman"/>
                <w:sz w:val="18"/>
              </w:rPr>
              <w:t xml:space="preserve"> </w:t>
            </w:r>
            <w:r w:rsidRPr="00DB591D">
              <w:rPr>
                <w:rFonts w:ascii="Times New Roman"/>
                <w:sz w:val="18"/>
              </w:rPr>
              <w:t>რესურსის</w:t>
            </w:r>
            <w:r w:rsidRPr="00DB591D">
              <w:rPr>
                <w:rFonts w:ascii="Times New Roman"/>
                <w:sz w:val="18"/>
              </w:rPr>
              <w:t xml:space="preserve"> </w:t>
            </w:r>
            <w:r w:rsidRPr="00DB591D">
              <w:rPr>
                <w:rFonts w:ascii="Times New Roman"/>
                <w:sz w:val="18"/>
              </w:rPr>
              <w:t>ნაკლოვანება</w:t>
            </w:r>
          </w:p>
        </w:tc>
        <w:tc>
          <w:tcPr>
            <w:tcW w:w="68" w:type="dxa"/>
            <w:vMerge/>
            <w:tcBorders>
              <w:left w:val="single" w:sz="4" w:space="0" w:color="000000"/>
              <w:right w:val="nil"/>
            </w:tcBorders>
          </w:tcPr>
          <w:p w:rsidR="009D4782" w:rsidRDefault="009D4782" w:rsidP="009D4782">
            <w:pPr>
              <w:tabs>
                <w:tab w:val="left" w:pos="651"/>
              </w:tabs>
              <w:rPr>
                <w:rFonts w:ascii="Times New Roman"/>
                <w:sz w:val="18"/>
              </w:rPr>
            </w:pPr>
          </w:p>
        </w:tc>
      </w:tr>
      <w:tr w:rsidR="009D4782" w:rsidTr="009D4782">
        <w:trPr>
          <w:trHeight w:val="200"/>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numPr>
                <w:ilvl w:val="1"/>
                <w:numId w:val="9"/>
              </w:numPr>
              <w:rPr>
                <w:rFonts w:ascii="Times New Roman"/>
                <w:sz w:val="18"/>
                <w:lang w:val="ka-GE"/>
              </w:rPr>
            </w:pPr>
            <w:r>
              <w:rPr>
                <w:rFonts w:ascii="Times New Roman"/>
                <w:sz w:val="18"/>
                <w:lang w:val="ka-GE"/>
              </w:rPr>
              <w:t xml:space="preserve"> </w:t>
            </w:r>
            <w:r w:rsidRPr="008965F5">
              <w:rPr>
                <w:rFonts w:ascii="Times New Roman"/>
                <w:sz w:val="18"/>
                <w:lang w:val="ka-GE"/>
              </w:rPr>
              <w:t>შეტყობინებას</w:t>
            </w:r>
            <w:r w:rsidRPr="008965F5">
              <w:rPr>
                <w:rFonts w:ascii="Times New Roman"/>
                <w:sz w:val="18"/>
                <w:lang w:val="ka-GE"/>
              </w:rPr>
              <w:t xml:space="preserve"> </w:t>
            </w:r>
            <w:r w:rsidRPr="008965F5">
              <w:rPr>
                <w:rFonts w:ascii="Times New Roman"/>
                <w:sz w:val="18"/>
                <w:lang w:val="ka-GE"/>
              </w:rPr>
              <w:t>დაქვემდებარებული</w:t>
            </w:r>
            <w:r w:rsidRPr="008965F5">
              <w:rPr>
                <w:rFonts w:ascii="Times New Roman"/>
                <w:sz w:val="18"/>
                <w:lang w:val="ka-GE"/>
              </w:rPr>
              <w:t xml:space="preserve"> </w:t>
            </w:r>
            <w:r w:rsidRPr="008965F5">
              <w:rPr>
                <w:rFonts w:ascii="Times New Roman"/>
                <w:sz w:val="18"/>
                <w:lang w:val="ka-GE"/>
              </w:rPr>
              <w:t>დაავადებები</w:t>
            </w:r>
            <w:r w:rsidRPr="008965F5">
              <w:rPr>
                <w:rFonts w:ascii="Times New Roman"/>
                <w:sz w:val="18"/>
                <w:lang w:val="ka-GE"/>
              </w:rPr>
              <w:t xml:space="preserve">, </w:t>
            </w:r>
            <w:r w:rsidRPr="008965F5">
              <w:rPr>
                <w:rFonts w:ascii="Times New Roman"/>
                <w:sz w:val="18"/>
                <w:lang w:val="ka-GE"/>
              </w:rPr>
              <w:t>მდგომარეობების</w:t>
            </w:r>
            <w:r w:rsidRPr="008965F5">
              <w:rPr>
                <w:rFonts w:ascii="Times New Roman"/>
                <w:sz w:val="18"/>
                <w:lang w:val="ka-GE"/>
              </w:rPr>
              <w:t xml:space="preserve"> </w:t>
            </w:r>
            <w:r w:rsidRPr="008965F5">
              <w:rPr>
                <w:rFonts w:ascii="Times New Roman"/>
                <w:sz w:val="18"/>
                <w:lang w:val="ka-GE"/>
              </w:rPr>
              <w:t>რაოდენობა</w:t>
            </w:r>
          </w:p>
          <w:p w:rsidR="009D4782" w:rsidRPr="008965F5" w:rsidRDefault="009D4782" w:rsidP="009D4782">
            <w:pPr>
              <w:pStyle w:val="TableParagraph"/>
              <w:rPr>
                <w:rFonts w:ascii="Times New Roman"/>
                <w:sz w:val="18"/>
                <w:lang w:val="ka-GE"/>
              </w:rPr>
            </w:pPr>
            <w:r>
              <w:rPr>
                <w:rFonts w:ascii="Times New Roman"/>
                <w:sz w:val="18"/>
                <w:lang w:val="ka-GE"/>
              </w:rPr>
              <w:t xml:space="preserve">  </w:t>
            </w:r>
          </w:p>
        </w:tc>
        <w:tc>
          <w:tcPr>
            <w:tcW w:w="900" w:type="dxa"/>
            <w:tcBorders>
              <w:top w:val="single" w:sz="4" w:space="0" w:color="auto"/>
              <w:left w:val="single" w:sz="4" w:space="0" w:color="000000"/>
              <w:bottom w:val="single" w:sz="4" w:space="0" w:color="auto"/>
              <w:right w:val="single" w:sz="4" w:space="0" w:color="000000"/>
            </w:tcBorders>
          </w:tcPr>
          <w:p w:rsidR="009D4782" w:rsidRPr="00337DF0" w:rsidRDefault="009D4782" w:rsidP="009D4782">
            <w:pPr>
              <w:pStyle w:val="TableParagraph"/>
              <w:rPr>
                <w:rFonts w:ascii="Times New Roman"/>
                <w:sz w:val="18"/>
                <w:lang w:val="ka-GE"/>
              </w:rPr>
            </w:pPr>
            <w:r>
              <w:rPr>
                <w:rFonts w:ascii="Times New Roman"/>
                <w:sz w:val="18"/>
                <w:lang w:val="ka-GE"/>
              </w:rPr>
              <w:t xml:space="preserve">     376</w:t>
            </w:r>
          </w:p>
        </w:tc>
        <w:tc>
          <w:tcPr>
            <w:tcW w:w="630" w:type="dxa"/>
            <w:tcBorders>
              <w:top w:val="single" w:sz="4" w:space="0" w:color="auto"/>
              <w:left w:val="single" w:sz="4" w:space="0" w:color="000000"/>
              <w:bottom w:val="single" w:sz="4" w:space="0" w:color="auto"/>
              <w:right w:val="single" w:sz="4" w:space="0" w:color="000000"/>
            </w:tcBorders>
          </w:tcPr>
          <w:p w:rsidR="009D4782" w:rsidRPr="003F4C3C" w:rsidRDefault="009D4782" w:rsidP="009D4782">
            <w:pPr>
              <w:pStyle w:val="TableParagraph"/>
              <w:rPr>
                <w:rFonts w:ascii="Times New Roman"/>
                <w:sz w:val="18"/>
                <w:lang w:val="ka-GE"/>
              </w:rPr>
            </w:pPr>
            <w:r>
              <w:rPr>
                <w:rFonts w:ascii="Times New Roman"/>
                <w:sz w:val="18"/>
                <w:lang w:val="ka-GE"/>
              </w:rPr>
              <w:t>345</w:t>
            </w:r>
          </w:p>
        </w:tc>
        <w:tc>
          <w:tcPr>
            <w:tcW w:w="630" w:type="dxa"/>
            <w:tcBorders>
              <w:top w:val="single" w:sz="4" w:space="0" w:color="auto"/>
              <w:left w:val="single" w:sz="4" w:space="0" w:color="000000"/>
              <w:bottom w:val="single" w:sz="4" w:space="0" w:color="auto"/>
              <w:right w:val="single" w:sz="4" w:space="0" w:color="000000"/>
            </w:tcBorders>
          </w:tcPr>
          <w:p w:rsidR="009D4782" w:rsidRPr="003F4C3C" w:rsidRDefault="009D4782" w:rsidP="009D4782">
            <w:pPr>
              <w:pStyle w:val="TableParagraph"/>
              <w:rPr>
                <w:rFonts w:ascii="Times New Roman"/>
                <w:sz w:val="18"/>
                <w:lang w:val="ka-GE"/>
              </w:rPr>
            </w:pPr>
            <w:r>
              <w:rPr>
                <w:rFonts w:ascii="Times New Roman"/>
                <w:sz w:val="18"/>
                <w:lang w:val="ka-GE"/>
              </w:rPr>
              <w:t>334</w:t>
            </w:r>
          </w:p>
        </w:tc>
        <w:tc>
          <w:tcPr>
            <w:tcW w:w="630" w:type="dxa"/>
            <w:tcBorders>
              <w:top w:val="single" w:sz="4" w:space="0" w:color="auto"/>
              <w:left w:val="single" w:sz="4" w:space="0" w:color="000000"/>
              <w:bottom w:val="single" w:sz="4" w:space="0" w:color="auto"/>
              <w:right w:val="single" w:sz="4" w:space="0" w:color="000000"/>
            </w:tcBorders>
          </w:tcPr>
          <w:p w:rsidR="009D4782" w:rsidRPr="003F4C3C" w:rsidRDefault="009D4782" w:rsidP="009D4782">
            <w:pPr>
              <w:pStyle w:val="TableParagraph"/>
              <w:rPr>
                <w:rFonts w:ascii="Times New Roman"/>
                <w:sz w:val="18"/>
                <w:lang w:val="ka-GE"/>
              </w:rPr>
            </w:pPr>
            <w:r>
              <w:rPr>
                <w:rFonts w:ascii="Times New Roman"/>
                <w:sz w:val="18"/>
                <w:lang w:val="ka-GE"/>
              </w:rPr>
              <w:t>325</w:t>
            </w:r>
          </w:p>
        </w:tc>
        <w:tc>
          <w:tcPr>
            <w:tcW w:w="630" w:type="dxa"/>
            <w:tcBorders>
              <w:top w:val="single" w:sz="4" w:space="0" w:color="auto"/>
              <w:left w:val="single" w:sz="4" w:space="0" w:color="000000"/>
              <w:bottom w:val="single" w:sz="4" w:space="0" w:color="auto"/>
              <w:right w:val="single" w:sz="4" w:space="0" w:color="000000"/>
            </w:tcBorders>
          </w:tcPr>
          <w:p w:rsidR="009D4782" w:rsidRPr="003F4C3C" w:rsidRDefault="009D4782" w:rsidP="009D4782">
            <w:pPr>
              <w:pStyle w:val="TableParagraph"/>
              <w:rPr>
                <w:rFonts w:ascii="Times New Roman"/>
                <w:sz w:val="18"/>
                <w:lang w:val="ka-GE"/>
              </w:rPr>
            </w:pPr>
            <w:r>
              <w:rPr>
                <w:rFonts w:ascii="Times New Roman"/>
                <w:sz w:val="18"/>
                <w:lang w:val="ka-GE"/>
              </w:rPr>
              <w:t>300</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Pr>
                <w:rFonts w:ascii="Times New Roman"/>
                <w:sz w:val="18"/>
                <w:lang w:val="ka-GE"/>
              </w:rPr>
              <w:t>შემთხვევა</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r w:rsidRPr="00B42DD2">
              <w:rPr>
                <w:rFonts w:ascii="Times New Roman"/>
                <w:sz w:val="18"/>
                <w:lang w:val="ka-GE"/>
              </w:rPr>
              <w:t>5-10%</w:t>
            </w:r>
          </w:p>
        </w:tc>
        <w:tc>
          <w:tcPr>
            <w:tcW w:w="1418" w:type="dxa"/>
            <w:vMerge/>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tabs>
                <w:tab w:val="left" w:pos="651"/>
              </w:tabs>
              <w:rPr>
                <w:rFonts w:ascii="Times New Roman"/>
                <w:sz w:val="18"/>
              </w:rPr>
            </w:pPr>
          </w:p>
        </w:tc>
      </w:tr>
      <w:tr w:rsidR="009D4782" w:rsidTr="009D4782">
        <w:trPr>
          <w:trHeight w:val="250"/>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numPr>
                <w:ilvl w:val="1"/>
                <w:numId w:val="9"/>
              </w:numPr>
              <w:rPr>
                <w:rFonts w:ascii="Times New Roman"/>
                <w:sz w:val="18"/>
                <w:lang w:val="ka-GE"/>
              </w:rPr>
            </w:pPr>
            <w:r w:rsidRPr="008965F5">
              <w:rPr>
                <w:rFonts w:ascii="Times New Roman"/>
                <w:sz w:val="18"/>
                <w:lang w:val="ka-GE"/>
              </w:rPr>
              <w:t>ჩატარებული</w:t>
            </w:r>
            <w:r w:rsidRPr="008965F5">
              <w:rPr>
                <w:rFonts w:ascii="Times New Roman"/>
                <w:sz w:val="18"/>
                <w:lang w:val="ka-GE"/>
              </w:rPr>
              <w:t xml:space="preserve"> </w:t>
            </w:r>
            <w:r w:rsidRPr="008965F5">
              <w:rPr>
                <w:rFonts w:ascii="Times New Roman"/>
                <w:sz w:val="18"/>
                <w:lang w:val="ka-GE"/>
              </w:rPr>
              <w:t>ეპიდკვლევების</w:t>
            </w:r>
            <w:r w:rsidRPr="008965F5">
              <w:rPr>
                <w:rFonts w:ascii="Times New Roman"/>
                <w:sz w:val="18"/>
                <w:lang w:val="ka-GE"/>
              </w:rPr>
              <w:t xml:space="preserve"> </w:t>
            </w:r>
            <w:r w:rsidRPr="008965F5">
              <w:rPr>
                <w:rFonts w:ascii="Times New Roman"/>
                <w:sz w:val="18"/>
                <w:lang w:val="ka-GE"/>
              </w:rPr>
              <w:t>რაოდენობა</w:t>
            </w:r>
            <w:r>
              <w:rPr>
                <w:rFonts w:ascii="Times New Roman"/>
                <w:sz w:val="18"/>
                <w:lang w:val="ka-GE"/>
              </w:rPr>
              <w:t>.</w:t>
            </w:r>
          </w:p>
          <w:p w:rsidR="009D4782" w:rsidRPr="008965F5" w:rsidRDefault="009D4782" w:rsidP="009D4782">
            <w:pPr>
              <w:pStyle w:val="TableParagraph"/>
              <w:rPr>
                <w:rFonts w:ascii="Times New Roman"/>
                <w:sz w:val="18"/>
                <w:lang w:val="ka-GE"/>
              </w:rPr>
            </w:pPr>
          </w:p>
        </w:tc>
        <w:tc>
          <w:tcPr>
            <w:tcW w:w="900" w:type="dxa"/>
            <w:tcBorders>
              <w:top w:val="single" w:sz="4" w:space="0" w:color="auto"/>
              <w:left w:val="single" w:sz="4" w:space="0" w:color="000000"/>
              <w:bottom w:val="single" w:sz="4" w:space="0" w:color="auto"/>
              <w:right w:val="single" w:sz="4" w:space="0" w:color="000000"/>
            </w:tcBorders>
          </w:tcPr>
          <w:p w:rsidR="009D4782" w:rsidRPr="00C56C5F" w:rsidRDefault="009D4782" w:rsidP="009D4782">
            <w:pPr>
              <w:pStyle w:val="TableParagraph"/>
              <w:jc w:val="center"/>
              <w:rPr>
                <w:rFonts w:ascii="Times New Roman"/>
                <w:sz w:val="18"/>
                <w:lang w:val="ka-GE"/>
              </w:rPr>
            </w:pPr>
            <w:r>
              <w:rPr>
                <w:rFonts w:ascii="Times New Roman"/>
                <w:sz w:val="18"/>
                <w:lang w:val="ka-GE"/>
              </w:rPr>
              <w:t>286</w:t>
            </w:r>
          </w:p>
        </w:tc>
        <w:tc>
          <w:tcPr>
            <w:tcW w:w="630" w:type="dxa"/>
            <w:tcBorders>
              <w:top w:val="single" w:sz="4" w:space="0" w:color="auto"/>
              <w:left w:val="single" w:sz="4" w:space="0" w:color="000000"/>
              <w:bottom w:val="single" w:sz="4" w:space="0" w:color="auto"/>
              <w:right w:val="single" w:sz="4" w:space="0" w:color="000000"/>
            </w:tcBorders>
          </w:tcPr>
          <w:p w:rsidR="009D4782" w:rsidRPr="00C56C5F" w:rsidRDefault="009D4782" w:rsidP="009D4782">
            <w:pPr>
              <w:pStyle w:val="TableParagraph"/>
              <w:jc w:val="center"/>
              <w:rPr>
                <w:rFonts w:ascii="Times New Roman"/>
                <w:sz w:val="18"/>
                <w:lang w:val="ka-GE"/>
              </w:rPr>
            </w:pPr>
            <w:r>
              <w:rPr>
                <w:rFonts w:ascii="Times New Roman"/>
                <w:sz w:val="18"/>
                <w:lang w:val="ka-GE"/>
              </w:rPr>
              <w:t>280</w:t>
            </w:r>
          </w:p>
        </w:tc>
        <w:tc>
          <w:tcPr>
            <w:tcW w:w="630" w:type="dxa"/>
            <w:tcBorders>
              <w:top w:val="single" w:sz="4" w:space="0" w:color="auto"/>
              <w:left w:val="single" w:sz="4" w:space="0" w:color="000000"/>
              <w:bottom w:val="single" w:sz="4" w:space="0" w:color="auto"/>
              <w:right w:val="single" w:sz="4" w:space="0" w:color="000000"/>
            </w:tcBorders>
          </w:tcPr>
          <w:p w:rsidR="009D4782" w:rsidRPr="00C56C5F" w:rsidRDefault="009D4782" w:rsidP="009D4782">
            <w:pPr>
              <w:pStyle w:val="TableParagraph"/>
              <w:jc w:val="center"/>
              <w:rPr>
                <w:rFonts w:ascii="Times New Roman"/>
                <w:sz w:val="18"/>
                <w:lang w:val="ka-GE"/>
              </w:rPr>
            </w:pPr>
            <w:r>
              <w:rPr>
                <w:rFonts w:ascii="Times New Roman"/>
                <w:sz w:val="18"/>
                <w:lang w:val="ka-GE"/>
              </w:rPr>
              <w:t>270</w:t>
            </w:r>
          </w:p>
        </w:tc>
        <w:tc>
          <w:tcPr>
            <w:tcW w:w="630" w:type="dxa"/>
            <w:tcBorders>
              <w:top w:val="single" w:sz="4" w:space="0" w:color="auto"/>
              <w:left w:val="single" w:sz="4" w:space="0" w:color="000000"/>
              <w:bottom w:val="single" w:sz="4" w:space="0" w:color="auto"/>
              <w:right w:val="single" w:sz="4" w:space="0" w:color="000000"/>
            </w:tcBorders>
          </w:tcPr>
          <w:p w:rsidR="009D4782" w:rsidRPr="00C56C5F" w:rsidRDefault="009D4782" w:rsidP="009D4782">
            <w:pPr>
              <w:pStyle w:val="TableParagraph"/>
              <w:jc w:val="center"/>
              <w:rPr>
                <w:rFonts w:ascii="Times New Roman"/>
                <w:sz w:val="18"/>
                <w:lang w:val="ka-GE"/>
              </w:rPr>
            </w:pPr>
            <w:r>
              <w:rPr>
                <w:rFonts w:ascii="Times New Roman"/>
                <w:sz w:val="18"/>
                <w:lang w:val="ka-GE"/>
              </w:rPr>
              <w:t>260</w:t>
            </w:r>
          </w:p>
        </w:tc>
        <w:tc>
          <w:tcPr>
            <w:tcW w:w="630" w:type="dxa"/>
            <w:tcBorders>
              <w:top w:val="single" w:sz="4" w:space="0" w:color="auto"/>
              <w:left w:val="single" w:sz="4" w:space="0" w:color="000000"/>
              <w:bottom w:val="single" w:sz="4" w:space="0" w:color="auto"/>
              <w:right w:val="single" w:sz="4" w:space="0" w:color="000000"/>
            </w:tcBorders>
          </w:tcPr>
          <w:p w:rsidR="009D4782" w:rsidRPr="00C56C5F" w:rsidRDefault="009D4782" w:rsidP="009D4782">
            <w:pPr>
              <w:pStyle w:val="TableParagraph"/>
              <w:jc w:val="center"/>
              <w:rPr>
                <w:rFonts w:ascii="Times New Roman"/>
                <w:sz w:val="18"/>
                <w:lang w:val="ka-GE"/>
              </w:rPr>
            </w:pPr>
            <w:r>
              <w:rPr>
                <w:rFonts w:ascii="Times New Roman"/>
                <w:sz w:val="18"/>
                <w:lang w:val="ka-GE"/>
              </w:rPr>
              <w:t>250</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Pr>
                <w:rFonts w:ascii="Times New Roman"/>
                <w:sz w:val="18"/>
                <w:lang w:val="ka-GE"/>
              </w:rPr>
              <w:t>შემთხვევა</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r w:rsidRPr="00B42DD2">
              <w:rPr>
                <w:rFonts w:ascii="Times New Roman"/>
                <w:sz w:val="18"/>
                <w:lang w:val="ka-GE"/>
              </w:rPr>
              <w:t>5-10%</w:t>
            </w:r>
          </w:p>
        </w:tc>
        <w:tc>
          <w:tcPr>
            <w:tcW w:w="1418" w:type="dxa"/>
            <w:vMerge/>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tabs>
                <w:tab w:val="left" w:pos="651"/>
              </w:tabs>
              <w:rPr>
                <w:rFonts w:ascii="Times New Roman"/>
                <w:sz w:val="18"/>
              </w:rPr>
            </w:pPr>
          </w:p>
        </w:tc>
      </w:tr>
      <w:tr w:rsidR="009D4782" w:rsidTr="009D4782">
        <w:trPr>
          <w:trHeight w:val="200"/>
        </w:trPr>
        <w:tc>
          <w:tcPr>
            <w:tcW w:w="3714" w:type="dxa"/>
            <w:gridSpan w:val="3"/>
            <w:tcBorders>
              <w:top w:val="single" w:sz="4" w:space="0" w:color="auto"/>
              <w:bottom w:val="single" w:sz="4" w:space="0" w:color="auto"/>
              <w:right w:val="single" w:sz="4" w:space="0" w:color="000000"/>
            </w:tcBorders>
          </w:tcPr>
          <w:p w:rsidR="009D4782" w:rsidRPr="0053468A" w:rsidRDefault="009D4782" w:rsidP="009D4782">
            <w:pPr>
              <w:pStyle w:val="TableParagraph"/>
              <w:rPr>
                <w:rFonts w:ascii="Times New Roman"/>
                <w:sz w:val="18"/>
                <w:lang w:val="ka-GE"/>
              </w:rPr>
            </w:pPr>
            <w:r>
              <w:rPr>
                <w:rFonts w:ascii="Times New Roman"/>
                <w:sz w:val="18"/>
                <w:lang w:val="ka-GE"/>
              </w:rPr>
              <w:t>1.4.</w:t>
            </w:r>
            <w:r>
              <w:t xml:space="preserve"> </w:t>
            </w:r>
            <w:r w:rsidRPr="0053468A">
              <w:rPr>
                <w:rFonts w:ascii="Times New Roman"/>
                <w:sz w:val="18"/>
                <w:lang w:val="ka-GE"/>
              </w:rPr>
              <w:t>ჯგუფური</w:t>
            </w:r>
            <w:r w:rsidRPr="0053468A">
              <w:rPr>
                <w:rFonts w:ascii="Times New Roman"/>
                <w:sz w:val="18"/>
                <w:lang w:val="ka-GE"/>
              </w:rPr>
              <w:t xml:space="preserve"> </w:t>
            </w:r>
            <w:r w:rsidRPr="0053468A">
              <w:rPr>
                <w:rFonts w:ascii="Times New Roman"/>
                <w:sz w:val="18"/>
                <w:lang w:val="ka-GE"/>
              </w:rPr>
              <w:t>შემთხვევების</w:t>
            </w:r>
            <w:r w:rsidRPr="0053468A">
              <w:rPr>
                <w:rFonts w:ascii="Times New Roman"/>
                <w:sz w:val="18"/>
                <w:lang w:val="ka-GE"/>
              </w:rPr>
              <w:t xml:space="preserve"> </w:t>
            </w:r>
            <w:r w:rsidRPr="0053468A">
              <w:rPr>
                <w:rFonts w:ascii="Times New Roman"/>
                <w:sz w:val="18"/>
                <w:lang w:val="ka-GE"/>
              </w:rPr>
              <w:t>გამოვლენა</w:t>
            </w:r>
            <w:r w:rsidRPr="0053468A">
              <w:rPr>
                <w:rFonts w:ascii="Times New Roman"/>
                <w:sz w:val="18"/>
                <w:lang w:val="ka-GE"/>
              </w:rPr>
              <w:t xml:space="preserve"> - </w:t>
            </w:r>
            <w:r w:rsidRPr="0053468A">
              <w:rPr>
                <w:rFonts w:ascii="Times New Roman"/>
                <w:sz w:val="18"/>
                <w:lang w:val="ka-GE"/>
              </w:rPr>
              <w:t>ეპიდაფეთქებები</w:t>
            </w:r>
            <w:r>
              <w:rPr>
                <w:rFonts w:ascii="Times New Roman"/>
                <w:sz w:val="18"/>
                <w:lang w:val="ka-GE"/>
              </w:rPr>
              <w:t>.</w:t>
            </w:r>
          </w:p>
        </w:tc>
        <w:tc>
          <w:tcPr>
            <w:tcW w:w="900" w:type="dxa"/>
            <w:tcBorders>
              <w:top w:val="single" w:sz="4" w:space="0" w:color="auto"/>
              <w:left w:val="single" w:sz="4" w:space="0" w:color="000000"/>
              <w:bottom w:val="single" w:sz="4" w:space="0" w:color="auto"/>
              <w:right w:val="single" w:sz="4" w:space="0" w:color="000000"/>
            </w:tcBorders>
          </w:tcPr>
          <w:p w:rsidR="009D4782" w:rsidRPr="001E0E27" w:rsidRDefault="009D4782" w:rsidP="009D4782">
            <w:pPr>
              <w:pStyle w:val="TableParagraph"/>
              <w:rPr>
                <w:rFonts w:ascii="Times New Roman"/>
                <w:sz w:val="18"/>
                <w:lang w:val="ka-GE"/>
              </w:rPr>
            </w:pPr>
            <w:r>
              <w:rPr>
                <w:rFonts w:ascii="Times New Roman"/>
                <w:sz w:val="18"/>
                <w:lang w:val="ka-GE"/>
              </w:rPr>
              <w:t xml:space="preserve">   1</w:t>
            </w:r>
          </w:p>
        </w:tc>
        <w:tc>
          <w:tcPr>
            <w:tcW w:w="630" w:type="dxa"/>
            <w:tcBorders>
              <w:top w:val="single" w:sz="4" w:space="0" w:color="auto"/>
              <w:left w:val="single" w:sz="4" w:space="0" w:color="000000"/>
              <w:bottom w:val="single" w:sz="4" w:space="0" w:color="auto"/>
              <w:right w:val="single" w:sz="4" w:space="0" w:color="000000"/>
            </w:tcBorders>
          </w:tcPr>
          <w:p w:rsidR="009D4782" w:rsidRPr="001E0E27" w:rsidRDefault="009D4782" w:rsidP="009D4782">
            <w:pPr>
              <w:pStyle w:val="TableParagraph"/>
              <w:rPr>
                <w:rFonts w:ascii="Times New Roman"/>
                <w:sz w:val="18"/>
                <w:lang w:val="ka-GE"/>
              </w:rPr>
            </w:pPr>
            <w:r>
              <w:rPr>
                <w:rFonts w:ascii="Times New Roman"/>
                <w:sz w:val="18"/>
                <w:lang w:val="ka-GE"/>
              </w:rPr>
              <w:t xml:space="preserve">     1</w:t>
            </w:r>
          </w:p>
        </w:tc>
        <w:tc>
          <w:tcPr>
            <w:tcW w:w="630" w:type="dxa"/>
            <w:tcBorders>
              <w:top w:val="single" w:sz="4" w:space="0" w:color="auto"/>
              <w:left w:val="single" w:sz="4" w:space="0" w:color="000000"/>
              <w:bottom w:val="single" w:sz="4" w:space="0" w:color="auto"/>
              <w:right w:val="single" w:sz="4" w:space="0" w:color="000000"/>
            </w:tcBorders>
          </w:tcPr>
          <w:p w:rsidR="009D4782" w:rsidRPr="001E0E27" w:rsidRDefault="009D4782" w:rsidP="009D4782">
            <w:pPr>
              <w:pStyle w:val="TableParagraph"/>
              <w:rPr>
                <w:rFonts w:ascii="Times New Roman"/>
                <w:sz w:val="18"/>
                <w:lang w:val="ka-GE"/>
              </w:rPr>
            </w:pPr>
            <w:r>
              <w:rPr>
                <w:rFonts w:ascii="Times New Roman"/>
                <w:sz w:val="18"/>
                <w:lang w:val="ka-GE"/>
              </w:rPr>
              <w:t xml:space="preserve">     1</w:t>
            </w:r>
          </w:p>
        </w:tc>
        <w:tc>
          <w:tcPr>
            <w:tcW w:w="630" w:type="dxa"/>
            <w:tcBorders>
              <w:top w:val="single" w:sz="4" w:space="0" w:color="auto"/>
              <w:left w:val="single" w:sz="4" w:space="0" w:color="000000"/>
              <w:bottom w:val="single" w:sz="4" w:space="0" w:color="auto"/>
              <w:right w:val="single" w:sz="4" w:space="0" w:color="000000"/>
            </w:tcBorders>
          </w:tcPr>
          <w:p w:rsidR="009D4782" w:rsidRPr="001E0E27" w:rsidRDefault="009D4782" w:rsidP="009D4782">
            <w:pPr>
              <w:pStyle w:val="TableParagraph"/>
              <w:rPr>
                <w:rFonts w:ascii="Times New Roman"/>
                <w:sz w:val="18"/>
                <w:lang w:val="ka-GE"/>
              </w:rPr>
            </w:pPr>
            <w:r>
              <w:rPr>
                <w:rFonts w:ascii="Times New Roman"/>
                <w:sz w:val="18"/>
                <w:lang w:val="ka-GE"/>
              </w:rPr>
              <w:t xml:space="preserve">    1</w:t>
            </w:r>
          </w:p>
        </w:tc>
        <w:tc>
          <w:tcPr>
            <w:tcW w:w="630" w:type="dxa"/>
            <w:tcBorders>
              <w:top w:val="single" w:sz="4" w:space="0" w:color="auto"/>
              <w:left w:val="single" w:sz="4" w:space="0" w:color="000000"/>
              <w:bottom w:val="single" w:sz="4" w:space="0" w:color="auto"/>
              <w:right w:val="single" w:sz="4" w:space="0" w:color="000000"/>
            </w:tcBorders>
          </w:tcPr>
          <w:p w:rsidR="009D4782" w:rsidRPr="001E0E27" w:rsidRDefault="009D4782" w:rsidP="009D4782">
            <w:pPr>
              <w:pStyle w:val="TableParagraph"/>
              <w:rPr>
                <w:rFonts w:ascii="Times New Roman"/>
                <w:sz w:val="18"/>
                <w:lang w:val="ka-GE"/>
              </w:rPr>
            </w:pPr>
            <w:r>
              <w:rPr>
                <w:rFonts w:ascii="Times New Roman"/>
                <w:sz w:val="18"/>
                <w:lang w:val="ka-GE"/>
              </w:rPr>
              <w:t xml:space="preserve">     1</w:t>
            </w:r>
          </w:p>
        </w:tc>
        <w:tc>
          <w:tcPr>
            <w:tcW w:w="1169" w:type="dxa"/>
            <w:tcBorders>
              <w:top w:val="single" w:sz="4" w:space="0" w:color="auto"/>
              <w:left w:val="single" w:sz="4" w:space="0" w:color="000000"/>
              <w:bottom w:val="single" w:sz="4" w:space="0" w:color="auto"/>
              <w:right w:val="single" w:sz="4" w:space="0" w:color="000000"/>
            </w:tcBorders>
          </w:tcPr>
          <w:p w:rsidR="009D4782" w:rsidRPr="008965F5" w:rsidRDefault="009D4782" w:rsidP="009D4782">
            <w:pPr>
              <w:pStyle w:val="TableParagraph"/>
              <w:rPr>
                <w:rFonts w:ascii="Times New Roman"/>
                <w:sz w:val="18"/>
                <w:lang w:val="ka-GE"/>
              </w:rPr>
            </w:pPr>
            <w:r>
              <w:rPr>
                <w:rFonts w:ascii="Times New Roman"/>
                <w:sz w:val="18"/>
                <w:lang w:val="ka-GE"/>
              </w:rPr>
              <w:t>შემთხვევა</w:t>
            </w:r>
          </w:p>
        </w:tc>
        <w:tc>
          <w:tcPr>
            <w:tcW w:w="1439" w:type="dxa"/>
            <w:tcBorders>
              <w:top w:val="single" w:sz="4" w:space="0" w:color="auto"/>
              <w:left w:val="single" w:sz="4" w:space="0" w:color="000000"/>
              <w:bottom w:val="single" w:sz="4" w:space="0" w:color="auto"/>
              <w:right w:val="single" w:sz="4" w:space="0" w:color="000000"/>
            </w:tcBorders>
          </w:tcPr>
          <w:p w:rsidR="009D4782" w:rsidRPr="008965F5" w:rsidRDefault="009D4782" w:rsidP="009D4782">
            <w:pPr>
              <w:pStyle w:val="TableParagraph"/>
              <w:rPr>
                <w:rFonts w:ascii="Times New Roman"/>
                <w:sz w:val="18"/>
                <w:lang w:val="ka-GE"/>
              </w:rPr>
            </w:pPr>
            <w:r>
              <w:rPr>
                <w:rFonts w:ascii="Times New Roman"/>
                <w:sz w:val="18"/>
                <w:lang w:val="ka-GE"/>
              </w:rPr>
              <w:t>5-10%</w:t>
            </w:r>
          </w:p>
        </w:tc>
        <w:tc>
          <w:tcPr>
            <w:tcW w:w="1418" w:type="dxa"/>
            <w:vMerge/>
            <w:tcBorders>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tabs>
                <w:tab w:val="left" w:pos="651"/>
              </w:tabs>
              <w:rPr>
                <w:rFonts w:ascii="Times New Roman"/>
                <w:sz w:val="18"/>
              </w:rPr>
            </w:pPr>
          </w:p>
        </w:tc>
      </w:tr>
      <w:tr w:rsidR="009D4782" w:rsidTr="009D4782">
        <w:trPr>
          <w:trHeight w:val="275"/>
        </w:trPr>
        <w:tc>
          <w:tcPr>
            <w:tcW w:w="3714" w:type="dxa"/>
            <w:gridSpan w:val="3"/>
            <w:tcBorders>
              <w:top w:val="single" w:sz="4" w:space="0" w:color="auto"/>
              <w:bottom w:val="single" w:sz="4" w:space="0" w:color="auto"/>
              <w:right w:val="single" w:sz="4" w:space="0" w:color="000000"/>
            </w:tcBorders>
          </w:tcPr>
          <w:p w:rsidR="009D4782" w:rsidRPr="00AD47A6" w:rsidRDefault="009D4782" w:rsidP="009D4782">
            <w:pPr>
              <w:pStyle w:val="TableParagraph"/>
              <w:rPr>
                <w:rFonts w:ascii="Times New Roman"/>
                <w:sz w:val="18"/>
                <w:lang w:val="ka-GE"/>
              </w:rPr>
            </w:pPr>
            <w:r>
              <w:t xml:space="preserve"> </w:t>
            </w:r>
            <w:r w:rsidRPr="00AD47A6">
              <w:rPr>
                <w:rFonts w:ascii="Times New Roman"/>
                <w:sz w:val="18"/>
                <w:lang w:val="ka-GE"/>
              </w:rPr>
              <w:t>2.1</w:t>
            </w:r>
            <w:r>
              <w:rPr>
                <w:rFonts w:ascii="Times New Roman"/>
                <w:sz w:val="18"/>
                <w:lang w:val="ka-GE"/>
              </w:rPr>
              <w:t>.</w:t>
            </w:r>
            <w:r w:rsidRPr="00AD47A6">
              <w:rPr>
                <w:rFonts w:ascii="Times New Roman"/>
                <w:sz w:val="18"/>
                <w:lang w:val="ka-GE"/>
              </w:rPr>
              <w:t>.</w:t>
            </w:r>
            <w:r w:rsidRPr="00AD47A6">
              <w:rPr>
                <w:rFonts w:ascii="Times New Roman"/>
                <w:sz w:val="18"/>
                <w:lang w:val="ka-GE"/>
              </w:rPr>
              <w:t>ჰექსა</w:t>
            </w:r>
            <w:r w:rsidRPr="00AD47A6">
              <w:rPr>
                <w:rFonts w:ascii="Times New Roman"/>
                <w:sz w:val="18"/>
                <w:lang w:val="ka-GE"/>
              </w:rPr>
              <w:t xml:space="preserve"> 3  </w:t>
            </w:r>
            <w:r w:rsidRPr="00AD47A6">
              <w:rPr>
                <w:rFonts w:ascii="Times New Roman"/>
                <w:sz w:val="18"/>
                <w:lang w:val="ka-GE"/>
              </w:rPr>
              <w:t>მოცვის</w:t>
            </w:r>
            <w:r w:rsidRPr="00AD47A6">
              <w:rPr>
                <w:rFonts w:ascii="Times New Roman"/>
                <w:sz w:val="18"/>
                <w:lang w:val="ka-GE"/>
              </w:rPr>
              <w:t xml:space="preserve"> </w:t>
            </w:r>
            <w:r w:rsidRPr="00AD47A6">
              <w:rPr>
                <w:rFonts w:ascii="Times New Roman"/>
                <w:sz w:val="18"/>
                <w:lang w:val="ka-GE"/>
              </w:rPr>
              <w:t>გაზრდა</w:t>
            </w:r>
            <w:r w:rsidRPr="00AD47A6">
              <w:rPr>
                <w:rFonts w:ascii="Times New Roman"/>
                <w:sz w:val="18"/>
                <w:lang w:val="ka-GE"/>
              </w:rPr>
              <w:t xml:space="preserve"> - 95-98%</w:t>
            </w:r>
          </w:p>
        </w:tc>
        <w:tc>
          <w:tcPr>
            <w:tcW w:w="900" w:type="dxa"/>
            <w:tcBorders>
              <w:top w:val="single" w:sz="4" w:space="0" w:color="auto"/>
              <w:left w:val="single" w:sz="4" w:space="0" w:color="000000"/>
              <w:bottom w:val="single" w:sz="4" w:space="0" w:color="auto"/>
              <w:right w:val="single" w:sz="4" w:space="0" w:color="000000"/>
            </w:tcBorders>
          </w:tcPr>
          <w:p w:rsidR="009D4782" w:rsidRPr="005C6EFA" w:rsidRDefault="009D4782" w:rsidP="009D4782">
            <w:pPr>
              <w:pStyle w:val="TableParagraph"/>
              <w:rPr>
                <w:rFonts w:ascii="Times New Roman"/>
                <w:sz w:val="18"/>
                <w:lang w:val="ka-GE"/>
              </w:rPr>
            </w:pPr>
            <w:r>
              <w:rPr>
                <w:rFonts w:ascii="Times New Roman"/>
                <w:sz w:val="18"/>
                <w:lang w:val="ka-GE"/>
              </w:rPr>
              <w:t>95</w:t>
            </w:r>
          </w:p>
        </w:tc>
        <w:tc>
          <w:tcPr>
            <w:tcW w:w="630" w:type="dxa"/>
            <w:tcBorders>
              <w:top w:val="single" w:sz="4" w:space="0" w:color="auto"/>
              <w:left w:val="single" w:sz="4" w:space="0" w:color="000000"/>
              <w:bottom w:val="single" w:sz="4" w:space="0" w:color="auto"/>
              <w:right w:val="single" w:sz="4" w:space="0" w:color="000000"/>
            </w:tcBorders>
          </w:tcPr>
          <w:p w:rsidR="009D4782" w:rsidRPr="005C6EFA" w:rsidRDefault="009D4782" w:rsidP="009D4782">
            <w:pPr>
              <w:pStyle w:val="TableParagraph"/>
              <w:rPr>
                <w:rFonts w:ascii="Times New Roman"/>
                <w:sz w:val="18"/>
                <w:lang w:val="ka-GE"/>
              </w:rPr>
            </w:pPr>
            <w:r>
              <w:rPr>
                <w:rFonts w:ascii="Times New Roman"/>
                <w:sz w:val="18"/>
                <w:lang w:val="ka-GE"/>
              </w:rPr>
              <w:t>96</w:t>
            </w:r>
          </w:p>
        </w:tc>
        <w:tc>
          <w:tcPr>
            <w:tcW w:w="630" w:type="dxa"/>
            <w:tcBorders>
              <w:top w:val="single" w:sz="4" w:space="0" w:color="auto"/>
              <w:left w:val="single" w:sz="4" w:space="0" w:color="000000"/>
              <w:bottom w:val="single" w:sz="4" w:space="0" w:color="auto"/>
              <w:right w:val="single" w:sz="4" w:space="0" w:color="000000"/>
            </w:tcBorders>
          </w:tcPr>
          <w:p w:rsidR="009D4782" w:rsidRPr="005C6EFA" w:rsidRDefault="009D4782" w:rsidP="009D4782">
            <w:pPr>
              <w:pStyle w:val="TableParagraph"/>
              <w:rPr>
                <w:rFonts w:ascii="Times New Roman"/>
                <w:sz w:val="18"/>
                <w:lang w:val="ka-GE"/>
              </w:rPr>
            </w:pPr>
            <w:r>
              <w:rPr>
                <w:rFonts w:ascii="Times New Roman"/>
                <w:sz w:val="18"/>
                <w:lang w:val="ka-GE"/>
              </w:rPr>
              <w:t>97</w:t>
            </w:r>
          </w:p>
        </w:tc>
        <w:tc>
          <w:tcPr>
            <w:tcW w:w="630" w:type="dxa"/>
            <w:tcBorders>
              <w:top w:val="single" w:sz="4" w:space="0" w:color="auto"/>
              <w:left w:val="single" w:sz="4" w:space="0" w:color="000000"/>
              <w:bottom w:val="single" w:sz="4" w:space="0" w:color="auto"/>
              <w:right w:val="single" w:sz="4" w:space="0" w:color="000000"/>
            </w:tcBorders>
          </w:tcPr>
          <w:p w:rsidR="009D4782" w:rsidRPr="005C6EFA" w:rsidRDefault="009D4782" w:rsidP="009D4782">
            <w:pPr>
              <w:pStyle w:val="TableParagraph"/>
              <w:rPr>
                <w:rFonts w:ascii="Times New Roman"/>
                <w:sz w:val="18"/>
                <w:lang w:val="ka-GE"/>
              </w:rPr>
            </w:pPr>
            <w:r>
              <w:rPr>
                <w:rFonts w:ascii="Times New Roman"/>
                <w:sz w:val="18"/>
                <w:lang w:val="ka-GE"/>
              </w:rPr>
              <w:t>98</w:t>
            </w:r>
          </w:p>
        </w:tc>
        <w:tc>
          <w:tcPr>
            <w:tcW w:w="630" w:type="dxa"/>
            <w:tcBorders>
              <w:top w:val="single" w:sz="4" w:space="0" w:color="auto"/>
              <w:left w:val="single" w:sz="4" w:space="0" w:color="000000"/>
              <w:bottom w:val="single" w:sz="4" w:space="0" w:color="auto"/>
              <w:right w:val="single" w:sz="4" w:space="0" w:color="000000"/>
            </w:tcBorders>
          </w:tcPr>
          <w:p w:rsidR="009D4782" w:rsidRPr="005C6EFA" w:rsidRDefault="009D4782" w:rsidP="009D4782">
            <w:pPr>
              <w:pStyle w:val="TableParagraph"/>
              <w:rPr>
                <w:rFonts w:ascii="Times New Roman"/>
                <w:sz w:val="18"/>
                <w:lang w:val="ka-GE"/>
              </w:rPr>
            </w:pPr>
            <w:r>
              <w:rPr>
                <w:rFonts w:ascii="Times New Roman"/>
                <w:sz w:val="18"/>
                <w:lang w:val="ka-GE"/>
              </w:rPr>
              <w:t>100</w:t>
            </w:r>
          </w:p>
        </w:tc>
        <w:tc>
          <w:tcPr>
            <w:tcW w:w="1169" w:type="dxa"/>
            <w:tcBorders>
              <w:top w:val="single" w:sz="4" w:space="0" w:color="auto"/>
              <w:left w:val="single" w:sz="4" w:space="0" w:color="000000"/>
              <w:bottom w:val="single" w:sz="4" w:space="0" w:color="auto"/>
              <w:right w:val="single" w:sz="4" w:space="0" w:color="000000"/>
            </w:tcBorders>
          </w:tcPr>
          <w:p w:rsidR="009D4782" w:rsidRPr="00CA6327" w:rsidRDefault="009D4782" w:rsidP="009D4782">
            <w:pPr>
              <w:rPr>
                <w:rFonts w:ascii="Times New Roman"/>
                <w:sz w:val="18"/>
                <w:lang w:val="ka-GE"/>
              </w:rPr>
            </w:pPr>
            <w:r>
              <w:rPr>
                <w:rFonts w:ascii="Times New Roman"/>
                <w:sz w:val="18"/>
                <w:lang w:val="ka-GE"/>
              </w:rPr>
              <w:t>მოცვა</w:t>
            </w:r>
            <w:r>
              <w:rPr>
                <w:rFonts w:ascii="Times New Roman"/>
                <w:sz w:val="18"/>
                <w:lang w:val="ka-GE"/>
              </w:rPr>
              <w:t xml:space="preserve"> %</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Pr>
                <w:rFonts w:ascii="Times New Roman"/>
                <w:sz w:val="18"/>
                <w:lang w:val="ka-GE"/>
              </w:rPr>
              <w:t>5-10%</w:t>
            </w:r>
          </w:p>
        </w:tc>
        <w:tc>
          <w:tcPr>
            <w:tcW w:w="1418" w:type="dxa"/>
            <w:vMerge w:val="restart"/>
            <w:tcBorders>
              <w:top w:val="single" w:sz="4" w:space="0" w:color="auto"/>
              <w:left w:val="single" w:sz="4" w:space="0" w:color="000000"/>
              <w:right w:val="single" w:sz="4" w:space="0" w:color="000000"/>
            </w:tcBorders>
          </w:tcPr>
          <w:p w:rsidR="009D4782" w:rsidRDefault="009D4782" w:rsidP="009D4782">
            <w:pPr>
              <w:pStyle w:val="TableParagraph"/>
              <w:rPr>
                <w:rFonts w:ascii="Times New Roman"/>
                <w:sz w:val="18"/>
              </w:rPr>
            </w:pPr>
            <w:r>
              <w:rPr>
                <w:rFonts w:ascii="Times New Roman"/>
                <w:sz w:val="18"/>
              </w:rPr>
              <w:t>1.</w:t>
            </w:r>
            <w:r w:rsidRPr="00005F5E">
              <w:rPr>
                <w:rFonts w:ascii="Times New Roman"/>
                <w:sz w:val="18"/>
              </w:rPr>
              <w:t>ეპიდსიტუაციის</w:t>
            </w:r>
            <w:r w:rsidRPr="00005F5E">
              <w:rPr>
                <w:rFonts w:ascii="Times New Roman"/>
                <w:sz w:val="18"/>
              </w:rPr>
              <w:t xml:space="preserve"> </w:t>
            </w:r>
            <w:r w:rsidRPr="00005F5E">
              <w:rPr>
                <w:rFonts w:ascii="Times New Roman"/>
                <w:sz w:val="18"/>
              </w:rPr>
              <w:t>გაუარესება</w:t>
            </w:r>
            <w:r w:rsidRPr="00005F5E">
              <w:rPr>
                <w:rFonts w:ascii="Times New Roman"/>
                <w:sz w:val="18"/>
              </w:rPr>
              <w:t xml:space="preserve">,                     2. </w:t>
            </w:r>
            <w:r w:rsidRPr="00005F5E">
              <w:rPr>
                <w:rFonts w:ascii="Times New Roman"/>
                <w:sz w:val="18"/>
              </w:rPr>
              <w:t>ემიგრაცი</w:t>
            </w:r>
          </w:p>
        </w:tc>
        <w:tc>
          <w:tcPr>
            <w:tcW w:w="68" w:type="dxa"/>
            <w:vMerge/>
            <w:tcBorders>
              <w:left w:val="single" w:sz="4" w:space="0" w:color="000000"/>
              <w:right w:val="nil"/>
            </w:tcBorders>
          </w:tcPr>
          <w:p w:rsidR="009D4782" w:rsidRPr="00E77EE0" w:rsidRDefault="009D4782" w:rsidP="009D4782">
            <w:pPr>
              <w:tabs>
                <w:tab w:val="left" w:pos="651"/>
              </w:tabs>
            </w:pPr>
          </w:p>
        </w:tc>
      </w:tr>
      <w:tr w:rsidR="009D4782" w:rsidTr="009D4782">
        <w:trPr>
          <w:trHeight w:val="200"/>
        </w:trPr>
        <w:tc>
          <w:tcPr>
            <w:tcW w:w="3714" w:type="dxa"/>
            <w:gridSpan w:val="3"/>
            <w:tcBorders>
              <w:top w:val="single" w:sz="4" w:space="0" w:color="auto"/>
              <w:bottom w:val="single" w:sz="4" w:space="0" w:color="auto"/>
              <w:right w:val="single" w:sz="4" w:space="0" w:color="000000"/>
            </w:tcBorders>
          </w:tcPr>
          <w:p w:rsidR="009D4782" w:rsidRPr="003C09E2" w:rsidRDefault="009D4782" w:rsidP="009D4782">
            <w:pPr>
              <w:pStyle w:val="TableParagraph"/>
              <w:rPr>
                <w:sz w:val="18"/>
                <w:szCs w:val="18"/>
              </w:rPr>
            </w:pPr>
            <w:r w:rsidRPr="003C09E2">
              <w:rPr>
                <w:sz w:val="18"/>
                <w:szCs w:val="18"/>
              </w:rPr>
              <w:t>2.2. წწყ-1  მოცვის გაზრდა - 95-98%</w:t>
            </w:r>
          </w:p>
        </w:tc>
        <w:tc>
          <w:tcPr>
            <w:tcW w:w="900" w:type="dxa"/>
            <w:tcBorders>
              <w:top w:val="single" w:sz="4" w:space="0" w:color="auto"/>
              <w:left w:val="single" w:sz="4" w:space="0" w:color="000000"/>
              <w:bottom w:val="single" w:sz="4" w:space="0" w:color="auto"/>
              <w:right w:val="single" w:sz="4" w:space="0" w:color="000000"/>
            </w:tcBorders>
          </w:tcPr>
          <w:p w:rsidR="009D4782" w:rsidRPr="00DE4147" w:rsidRDefault="009D4782" w:rsidP="009D4782">
            <w:pPr>
              <w:pStyle w:val="TableParagraph"/>
              <w:rPr>
                <w:rFonts w:ascii="Times New Roman"/>
                <w:sz w:val="18"/>
                <w:lang w:val="ka-GE"/>
              </w:rPr>
            </w:pPr>
            <w:r>
              <w:rPr>
                <w:rFonts w:ascii="Times New Roman"/>
                <w:sz w:val="18"/>
                <w:lang w:val="ka-GE"/>
              </w:rPr>
              <w:t>95</w:t>
            </w:r>
          </w:p>
        </w:tc>
        <w:tc>
          <w:tcPr>
            <w:tcW w:w="630" w:type="dxa"/>
            <w:tcBorders>
              <w:top w:val="single" w:sz="4" w:space="0" w:color="auto"/>
              <w:left w:val="single" w:sz="4" w:space="0" w:color="000000"/>
              <w:bottom w:val="single" w:sz="4" w:space="0" w:color="auto"/>
              <w:right w:val="single" w:sz="4" w:space="0" w:color="000000"/>
            </w:tcBorders>
          </w:tcPr>
          <w:p w:rsidR="009D4782" w:rsidRPr="00DE4147" w:rsidRDefault="009D4782" w:rsidP="009D4782">
            <w:pPr>
              <w:pStyle w:val="TableParagraph"/>
              <w:rPr>
                <w:rFonts w:ascii="Times New Roman"/>
                <w:sz w:val="18"/>
                <w:lang w:val="ka-GE"/>
              </w:rPr>
            </w:pPr>
            <w:r>
              <w:rPr>
                <w:rFonts w:ascii="Times New Roman"/>
                <w:sz w:val="18"/>
                <w:lang w:val="ka-GE"/>
              </w:rPr>
              <w:t>96</w:t>
            </w:r>
          </w:p>
        </w:tc>
        <w:tc>
          <w:tcPr>
            <w:tcW w:w="630" w:type="dxa"/>
            <w:tcBorders>
              <w:top w:val="single" w:sz="4" w:space="0" w:color="auto"/>
              <w:left w:val="single" w:sz="4" w:space="0" w:color="000000"/>
              <w:bottom w:val="single" w:sz="4" w:space="0" w:color="auto"/>
              <w:right w:val="single" w:sz="4" w:space="0" w:color="000000"/>
            </w:tcBorders>
          </w:tcPr>
          <w:p w:rsidR="009D4782" w:rsidRPr="00DE4147" w:rsidRDefault="009D4782" w:rsidP="009D4782">
            <w:pPr>
              <w:pStyle w:val="TableParagraph"/>
              <w:rPr>
                <w:rFonts w:ascii="Times New Roman"/>
                <w:sz w:val="18"/>
                <w:lang w:val="ka-GE"/>
              </w:rPr>
            </w:pPr>
            <w:r>
              <w:rPr>
                <w:rFonts w:ascii="Times New Roman"/>
                <w:sz w:val="18"/>
                <w:lang w:val="ka-GE"/>
              </w:rPr>
              <w:t>97</w:t>
            </w:r>
          </w:p>
        </w:tc>
        <w:tc>
          <w:tcPr>
            <w:tcW w:w="630" w:type="dxa"/>
            <w:tcBorders>
              <w:top w:val="single" w:sz="4" w:space="0" w:color="auto"/>
              <w:left w:val="single" w:sz="4" w:space="0" w:color="000000"/>
              <w:bottom w:val="single" w:sz="4" w:space="0" w:color="auto"/>
              <w:right w:val="single" w:sz="4" w:space="0" w:color="000000"/>
            </w:tcBorders>
          </w:tcPr>
          <w:p w:rsidR="009D4782" w:rsidRPr="00DE4147" w:rsidRDefault="009D4782" w:rsidP="009D4782">
            <w:pPr>
              <w:pStyle w:val="TableParagraph"/>
              <w:rPr>
                <w:rFonts w:ascii="Times New Roman"/>
                <w:sz w:val="18"/>
                <w:lang w:val="ka-GE"/>
              </w:rPr>
            </w:pPr>
            <w:r>
              <w:rPr>
                <w:rFonts w:ascii="Times New Roman"/>
                <w:sz w:val="18"/>
                <w:lang w:val="ka-GE"/>
              </w:rPr>
              <w:t>98</w:t>
            </w:r>
          </w:p>
        </w:tc>
        <w:tc>
          <w:tcPr>
            <w:tcW w:w="630" w:type="dxa"/>
            <w:tcBorders>
              <w:top w:val="single" w:sz="4" w:space="0" w:color="auto"/>
              <w:left w:val="single" w:sz="4" w:space="0" w:color="000000"/>
              <w:bottom w:val="single" w:sz="4" w:space="0" w:color="auto"/>
              <w:right w:val="single" w:sz="4" w:space="0" w:color="000000"/>
            </w:tcBorders>
          </w:tcPr>
          <w:p w:rsidR="009D4782" w:rsidRPr="00DE4147" w:rsidRDefault="009D4782" w:rsidP="009D4782">
            <w:pPr>
              <w:pStyle w:val="TableParagraph"/>
              <w:rPr>
                <w:rFonts w:ascii="Times New Roman"/>
                <w:sz w:val="18"/>
                <w:lang w:val="ka-GE"/>
              </w:rPr>
            </w:pPr>
            <w:r>
              <w:rPr>
                <w:rFonts w:ascii="Times New Roman"/>
                <w:sz w:val="18"/>
                <w:lang w:val="ka-GE"/>
              </w:rPr>
              <w:t>100</w:t>
            </w:r>
          </w:p>
        </w:tc>
        <w:tc>
          <w:tcPr>
            <w:tcW w:w="1169" w:type="dxa"/>
            <w:tcBorders>
              <w:top w:val="single" w:sz="4" w:space="0" w:color="auto"/>
              <w:left w:val="single" w:sz="4" w:space="0" w:color="000000"/>
              <w:bottom w:val="single" w:sz="4" w:space="0" w:color="auto"/>
              <w:right w:val="single" w:sz="4" w:space="0" w:color="000000"/>
            </w:tcBorders>
          </w:tcPr>
          <w:p w:rsidR="009D4782" w:rsidRPr="00CA6327" w:rsidRDefault="009D4782" w:rsidP="009D4782">
            <w:pPr>
              <w:rPr>
                <w:rFonts w:ascii="Times New Roman"/>
                <w:sz w:val="18"/>
                <w:lang w:val="ka-GE"/>
              </w:rPr>
            </w:pPr>
            <w:r>
              <w:rPr>
                <w:rFonts w:ascii="Times New Roman"/>
                <w:sz w:val="18"/>
                <w:lang w:val="ka-GE"/>
              </w:rPr>
              <w:t>მოცვა</w:t>
            </w:r>
            <w:r>
              <w:rPr>
                <w:rFonts w:ascii="Times New Roman"/>
                <w:sz w:val="18"/>
                <w:lang w:val="ka-GE"/>
              </w:rPr>
              <w:t xml:space="preserve"> %</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2-5%</w:t>
            </w:r>
          </w:p>
        </w:tc>
        <w:tc>
          <w:tcPr>
            <w:tcW w:w="1418" w:type="dxa"/>
            <w:vMerge/>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62"/>
        </w:trPr>
        <w:tc>
          <w:tcPr>
            <w:tcW w:w="3714" w:type="dxa"/>
            <w:gridSpan w:val="3"/>
            <w:tcBorders>
              <w:top w:val="single" w:sz="4" w:space="0" w:color="auto"/>
              <w:bottom w:val="single" w:sz="4" w:space="0" w:color="auto"/>
              <w:right w:val="single" w:sz="4" w:space="0" w:color="000000"/>
            </w:tcBorders>
          </w:tcPr>
          <w:p w:rsidR="009D4782" w:rsidRPr="003C09E2" w:rsidRDefault="009D4782" w:rsidP="009D4782">
            <w:pPr>
              <w:pStyle w:val="TableParagraph"/>
              <w:rPr>
                <w:sz w:val="18"/>
                <w:szCs w:val="18"/>
              </w:rPr>
            </w:pPr>
            <w:r w:rsidRPr="003C09E2">
              <w:rPr>
                <w:sz w:val="18"/>
                <w:szCs w:val="18"/>
              </w:rPr>
              <w:t>2.3.წწყ-2 მოცვის გაზრდა - 95-98%</w:t>
            </w:r>
          </w:p>
        </w:tc>
        <w:tc>
          <w:tcPr>
            <w:tcW w:w="900" w:type="dxa"/>
            <w:tcBorders>
              <w:top w:val="single" w:sz="4" w:space="0" w:color="auto"/>
              <w:left w:val="single" w:sz="4" w:space="0" w:color="000000"/>
              <w:bottom w:val="single" w:sz="4" w:space="0" w:color="auto"/>
              <w:right w:val="single" w:sz="4" w:space="0" w:color="000000"/>
            </w:tcBorders>
          </w:tcPr>
          <w:p w:rsidR="009D4782" w:rsidRPr="00ED3057" w:rsidRDefault="009D4782" w:rsidP="009D4782">
            <w:pPr>
              <w:pStyle w:val="TableParagraph"/>
              <w:rPr>
                <w:rFonts w:ascii="Times New Roman"/>
                <w:sz w:val="18"/>
                <w:lang w:val="ka-GE"/>
              </w:rPr>
            </w:pPr>
            <w:r>
              <w:rPr>
                <w:rFonts w:ascii="Times New Roman"/>
                <w:sz w:val="18"/>
                <w:lang w:val="ka-GE"/>
              </w:rPr>
              <w:t>95</w:t>
            </w:r>
          </w:p>
        </w:tc>
        <w:tc>
          <w:tcPr>
            <w:tcW w:w="630" w:type="dxa"/>
            <w:tcBorders>
              <w:top w:val="single" w:sz="4" w:space="0" w:color="auto"/>
              <w:left w:val="single" w:sz="4" w:space="0" w:color="000000"/>
              <w:bottom w:val="single" w:sz="4" w:space="0" w:color="auto"/>
              <w:right w:val="single" w:sz="4" w:space="0" w:color="000000"/>
            </w:tcBorders>
          </w:tcPr>
          <w:p w:rsidR="009D4782" w:rsidRPr="00ED3057" w:rsidRDefault="009D4782" w:rsidP="009D4782">
            <w:pPr>
              <w:pStyle w:val="TableParagraph"/>
              <w:rPr>
                <w:rFonts w:ascii="Times New Roman"/>
                <w:sz w:val="18"/>
                <w:lang w:val="ka-GE"/>
              </w:rPr>
            </w:pPr>
            <w:r>
              <w:rPr>
                <w:rFonts w:ascii="Times New Roman"/>
                <w:sz w:val="18"/>
                <w:lang w:val="ka-GE"/>
              </w:rPr>
              <w:t>96</w:t>
            </w:r>
          </w:p>
        </w:tc>
        <w:tc>
          <w:tcPr>
            <w:tcW w:w="630" w:type="dxa"/>
            <w:tcBorders>
              <w:top w:val="single" w:sz="4" w:space="0" w:color="auto"/>
              <w:left w:val="single" w:sz="4" w:space="0" w:color="000000"/>
              <w:bottom w:val="single" w:sz="4" w:space="0" w:color="auto"/>
              <w:right w:val="single" w:sz="4" w:space="0" w:color="000000"/>
            </w:tcBorders>
          </w:tcPr>
          <w:p w:rsidR="009D4782" w:rsidRPr="00ED3057" w:rsidRDefault="009D4782" w:rsidP="009D4782">
            <w:pPr>
              <w:pStyle w:val="TableParagraph"/>
              <w:rPr>
                <w:rFonts w:ascii="Times New Roman"/>
                <w:sz w:val="18"/>
                <w:lang w:val="ka-GE"/>
              </w:rPr>
            </w:pPr>
            <w:r>
              <w:rPr>
                <w:rFonts w:ascii="Times New Roman"/>
                <w:sz w:val="18"/>
                <w:lang w:val="ka-GE"/>
              </w:rPr>
              <w:t>97</w:t>
            </w:r>
          </w:p>
        </w:tc>
        <w:tc>
          <w:tcPr>
            <w:tcW w:w="630" w:type="dxa"/>
            <w:tcBorders>
              <w:top w:val="single" w:sz="4" w:space="0" w:color="auto"/>
              <w:left w:val="single" w:sz="4" w:space="0" w:color="000000"/>
              <w:bottom w:val="single" w:sz="4" w:space="0" w:color="auto"/>
              <w:right w:val="single" w:sz="4" w:space="0" w:color="000000"/>
            </w:tcBorders>
          </w:tcPr>
          <w:p w:rsidR="009D4782" w:rsidRPr="00ED3057" w:rsidRDefault="009D4782" w:rsidP="009D4782">
            <w:pPr>
              <w:pStyle w:val="TableParagraph"/>
              <w:rPr>
                <w:rFonts w:ascii="Times New Roman"/>
                <w:sz w:val="18"/>
                <w:lang w:val="ka-GE"/>
              </w:rPr>
            </w:pPr>
            <w:r>
              <w:rPr>
                <w:rFonts w:ascii="Times New Roman"/>
                <w:sz w:val="18"/>
                <w:lang w:val="ka-GE"/>
              </w:rPr>
              <w:t>98</w:t>
            </w:r>
          </w:p>
        </w:tc>
        <w:tc>
          <w:tcPr>
            <w:tcW w:w="630" w:type="dxa"/>
            <w:tcBorders>
              <w:top w:val="single" w:sz="4" w:space="0" w:color="auto"/>
              <w:left w:val="single" w:sz="4" w:space="0" w:color="000000"/>
              <w:bottom w:val="single" w:sz="4" w:space="0" w:color="auto"/>
              <w:right w:val="single" w:sz="4" w:space="0" w:color="000000"/>
            </w:tcBorders>
          </w:tcPr>
          <w:p w:rsidR="009D4782" w:rsidRPr="00ED3057" w:rsidRDefault="009D4782" w:rsidP="009D4782">
            <w:pPr>
              <w:pStyle w:val="TableParagraph"/>
              <w:rPr>
                <w:rFonts w:ascii="Times New Roman"/>
                <w:sz w:val="18"/>
                <w:lang w:val="ka-GE"/>
              </w:rPr>
            </w:pPr>
            <w:r>
              <w:rPr>
                <w:rFonts w:ascii="Times New Roman"/>
                <w:sz w:val="18"/>
                <w:lang w:val="ka-GE"/>
              </w:rPr>
              <w:t>100</w:t>
            </w:r>
          </w:p>
        </w:tc>
        <w:tc>
          <w:tcPr>
            <w:tcW w:w="1169" w:type="dxa"/>
            <w:tcBorders>
              <w:top w:val="single" w:sz="4" w:space="0" w:color="auto"/>
              <w:left w:val="single" w:sz="4" w:space="0" w:color="000000"/>
              <w:bottom w:val="single" w:sz="4" w:space="0" w:color="auto"/>
              <w:right w:val="single" w:sz="4" w:space="0" w:color="000000"/>
            </w:tcBorders>
          </w:tcPr>
          <w:p w:rsidR="009D4782" w:rsidRPr="00CA6327" w:rsidRDefault="009D4782" w:rsidP="009D4782">
            <w:pPr>
              <w:rPr>
                <w:rFonts w:ascii="Times New Roman"/>
                <w:sz w:val="18"/>
                <w:lang w:val="ka-GE"/>
              </w:rPr>
            </w:pPr>
            <w:r>
              <w:rPr>
                <w:rFonts w:ascii="Times New Roman"/>
                <w:sz w:val="18"/>
                <w:lang w:val="ka-GE"/>
              </w:rPr>
              <w:t>მოცვა</w:t>
            </w:r>
            <w:r>
              <w:rPr>
                <w:rFonts w:ascii="Times New Roman"/>
                <w:sz w:val="18"/>
                <w:lang w:val="ka-GE"/>
              </w:rPr>
              <w:t xml:space="preserve"> %</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2-5%</w:t>
            </w:r>
          </w:p>
        </w:tc>
        <w:tc>
          <w:tcPr>
            <w:tcW w:w="1418" w:type="dxa"/>
            <w:vMerge/>
            <w:tcBorders>
              <w:left w:val="single" w:sz="4" w:space="0" w:color="000000"/>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75"/>
        </w:trPr>
        <w:tc>
          <w:tcPr>
            <w:tcW w:w="3714" w:type="dxa"/>
            <w:gridSpan w:val="3"/>
            <w:tcBorders>
              <w:top w:val="single" w:sz="4" w:space="0" w:color="auto"/>
              <w:bottom w:val="single" w:sz="4" w:space="0" w:color="auto"/>
              <w:right w:val="single" w:sz="4" w:space="0" w:color="000000"/>
            </w:tcBorders>
          </w:tcPr>
          <w:p w:rsidR="009D4782" w:rsidRPr="003C09E2" w:rsidRDefault="009D4782" w:rsidP="009D4782">
            <w:pPr>
              <w:pStyle w:val="TableParagraph"/>
              <w:rPr>
                <w:sz w:val="18"/>
                <w:szCs w:val="18"/>
              </w:rPr>
            </w:pPr>
            <w:r w:rsidRPr="00090D4F">
              <w:rPr>
                <w:sz w:val="18"/>
                <w:szCs w:val="18"/>
              </w:rPr>
              <w:t>2.4.აპვ ვაქცინაციის მოცვის გაზრდა</w:t>
            </w:r>
          </w:p>
        </w:tc>
        <w:tc>
          <w:tcPr>
            <w:tcW w:w="900" w:type="dxa"/>
            <w:tcBorders>
              <w:top w:val="single" w:sz="4" w:space="0" w:color="auto"/>
              <w:left w:val="single" w:sz="4" w:space="0" w:color="000000"/>
              <w:bottom w:val="single" w:sz="4" w:space="0" w:color="auto"/>
              <w:right w:val="single" w:sz="4" w:space="0" w:color="000000"/>
            </w:tcBorders>
          </w:tcPr>
          <w:p w:rsidR="009D4782" w:rsidRPr="000A7CDA" w:rsidRDefault="009D4782" w:rsidP="009D4782">
            <w:pPr>
              <w:pStyle w:val="TableParagraph"/>
              <w:rPr>
                <w:rFonts w:ascii="Times New Roman"/>
                <w:sz w:val="18"/>
                <w:lang w:val="ka-GE"/>
              </w:rPr>
            </w:pPr>
            <w:r>
              <w:rPr>
                <w:rFonts w:ascii="Times New Roman"/>
                <w:sz w:val="18"/>
                <w:lang w:val="ka-GE"/>
              </w:rPr>
              <w:t>60</w:t>
            </w:r>
          </w:p>
        </w:tc>
        <w:tc>
          <w:tcPr>
            <w:tcW w:w="630" w:type="dxa"/>
            <w:tcBorders>
              <w:top w:val="single" w:sz="4" w:space="0" w:color="auto"/>
              <w:left w:val="single" w:sz="4" w:space="0" w:color="000000"/>
              <w:bottom w:val="single" w:sz="4" w:space="0" w:color="auto"/>
              <w:right w:val="single" w:sz="4" w:space="0" w:color="000000"/>
            </w:tcBorders>
          </w:tcPr>
          <w:p w:rsidR="009D4782" w:rsidRPr="000A7CDA" w:rsidRDefault="009D4782" w:rsidP="009D4782">
            <w:pPr>
              <w:pStyle w:val="TableParagraph"/>
              <w:rPr>
                <w:rFonts w:ascii="Times New Roman"/>
                <w:sz w:val="18"/>
                <w:lang w:val="ka-GE"/>
              </w:rPr>
            </w:pPr>
            <w:r>
              <w:rPr>
                <w:rFonts w:ascii="Times New Roman"/>
                <w:sz w:val="18"/>
                <w:lang w:val="ka-GE"/>
              </w:rPr>
              <w:t>70</w:t>
            </w:r>
          </w:p>
        </w:tc>
        <w:tc>
          <w:tcPr>
            <w:tcW w:w="630" w:type="dxa"/>
            <w:tcBorders>
              <w:top w:val="single" w:sz="4" w:space="0" w:color="auto"/>
              <w:left w:val="single" w:sz="4" w:space="0" w:color="000000"/>
              <w:bottom w:val="single" w:sz="4" w:space="0" w:color="auto"/>
              <w:right w:val="single" w:sz="4" w:space="0" w:color="000000"/>
            </w:tcBorders>
          </w:tcPr>
          <w:p w:rsidR="009D4782" w:rsidRPr="000A7CDA" w:rsidRDefault="009D4782" w:rsidP="009D4782">
            <w:pPr>
              <w:pStyle w:val="TableParagraph"/>
              <w:rPr>
                <w:rFonts w:ascii="Times New Roman"/>
                <w:sz w:val="18"/>
                <w:lang w:val="ka-GE"/>
              </w:rPr>
            </w:pPr>
            <w:r>
              <w:rPr>
                <w:rFonts w:ascii="Times New Roman"/>
                <w:sz w:val="18"/>
                <w:lang w:val="ka-GE"/>
              </w:rPr>
              <w:t>80</w:t>
            </w:r>
          </w:p>
        </w:tc>
        <w:tc>
          <w:tcPr>
            <w:tcW w:w="630" w:type="dxa"/>
            <w:tcBorders>
              <w:top w:val="single" w:sz="4" w:space="0" w:color="auto"/>
              <w:left w:val="single" w:sz="4" w:space="0" w:color="000000"/>
              <w:bottom w:val="single" w:sz="4" w:space="0" w:color="auto"/>
              <w:right w:val="single" w:sz="4" w:space="0" w:color="000000"/>
            </w:tcBorders>
          </w:tcPr>
          <w:p w:rsidR="009D4782" w:rsidRPr="000A7CDA" w:rsidRDefault="009D4782" w:rsidP="009D4782">
            <w:pPr>
              <w:pStyle w:val="TableParagraph"/>
              <w:rPr>
                <w:rFonts w:ascii="Times New Roman"/>
                <w:sz w:val="18"/>
                <w:lang w:val="ka-GE"/>
              </w:rPr>
            </w:pPr>
            <w:r>
              <w:rPr>
                <w:rFonts w:ascii="Times New Roman"/>
                <w:sz w:val="18"/>
                <w:lang w:val="ka-GE"/>
              </w:rPr>
              <w:t>90</w:t>
            </w:r>
          </w:p>
        </w:tc>
        <w:tc>
          <w:tcPr>
            <w:tcW w:w="630" w:type="dxa"/>
            <w:tcBorders>
              <w:top w:val="single" w:sz="4" w:space="0" w:color="auto"/>
              <w:left w:val="single" w:sz="4" w:space="0" w:color="000000"/>
              <w:bottom w:val="single" w:sz="4" w:space="0" w:color="auto"/>
              <w:right w:val="single" w:sz="4" w:space="0" w:color="000000"/>
            </w:tcBorders>
          </w:tcPr>
          <w:p w:rsidR="009D4782" w:rsidRPr="000A7CDA" w:rsidRDefault="009D4782" w:rsidP="009D4782">
            <w:pPr>
              <w:pStyle w:val="TableParagraph"/>
              <w:rPr>
                <w:rFonts w:ascii="Times New Roman"/>
                <w:sz w:val="18"/>
                <w:lang w:val="ka-GE"/>
              </w:rPr>
            </w:pPr>
            <w:r>
              <w:rPr>
                <w:rFonts w:ascii="Times New Roman"/>
                <w:sz w:val="18"/>
                <w:lang w:val="ka-GE"/>
              </w:rPr>
              <w:t>100</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rPr>
                <w:rFonts w:ascii="Times New Roman"/>
                <w:sz w:val="18"/>
                <w:lang w:val="ka-GE"/>
              </w:rPr>
            </w:pPr>
            <w:r>
              <w:rPr>
                <w:rFonts w:ascii="Times New Roman"/>
                <w:sz w:val="18"/>
                <w:lang w:val="ka-GE"/>
              </w:rPr>
              <w:t>მოცვა</w:t>
            </w:r>
            <w:r>
              <w:rPr>
                <w:rFonts w:ascii="Times New Roman"/>
                <w:sz w:val="18"/>
                <w:lang w:val="ka-GE"/>
              </w:rPr>
              <w:t>%</w:t>
            </w:r>
          </w:p>
        </w:tc>
        <w:tc>
          <w:tcPr>
            <w:tcW w:w="143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2-5%</w:t>
            </w:r>
          </w:p>
        </w:tc>
        <w:tc>
          <w:tcPr>
            <w:tcW w:w="1418" w:type="dxa"/>
            <w:vMerge/>
            <w:tcBorders>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12"/>
        </w:trPr>
        <w:tc>
          <w:tcPr>
            <w:tcW w:w="3714" w:type="dxa"/>
            <w:gridSpan w:val="3"/>
            <w:tcBorders>
              <w:top w:val="single" w:sz="4" w:space="0" w:color="auto"/>
              <w:bottom w:val="single" w:sz="4" w:space="0" w:color="auto"/>
              <w:right w:val="single" w:sz="4" w:space="0" w:color="000000"/>
            </w:tcBorders>
          </w:tcPr>
          <w:p w:rsidR="009D4782" w:rsidRDefault="009D4782" w:rsidP="009D4782">
            <w:pPr>
              <w:rPr>
                <w:color w:val="000000"/>
              </w:rPr>
            </w:pPr>
            <w:r w:rsidRPr="00AD47A6">
              <w:rPr>
                <w:color w:val="000000"/>
                <w:sz w:val="18"/>
                <w:szCs w:val="18"/>
              </w:rPr>
              <w:t>2.5</w:t>
            </w:r>
            <w:r>
              <w:rPr>
                <w:color w:val="000000"/>
              </w:rPr>
              <w:t xml:space="preserve">. </w:t>
            </w:r>
            <w:r w:rsidRPr="00AD47A6">
              <w:rPr>
                <w:color w:val="000000"/>
                <w:sz w:val="18"/>
                <w:szCs w:val="18"/>
              </w:rPr>
              <w:t>სეზონური გრიპის ვაქცინირებულთა რაოდენობის გაზრდა, რისკ-ჯგუფების ვაქცინაცია</w:t>
            </w:r>
          </w:p>
          <w:p w:rsidR="009D4782" w:rsidRDefault="009D4782" w:rsidP="009D4782">
            <w:pPr>
              <w:pStyle w:val="TableParagraph"/>
              <w:rPr>
                <w:rFonts w:ascii="Times New Roman"/>
                <w:sz w:val="18"/>
              </w:rPr>
            </w:pPr>
          </w:p>
        </w:tc>
        <w:tc>
          <w:tcPr>
            <w:tcW w:w="900"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p w:rsidR="009D4782" w:rsidRDefault="009D4782" w:rsidP="009D4782"/>
          <w:p w:rsidR="009D4782" w:rsidRPr="00101C06" w:rsidRDefault="009D4782" w:rsidP="009D4782">
            <w:pPr>
              <w:rPr>
                <w:sz w:val="16"/>
                <w:szCs w:val="16"/>
                <w:lang w:val="ka-GE"/>
              </w:rPr>
            </w:pPr>
            <w:r w:rsidRPr="00101C06">
              <w:rPr>
                <w:sz w:val="16"/>
                <w:szCs w:val="16"/>
                <w:lang w:val="ka-GE"/>
              </w:rPr>
              <w:t>300</w:t>
            </w:r>
          </w:p>
        </w:tc>
        <w:tc>
          <w:tcPr>
            <w:tcW w:w="630"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p w:rsidR="009D4782" w:rsidRDefault="009D4782" w:rsidP="009D4782"/>
          <w:p w:rsidR="009D4782" w:rsidRPr="00101C06" w:rsidRDefault="009D4782" w:rsidP="009D4782">
            <w:pPr>
              <w:rPr>
                <w:sz w:val="16"/>
                <w:szCs w:val="16"/>
                <w:lang w:val="ka-GE"/>
              </w:rPr>
            </w:pPr>
            <w:r w:rsidRPr="00101C06">
              <w:rPr>
                <w:sz w:val="16"/>
                <w:szCs w:val="16"/>
                <w:lang w:val="ka-GE"/>
              </w:rPr>
              <w:t>400</w:t>
            </w:r>
          </w:p>
        </w:tc>
        <w:tc>
          <w:tcPr>
            <w:tcW w:w="630"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p w:rsidR="009D4782" w:rsidRDefault="009D4782" w:rsidP="009D4782"/>
          <w:p w:rsidR="009D4782" w:rsidRPr="00101C06" w:rsidRDefault="009D4782" w:rsidP="009D4782">
            <w:pPr>
              <w:rPr>
                <w:sz w:val="16"/>
                <w:szCs w:val="16"/>
                <w:lang w:val="ka-GE"/>
              </w:rPr>
            </w:pPr>
            <w:r w:rsidRPr="00101C06">
              <w:rPr>
                <w:sz w:val="16"/>
                <w:szCs w:val="16"/>
                <w:lang w:val="ka-GE"/>
              </w:rPr>
              <w:t>500</w:t>
            </w:r>
          </w:p>
        </w:tc>
        <w:tc>
          <w:tcPr>
            <w:tcW w:w="630"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lang w:val="ka-GE"/>
              </w:rPr>
            </w:pPr>
          </w:p>
          <w:p w:rsidR="009D4782" w:rsidRDefault="009D4782" w:rsidP="009D4782">
            <w:pPr>
              <w:pStyle w:val="TableParagraph"/>
              <w:rPr>
                <w:rFonts w:ascii="Times New Roman"/>
                <w:sz w:val="18"/>
                <w:lang w:val="ka-GE"/>
              </w:rPr>
            </w:pPr>
          </w:p>
          <w:p w:rsidR="009D4782" w:rsidRPr="00101C06" w:rsidRDefault="009D4782" w:rsidP="009D4782">
            <w:pPr>
              <w:pStyle w:val="TableParagraph"/>
              <w:rPr>
                <w:rFonts w:ascii="Times New Roman"/>
                <w:sz w:val="18"/>
                <w:lang w:val="ka-GE"/>
              </w:rPr>
            </w:pPr>
            <w:r>
              <w:rPr>
                <w:rFonts w:ascii="Times New Roman"/>
                <w:sz w:val="18"/>
                <w:lang w:val="ka-GE"/>
              </w:rPr>
              <w:t>600</w:t>
            </w:r>
          </w:p>
        </w:tc>
        <w:tc>
          <w:tcPr>
            <w:tcW w:w="630"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lang w:val="ka-GE"/>
              </w:rPr>
            </w:pPr>
          </w:p>
          <w:p w:rsidR="009D4782" w:rsidRDefault="009D4782" w:rsidP="009D4782">
            <w:pPr>
              <w:pStyle w:val="TableParagraph"/>
              <w:rPr>
                <w:rFonts w:ascii="Times New Roman"/>
                <w:sz w:val="18"/>
                <w:lang w:val="ka-GE"/>
              </w:rPr>
            </w:pPr>
          </w:p>
          <w:p w:rsidR="009D4782" w:rsidRPr="00101C06" w:rsidRDefault="009D4782" w:rsidP="009D4782">
            <w:pPr>
              <w:pStyle w:val="TableParagraph"/>
              <w:rPr>
                <w:rFonts w:ascii="Times New Roman"/>
                <w:sz w:val="18"/>
                <w:lang w:val="ka-GE"/>
              </w:rPr>
            </w:pPr>
            <w:r>
              <w:rPr>
                <w:rFonts w:ascii="Times New Roman"/>
                <w:sz w:val="18"/>
                <w:lang w:val="ka-GE"/>
              </w:rPr>
              <w:t>700</w:t>
            </w:r>
          </w:p>
        </w:tc>
        <w:tc>
          <w:tcPr>
            <w:tcW w:w="1169" w:type="dxa"/>
            <w:tcBorders>
              <w:top w:val="single" w:sz="4" w:space="0" w:color="auto"/>
              <w:left w:val="single" w:sz="4" w:space="0" w:color="000000"/>
              <w:bottom w:val="single" w:sz="4" w:space="0" w:color="auto"/>
              <w:right w:val="single" w:sz="4" w:space="0" w:color="000000"/>
            </w:tcBorders>
          </w:tcPr>
          <w:p w:rsidR="009D4782" w:rsidRPr="00005F5E" w:rsidRDefault="009D4782" w:rsidP="009D4782">
            <w:pPr>
              <w:rPr>
                <w:color w:val="000000"/>
                <w:sz w:val="18"/>
                <w:szCs w:val="18"/>
              </w:rPr>
            </w:pPr>
            <w:r w:rsidRPr="00005F5E">
              <w:rPr>
                <w:color w:val="000000"/>
                <w:sz w:val="18"/>
                <w:szCs w:val="18"/>
              </w:rPr>
              <w:t>ვაქცინირებულთა რაოდენობა</w:t>
            </w:r>
          </w:p>
          <w:p w:rsidR="009D4782" w:rsidRDefault="009D4782" w:rsidP="009D4782">
            <w:pPr>
              <w:pStyle w:val="TableParagraph"/>
              <w:rPr>
                <w:rFonts w:ascii="Times New Roman"/>
                <w:sz w:val="18"/>
              </w:rPr>
            </w:pPr>
          </w:p>
        </w:tc>
        <w:tc>
          <w:tcPr>
            <w:tcW w:w="1439" w:type="dxa"/>
            <w:tcBorders>
              <w:top w:val="single" w:sz="4" w:space="0" w:color="auto"/>
              <w:left w:val="single" w:sz="4" w:space="0" w:color="000000"/>
              <w:bottom w:val="single" w:sz="4" w:space="0" w:color="auto"/>
              <w:right w:val="single" w:sz="4" w:space="0" w:color="000000"/>
            </w:tcBorders>
          </w:tcPr>
          <w:p w:rsidR="009D4782" w:rsidRPr="00411098" w:rsidRDefault="009D4782" w:rsidP="009D4782">
            <w:pPr>
              <w:pStyle w:val="TableParagraph"/>
              <w:rPr>
                <w:rFonts w:ascii="Times New Roman"/>
                <w:sz w:val="18"/>
                <w:lang w:val="ka-GE"/>
              </w:rPr>
            </w:pPr>
            <w:r>
              <w:rPr>
                <w:rFonts w:ascii="Times New Roman"/>
                <w:sz w:val="18"/>
                <w:lang w:val="ka-GE"/>
              </w:rPr>
              <w:t>5-10%</w:t>
            </w:r>
          </w:p>
        </w:tc>
        <w:tc>
          <w:tcPr>
            <w:tcW w:w="1418" w:type="dxa"/>
            <w:tcBorders>
              <w:top w:val="single" w:sz="4" w:space="0" w:color="auto"/>
              <w:left w:val="single" w:sz="4" w:space="0" w:color="000000"/>
              <w:bottom w:val="single" w:sz="4" w:space="0" w:color="auto"/>
              <w:right w:val="single" w:sz="4" w:space="0" w:color="000000"/>
            </w:tcBorders>
          </w:tcPr>
          <w:p w:rsidR="009D4782" w:rsidRDefault="009D4782" w:rsidP="009D4782">
            <w:pPr>
              <w:rPr>
                <w:color w:val="000000"/>
                <w:sz w:val="20"/>
                <w:szCs w:val="20"/>
              </w:rPr>
            </w:pPr>
            <w:r>
              <w:rPr>
                <w:color w:val="000000"/>
                <w:sz w:val="20"/>
                <w:szCs w:val="20"/>
              </w:rPr>
              <w:t xml:space="preserve">1. ეპიდსიტუაციის გაუარესება,                     2. ემიგრაცია </w:t>
            </w:r>
          </w:p>
          <w:p w:rsidR="009D4782" w:rsidRDefault="009D4782" w:rsidP="009D4782">
            <w:pPr>
              <w:pStyle w:val="TableParagraph"/>
              <w:rPr>
                <w:rFonts w:ascii="Times New Roman"/>
                <w:sz w:val="18"/>
              </w:rPr>
            </w:pPr>
            <w:r w:rsidRPr="00EC5E17">
              <w:rPr>
                <w:rFonts w:ascii="Times New Roman"/>
                <w:sz w:val="18"/>
              </w:rPr>
              <w:t xml:space="preserve"> </w:t>
            </w: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69"/>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rPr>
                <w:rFonts w:ascii="Times New Roman"/>
                <w:sz w:val="18"/>
              </w:rPr>
            </w:pPr>
            <w:r w:rsidRPr="00AD47A6">
              <w:rPr>
                <w:rFonts w:ascii="Times New Roman"/>
                <w:sz w:val="18"/>
              </w:rPr>
              <w:t xml:space="preserve">3.1. </w:t>
            </w:r>
            <w:r w:rsidRPr="00AD47A6">
              <w:rPr>
                <w:rFonts w:ascii="Times New Roman"/>
                <w:sz w:val="18"/>
              </w:rPr>
              <w:t>ცოფის</w:t>
            </w:r>
            <w:r w:rsidRPr="00AD47A6">
              <w:rPr>
                <w:rFonts w:ascii="Times New Roman"/>
                <w:sz w:val="18"/>
              </w:rPr>
              <w:t xml:space="preserve"> </w:t>
            </w:r>
            <w:r w:rsidRPr="00AD47A6">
              <w:rPr>
                <w:rFonts w:ascii="Times New Roman"/>
                <w:sz w:val="18"/>
              </w:rPr>
              <w:t>რისკის</w:t>
            </w:r>
            <w:r w:rsidRPr="00AD47A6">
              <w:rPr>
                <w:rFonts w:ascii="Times New Roman"/>
                <w:sz w:val="18"/>
              </w:rPr>
              <w:t xml:space="preserve"> </w:t>
            </w:r>
            <w:r w:rsidRPr="00AD47A6">
              <w:rPr>
                <w:rFonts w:ascii="Times New Roman"/>
                <w:sz w:val="18"/>
              </w:rPr>
              <w:t>ექსპოზიცია</w:t>
            </w:r>
            <w:r w:rsidRPr="00AD47A6">
              <w:rPr>
                <w:rFonts w:ascii="Times New Roman"/>
                <w:sz w:val="18"/>
              </w:rPr>
              <w:t xml:space="preserve"> - </w:t>
            </w:r>
            <w:r w:rsidRPr="00AD47A6">
              <w:rPr>
                <w:rFonts w:ascii="Times New Roman"/>
                <w:sz w:val="18"/>
              </w:rPr>
              <w:t>რაოდენობები</w:t>
            </w:r>
          </w:p>
        </w:tc>
        <w:tc>
          <w:tcPr>
            <w:tcW w:w="900" w:type="dxa"/>
            <w:tcBorders>
              <w:top w:val="single" w:sz="4" w:space="0" w:color="auto"/>
              <w:left w:val="single" w:sz="4" w:space="0" w:color="000000"/>
              <w:bottom w:val="single" w:sz="4" w:space="0" w:color="auto"/>
              <w:right w:val="single" w:sz="4" w:space="0" w:color="000000"/>
            </w:tcBorders>
          </w:tcPr>
          <w:p w:rsidR="009D4782" w:rsidRPr="00BE1B5E" w:rsidRDefault="009D4782" w:rsidP="009D4782">
            <w:pPr>
              <w:pStyle w:val="TableParagraph"/>
              <w:rPr>
                <w:rFonts w:ascii="Times New Roman"/>
                <w:sz w:val="18"/>
                <w:lang w:val="ka-GE"/>
              </w:rPr>
            </w:pPr>
            <w:r>
              <w:rPr>
                <w:rFonts w:ascii="Times New Roman"/>
                <w:sz w:val="18"/>
                <w:lang w:val="ka-GE"/>
              </w:rPr>
              <w:t>128</w:t>
            </w:r>
          </w:p>
        </w:tc>
        <w:tc>
          <w:tcPr>
            <w:tcW w:w="630" w:type="dxa"/>
            <w:tcBorders>
              <w:top w:val="single" w:sz="4" w:space="0" w:color="auto"/>
              <w:left w:val="single" w:sz="4" w:space="0" w:color="000000"/>
              <w:bottom w:val="single" w:sz="4" w:space="0" w:color="auto"/>
              <w:right w:val="single" w:sz="4" w:space="0" w:color="000000"/>
            </w:tcBorders>
          </w:tcPr>
          <w:p w:rsidR="009D4782" w:rsidRPr="00BE1B5E" w:rsidRDefault="009D4782" w:rsidP="009D4782">
            <w:pPr>
              <w:pStyle w:val="TableParagraph"/>
              <w:rPr>
                <w:rFonts w:ascii="Times New Roman"/>
                <w:sz w:val="18"/>
                <w:lang w:val="ka-GE"/>
              </w:rPr>
            </w:pPr>
            <w:r>
              <w:rPr>
                <w:rFonts w:ascii="Times New Roman"/>
                <w:sz w:val="18"/>
                <w:lang w:val="ka-GE"/>
              </w:rPr>
              <w:t>150</w:t>
            </w:r>
          </w:p>
        </w:tc>
        <w:tc>
          <w:tcPr>
            <w:tcW w:w="630" w:type="dxa"/>
            <w:tcBorders>
              <w:top w:val="single" w:sz="4" w:space="0" w:color="auto"/>
              <w:left w:val="single" w:sz="4" w:space="0" w:color="000000"/>
              <w:bottom w:val="single" w:sz="4" w:space="0" w:color="auto"/>
              <w:right w:val="single" w:sz="4" w:space="0" w:color="000000"/>
            </w:tcBorders>
          </w:tcPr>
          <w:p w:rsidR="009D4782" w:rsidRPr="00BE1B5E" w:rsidRDefault="009D4782" w:rsidP="009D4782">
            <w:pPr>
              <w:pStyle w:val="TableParagraph"/>
              <w:rPr>
                <w:rFonts w:ascii="Times New Roman"/>
                <w:sz w:val="18"/>
                <w:lang w:val="ka-GE"/>
              </w:rPr>
            </w:pPr>
            <w:r>
              <w:rPr>
                <w:rFonts w:ascii="Times New Roman"/>
                <w:sz w:val="18"/>
                <w:lang w:val="ka-GE"/>
              </w:rPr>
              <w:t>170</w:t>
            </w:r>
          </w:p>
        </w:tc>
        <w:tc>
          <w:tcPr>
            <w:tcW w:w="630" w:type="dxa"/>
            <w:tcBorders>
              <w:top w:val="single" w:sz="4" w:space="0" w:color="auto"/>
              <w:left w:val="single" w:sz="4" w:space="0" w:color="000000"/>
              <w:bottom w:val="single" w:sz="4" w:space="0" w:color="auto"/>
              <w:right w:val="single" w:sz="4" w:space="0" w:color="000000"/>
            </w:tcBorders>
          </w:tcPr>
          <w:p w:rsidR="009D4782" w:rsidRPr="00BE1B5E" w:rsidRDefault="009D4782" w:rsidP="009D4782">
            <w:pPr>
              <w:pStyle w:val="TableParagraph"/>
              <w:rPr>
                <w:rFonts w:ascii="Times New Roman"/>
                <w:sz w:val="18"/>
                <w:lang w:val="ka-GE"/>
              </w:rPr>
            </w:pPr>
            <w:r>
              <w:rPr>
                <w:rFonts w:ascii="Times New Roman"/>
                <w:sz w:val="18"/>
                <w:lang w:val="ka-GE"/>
              </w:rPr>
              <w:t>200</w:t>
            </w:r>
          </w:p>
        </w:tc>
        <w:tc>
          <w:tcPr>
            <w:tcW w:w="630" w:type="dxa"/>
            <w:tcBorders>
              <w:top w:val="single" w:sz="4" w:space="0" w:color="auto"/>
              <w:left w:val="single" w:sz="4" w:space="0" w:color="000000"/>
              <w:bottom w:val="single" w:sz="4" w:space="0" w:color="auto"/>
              <w:right w:val="single" w:sz="4" w:space="0" w:color="000000"/>
            </w:tcBorders>
          </w:tcPr>
          <w:p w:rsidR="009D4782" w:rsidRPr="00BE1B5E" w:rsidRDefault="009D4782" w:rsidP="009D4782">
            <w:pPr>
              <w:pStyle w:val="TableParagraph"/>
              <w:rPr>
                <w:rFonts w:ascii="Times New Roman"/>
                <w:sz w:val="18"/>
                <w:lang w:val="ka-GE"/>
              </w:rPr>
            </w:pPr>
            <w:r>
              <w:rPr>
                <w:rFonts w:ascii="Times New Roman"/>
                <w:sz w:val="18"/>
                <w:lang w:val="ka-GE"/>
              </w:rPr>
              <w:t>220</w:t>
            </w:r>
          </w:p>
        </w:tc>
        <w:tc>
          <w:tcPr>
            <w:tcW w:w="1169" w:type="dxa"/>
            <w:tcBorders>
              <w:top w:val="single" w:sz="4" w:space="0" w:color="auto"/>
              <w:left w:val="single" w:sz="4" w:space="0" w:color="000000"/>
              <w:bottom w:val="single" w:sz="4" w:space="0" w:color="auto"/>
              <w:right w:val="single" w:sz="4" w:space="0" w:color="000000"/>
            </w:tcBorders>
          </w:tcPr>
          <w:p w:rsidR="009D4782" w:rsidRPr="00CA6327" w:rsidRDefault="009D4782" w:rsidP="009D4782">
            <w:pPr>
              <w:pStyle w:val="TableParagraph"/>
              <w:rPr>
                <w:rFonts w:ascii="Times New Roman"/>
                <w:sz w:val="18"/>
                <w:lang w:val="ka-GE"/>
              </w:rPr>
            </w:pPr>
            <w:r>
              <w:rPr>
                <w:rFonts w:ascii="Times New Roman"/>
                <w:sz w:val="18"/>
                <w:lang w:val="ka-GE"/>
              </w:rPr>
              <w:t>აღრიცხული</w:t>
            </w:r>
            <w:r>
              <w:rPr>
                <w:rFonts w:ascii="Times New Roman"/>
                <w:sz w:val="18"/>
                <w:lang w:val="ka-GE"/>
              </w:rPr>
              <w:t xml:space="preserve"> </w:t>
            </w:r>
            <w:r>
              <w:rPr>
                <w:rFonts w:ascii="Times New Roman"/>
                <w:sz w:val="18"/>
                <w:lang w:val="ka-GE"/>
              </w:rPr>
              <w:t>რაოდენობა</w:t>
            </w:r>
            <w:r>
              <w:rPr>
                <w:rFonts w:ascii="Times New Roman"/>
                <w:sz w:val="18"/>
                <w:lang w:val="ka-GE"/>
              </w:rPr>
              <w:t>.</w:t>
            </w:r>
          </w:p>
        </w:tc>
        <w:tc>
          <w:tcPr>
            <w:tcW w:w="1439" w:type="dxa"/>
            <w:tcBorders>
              <w:top w:val="single" w:sz="4" w:space="0" w:color="auto"/>
              <w:left w:val="single" w:sz="4" w:space="0" w:color="000000"/>
              <w:bottom w:val="single" w:sz="4" w:space="0" w:color="auto"/>
              <w:right w:val="single" w:sz="4" w:space="0" w:color="000000"/>
            </w:tcBorders>
          </w:tcPr>
          <w:p w:rsidR="009D4782" w:rsidRPr="002A6FEE" w:rsidRDefault="009D4782" w:rsidP="009D4782">
            <w:pPr>
              <w:pStyle w:val="TableParagraph"/>
              <w:rPr>
                <w:rFonts w:ascii="Times New Roman"/>
                <w:sz w:val="18"/>
                <w:lang w:val="ka-GE"/>
              </w:rPr>
            </w:pPr>
            <w:r>
              <w:rPr>
                <w:rFonts w:ascii="Times New Roman"/>
                <w:sz w:val="18"/>
                <w:lang w:val="ka-GE"/>
              </w:rPr>
              <w:t>10-20%</w:t>
            </w:r>
          </w:p>
        </w:tc>
        <w:tc>
          <w:tcPr>
            <w:tcW w:w="1418"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2A6FEE">
              <w:rPr>
                <w:rFonts w:ascii="Times New Roman"/>
                <w:sz w:val="18"/>
              </w:rPr>
              <w:t>1.</w:t>
            </w:r>
            <w:r w:rsidRPr="002A6FEE">
              <w:rPr>
                <w:rFonts w:ascii="Times New Roman"/>
                <w:sz w:val="18"/>
              </w:rPr>
              <w:t>აუცრელი</w:t>
            </w:r>
            <w:r w:rsidRPr="002A6FEE">
              <w:rPr>
                <w:rFonts w:ascii="Times New Roman"/>
                <w:sz w:val="18"/>
              </w:rPr>
              <w:t xml:space="preserve">  </w:t>
            </w:r>
            <w:r w:rsidRPr="002A6FEE">
              <w:rPr>
                <w:rFonts w:ascii="Times New Roman"/>
                <w:sz w:val="18"/>
              </w:rPr>
              <w:t>ცხოველების</w:t>
            </w:r>
            <w:r w:rsidRPr="002A6FEE">
              <w:rPr>
                <w:rFonts w:ascii="Times New Roman"/>
                <w:sz w:val="18"/>
              </w:rPr>
              <w:t xml:space="preserve"> </w:t>
            </w:r>
            <w:r w:rsidRPr="002A6FEE">
              <w:rPr>
                <w:rFonts w:ascii="Times New Roman"/>
                <w:sz w:val="18"/>
              </w:rPr>
              <w:t>სიმრავლე</w:t>
            </w:r>
            <w:r w:rsidRPr="002A6FEE">
              <w:rPr>
                <w:rFonts w:ascii="Times New Roman"/>
                <w:sz w:val="18"/>
              </w:rPr>
              <w:t xml:space="preserve">, </w:t>
            </w:r>
            <w:r w:rsidRPr="002A6FEE">
              <w:rPr>
                <w:rFonts w:ascii="Times New Roman"/>
                <w:sz w:val="18"/>
              </w:rPr>
              <w:t>მათ</w:t>
            </w:r>
            <w:r w:rsidRPr="002A6FEE">
              <w:rPr>
                <w:rFonts w:ascii="Times New Roman"/>
                <w:sz w:val="18"/>
              </w:rPr>
              <w:t xml:space="preserve"> </w:t>
            </w:r>
            <w:r w:rsidRPr="002A6FEE">
              <w:rPr>
                <w:rFonts w:ascii="Times New Roman"/>
                <w:sz w:val="18"/>
              </w:rPr>
              <w:t>შორის</w:t>
            </w:r>
            <w:r w:rsidRPr="002A6FEE">
              <w:rPr>
                <w:rFonts w:ascii="Times New Roman"/>
                <w:sz w:val="18"/>
              </w:rPr>
              <w:t xml:space="preserve"> </w:t>
            </w:r>
            <w:r w:rsidRPr="002A6FEE">
              <w:rPr>
                <w:rFonts w:ascii="Times New Roman"/>
                <w:sz w:val="18"/>
              </w:rPr>
              <w:t>მაწანწალა</w:t>
            </w:r>
            <w:r w:rsidRPr="002A6FEE">
              <w:rPr>
                <w:rFonts w:ascii="Times New Roman"/>
                <w:sz w:val="18"/>
              </w:rPr>
              <w:t xml:space="preserve"> </w:t>
            </w:r>
            <w:r w:rsidRPr="002A6FEE">
              <w:rPr>
                <w:rFonts w:ascii="Times New Roman"/>
                <w:sz w:val="18"/>
              </w:rPr>
              <w:t>ცხოველები</w:t>
            </w:r>
            <w:r w:rsidRPr="002A6FEE">
              <w:rPr>
                <w:rFonts w:ascii="Times New Roman"/>
                <w:sz w:val="18"/>
              </w:rPr>
              <w:t xml:space="preserve">  </w:t>
            </w: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25"/>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rPr>
                <w:rFonts w:ascii="Times New Roman"/>
                <w:sz w:val="18"/>
              </w:rPr>
            </w:pPr>
            <w:r w:rsidRPr="00AD47A6">
              <w:rPr>
                <w:rFonts w:ascii="Times New Roman"/>
                <w:sz w:val="18"/>
              </w:rPr>
              <w:t xml:space="preserve">3.3. </w:t>
            </w:r>
            <w:r w:rsidRPr="00AD47A6">
              <w:rPr>
                <w:rFonts w:ascii="Times New Roman"/>
                <w:sz w:val="18"/>
              </w:rPr>
              <w:t>მუნიციპალიტეტის</w:t>
            </w:r>
            <w:r w:rsidRPr="00AD47A6">
              <w:rPr>
                <w:rFonts w:ascii="Times New Roman"/>
                <w:sz w:val="18"/>
              </w:rPr>
              <w:t xml:space="preserve"> </w:t>
            </w:r>
            <w:r w:rsidRPr="00AD47A6">
              <w:rPr>
                <w:rFonts w:ascii="Times New Roman"/>
                <w:sz w:val="18"/>
              </w:rPr>
              <w:t>ტერიტორიაზე</w:t>
            </w:r>
            <w:r w:rsidRPr="00AD47A6">
              <w:rPr>
                <w:rFonts w:ascii="Times New Roman"/>
                <w:sz w:val="18"/>
              </w:rPr>
              <w:t xml:space="preserve"> </w:t>
            </w:r>
            <w:r w:rsidRPr="00AD47A6">
              <w:rPr>
                <w:rFonts w:ascii="Times New Roman"/>
                <w:sz w:val="18"/>
              </w:rPr>
              <w:t>აღრიცხული</w:t>
            </w:r>
            <w:r w:rsidRPr="00AD47A6">
              <w:rPr>
                <w:rFonts w:ascii="Times New Roman"/>
                <w:sz w:val="18"/>
              </w:rPr>
              <w:t xml:space="preserve"> </w:t>
            </w:r>
            <w:r w:rsidRPr="00AD47A6">
              <w:rPr>
                <w:rFonts w:ascii="Times New Roman"/>
                <w:sz w:val="18"/>
              </w:rPr>
              <w:t>საზოგადოებრივი</w:t>
            </w:r>
            <w:r w:rsidRPr="00AD47A6">
              <w:rPr>
                <w:rFonts w:ascii="Times New Roman"/>
                <w:sz w:val="18"/>
              </w:rPr>
              <w:t xml:space="preserve"> </w:t>
            </w:r>
            <w:r w:rsidRPr="00AD47A6">
              <w:rPr>
                <w:rFonts w:ascii="Times New Roman"/>
                <w:sz w:val="18"/>
              </w:rPr>
              <w:t>მნიშვნელობის</w:t>
            </w:r>
            <w:r w:rsidRPr="00AD47A6">
              <w:rPr>
                <w:rFonts w:ascii="Times New Roman"/>
                <w:sz w:val="18"/>
              </w:rPr>
              <w:t xml:space="preserve"> </w:t>
            </w:r>
            <w:r w:rsidRPr="00AD47A6">
              <w:rPr>
                <w:rFonts w:ascii="Times New Roman"/>
                <w:sz w:val="18"/>
              </w:rPr>
              <w:t>დაწესებულებებში</w:t>
            </w:r>
            <w:r w:rsidRPr="00AD47A6">
              <w:rPr>
                <w:rFonts w:ascii="Times New Roman"/>
                <w:sz w:val="18"/>
              </w:rPr>
              <w:t xml:space="preserve"> </w:t>
            </w:r>
            <w:r w:rsidRPr="00AD47A6">
              <w:rPr>
                <w:rFonts w:ascii="Times New Roman"/>
                <w:sz w:val="18"/>
              </w:rPr>
              <w:t>ჩატარებული</w:t>
            </w:r>
            <w:r w:rsidRPr="00AD47A6">
              <w:rPr>
                <w:rFonts w:ascii="Times New Roman"/>
                <w:sz w:val="18"/>
              </w:rPr>
              <w:t xml:space="preserve">  </w:t>
            </w:r>
            <w:r w:rsidRPr="00AD47A6">
              <w:rPr>
                <w:rFonts w:ascii="Times New Roman"/>
                <w:sz w:val="18"/>
              </w:rPr>
              <w:t>სანიტარულ</w:t>
            </w:r>
            <w:r w:rsidRPr="00AD47A6">
              <w:rPr>
                <w:rFonts w:ascii="Times New Roman"/>
                <w:sz w:val="18"/>
              </w:rPr>
              <w:t>-</w:t>
            </w:r>
            <w:r w:rsidRPr="00AD47A6">
              <w:rPr>
                <w:rFonts w:ascii="Times New Roman"/>
                <w:sz w:val="18"/>
              </w:rPr>
              <w:t>ჰიგიენური</w:t>
            </w:r>
            <w:r w:rsidRPr="00AD47A6">
              <w:rPr>
                <w:rFonts w:ascii="Times New Roman"/>
                <w:sz w:val="18"/>
              </w:rPr>
              <w:t xml:space="preserve">  </w:t>
            </w:r>
            <w:r w:rsidRPr="00AD47A6">
              <w:rPr>
                <w:rFonts w:ascii="Times New Roman"/>
                <w:sz w:val="18"/>
              </w:rPr>
              <w:t>შემოწმება</w:t>
            </w:r>
          </w:p>
        </w:tc>
        <w:tc>
          <w:tcPr>
            <w:tcW w:w="90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rPr>
            </w:pPr>
          </w:p>
          <w:p w:rsidR="009D4782" w:rsidRPr="006556C3" w:rsidRDefault="009D4782" w:rsidP="009D4782">
            <w:pPr>
              <w:rPr>
                <w:sz w:val="18"/>
                <w:szCs w:val="18"/>
                <w:lang w:val="ka-GE"/>
              </w:rPr>
            </w:pPr>
            <w:r w:rsidRPr="006556C3">
              <w:rPr>
                <w:sz w:val="18"/>
                <w:szCs w:val="18"/>
                <w:lang w:val="ka-GE"/>
              </w:rPr>
              <w:t>13</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rPr>
            </w:pPr>
          </w:p>
          <w:p w:rsidR="009D4782" w:rsidRPr="006556C3" w:rsidRDefault="009D4782" w:rsidP="009D4782">
            <w:pPr>
              <w:rPr>
                <w:sz w:val="18"/>
                <w:szCs w:val="18"/>
                <w:lang w:val="ka-GE"/>
              </w:rPr>
            </w:pPr>
            <w:r w:rsidRPr="006556C3">
              <w:rPr>
                <w:sz w:val="18"/>
                <w:szCs w:val="18"/>
                <w:lang w:val="ka-GE"/>
              </w:rPr>
              <w:t>15</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rPr>
            </w:pPr>
          </w:p>
          <w:p w:rsidR="009D4782" w:rsidRPr="006556C3" w:rsidRDefault="009D4782" w:rsidP="009D4782">
            <w:pPr>
              <w:rPr>
                <w:sz w:val="18"/>
                <w:szCs w:val="18"/>
                <w:lang w:val="ka-GE"/>
              </w:rPr>
            </w:pPr>
            <w:r w:rsidRPr="006556C3">
              <w:rPr>
                <w:sz w:val="18"/>
                <w:szCs w:val="18"/>
                <w:lang w:val="ka-GE"/>
              </w:rPr>
              <w:t>18</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rPr>
            </w:pPr>
          </w:p>
          <w:p w:rsidR="009D4782" w:rsidRPr="006556C3" w:rsidRDefault="009D4782" w:rsidP="009D4782">
            <w:pPr>
              <w:rPr>
                <w:sz w:val="18"/>
                <w:szCs w:val="18"/>
                <w:lang w:val="ka-GE"/>
              </w:rPr>
            </w:pPr>
            <w:r w:rsidRPr="006556C3">
              <w:rPr>
                <w:sz w:val="18"/>
                <w:szCs w:val="18"/>
                <w:lang w:val="ka-GE"/>
              </w:rPr>
              <w:t>20</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rPr>
            </w:pPr>
          </w:p>
          <w:p w:rsidR="009D4782" w:rsidRPr="006556C3" w:rsidRDefault="009D4782" w:rsidP="009D4782">
            <w:pPr>
              <w:rPr>
                <w:sz w:val="18"/>
                <w:szCs w:val="18"/>
                <w:lang w:val="ka-GE"/>
              </w:rPr>
            </w:pPr>
            <w:r w:rsidRPr="006556C3">
              <w:rPr>
                <w:sz w:val="18"/>
                <w:szCs w:val="18"/>
                <w:lang w:val="ka-GE"/>
              </w:rPr>
              <w:t>23</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CD19AF">
              <w:rPr>
                <w:rFonts w:ascii="Times New Roman"/>
                <w:sz w:val="18"/>
              </w:rPr>
              <w:t>შემოწმებული</w:t>
            </w:r>
            <w:r w:rsidRPr="00CD19AF">
              <w:rPr>
                <w:rFonts w:ascii="Times New Roman"/>
                <w:sz w:val="18"/>
              </w:rPr>
              <w:t xml:space="preserve"> </w:t>
            </w:r>
            <w:r w:rsidRPr="00CD19AF">
              <w:rPr>
                <w:rFonts w:ascii="Times New Roman"/>
                <w:sz w:val="18"/>
              </w:rPr>
              <w:t>სალონების</w:t>
            </w:r>
            <w:r w:rsidRPr="00CD19AF">
              <w:rPr>
                <w:rFonts w:ascii="Times New Roman"/>
                <w:sz w:val="18"/>
              </w:rPr>
              <w:t xml:space="preserve"> </w:t>
            </w:r>
            <w:r w:rsidRPr="00CD19AF">
              <w:rPr>
                <w:rFonts w:ascii="Times New Roman"/>
                <w:sz w:val="18"/>
              </w:rPr>
              <w:t>პირველადი</w:t>
            </w:r>
            <w:r w:rsidRPr="00CD19AF">
              <w:rPr>
                <w:rFonts w:ascii="Times New Roman"/>
                <w:sz w:val="18"/>
              </w:rPr>
              <w:t xml:space="preserve"> </w:t>
            </w:r>
            <w:r w:rsidRPr="00CD19AF">
              <w:rPr>
                <w:rFonts w:ascii="Times New Roman"/>
                <w:sz w:val="18"/>
              </w:rPr>
              <w:t>შემოწმება</w:t>
            </w:r>
          </w:p>
        </w:tc>
        <w:tc>
          <w:tcPr>
            <w:tcW w:w="1439" w:type="dxa"/>
            <w:tcBorders>
              <w:top w:val="single" w:sz="4" w:space="0" w:color="auto"/>
              <w:left w:val="single" w:sz="4" w:space="0" w:color="000000"/>
              <w:bottom w:val="single" w:sz="4" w:space="0" w:color="auto"/>
              <w:right w:val="single" w:sz="4" w:space="0" w:color="000000"/>
            </w:tcBorders>
          </w:tcPr>
          <w:p w:rsidR="009D4782" w:rsidRPr="00CD19AF" w:rsidRDefault="009D4782" w:rsidP="009D4782">
            <w:pPr>
              <w:pStyle w:val="TableParagraph"/>
              <w:tabs>
                <w:tab w:val="left" w:pos="206"/>
              </w:tabs>
              <w:ind w:left="80"/>
              <w:rPr>
                <w:rFonts w:ascii="Times New Roman"/>
                <w:sz w:val="18"/>
                <w:lang w:val="ka-GE"/>
              </w:rPr>
            </w:pPr>
            <w:r>
              <w:rPr>
                <w:rFonts w:ascii="Times New Roman"/>
                <w:sz w:val="18"/>
                <w:lang w:val="ka-GE"/>
              </w:rPr>
              <w:t>5-10%</w:t>
            </w:r>
          </w:p>
        </w:tc>
        <w:tc>
          <w:tcPr>
            <w:tcW w:w="1418" w:type="dxa"/>
            <w:vMerge w:val="restart"/>
            <w:tcBorders>
              <w:top w:val="single" w:sz="4" w:space="0" w:color="auto"/>
              <w:left w:val="single" w:sz="4" w:space="0" w:color="000000"/>
              <w:right w:val="single" w:sz="4" w:space="0" w:color="000000"/>
            </w:tcBorders>
          </w:tcPr>
          <w:p w:rsidR="009D4782" w:rsidRPr="00CD19AF" w:rsidRDefault="009D4782" w:rsidP="009D4782">
            <w:pPr>
              <w:pStyle w:val="TableParagraph"/>
              <w:rPr>
                <w:rFonts w:ascii="Times New Roman"/>
                <w:sz w:val="18"/>
                <w:lang w:val="ka-GE"/>
              </w:rPr>
            </w:pPr>
            <w:r>
              <w:rPr>
                <w:rFonts w:ascii="Times New Roman"/>
                <w:sz w:val="18"/>
                <w:lang w:val="ka-GE"/>
              </w:rPr>
              <w:t>კანონმდებლობის</w:t>
            </w:r>
            <w:r>
              <w:rPr>
                <w:rFonts w:ascii="Times New Roman"/>
                <w:sz w:val="18"/>
                <w:lang w:val="ka-GE"/>
              </w:rPr>
              <w:t xml:space="preserve"> </w:t>
            </w:r>
            <w:r>
              <w:rPr>
                <w:rFonts w:ascii="Times New Roman"/>
                <w:sz w:val="18"/>
                <w:lang w:val="ka-GE"/>
              </w:rPr>
              <w:t>ცვლილება</w:t>
            </w:r>
            <w:r>
              <w:rPr>
                <w:rFonts w:ascii="Times New Roman"/>
                <w:sz w:val="18"/>
                <w:lang w:val="ka-GE"/>
              </w:rPr>
              <w:t>.</w:t>
            </w: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94"/>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rPr>
                <w:rFonts w:ascii="Times New Roman"/>
                <w:sz w:val="18"/>
              </w:rPr>
            </w:pPr>
            <w:r w:rsidRPr="00AD47A6">
              <w:rPr>
                <w:rFonts w:ascii="Times New Roman"/>
                <w:sz w:val="18"/>
              </w:rPr>
              <w:t>3.4.</w:t>
            </w:r>
            <w:r w:rsidRPr="00AD47A6">
              <w:rPr>
                <w:rFonts w:ascii="Times New Roman"/>
                <w:sz w:val="18"/>
              </w:rPr>
              <w:t>ჩატარებული</w:t>
            </w:r>
            <w:r w:rsidRPr="00AD47A6">
              <w:rPr>
                <w:rFonts w:ascii="Times New Roman"/>
                <w:sz w:val="18"/>
              </w:rPr>
              <w:t xml:space="preserve"> </w:t>
            </w:r>
            <w:r w:rsidRPr="00AD47A6">
              <w:rPr>
                <w:rFonts w:ascii="Times New Roman"/>
                <w:sz w:val="18"/>
              </w:rPr>
              <w:t>შემოწმების</w:t>
            </w:r>
            <w:r w:rsidRPr="00AD47A6">
              <w:rPr>
                <w:rFonts w:ascii="Times New Roman"/>
                <w:sz w:val="18"/>
              </w:rPr>
              <w:t xml:space="preserve"> </w:t>
            </w:r>
            <w:r w:rsidRPr="00AD47A6">
              <w:rPr>
                <w:rFonts w:ascii="Times New Roman"/>
                <w:sz w:val="18"/>
              </w:rPr>
              <w:t>შდეგად</w:t>
            </w:r>
            <w:r w:rsidRPr="00AD47A6">
              <w:rPr>
                <w:rFonts w:ascii="Times New Roman"/>
                <w:sz w:val="18"/>
              </w:rPr>
              <w:t xml:space="preserve"> </w:t>
            </w:r>
            <w:r w:rsidRPr="00AD47A6">
              <w:rPr>
                <w:rFonts w:ascii="Times New Roman"/>
                <w:sz w:val="18"/>
              </w:rPr>
              <w:t>გამოვლენილი</w:t>
            </w:r>
            <w:r w:rsidRPr="00AD47A6">
              <w:rPr>
                <w:rFonts w:ascii="Times New Roman"/>
                <w:sz w:val="18"/>
              </w:rPr>
              <w:t xml:space="preserve"> </w:t>
            </w:r>
            <w:r w:rsidRPr="00AD47A6">
              <w:rPr>
                <w:rFonts w:ascii="Times New Roman"/>
                <w:sz w:val="18"/>
              </w:rPr>
              <w:t>დარღვევების</w:t>
            </w:r>
            <w:r w:rsidRPr="00AD47A6">
              <w:rPr>
                <w:rFonts w:ascii="Times New Roman"/>
                <w:sz w:val="18"/>
              </w:rPr>
              <w:t xml:space="preserve"> </w:t>
            </w:r>
            <w:r w:rsidRPr="00AD47A6">
              <w:rPr>
                <w:rFonts w:ascii="Times New Roman"/>
                <w:sz w:val="18"/>
              </w:rPr>
              <w:t>მქონე</w:t>
            </w:r>
            <w:r w:rsidRPr="00AD47A6">
              <w:rPr>
                <w:rFonts w:ascii="Times New Roman"/>
                <w:sz w:val="18"/>
              </w:rPr>
              <w:t xml:space="preserve"> </w:t>
            </w:r>
            <w:r w:rsidRPr="00AD47A6">
              <w:rPr>
                <w:rFonts w:ascii="Times New Roman"/>
                <w:sz w:val="18"/>
              </w:rPr>
              <w:t>დაწესებულებების</w:t>
            </w:r>
            <w:r w:rsidRPr="00AD47A6">
              <w:rPr>
                <w:rFonts w:ascii="Times New Roman"/>
                <w:sz w:val="18"/>
              </w:rPr>
              <w:t xml:space="preserve"> </w:t>
            </w:r>
            <w:r w:rsidRPr="00AD47A6">
              <w:rPr>
                <w:rFonts w:ascii="Times New Roman"/>
                <w:sz w:val="18"/>
              </w:rPr>
              <w:t>რაოდენობა</w:t>
            </w:r>
          </w:p>
        </w:tc>
        <w:tc>
          <w:tcPr>
            <w:tcW w:w="90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lang w:val="ka-GE"/>
              </w:rPr>
            </w:pPr>
            <w:r w:rsidRPr="006556C3">
              <w:rPr>
                <w:sz w:val="18"/>
                <w:szCs w:val="18"/>
                <w:lang w:val="ka-GE"/>
              </w:rPr>
              <w:t>10</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lang w:val="ka-GE"/>
              </w:rPr>
            </w:pPr>
            <w:r w:rsidRPr="006556C3">
              <w:rPr>
                <w:sz w:val="18"/>
                <w:szCs w:val="18"/>
                <w:lang w:val="ka-GE"/>
              </w:rPr>
              <w:t>12</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lang w:val="ka-GE"/>
              </w:rPr>
            </w:pPr>
            <w:r w:rsidRPr="006556C3">
              <w:rPr>
                <w:sz w:val="18"/>
                <w:szCs w:val="18"/>
                <w:lang w:val="ka-GE"/>
              </w:rPr>
              <w:t>15</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lang w:val="ka-GE"/>
              </w:rPr>
            </w:pPr>
            <w:r w:rsidRPr="006556C3">
              <w:rPr>
                <w:sz w:val="18"/>
                <w:szCs w:val="18"/>
                <w:lang w:val="ka-GE"/>
              </w:rPr>
              <w:t>18</w:t>
            </w:r>
          </w:p>
        </w:tc>
        <w:tc>
          <w:tcPr>
            <w:tcW w:w="630" w:type="dxa"/>
            <w:tcBorders>
              <w:top w:val="single" w:sz="4" w:space="0" w:color="auto"/>
              <w:left w:val="single" w:sz="4" w:space="0" w:color="000000"/>
              <w:bottom w:val="single" w:sz="4" w:space="0" w:color="auto"/>
              <w:right w:val="single" w:sz="4" w:space="0" w:color="000000"/>
            </w:tcBorders>
          </w:tcPr>
          <w:p w:rsidR="009D4782" w:rsidRPr="006556C3" w:rsidRDefault="009D4782" w:rsidP="009D4782">
            <w:pPr>
              <w:pStyle w:val="TableParagraph"/>
              <w:rPr>
                <w:rFonts w:ascii="Times New Roman"/>
                <w:sz w:val="18"/>
                <w:szCs w:val="18"/>
              </w:rPr>
            </w:pPr>
          </w:p>
          <w:p w:rsidR="009D4782" w:rsidRPr="006556C3" w:rsidRDefault="009D4782" w:rsidP="009D4782">
            <w:pPr>
              <w:rPr>
                <w:sz w:val="18"/>
                <w:szCs w:val="18"/>
                <w:lang w:val="ka-GE"/>
              </w:rPr>
            </w:pPr>
            <w:r w:rsidRPr="006556C3">
              <w:rPr>
                <w:sz w:val="18"/>
                <w:szCs w:val="18"/>
                <w:lang w:val="ka-GE"/>
              </w:rPr>
              <w:t>20</w:t>
            </w:r>
          </w:p>
        </w:tc>
        <w:tc>
          <w:tcPr>
            <w:tcW w:w="1169" w:type="dxa"/>
            <w:tcBorders>
              <w:top w:val="single" w:sz="4" w:space="0" w:color="auto"/>
              <w:left w:val="single" w:sz="4" w:space="0" w:color="000000"/>
              <w:bottom w:val="single" w:sz="4" w:space="0" w:color="auto"/>
              <w:right w:val="single" w:sz="4" w:space="0" w:color="000000"/>
            </w:tcBorders>
          </w:tcPr>
          <w:p w:rsidR="009D4782" w:rsidRPr="007152B7" w:rsidRDefault="009D4782" w:rsidP="009D4782">
            <w:pPr>
              <w:pStyle w:val="TableParagraph"/>
              <w:rPr>
                <w:rFonts w:ascii="Times New Roman"/>
                <w:sz w:val="18"/>
                <w:lang w:val="ka-GE"/>
              </w:rPr>
            </w:pPr>
            <w:r>
              <w:rPr>
                <w:rFonts w:ascii="Times New Roman"/>
                <w:sz w:val="18"/>
                <w:lang w:val="ka-GE"/>
              </w:rPr>
              <w:t>რაოდენობა</w:t>
            </w:r>
          </w:p>
        </w:tc>
        <w:tc>
          <w:tcPr>
            <w:tcW w:w="1439" w:type="dxa"/>
            <w:tcBorders>
              <w:top w:val="single" w:sz="4" w:space="0" w:color="auto"/>
              <w:left w:val="single" w:sz="4" w:space="0" w:color="000000"/>
              <w:bottom w:val="single" w:sz="4" w:space="0" w:color="auto"/>
              <w:right w:val="single" w:sz="4" w:space="0" w:color="000000"/>
            </w:tcBorders>
          </w:tcPr>
          <w:p w:rsidR="009D4782" w:rsidRPr="007152B7" w:rsidRDefault="009D4782" w:rsidP="009D4782">
            <w:pPr>
              <w:pStyle w:val="TableParagraph"/>
              <w:rPr>
                <w:rFonts w:ascii="Times New Roman"/>
                <w:sz w:val="18"/>
                <w:lang w:val="ka-GE"/>
              </w:rPr>
            </w:pPr>
            <w:r>
              <w:rPr>
                <w:rFonts w:ascii="Times New Roman"/>
                <w:sz w:val="18"/>
                <w:lang w:val="ka-GE"/>
              </w:rPr>
              <w:t>5-10%</w:t>
            </w:r>
          </w:p>
        </w:tc>
        <w:tc>
          <w:tcPr>
            <w:tcW w:w="1418" w:type="dxa"/>
            <w:vMerge/>
            <w:tcBorders>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00"/>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rPr>
                <w:rFonts w:ascii="Times New Roman"/>
                <w:sz w:val="18"/>
              </w:rPr>
            </w:pPr>
            <w:r w:rsidRPr="004D3BFA">
              <w:rPr>
                <w:rFonts w:ascii="Times New Roman"/>
                <w:sz w:val="18"/>
              </w:rPr>
              <w:lastRenderedPageBreak/>
              <w:t xml:space="preserve">3.5.  </w:t>
            </w:r>
            <w:r w:rsidRPr="004D3BFA">
              <w:rPr>
                <w:rFonts w:ascii="Times New Roman"/>
                <w:sz w:val="18"/>
              </w:rPr>
              <w:t>დაავადების</w:t>
            </w:r>
            <w:r w:rsidRPr="004D3BFA">
              <w:rPr>
                <w:rFonts w:ascii="Times New Roman"/>
                <w:sz w:val="18"/>
              </w:rPr>
              <w:t xml:space="preserve"> </w:t>
            </w:r>
            <w:r w:rsidRPr="004D3BFA">
              <w:rPr>
                <w:rFonts w:ascii="Times New Roman"/>
                <w:sz w:val="18"/>
              </w:rPr>
              <w:t>ადრეული</w:t>
            </w:r>
            <w:r w:rsidRPr="004D3BFA">
              <w:rPr>
                <w:rFonts w:ascii="Times New Roman"/>
                <w:sz w:val="18"/>
              </w:rPr>
              <w:t xml:space="preserve"> </w:t>
            </w:r>
            <w:r w:rsidRPr="004D3BFA">
              <w:rPr>
                <w:rFonts w:ascii="Times New Roman"/>
                <w:sz w:val="18"/>
              </w:rPr>
              <w:t>გამოვლენის</w:t>
            </w:r>
            <w:r w:rsidRPr="004D3BFA">
              <w:rPr>
                <w:rFonts w:ascii="Times New Roman"/>
                <w:sz w:val="18"/>
              </w:rPr>
              <w:t xml:space="preserve"> </w:t>
            </w:r>
            <w:r w:rsidRPr="004D3BFA">
              <w:rPr>
                <w:rFonts w:ascii="Times New Roman"/>
                <w:sz w:val="18"/>
              </w:rPr>
              <w:t>მიზნით</w:t>
            </w:r>
            <w:r w:rsidRPr="004D3BFA">
              <w:rPr>
                <w:rFonts w:ascii="Times New Roman"/>
                <w:sz w:val="18"/>
              </w:rPr>
              <w:t xml:space="preserve"> </w:t>
            </w:r>
            <w:r w:rsidRPr="004D3BFA">
              <w:rPr>
                <w:rFonts w:ascii="Times New Roman"/>
                <w:sz w:val="18"/>
              </w:rPr>
              <w:t>სახელმწიფო</w:t>
            </w:r>
            <w:r w:rsidRPr="004D3BFA">
              <w:rPr>
                <w:rFonts w:ascii="Times New Roman"/>
                <w:sz w:val="18"/>
              </w:rPr>
              <w:t xml:space="preserve"> </w:t>
            </w:r>
            <w:r w:rsidRPr="004D3BFA">
              <w:rPr>
                <w:rFonts w:ascii="Times New Roman"/>
                <w:sz w:val="18"/>
              </w:rPr>
              <w:t>პროგრამების</w:t>
            </w:r>
            <w:r w:rsidRPr="004D3BFA">
              <w:rPr>
                <w:rFonts w:ascii="Times New Roman"/>
                <w:sz w:val="18"/>
              </w:rPr>
              <w:t xml:space="preserve">  </w:t>
            </w:r>
            <w:r w:rsidRPr="004D3BFA">
              <w:rPr>
                <w:rFonts w:ascii="Times New Roman"/>
                <w:sz w:val="18"/>
              </w:rPr>
              <w:t>ხელშეწყობა</w:t>
            </w:r>
            <w:r w:rsidRPr="004D3BFA">
              <w:rPr>
                <w:rFonts w:ascii="Times New Roman"/>
                <w:sz w:val="18"/>
              </w:rPr>
              <w:t>,</w:t>
            </w:r>
            <w:r w:rsidRPr="004D3BFA">
              <w:rPr>
                <w:rFonts w:ascii="Times New Roman"/>
                <w:sz w:val="18"/>
              </w:rPr>
              <w:t>ორგანიზება</w:t>
            </w:r>
            <w:r w:rsidRPr="004D3BFA">
              <w:rPr>
                <w:rFonts w:ascii="Times New Roman"/>
                <w:sz w:val="18"/>
              </w:rPr>
              <w:t>/</w:t>
            </w:r>
            <w:r w:rsidRPr="004D3BFA">
              <w:rPr>
                <w:rFonts w:ascii="Times New Roman"/>
                <w:sz w:val="18"/>
              </w:rPr>
              <w:t>განხორციელება</w:t>
            </w:r>
          </w:p>
        </w:tc>
        <w:tc>
          <w:tcPr>
            <w:tcW w:w="900" w:type="dxa"/>
            <w:tcBorders>
              <w:top w:val="single" w:sz="4" w:space="0" w:color="auto"/>
              <w:left w:val="single" w:sz="4" w:space="0" w:color="000000"/>
              <w:bottom w:val="single" w:sz="4" w:space="0" w:color="auto"/>
              <w:right w:val="single" w:sz="4" w:space="0" w:color="000000"/>
            </w:tcBorders>
          </w:tcPr>
          <w:p w:rsidR="009D4782" w:rsidRPr="00267873" w:rsidRDefault="009D4782" w:rsidP="009D4782">
            <w:pPr>
              <w:pStyle w:val="TableParagraph"/>
              <w:rPr>
                <w:rFonts w:ascii="Times New Roman"/>
                <w:sz w:val="18"/>
                <w:szCs w:val="18"/>
              </w:rPr>
            </w:pPr>
          </w:p>
          <w:p w:rsidR="009D4782" w:rsidRPr="00267873" w:rsidRDefault="009D4782" w:rsidP="009D4782">
            <w:pPr>
              <w:rPr>
                <w:sz w:val="18"/>
                <w:szCs w:val="18"/>
              </w:rPr>
            </w:pPr>
          </w:p>
          <w:p w:rsidR="009D4782" w:rsidRPr="00267873" w:rsidRDefault="009D4782" w:rsidP="009D4782">
            <w:pPr>
              <w:rPr>
                <w:sz w:val="18"/>
                <w:szCs w:val="18"/>
                <w:lang w:val="ka-GE"/>
              </w:rPr>
            </w:pPr>
            <w:r w:rsidRPr="00267873">
              <w:rPr>
                <w:sz w:val="18"/>
                <w:szCs w:val="18"/>
                <w:lang w:val="ka-GE"/>
              </w:rPr>
              <w:t>1000</w:t>
            </w:r>
          </w:p>
        </w:tc>
        <w:tc>
          <w:tcPr>
            <w:tcW w:w="630" w:type="dxa"/>
            <w:tcBorders>
              <w:top w:val="single" w:sz="4" w:space="0" w:color="auto"/>
              <w:left w:val="single" w:sz="4" w:space="0" w:color="000000"/>
              <w:bottom w:val="single" w:sz="4" w:space="0" w:color="auto"/>
              <w:right w:val="single" w:sz="4" w:space="0" w:color="000000"/>
            </w:tcBorders>
          </w:tcPr>
          <w:p w:rsidR="009D4782" w:rsidRPr="00267873" w:rsidRDefault="009D4782" w:rsidP="009D4782">
            <w:pPr>
              <w:pStyle w:val="TableParagraph"/>
              <w:rPr>
                <w:rFonts w:ascii="Times New Roman"/>
                <w:sz w:val="18"/>
                <w:szCs w:val="18"/>
              </w:rPr>
            </w:pPr>
          </w:p>
          <w:p w:rsidR="009D4782" w:rsidRPr="00267873" w:rsidRDefault="009D4782" w:rsidP="009D4782">
            <w:pPr>
              <w:rPr>
                <w:sz w:val="18"/>
                <w:szCs w:val="18"/>
              </w:rPr>
            </w:pPr>
          </w:p>
          <w:p w:rsidR="009D4782" w:rsidRPr="00267873" w:rsidRDefault="009D4782" w:rsidP="009D4782">
            <w:pPr>
              <w:rPr>
                <w:sz w:val="18"/>
                <w:szCs w:val="18"/>
                <w:lang w:val="ka-GE"/>
              </w:rPr>
            </w:pPr>
            <w:r w:rsidRPr="00267873">
              <w:rPr>
                <w:sz w:val="18"/>
                <w:szCs w:val="18"/>
                <w:lang w:val="ka-GE"/>
              </w:rPr>
              <w:t>2000</w:t>
            </w:r>
          </w:p>
        </w:tc>
        <w:tc>
          <w:tcPr>
            <w:tcW w:w="630" w:type="dxa"/>
            <w:tcBorders>
              <w:top w:val="single" w:sz="4" w:space="0" w:color="auto"/>
              <w:left w:val="single" w:sz="4" w:space="0" w:color="000000"/>
              <w:bottom w:val="single" w:sz="4" w:space="0" w:color="auto"/>
              <w:right w:val="single" w:sz="4" w:space="0" w:color="000000"/>
            </w:tcBorders>
          </w:tcPr>
          <w:p w:rsidR="009D4782" w:rsidRPr="00267873" w:rsidRDefault="009D4782" w:rsidP="009D4782">
            <w:pPr>
              <w:pStyle w:val="TableParagraph"/>
              <w:rPr>
                <w:rFonts w:ascii="Times New Roman"/>
                <w:sz w:val="18"/>
                <w:szCs w:val="18"/>
              </w:rPr>
            </w:pPr>
          </w:p>
          <w:p w:rsidR="009D4782" w:rsidRPr="00267873" w:rsidRDefault="009D4782" w:rsidP="009D4782">
            <w:pPr>
              <w:rPr>
                <w:sz w:val="18"/>
                <w:szCs w:val="18"/>
              </w:rPr>
            </w:pPr>
          </w:p>
          <w:p w:rsidR="009D4782" w:rsidRPr="00267873" w:rsidRDefault="009D4782" w:rsidP="009D4782">
            <w:pPr>
              <w:rPr>
                <w:sz w:val="18"/>
                <w:szCs w:val="18"/>
                <w:lang w:val="ka-GE"/>
              </w:rPr>
            </w:pPr>
            <w:r w:rsidRPr="00267873">
              <w:rPr>
                <w:sz w:val="18"/>
                <w:szCs w:val="18"/>
                <w:lang w:val="ka-GE"/>
              </w:rPr>
              <w:t>2000</w:t>
            </w:r>
          </w:p>
        </w:tc>
        <w:tc>
          <w:tcPr>
            <w:tcW w:w="630" w:type="dxa"/>
            <w:tcBorders>
              <w:top w:val="single" w:sz="4" w:space="0" w:color="auto"/>
              <w:left w:val="single" w:sz="4" w:space="0" w:color="000000"/>
              <w:bottom w:val="single" w:sz="4" w:space="0" w:color="auto"/>
              <w:right w:val="single" w:sz="4" w:space="0" w:color="000000"/>
            </w:tcBorders>
          </w:tcPr>
          <w:p w:rsidR="009D4782" w:rsidRDefault="009D4782" w:rsidP="009D4782">
            <w:pPr>
              <w:rPr>
                <w:sz w:val="18"/>
                <w:szCs w:val="18"/>
                <w:lang w:val="ka-GE"/>
              </w:rPr>
            </w:pPr>
          </w:p>
          <w:p w:rsidR="009D4782" w:rsidRDefault="009D4782" w:rsidP="009D4782">
            <w:pPr>
              <w:rPr>
                <w:sz w:val="18"/>
                <w:szCs w:val="18"/>
                <w:lang w:val="ka-GE"/>
              </w:rPr>
            </w:pPr>
          </w:p>
          <w:p w:rsidR="009D4782" w:rsidRPr="00346550" w:rsidRDefault="009D4782" w:rsidP="009D4782">
            <w:pPr>
              <w:rPr>
                <w:sz w:val="18"/>
                <w:szCs w:val="18"/>
                <w:lang w:val="ka-GE"/>
              </w:rPr>
            </w:pPr>
            <w:r>
              <w:rPr>
                <w:sz w:val="18"/>
                <w:szCs w:val="18"/>
                <w:lang w:val="ka-GE"/>
              </w:rPr>
              <w:t>2000</w:t>
            </w:r>
          </w:p>
        </w:tc>
        <w:tc>
          <w:tcPr>
            <w:tcW w:w="630" w:type="dxa"/>
            <w:tcBorders>
              <w:top w:val="single" w:sz="4" w:space="0" w:color="auto"/>
              <w:left w:val="single" w:sz="4" w:space="0" w:color="000000"/>
              <w:bottom w:val="single" w:sz="4" w:space="0" w:color="auto"/>
              <w:right w:val="single" w:sz="4" w:space="0" w:color="000000"/>
            </w:tcBorders>
          </w:tcPr>
          <w:p w:rsidR="009D4782" w:rsidRPr="00267873" w:rsidRDefault="009D4782" w:rsidP="009D4782">
            <w:pPr>
              <w:pStyle w:val="TableParagraph"/>
              <w:rPr>
                <w:rFonts w:ascii="Times New Roman"/>
                <w:sz w:val="18"/>
                <w:szCs w:val="18"/>
              </w:rPr>
            </w:pPr>
          </w:p>
          <w:p w:rsidR="009D4782" w:rsidRPr="00267873" w:rsidRDefault="009D4782" w:rsidP="009D4782">
            <w:pPr>
              <w:rPr>
                <w:sz w:val="18"/>
                <w:szCs w:val="18"/>
              </w:rPr>
            </w:pPr>
          </w:p>
          <w:p w:rsidR="009D4782" w:rsidRPr="00267873" w:rsidRDefault="009D4782" w:rsidP="009D4782">
            <w:pPr>
              <w:rPr>
                <w:sz w:val="18"/>
                <w:szCs w:val="18"/>
                <w:lang w:val="ka-GE"/>
              </w:rPr>
            </w:pPr>
            <w:r>
              <w:rPr>
                <w:sz w:val="18"/>
                <w:szCs w:val="18"/>
                <w:lang w:val="ka-GE"/>
              </w:rPr>
              <w:t>20</w:t>
            </w:r>
            <w:r w:rsidRPr="00267873">
              <w:rPr>
                <w:sz w:val="18"/>
                <w:szCs w:val="18"/>
                <w:lang w:val="ka-GE"/>
              </w:rPr>
              <w:t>00</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087504">
              <w:rPr>
                <w:rFonts w:ascii="Times New Roman"/>
                <w:sz w:val="18"/>
              </w:rPr>
              <w:t>ჩატარებული</w:t>
            </w:r>
            <w:r w:rsidRPr="00087504">
              <w:rPr>
                <w:rFonts w:ascii="Times New Roman"/>
                <w:sz w:val="18"/>
              </w:rPr>
              <w:t xml:space="preserve"> </w:t>
            </w:r>
            <w:r w:rsidRPr="00087504">
              <w:rPr>
                <w:rFonts w:ascii="Times New Roman"/>
                <w:sz w:val="18"/>
              </w:rPr>
              <w:t>სკრინინგის</w:t>
            </w:r>
            <w:r w:rsidRPr="00087504">
              <w:rPr>
                <w:rFonts w:ascii="Times New Roman"/>
                <w:sz w:val="18"/>
              </w:rPr>
              <w:t xml:space="preserve"> </w:t>
            </w:r>
            <w:r w:rsidRPr="00087504">
              <w:rPr>
                <w:rFonts w:ascii="Times New Roman"/>
                <w:sz w:val="18"/>
              </w:rPr>
              <w:t>რაოდენობა</w:t>
            </w:r>
          </w:p>
        </w:tc>
        <w:tc>
          <w:tcPr>
            <w:tcW w:w="1439" w:type="dxa"/>
            <w:tcBorders>
              <w:top w:val="single" w:sz="4" w:space="0" w:color="auto"/>
              <w:left w:val="single" w:sz="4" w:space="0" w:color="000000"/>
              <w:bottom w:val="single" w:sz="4" w:space="0" w:color="auto"/>
              <w:right w:val="single" w:sz="4" w:space="0" w:color="000000"/>
            </w:tcBorders>
          </w:tcPr>
          <w:p w:rsidR="009D4782" w:rsidRPr="00087504" w:rsidRDefault="009D4782" w:rsidP="009D4782">
            <w:pPr>
              <w:pStyle w:val="TableParagraph"/>
              <w:rPr>
                <w:rFonts w:ascii="Times New Roman"/>
                <w:sz w:val="18"/>
                <w:lang w:val="ka-GE"/>
              </w:rPr>
            </w:pPr>
            <w:r>
              <w:rPr>
                <w:rFonts w:ascii="Times New Roman"/>
                <w:sz w:val="18"/>
                <w:lang w:val="ka-GE"/>
              </w:rPr>
              <w:t>20-30%</w:t>
            </w:r>
          </w:p>
        </w:tc>
        <w:tc>
          <w:tcPr>
            <w:tcW w:w="1418"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087504">
              <w:rPr>
                <w:rFonts w:ascii="Times New Roman"/>
                <w:sz w:val="18"/>
              </w:rPr>
              <w:t>ეპიდ</w:t>
            </w:r>
            <w:r w:rsidRPr="00087504">
              <w:rPr>
                <w:rFonts w:ascii="Times New Roman"/>
                <w:sz w:val="18"/>
              </w:rPr>
              <w:t xml:space="preserve"> </w:t>
            </w:r>
            <w:r w:rsidRPr="00087504">
              <w:rPr>
                <w:rFonts w:ascii="Times New Roman"/>
                <w:sz w:val="18"/>
              </w:rPr>
              <w:t>სიტუაციის</w:t>
            </w:r>
            <w:r w:rsidRPr="00087504">
              <w:rPr>
                <w:rFonts w:ascii="Times New Roman"/>
                <w:sz w:val="18"/>
              </w:rPr>
              <w:t xml:space="preserve"> </w:t>
            </w:r>
            <w:r w:rsidRPr="00087504">
              <w:rPr>
                <w:rFonts w:ascii="Times New Roman"/>
                <w:sz w:val="18"/>
              </w:rPr>
              <w:t>გაუარესება</w:t>
            </w: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00"/>
        </w:trPr>
        <w:tc>
          <w:tcPr>
            <w:tcW w:w="3714" w:type="dxa"/>
            <w:gridSpan w:val="3"/>
            <w:tcBorders>
              <w:top w:val="single" w:sz="4" w:space="0" w:color="auto"/>
              <w:bottom w:val="single" w:sz="4" w:space="0" w:color="auto"/>
              <w:right w:val="single" w:sz="4" w:space="0" w:color="000000"/>
            </w:tcBorders>
          </w:tcPr>
          <w:p w:rsidR="009D4782" w:rsidRDefault="009D4782" w:rsidP="009D4782">
            <w:pPr>
              <w:pStyle w:val="TableParagraph"/>
              <w:rPr>
                <w:rFonts w:ascii="Times New Roman"/>
                <w:sz w:val="18"/>
              </w:rPr>
            </w:pPr>
            <w:r w:rsidRPr="004D3BFA">
              <w:rPr>
                <w:rFonts w:ascii="Times New Roman"/>
                <w:sz w:val="18"/>
              </w:rPr>
              <w:lastRenderedPageBreak/>
              <w:t xml:space="preserve">3.5. </w:t>
            </w:r>
            <w:r w:rsidRPr="004D3BFA">
              <w:rPr>
                <w:rFonts w:ascii="Times New Roman"/>
                <w:sz w:val="18"/>
              </w:rPr>
              <w:t>დაავადების</w:t>
            </w:r>
            <w:r w:rsidRPr="004D3BFA">
              <w:rPr>
                <w:rFonts w:ascii="Times New Roman"/>
                <w:sz w:val="18"/>
              </w:rPr>
              <w:t xml:space="preserve"> </w:t>
            </w:r>
            <w:r w:rsidRPr="004D3BFA">
              <w:rPr>
                <w:rFonts w:ascii="Times New Roman"/>
                <w:sz w:val="18"/>
              </w:rPr>
              <w:t>ადრეული</w:t>
            </w:r>
            <w:r w:rsidRPr="004D3BFA">
              <w:rPr>
                <w:rFonts w:ascii="Times New Roman"/>
                <w:sz w:val="18"/>
              </w:rPr>
              <w:t xml:space="preserve"> </w:t>
            </w:r>
            <w:r w:rsidRPr="004D3BFA">
              <w:rPr>
                <w:rFonts w:ascii="Times New Roman"/>
                <w:sz w:val="18"/>
              </w:rPr>
              <w:t>გამოვლენის</w:t>
            </w:r>
            <w:r w:rsidRPr="004D3BFA">
              <w:rPr>
                <w:rFonts w:ascii="Times New Roman"/>
                <w:sz w:val="18"/>
              </w:rPr>
              <w:t xml:space="preserve"> </w:t>
            </w:r>
            <w:r w:rsidRPr="004D3BFA">
              <w:rPr>
                <w:rFonts w:ascii="Times New Roman"/>
                <w:sz w:val="18"/>
              </w:rPr>
              <w:t>მიზნით</w:t>
            </w:r>
            <w:r w:rsidRPr="004D3BFA">
              <w:rPr>
                <w:rFonts w:ascii="Times New Roman"/>
                <w:sz w:val="18"/>
              </w:rPr>
              <w:t xml:space="preserve"> </w:t>
            </w:r>
            <w:r w:rsidRPr="004D3BFA">
              <w:rPr>
                <w:rFonts w:ascii="Times New Roman"/>
                <w:sz w:val="18"/>
              </w:rPr>
              <w:t>სახელმწიფო</w:t>
            </w:r>
            <w:r w:rsidRPr="004D3BFA">
              <w:rPr>
                <w:rFonts w:ascii="Times New Roman"/>
                <w:sz w:val="18"/>
              </w:rPr>
              <w:t xml:space="preserve"> </w:t>
            </w:r>
            <w:r w:rsidRPr="004D3BFA">
              <w:rPr>
                <w:rFonts w:ascii="Times New Roman"/>
                <w:sz w:val="18"/>
              </w:rPr>
              <w:t>პროგრამების</w:t>
            </w:r>
            <w:r w:rsidRPr="004D3BFA">
              <w:rPr>
                <w:rFonts w:ascii="Times New Roman"/>
                <w:sz w:val="18"/>
              </w:rPr>
              <w:t xml:space="preserve">  </w:t>
            </w:r>
            <w:r w:rsidRPr="004D3BFA">
              <w:rPr>
                <w:rFonts w:ascii="Times New Roman"/>
                <w:sz w:val="18"/>
              </w:rPr>
              <w:t>ხელშეწყობა</w:t>
            </w:r>
            <w:r w:rsidRPr="004D3BFA">
              <w:rPr>
                <w:rFonts w:ascii="Times New Roman"/>
                <w:sz w:val="18"/>
              </w:rPr>
              <w:t>,</w:t>
            </w:r>
            <w:r w:rsidRPr="004D3BFA">
              <w:rPr>
                <w:rFonts w:ascii="Times New Roman"/>
                <w:sz w:val="18"/>
              </w:rPr>
              <w:t>ადვოკატირება</w:t>
            </w:r>
            <w:r w:rsidRPr="004D3BFA">
              <w:rPr>
                <w:rFonts w:ascii="Times New Roman"/>
                <w:sz w:val="18"/>
              </w:rPr>
              <w:t>,</w:t>
            </w:r>
          </w:p>
        </w:tc>
        <w:tc>
          <w:tcPr>
            <w:tcW w:w="900" w:type="dxa"/>
            <w:tcBorders>
              <w:top w:val="single" w:sz="4" w:space="0" w:color="auto"/>
              <w:left w:val="single" w:sz="4" w:space="0" w:color="000000"/>
              <w:bottom w:val="single" w:sz="4" w:space="0" w:color="auto"/>
              <w:right w:val="single" w:sz="4" w:space="0" w:color="000000"/>
            </w:tcBorders>
          </w:tcPr>
          <w:p w:rsidR="009D4782" w:rsidRPr="008D0BE4" w:rsidRDefault="009D4782" w:rsidP="009D4782">
            <w:pPr>
              <w:pStyle w:val="TableParagraph"/>
              <w:rPr>
                <w:rFonts w:ascii="Times New Roman"/>
                <w:sz w:val="18"/>
                <w:szCs w:val="18"/>
              </w:rPr>
            </w:pPr>
          </w:p>
          <w:p w:rsidR="009D4782" w:rsidRPr="008D0BE4" w:rsidRDefault="009D4782" w:rsidP="009D4782">
            <w:pPr>
              <w:rPr>
                <w:sz w:val="18"/>
                <w:szCs w:val="18"/>
              </w:rPr>
            </w:pPr>
          </w:p>
          <w:p w:rsidR="009D4782" w:rsidRPr="008D0BE4" w:rsidRDefault="009D4782" w:rsidP="009D4782">
            <w:pPr>
              <w:rPr>
                <w:sz w:val="18"/>
                <w:szCs w:val="18"/>
                <w:lang w:val="ka-GE"/>
              </w:rPr>
            </w:pPr>
            <w:r w:rsidRPr="008D0BE4">
              <w:rPr>
                <w:sz w:val="18"/>
                <w:szCs w:val="18"/>
                <w:lang w:val="ka-GE"/>
              </w:rPr>
              <w:t>840</w:t>
            </w:r>
          </w:p>
        </w:tc>
        <w:tc>
          <w:tcPr>
            <w:tcW w:w="630" w:type="dxa"/>
            <w:tcBorders>
              <w:top w:val="single" w:sz="4" w:space="0" w:color="auto"/>
              <w:left w:val="single" w:sz="4" w:space="0" w:color="000000"/>
              <w:bottom w:val="single" w:sz="4" w:space="0" w:color="auto"/>
              <w:right w:val="single" w:sz="4" w:space="0" w:color="000000"/>
            </w:tcBorders>
          </w:tcPr>
          <w:p w:rsidR="009D4782" w:rsidRPr="008D0BE4" w:rsidRDefault="009D4782" w:rsidP="009D4782">
            <w:pPr>
              <w:pStyle w:val="TableParagraph"/>
              <w:rPr>
                <w:rFonts w:ascii="Times New Roman"/>
                <w:sz w:val="18"/>
                <w:szCs w:val="18"/>
              </w:rPr>
            </w:pPr>
          </w:p>
          <w:p w:rsidR="009D4782" w:rsidRPr="008D0BE4" w:rsidRDefault="009D4782" w:rsidP="009D4782">
            <w:pPr>
              <w:rPr>
                <w:sz w:val="18"/>
                <w:szCs w:val="18"/>
              </w:rPr>
            </w:pPr>
          </w:p>
          <w:p w:rsidR="009D4782" w:rsidRPr="008D0BE4" w:rsidRDefault="009D4782" w:rsidP="009D4782">
            <w:pPr>
              <w:rPr>
                <w:sz w:val="18"/>
                <w:szCs w:val="18"/>
                <w:lang w:val="ka-GE"/>
              </w:rPr>
            </w:pPr>
            <w:r w:rsidRPr="008D0BE4">
              <w:rPr>
                <w:sz w:val="18"/>
                <w:szCs w:val="18"/>
                <w:lang w:val="ka-GE"/>
              </w:rPr>
              <w:t>1200</w:t>
            </w:r>
          </w:p>
        </w:tc>
        <w:tc>
          <w:tcPr>
            <w:tcW w:w="630" w:type="dxa"/>
            <w:tcBorders>
              <w:top w:val="single" w:sz="4" w:space="0" w:color="auto"/>
              <w:left w:val="single" w:sz="4" w:space="0" w:color="000000"/>
              <w:bottom w:val="single" w:sz="4" w:space="0" w:color="auto"/>
              <w:right w:val="single" w:sz="4" w:space="0" w:color="000000"/>
            </w:tcBorders>
          </w:tcPr>
          <w:p w:rsidR="009D4782" w:rsidRPr="008D0BE4" w:rsidRDefault="009D4782" w:rsidP="009D4782">
            <w:pPr>
              <w:pStyle w:val="TableParagraph"/>
              <w:rPr>
                <w:rFonts w:ascii="Times New Roman"/>
                <w:sz w:val="18"/>
                <w:szCs w:val="18"/>
              </w:rPr>
            </w:pPr>
          </w:p>
          <w:p w:rsidR="009D4782" w:rsidRPr="008D0BE4" w:rsidRDefault="009D4782" w:rsidP="009D4782">
            <w:pPr>
              <w:rPr>
                <w:sz w:val="18"/>
                <w:szCs w:val="18"/>
              </w:rPr>
            </w:pPr>
          </w:p>
          <w:p w:rsidR="009D4782" w:rsidRPr="008D0BE4" w:rsidRDefault="009D4782" w:rsidP="009D4782">
            <w:pPr>
              <w:rPr>
                <w:sz w:val="18"/>
                <w:szCs w:val="18"/>
                <w:lang w:val="ka-GE"/>
              </w:rPr>
            </w:pPr>
            <w:r w:rsidRPr="008D0BE4">
              <w:rPr>
                <w:sz w:val="18"/>
                <w:szCs w:val="18"/>
                <w:lang w:val="ka-GE"/>
              </w:rPr>
              <w:t>1500</w:t>
            </w:r>
          </w:p>
        </w:tc>
        <w:tc>
          <w:tcPr>
            <w:tcW w:w="630" w:type="dxa"/>
            <w:tcBorders>
              <w:top w:val="single" w:sz="4" w:space="0" w:color="auto"/>
              <w:left w:val="single" w:sz="4" w:space="0" w:color="000000"/>
              <w:bottom w:val="single" w:sz="4" w:space="0" w:color="auto"/>
              <w:right w:val="single" w:sz="4" w:space="0" w:color="000000"/>
            </w:tcBorders>
          </w:tcPr>
          <w:p w:rsidR="009D4782" w:rsidRPr="008D0BE4" w:rsidRDefault="009D4782" w:rsidP="009D4782">
            <w:pPr>
              <w:pStyle w:val="TableParagraph"/>
              <w:rPr>
                <w:rFonts w:ascii="Times New Roman"/>
                <w:sz w:val="18"/>
                <w:szCs w:val="18"/>
              </w:rPr>
            </w:pPr>
          </w:p>
          <w:p w:rsidR="009D4782" w:rsidRPr="008D0BE4" w:rsidRDefault="009D4782" w:rsidP="009D4782">
            <w:pPr>
              <w:rPr>
                <w:sz w:val="18"/>
                <w:szCs w:val="18"/>
              </w:rPr>
            </w:pPr>
          </w:p>
          <w:p w:rsidR="009D4782" w:rsidRPr="008D0BE4" w:rsidRDefault="009D4782" w:rsidP="009D4782">
            <w:pPr>
              <w:rPr>
                <w:sz w:val="18"/>
                <w:szCs w:val="18"/>
                <w:lang w:val="ka-GE"/>
              </w:rPr>
            </w:pPr>
            <w:r w:rsidRPr="008D0BE4">
              <w:rPr>
                <w:sz w:val="18"/>
                <w:szCs w:val="18"/>
                <w:lang w:val="ka-GE"/>
              </w:rPr>
              <w:t>1600</w:t>
            </w:r>
          </w:p>
        </w:tc>
        <w:tc>
          <w:tcPr>
            <w:tcW w:w="630" w:type="dxa"/>
            <w:tcBorders>
              <w:top w:val="single" w:sz="4" w:space="0" w:color="auto"/>
              <w:left w:val="single" w:sz="4" w:space="0" w:color="000000"/>
              <w:bottom w:val="single" w:sz="4" w:space="0" w:color="auto"/>
              <w:right w:val="single" w:sz="4" w:space="0" w:color="000000"/>
            </w:tcBorders>
          </w:tcPr>
          <w:p w:rsidR="009D4782" w:rsidRPr="008D0BE4" w:rsidRDefault="009D4782" w:rsidP="009D4782">
            <w:pPr>
              <w:pStyle w:val="TableParagraph"/>
              <w:rPr>
                <w:rFonts w:ascii="Times New Roman"/>
                <w:sz w:val="18"/>
                <w:szCs w:val="18"/>
              </w:rPr>
            </w:pPr>
          </w:p>
          <w:p w:rsidR="009D4782" w:rsidRPr="008D0BE4" w:rsidRDefault="009D4782" w:rsidP="009D4782">
            <w:pPr>
              <w:rPr>
                <w:sz w:val="18"/>
                <w:szCs w:val="18"/>
              </w:rPr>
            </w:pPr>
          </w:p>
          <w:p w:rsidR="009D4782" w:rsidRPr="008D0BE4" w:rsidRDefault="009D4782" w:rsidP="009D4782">
            <w:pPr>
              <w:rPr>
                <w:sz w:val="18"/>
                <w:szCs w:val="18"/>
                <w:lang w:val="ka-GE"/>
              </w:rPr>
            </w:pPr>
            <w:r w:rsidRPr="008D0BE4">
              <w:rPr>
                <w:sz w:val="18"/>
                <w:szCs w:val="18"/>
                <w:lang w:val="ka-GE"/>
              </w:rPr>
              <w:t>1700</w:t>
            </w:r>
          </w:p>
        </w:tc>
        <w:tc>
          <w:tcPr>
            <w:tcW w:w="1169"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087504">
              <w:rPr>
                <w:rFonts w:ascii="Times New Roman"/>
                <w:sz w:val="18"/>
              </w:rPr>
              <w:t>პირისპირ</w:t>
            </w:r>
            <w:r w:rsidRPr="00087504">
              <w:rPr>
                <w:rFonts w:ascii="Times New Roman"/>
                <w:sz w:val="18"/>
              </w:rPr>
              <w:t xml:space="preserve"> </w:t>
            </w:r>
            <w:r w:rsidRPr="00087504">
              <w:rPr>
                <w:rFonts w:ascii="Times New Roman"/>
                <w:sz w:val="18"/>
              </w:rPr>
              <w:t>შეხვედრებზე</w:t>
            </w:r>
            <w:r w:rsidRPr="00087504">
              <w:rPr>
                <w:rFonts w:ascii="Times New Roman"/>
                <w:sz w:val="18"/>
              </w:rPr>
              <w:t xml:space="preserve"> </w:t>
            </w:r>
            <w:r w:rsidRPr="00087504">
              <w:rPr>
                <w:rFonts w:ascii="Times New Roman"/>
                <w:sz w:val="18"/>
              </w:rPr>
              <w:t>დამსწრეთა</w:t>
            </w:r>
            <w:r w:rsidRPr="00087504">
              <w:rPr>
                <w:rFonts w:ascii="Times New Roman"/>
                <w:sz w:val="18"/>
              </w:rPr>
              <w:t xml:space="preserve"> </w:t>
            </w:r>
            <w:r w:rsidRPr="00087504">
              <w:rPr>
                <w:rFonts w:ascii="Times New Roman"/>
                <w:sz w:val="18"/>
              </w:rPr>
              <w:t>რაოდენობა</w:t>
            </w:r>
          </w:p>
        </w:tc>
        <w:tc>
          <w:tcPr>
            <w:tcW w:w="1439" w:type="dxa"/>
            <w:tcBorders>
              <w:top w:val="single" w:sz="4" w:space="0" w:color="auto"/>
              <w:left w:val="single" w:sz="4" w:space="0" w:color="000000"/>
              <w:bottom w:val="single" w:sz="4" w:space="0" w:color="auto"/>
              <w:right w:val="single" w:sz="4" w:space="0" w:color="000000"/>
            </w:tcBorders>
          </w:tcPr>
          <w:p w:rsidR="009D4782" w:rsidRPr="00087504" w:rsidRDefault="009D4782" w:rsidP="009D4782">
            <w:pPr>
              <w:pStyle w:val="TableParagraph"/>
              <w:rPr>
                <w:rFonts w:ascii="Times New Roman"/>
                <w:sz w:val="18"/>
                <w:lang w:val="ka-GE"/>
              </w:rPr>
            </w:pPr>
            <w:r>
              <w:rPr>
                <w:rFonts w:ascii="Times New Roman"/>
                <w:sz w:val="18"/>
                <w:lang w:val="ka-GE"/>
              </w:rPr>
              <w:t>20-30%</w:t>
            </w:r>
          </w:p>
        </w:tc>
        <w:tc>
          <w:tcPr>
            <w:tcW w:w="1418" w:type="dxa"/>
            <w:tcBorders>
              <w:top w:val="single" w:sz="4" w:space="0" w:color="auto"/>
              <w:left w:val="single" w:sz="4" w:space="0" w:color="000000"/>
              <w:bottom w:val="single" w:sz="4" w:space="0" w:color="auto"/>
              <w:right w:val="single" w:sz="4" w:space="0" w:color="000000"/>
            </w:tcBorders>
          </w:tcPr>
          <w:p w:rsidR="009D4782" w:rsidRDefault="009D4782" w:rsidP="009D4782">
            <w:pPr>
              <w:pStyle w:val="TableParagraph"/>
              <w:rPr>
                <w:rFonts w:ascii="Times New Roman"/>
                <w:sz w:val="18"/>
              </w:rPr>
            </w:pPr>
            <w:r w:rsidRPr="00087504">
              <w:rPr>
                <w:rFonts w:ascii="Times New Roman"/>
                <w:sz w:val="18"/>
              </w:rPr>
              <w:t>ეპიდ</w:t>
            </w:r>
            <w:r w:rsidRPr="00087504">
              <w:rPr>
                <w:rFonts w:ascii="Times New Roman"/>
                <w:sz w:val="18"/>
              </w:rPr>
              <w:t xml:space="preserve"> </w:t>
            </w:r>
            <w:r w:rsidRPr="00087504">
              <w:rPr>
                <w:rFonts w:ascii="Times New Roman"/>
                <w:sz w:val="18"/>
              </w:rPr>
              <w:t>სიტუაციის</w:t>
            </w:r>
            <w:r w:rsidRPr="00087504">
              <w:rPr>
                <w:rFonts w:ascii="Times New Roman"/>
                <w:sz w:val="18"/>
              </w:rPr>
              <w:t xml:space="preserve"> </w:t>
            </w:r>
            <w:r w:rsidRPr="00087504">
              <w:rPr>
                <w:rFonts w:ascii="Times New Roman"/>
                <w:sz w:val="18"/>
              </w:rPr>
              <w:t>გაუარესება</w:t>
            </w:r>
          </w:p>
        </w:tc>
        <w:tc>
          <w:tcPr>
            <w:tcW w:w="68" w:type="dxa"/>
            <w:vMerge/>
            <w:tcBorders>
              <w:left w:val="single" w:sz="4" w:space="0" w:color="000000"/>
              <w:right w:val="nil"/>
            </w:tcBorders>
          </w:tcPr>
          <w:p w:rsidR="009D4782" w:rsidRDefault="009D4782" w:rsidP="009D4782">
            <w:pPr>
              <w:pStyle w:val="TableParagraph"/>
              <w:rPr>
                <w:rFonts w:ascii="Times New Roman"/>
                <w:sz w:val="18"/>
              </w:rPr>
            </w:pPr>
          </w:p>
        </w:tc>
      </w:tr>
      <w:tr w:rsidR="009D4782" w:rsidTr="009D4782">
        <w:trPr>
          <w:trHeight w:val="137"/>
        </w:trPr>
        <w:tc>
          <w:tcPr>
            <w:tcW w:w="5244" w:type="dxa"/>
            <w:gridSpan w:val="5"/>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630" w:type="dxa"/>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1260" w:type="dxa"/>
            <w:gridSpan w:val="2"/>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1169" w:type="dxa"/>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1439" w:type="dxa"/>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1418" w:type="dxa"/>
            <w:tcBorders>
              <w:top w:val="single" w:sz="4" w:space="0" w:color="auto"/>
              <w:left w:val="nil"/>
              <w:bottom w:val="nil"/>
              <w:right w:val="nil"/>
            </w:tcBorders>
          </w:tcPr>
          <w:p w:rsidR="009D4782" w:rsidRDefault="009D4782" w:rsidP="009D4782">
            <w:pPr>
              <w:pStyle w:val="TableParagraph"/>
              <w:rPr>
                <w:rFonts w:ascii="Times New Roman"/>
                <w:sz w:val="18"/>
              </w:rPr>
            </w:pPr>
          </w:p>
        </w:tc>
        <w:tc>
          <w:tcPr>
            <w:tcW w:w="68" w:type="dxa"/>
            <w:vMerge/>
            <w:tcBorders>
              <w:left w:val="nil"/>
              <w:bottom w:val="nil"/>
              <w:right w:val="nil"/>
            </w:tcBorders>
          </w:tcPr>
          <w:p w:rsidR="009D4782" w:rsidRDefault="009D4782" w:rsidP="009D4782">
            <w:pPr>
              <w:pStyle w:val="TableParagraph"/>
              <w:rPr>
                <w:rFonts w:ascii="Times New Roman"/>
                <w:sz w:val="18"/>
              </w:rPr>
            </w:pPr>
          </w:p>
        </w:tc>
      </w:tr>
    </w:tbl>
    <w:p w:rsidR="009D4782" w:rsidRDefault="009D4782" w:rsidP="009D4782">
      <w:pPr>
        <w:rPr>
          <w:rFonts w:eastAsia="Times New Roman" w:cs="Calibri"/>
          <w:b/>
          <w:bCs/>
          <w:color w:val="000000"/>
          <w:lang w:val="ka-GE"/>
        </w:rPr>
      </w:pPr>
    </w:p>
    <w:p w:rsidR="009D4782" w:rsidRPr="00787C73" w:rsidRDefault="009D4782" w:rsidP="009D4782">
      <w:pPr>
        <w:rPr>
          <w:rFonts w:eastAsia="Times New Roman" w:cs="Calibri"/>
          <w:b/>
          <w:bCs/>
          <w:color w:val="000000"/>
          <w:lang w:val="ka-GE"/>
        </w:rPr>
      </w:pPr>
    </w:p>
    <w:p w:rsidR="009D4782" w:rsidRPr="00731894" w:rsidRDefault="009D4782" w:rsidP="009D4782">
      <w:pPr>
        <w:rPr>
          <w:rFonts w:eastAsia="Times New Roman" w:cs="Calibri"/>
          <w:b/>
          <w:bCs/>
          <w:color w:val="000000"/>
        </w:rPr>
      </w:pPr>
      <w:r w:rsidRPr="00731894">
        <w:rPr>
          <w:rFonts w:eastAsia="Times New Roman" w:cs="Calibri"/>
          <w:b/>
          <w:bCs/>
          <w:color w:val="000000"/>
        </w:rPr>
        <w:t>შუალედური შედეგი</w:t>
      </w:r>
    </w:p>
    <w:p w:rsidR="009D4782" w:rsidRDefault="009D4782" w:rsidP="009D4782">
      <w:pPr>
        <w:pStyle w:val="TableParagraph"/>
        <w:ind w:left="5490" w:right="110" w:hanging="5490"/>
        <w:rPr>
          <w:sz w:val="24"/>
          <w:szCs w:val="24"/>
        </w:rPr>
      </w:pPr>
    </w:p>
    <w:p w:rsidR="009D4782" w:rsidRPr="00731894" w:rsidRDefault="009D4782" w:rsidP="009D4782">
      <w:pPr>
        <w:rPr>
          <w:rFonts w:eastAsia="Times New Roman" w:cs="Calibri"/>
          <w:color w:val="000000"/>
        </w:rPr>
      </w:pPr>
      <w:r w:rsidRPr="00731894">
        <w:rPr>
          <w:rFonts w:eastAsia="Times New Roman" w:cs="Calibri"/>
          <w:color w:val="000000"/>
        </w:rPr>
        <w:t>1.შეტყობინებას დაქვემდებარებული დაავადებების დროული აღრიცხვა, ეპიდკვლევის წარმოება და შესაბამისი კონტროლის და პრევენციული ღონისძიებების დაგეგმვა/განხორციელება</w:t>
      </w:r>
    </w:p>
    <w:p w:rsidR="009D4782" w:rsidRPr="00731894" w:rsidRDefault="009D4782" w:rsidP="009D4782">
      <w:pPr>
        <w:rPr>
          <w:rFonts w:eastAsia="Times New Roman" w:cs="Calibri"/>
          <w:color w:val="000000"/>
        </w:rPr>
      </w:pPr>
      <w:r w:rsidRPr="00731894">
        <w:rPr>
          <w:rFonts w:eastAsia="Times New Roman" w:cs="Calibri"/>
          <w:color w:val="000000"/>
        </w:rPr>
        <w:t>2.0-15 წლის ასაკის მოსახლეობაში  რუტინული (გეგმიური) ვაქცინაციის მოცვის ზრდა</w:t>
      </w:r>
    </w:p>
    <w:p w:rsidR="009D4782" w:rsidRPr="00731894" w:rsidRDefault="009D4782" w:rsidP="009D4782">
      <w:pPr>
        <w:rPr>
          <w:rFonts w:eastAsia="Times New Roman" w:cs="Calibri"/>
          <w:color w:val="000000"/>
        </w:rPr>
      </w:pPr>
      <w:r w:rsidRPr="00731894">
        <w:rPr>
          <w:rFonts w:eastAsia="Times New Roman" w:cs="Calibri"/>
          <w:color w:val="000000"/>
        </w:rPr>
        <w:t>3. ეპიდ-ჩვენებით რეკომენდირებული ვაქცინაციის მოცვის გაუმჯობესება სახელმწიფო პროგრამით მოწოდებული ვაქცინების ფარგლებში</w:t>
      </w:r>
    </w:p>
    <w:p w:rsidR="009D4782" w:rsidRDefault="009D4782" w:rsidP="009D4782">
      <w:pPr>
        <w:pStyle w:val="TableParagraph"/>
        <w:ind w:left="5490" w:right="110" w:hanging="5490"/>
        <w:rPr>
          <w:sz w:val="24"/>
          <w:szCs w:val="24"/>
        </w:rPr>
      </w:pPr>
    </w:p>
    <w:p w:rsidR="009D4782" w:rsidRPr="005F0C95" w:rsidRDefault="009D4782" w:rsidP="009D4782">
      <w:pPr>
        <w:pStyle w:val="TableParagraph"/>
        <w:spacing w:before="6"/>
        <w:rPr>
          <w:lang w:val="ka-GE"/>
        </w:rPr>
      </w:pPr>
      <w:r w:rsidRPr="005F0C95">
        <w:rPr>
          <w:lang w:val="ka-GE"/>
        </w:rPr>
        <w:t>მოსალოდნელი       საბოლოო შედეგი</w:t>
      </w:r>
    </w:p>
    <w:p w:rsidR="009D4782" w:rsidRPr="000C1E17" w:rsidRDefault="009D4782" w:rsidP="009D4782">
      <w:pPr>
        <w:pStyle w:val="TableParagraph"/>
        <w:ind w:left="5490" w:right="110" w:hanging="5490"/>
        <w:rPr>
          <w:sz w:val="24"/>
          <w:szCs w:val="24"/>
          <w:lang w:val="ka-GE"/>
        </w:rPr>
      </w:pPr>
      <w:r w:rsidRPr="000C1E17">
        <w:rPr>
          <w:spacing w:val="-2"/>
          <w:sz w:val="24"/>
          <w:szCs w:val="24"/>
        </w:rPr>
        <w:t>(OUTCOME</w:t>
      </w:r>
      <w:r>
        <w:rPr>
          <w:spacing w:val="-2"/>
          <w:sz w:val="24"/>
          <w:szCs w:val="24"/>
          <w:lang w:val="ka-GE"/>
        </w:rPr>
        <w:t>)</w:t>
      </w:r>
    </w:p>
    <w:p w:rsidR="009D4782" w:rsidRPr="000C1E17" w:rsidRDefault="009D4782" w:rsidP="009D4782">
      <w:pPr>
        <w:pStyle w:val="TableParagraph"/>
        <w:ind w:left="5490" w:right="110" w:hanging="5490"/>
        <w:rPr>
          <w:rFonts w:ascii="Times New Roman"/>
        </w:rPr>
      </w:pPr>
      <w:r w:rsidRPr="000C1E17">
        <w:rPr>
          <w:rFonts w:ascii="Times New Roman"/>
          <w:lang w:val="ka-GE"/>
        </w:rPr>
        <w:t>მოსახლეობის</w:t>
      </w:r>
      <w:r w:rsidRPr="000C1E17">
        <w:rPr>
          <w:rFonts w:ascii="Times New Roman"/>
          <w:lang w:val="ka-GE"/>
        </w:rPr>
        <w:t xml:space="preserve"> </w:t>
      </w:r>
      <w:r w:rsidRPr="000C1E17">
        <w:rPr>
          <w:rFonts w:ascii="Times New Roman"/>
          <w:lang w:val="ka-GE"/>
        </w:rPr>
        <w:t>ჯანმრთელობის</w:t>
      </w:r>
      <w:r w:rsidRPr="000C1E17">
        <w:rPr>
          <w:rFonts w:ascii="Times New Roman"/>
          <w:lang w:val="ka-GE"/>
        </w:rPr>
        <w:t xml:space="preserve"> </w:t>
      </w:r>
      <w:r w:rsidRPr="000C1E17">
        <w:rPr>
          <w:rFonts w:ascii="Times New Roman"/>
          <w:lang w:val="ka-GE"/>
        </w:rPr>
        <w:t>მდგომარეობის</w:t>
      </w:r>
      <w:r w:rsidRPr="000C1E17">
        <w:rPr>
          <w:rFonts w:ascii="Times New Roman"/>
          <w:lang w:val="ka-GE"/>
        </w:rPr>
        <w:t xml:space="preserve">         </w:t>
      </w:r>
      <w:r w:rsidRPr="000C1E17">
        <w:rPr>
          <w:rFonts w:ascii="Times New Roman"/>
          <w:lang w:val="ka-GE"/>
        </w:rPr>
        <w:t>გაუმჯობესება</w:t>
      </w:r>
    </w:p>
    <w:p w:rsidR="009D4782" w:rsidRDefault="009D4782" w:rsidP="009D4782">
      <w:pPr>
        <w:pStyle w:val="Default"/>
        <w:spacing w:before="240" w:after="19"/>
        <w:ind w:left="568"/>
        <w:jc w:val="both"/>
        <w:rPr>
          <w:color w:val="000000" w:themeColor="text1"/>
          <w:lang w:val="ka-GE"/>
        </w:rPr>
      </w:pPr>
    </w:p>
    <w:p w:rsidR="009D4782" w:rsidRDefault="009D4782" w:rsidP="009D4782">
      <w:pPr>
        <w:pStyle w:val="Default"/>
        <w:spacing w:before="240" w:after="19"/>
        <w:ind w:left="568"/>
        <w:jc w:val="both"/>
        <w:rPr>
          <w:color w:val="000000" w:themeColor="text1"/>
          <w:lang w:val="ka-GE"/>
        </w:rPr>
      </w:pPr>
      <w:r>
        <w:rPr>
          <w:color w:val="000000" w:themeColor="text1"/>
          <w:lang w:val="ka-GE"/>
        </w:rPr>
        <w:t>ააიპ ,,დმანისის სათნოების სახლი“</w:t>
      </w:r>
    </w:p>
    <w:p w:rsidR="009D4782" w:rsidRPr="00E9248A" w:rsidRDefault="009D4782" w:rsidP="009D4782">
      <w:pPr>
        <w:spacing w:before="184"/>
        <w:ind w:left="682"/>
        <w:rPr>
          <w:lang w:val="ka-GE"/>
        </w:rPr>
      </w:pPr>
      <w:r w:rsidRPr="00D954AC">
        <w:rPr>
          <w:spacing w:val="-2"/>
        </w:rPr>
        <w:t>პროგრამის</w:t>
      </w:r>
      <w:r w:rsidRPr="00D954AC">
        <w:rPr>
          <w:spacing w:val="-10"/>
        </w:rPr>
        <w:t xml:space="preserve"> </w:t>
      </w:r>
      <w:r w:rsidRPr="00D954AC">
        <w:rPr>
          <w:spacing w:val="-2"/>
        </w:rPr>
        <w:t>განაცხადის</w:t>
      </w:r>
      <w:r w:rsidRPr="00D954AC">
        <w:rPr>
          <w:spacing w:val="-9"/>
        </w:rPr>
        <w:t xml:space="preserve"> </w:t>
      </w:r>
      <w:r w:rsidRPr="00D954AC">
        <w:rPr>
          <w:spacing w:val="-1"/>
        </w:rPr>
        <w:t>ფორმა</w:t>
      </w:r>
      <w:r>
        <w:rPr>
          <w:spacing w:val="-1"/>
          <w:lang w:val="ka-GE"/>
        </w:rPr>
        <w:t xml:space="preserve">          </w:t>
      </w:r>
    </w:p>
    <w:p w:rsidR="009D4782" w:rsidRPr="00D954AC" w:rsidRDefault="009D4782" w:rsidP="009D4782">
      <w:pPr>
        <w:pStyle w:val="BodyText"/>
        <w:spacing w:before="12"/>
        <w:rPr>
          <w:sz w:val="13"/>
        </w:rPr>
      </w:pPr>
    </w:p>
    <w:tbl>
      <w:tblPr>
        <w:tblW w:w="0" w:type="auto"/>
        <w:tblInd w:w="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203"/>
        <w:gridCol w:w="1710"/>
        <w:gridCol w:w="1260"/>
        <w:gridCol w:w="990"/>
        <w:gridCol w:w="900"/>
        <w:gridCol w:w="990"/>
        <w:gridCol w:w="704"/>
      </w:tblGrid>
      <w:tr w:rsidR="009D4782" w:rsidRPr="00D954AC" w:rsidTr="009D4782">
        <w:trPr>
          <w:trHeight w:val="570"/>
        </w:trPr>
        <w:tc>
          <w:tcPr>
            <w:tcW w:w="9757" w:type="dxa"/>
            <w:gridSpan w:val="7"/>
          </w:tcPr>
          <w:p w:rsidR="009D4782" w:rsidRPr="00D954AC" w:rsidRDefault="009D4782" w:rsidP="009D4782">
            <w:pPr>
              <w:pStyle w:val="TableParagraph"/>
              <w:spacing w:before="145"/>
              <w:ind w:left="3350" w:right="3331"/>
              <w:jc w:val="center"/>
              <w:rPr>
                <w:sz w:val="21"/>
                <w:szCs w:val="21"/>
              </w:rPr>
            </w:pPr>
            <w:r w:rsidRPr="00D954AC">
              <w:rPr>
                <w:spacing w:val="-1"/>
                <w:w w:val="95"/>
                <w:sz w:val="21"/>
                <w:szCs w:val="21"/>
              </w:rPr>
              <w:t>პროგრამის</w:t>
            </w:r>
            <w:r w:rsidRPr="00D954AC">
              <w:rPr>
                <w:spacing w:val="-9"/>
                <w:w w:val="95"/>
                <w:sz w:val="21"/>
                <w:szCs w:val="21"/>
              </w:rPr>
              <w:t xml:space="preserve"> </w:t>
            </w:r>
            <w:r w:rsidRPr="00D954AC">
              <w:rPr>
                <w:spacing w:val="-1"/>
                <w:w w:val="95"/>
                <w:sz w:val="21"/>
                <w:szCs w:val="21"/>
              </w:rPr>
              <w:t>განაცხადის</w:t>
            </w:r>
            <w:r w:rsidRPr="00D954AC">
              <w:rPr>
                <w:spacing w:val="-7"/>
                <w:w w:val="95"/>
                <w:sz w:val="21"/>
                <w:szCs w:val="21"/>
              </w:rPr>
              <w:t xml:space="preserve"> </w:t>
            </w:r>
            <w:r w:rsidRPr="00D954AC">
              <w:rPr>
                <w:spacing w:val="-1"/>
                <w:w w:val="95"/>
                <w:sz w:val="21"/>
                <w:szCs w:val="21"/>
              </w:rPr>
              <w:t>ფორმა</w:t>
            </w:r>
            <w:r w:rsidRPr="00D954AC">
              <w:rPr>
                <w:spacing w:val="-9"/>
                <w:w w:val="95"/>
                <w:sz w:val="21"/>
                <w:szCs w:val="21"/>
              </w:rPr>
              <w:t xml:space="preserve"> </w:t>
            </w:r>
            <w:r w:rsidRPr="00D954AC">
              <w:rPr>
                <w:spacing w:val="-1"/>
                <w:w w:val="95"/>
                <w:sz w:val="21"/>
                <w:szCs w:val="21"/>
              </w:rPr>
              <w:t>N1</w:t>
            </w:r>
          </w:p>
        </w:tc>
      </w:tr>
      <w:tr w:rsidR="009D4782" w:rsidRPr="00D954AC" w:rsidTr="009D4782">
        <w:trPr>
          <w:trHeight w:val="793"/>
        </w:trPr>
        <w:tc>
          <w:tcPr>
            <w:tcW w:w="7163" w:type="dxa"/>
            <w:gridSpan w:val="4"/>
          </w:tcPr>
          <w:p w:rsidR="009D4782" w:rsidRPr="00D954AC" w:rsidRDefault="009D4782" w:rsidP="009D4782">
            <w:pPr>
              <w:pStyle w:val="TableParagraph"/>
              <w:spacing w:before="5"/>
              <w:rPr>
                <w:sz w:val="20"/>
              </w:rPr>
            </w:pPr>
          </w:p>
          <w:p w:rsidR="009D4782" w:rsidRPr="00D954AC" w:rsidRDefault="009D4782" w:rsidP="009D4782">
            <w:pPr>
              <w:pStyle w:val="TableParagraph"/>
              <w:ind w:left="105"/>
              <w:rPr>
                <w:sz w:val="20"/>
                <w:szCs w:val="20"/>
              </w:rPr>
            </w:pPr>
            <w:r w:rsidRPr="00D954AC">
              <w:rPr>
                <w:spacing w:val="-2"/>
                <w:sz w:val="20"/>
                <w:szCs w:val="20"/>
              </w:rPr>
              <w:t>პრიორიტეტის</w:t>
            </w:r>
            <w:r w:rsidRPr="00D954AC">
              <w:rPr>
                <w:spacing w:val="-8"/>
                <w:sz w:val="20"/>
                <w:szCs w:val="20"/>
              </w:rPr>
              <w:t xml:space="preserve"> </w:t>
            </w:r>
            <w:r w:rsidRPr="00D954AC">
              <w:rPr>
                <w:spacing w:val="-2"/>
                <w:sz w:val="20"/>
                <w:szCs w:val="20"/>
              </w:rPr>
              <w:t>დასახელება,</w:t>
            </w:r>
            <w:r w:rsidRPr="00D954AC">
              <w:rPr>
                <w:spacing w:val="-9"/>
                <w:sz w:val="20"/>
                <w:szCs w:val="20"/>
              </w:rPr>
              <w:t xml:space="preserve"> </w:t>
            </w:r>
            <w:r w:rsidRPr="00D954AC">
              <w:rPr>
                <w:spacing w:val="-2"/>
                <w:sz w:val="20"/>
                <w:szCs w:val="20"/>
              </w:rPr>
              <w:t>რომლის</w:t>
            </w:r>
            <w:r w:rsidRPr="00D954AC">
              <w:rPr>
                <w:spacing w:val="-9"/>
                <w:sz w:val="20"/>
                <w:szCs w:val="20"/>
              </w:rPr>
              <w:t xml:space="preserve"> </w:t>
            </w:r>
            <w:r w:rsidRPr="00D954AC">
              <w:rPr>
                <w:spacing w:val="-2"/>
                <w:sz w:val="20"/>
                <w:szCs w:val="20"/>
              </w:rPr>
              <w:t>ფარგლებშიც</w:t>
            </w:r>
            <w:r w:rsidRPr="00D954AC">
              <w:rPr>
                <w:spacing w:val="-10"/>
                <w:sz w:val="20"/>
                <w:szCs w:val="20"/>
              </w:rPr>
              <w:t xml:space="preserve"> </w:t>
            </w:r>
            <w:r w:rsidRPr="00D954AC">
              <w:rPr>
                <w:spacing w:val="-2"/>
                <w:sz w:val="20"/>
                <w:szCs w:val="20"/>
              </w:rPr>
              <w:t>ხორციელდება</w:t>
            </w:r>
            <w:r w:rsidRPr="00D954AC">
              <w:rPr>
                <w:spacing w:val="-10"/>
                <w:sz w:val="20"/>
                <w:szCs w:val="20"/>
              </w:rPr>
              <w:t xml:space="preserve"> </w:t>
            </w:r>
            <w:r w:rsidRPr="00D954AC">
              <w:rPr>
                <w:spacing w:val="-1"/>
                <w:sz w:val="20"/>
                <w:szCs w:val="20"/>
              </w:rPr>
              <w:t>პროგრამა:</w:t>
            </w:r>
          </w:p>
        </w:tc>
        <w:tc>
          <w:tcPr>
            <w:tcW w:w="2594" w:type="dxa"/>
            <w:gridSpan w:val="3"/>
          </w:tcPr>
          <w:p w:rsidR="009D4782" w:rsidRPr="00F5200F" w:rsidRDefault="009D4782" w:rsidP="009D4782">
            <w:pPr>
              <w:pStyle w:val="TableParagraph"/>
              <w:rPr>
                <w:sz w:val="18"/>
                <w:lang w:val="ka-GE"/>
              </w:rPr>
            </w:pPr>
            <w:r>
              <w:rPr>
                <w:bCs/>
                <w:sz w:val="20"/>
                <w:szCs w:val="20"/>
                <w:lang w:val="ka-GE"/>
              </w:rPr>
              <w:t>სოციალური უზრუნველყოფა</w:t>
            </w:r>
          </w:p>
        </w:tc>
      </w:tr>
      <w:tr w:rsidR="009D4782" w:rsidRPr="00D954AC" w:rsidTr="009D4782">
        <w:trPr>
          <w:trHeight w:val="570"/>
        </w:trPr>
        <w:tc>
          <w:tcPr>
            <w:tcW w:w="7163" w:type="dxa"/>
            <w:gridSpan w:val="4"/>
          </w:tcPr>
          <w:p w:rsidR="009D4782" w:rsidRPr="00D954AC" w:rsidRDefault="009D4782" w:rsidP="009D4782">
            <w:pPr>
              <w:pStyle w:val="TableParagraph"/>
              <w:spacing w:before="156"/>
              <w:ind w:left="105"/>
              <w:rPr>
                <w:sz w:val="20"/>
                <w:szCs w:val="20"/>
              </w:rPr>
            </w:pPr>
            <w:r w:rsidRPr="00D954AC">
              <w:rPr>
                <w:spacing w:val="-2"/>
                <w:sz w:val="20"/>
                <w:szCs w:val="20"/>
              </w:rPr>
              <w:t>პროგრამის</w:t>
            </w:r>
            <w:r w:rsidRPr="00D954AC">
              <w:rPr>
                <w:spacing w:val="-8"/>
                <w:sz w:val="20"/>
                <w:szCs w:val="20"/>
              </w:rPr>
              <w:t xml:space="preserve"> </w:t>
            </w:r>
            <w:r w:rsidRPr="00D954AC">
              <w:rPr>
                <w:spacing w:val="-2"/>
                <w:sz w:val="20"/>
                <w:szCs w:val="20"/>
              </w:rPr>
              <w:t>კლასიფიკაციის</w:t>
            </w:r>
            <w:r w:rsidRPr="00D954AC">
              <w:rPr>
                <w:spacing w:val="-5"/>
                <w:sz w:val="20"/>
                <w:szCs w:val="20"/>
              </w:rPr>
              <w:t xml:space="preserve"> </w:t>
            </w:r>
            <w:r w:rsidRPr="00D954AC">
              <w:rPr>
                <w:spacing w:val="-1"/>
                <w:sz w:val="20"/>
                <w:szCs w:val="20"/>
              </w:rPr>
              <w:t>კოდი:</w:t>
            </w:r>
          </w:p>
        </w:tc>
        <w:tc>
          <w:tcPr>
            <w:tcW w:w="2594" w:type="dxa"/>
            <w:gridSpan w:val="3"/>
          </w:tcPr>
          <w:p w:rsidR="009D4782" w:rsidRPr="00D954AC" w:rsidRDefault="009D4782" w:rsidP="009D4782">
            <w:pPr>
              <w:pStyle w:val="TableParagraph"/>
              <w:rPr>
                <w:sz w:val="18"/>
              </w:rPr>
            </w:pPr>
            <w:r>
              <w:rPr>
                <w:b/>
                <w:bCs/>
                <w:sz w:val="24"/>
                <w:szCs w:val="24"/>
                <w:lang w:val="ka-GE"/>
              </w:rPr>
              <w:t xml:space="preserve">06 02 05 </w:t>
            </w:r>
          </w:p>
        </w:tc>
      </w:tr>
      <w:tr w:rsidR="009D4782" w:rsidRPr="00D954AC" w:rsidTr="009D4782">
        <w:trPr>
          <w:trHeight w:val="825"/>
        </w:trPr>
        <w:tc>
          <w:tcPr>
            <w:tcW w:w="4913" w:type="dxa"/>
            <w:gridSpan w:val="2"/>
          </w:tcPr>
          <w:p w:rsidR="009D4782" w:rsidRPr="00D954AC" w:rsidRDefault="009D4782" w:rsidP="009D4782">
            <w:pPr>
              <w:pStyle w:val="TableParagraph"/>
              <w:spacing w:before="6"/>
              <w:rPr>
                <w:sz w:val="21"/>
              </w:rPr>
            </w:pPr>
          </w:p>
          <w:p w:rsidR="009D4782" w:rsidRPr="00D954AC" w:rsidRDefault="009D4782" w:rsidP="009D4782">
            <w:pPr>
              <w:pStyle w:val="TableParagraph"/>
              <w:ind w:left="105"/>
              <w:rPr>
                <w:sz w:val="20"/>
                <w:szCs w:val="20"/>
              </w:rPr>
            </w:pPr>
            <w:r w:rsidRPr="00D954AC">
              <w:rPr>
                <w:spacing w:val="-2"/>
                <w:sz w:val="20"/>
                <w:szCs w:val="20"/>
              </w:rPr>
              <w:t>პროგრამის</w:t>
            </w:r>
            <w:r w:rsidRPr="00D954AC">
              <w:rPr>
                <w:spacing w:val="-10"/>
                <w:sz w:val="20"/>
                <w:szCs w:val="20"/>
              </w:rPr>
              <w:t xml:space="preserve"> </w:t>
            </w:r>
            <w:r w:rsidRPr="00D954AC">
              <w:rPr>
                <w:spacing w:val="-1"/>
                <w:sz w:val="20"/>
                <w:szCs w:val="20"/>
              </w:rPr>
              <w:t>დასახელება:</w:t>
            </w:r>
          </w:p>
        </w:tc>
        <w:tc>
          <w:tcPr>
            <w:tcW w:w="4844" w:type="dxa"/>
            <w:gridSpan w:val="5"/>
          </w:tcPr>
          <w:p w:rsidR="009D4782" w:rsidRPr="00D954AC" w:rsidRDefault="009D4782" w:rsidP="009D4782">
            <w:pPr>
              <w:pStyle w:val="TableParagraph"/>
              <w:rPr>
                <w:sz w:val="18"/>
              </w:rPr>
            </w:pPr>
            <w:r w:rsidRPr="00DE32E5">
              <w:rPr>
                <w:bCs/>
                <w:sz w:val="20"/>
                <w:szCs w:val="20"/>
                <w:lang w:val="ka-GE"/>
              </w:rPr>
              <w:t>მზრუნველობა მოკლებულთა უფასო კვებით უზრუნველყოფა</w:t>
            </w:r>
          </w:p>
        </w:tc>
      </w:tr>
      <w:tr w:rsidR="009D4782" w:rsidRPr="00D954AC" w:rsidTr="009D4782">
        <w:trPr>
          <w:trHeight w:val="824"/>
        </w:trPr>
        <w:tc>
          <w:tcPr>
            <w:tcW w:w="4913" w:type="dxa"/>
            <w:gridSpan w:val="2"/>
          </w:tcPr>
          <w:p w:rsidR="009D4782" w:rsidRPr="00D954AC" w:rsidRDefault="009D4782" w:rsidP="009D4782">
            <w:pPr>
              <w:pStyle w:val="TableParagraph"/>
              <w:spacing w:before="159" w:line="256" w:lineRule="auto"/>
              <w:ind w:left="105"/>
              <w:rPr>
                <w:sz w:val="18"/>
                <w:szCs w:val="18"/>
              </w:rPr>
            </w:pPr>
            <w:r w:rsidRPr="00D954AC">
              <w:rPr>
                <w:color w:val="FF0000"/>
                <w:spacing w:val="-2"/>
                <w:sz w:val="18"/>
                <w:szCs w:val="18"/>
              </w:rPr>
              <w:t>გაეროს</w:t>
            </w:r>
            <w:r w:rsidRPr="00D954AC">
              <w:rPr>
                <w:color w:val="FF0000"/>
                <w:spacing w:val="-8"/>
                <w:sz w:val="18"/>
                <w:szCs w:val="18"/>
              </w:rPr>
              <w:t xml:space="preserve"> </w:t>
            </w:r>
            <w:r w:rsidRPr="00D954AC">
              <w:rPr>
                <w:color w:val="FF0000"/>
                <w:spacing w:val="-2"/>
                <w:sz w:val="18"/>
                <w:szCs w:val="18"/>
              </w:rPr>
              <w:t>მდგრადი</w:t>
            </w:r>
            <w:r w:rsidRPr="00D954AC">
              <w:rPr>
                <w:color w:val="FF0000"/>
                <w:spacing w:val="-8"/>
                <w:sz w:val="18"/>
                <w:szCs w:val="18"/>
              </w:rPr>
              <w:t xml:space="preserve"> </w:t>
            </w:r>
            <w:r w:rsidRPr="00D954AC">
              <w:rPr>
                <w:color w:val="FF0000"/>
                <w:spacing w:val="-2"/>
                <w:sz w:val="18"/>
                <w:szCs w:val="18"/>
              </w:rPr>
              <w:t>განვითარების</w:t>
            </w:r>
            <w:r w:rsidRPr="00D954AC">
              <w:rPr>
                <w:color w:val="FF0000"/>
                <w:spacing w:val="-5"/>
                <w:sz w:val="18"/>
                <w:szCs w:val="18"/>
              </w:rPr>
              <w:t xml:space="preserve"> </w:t>
            </w:r>
            <w:r w:rsidRPr="00D954AC">
              <w:rPr>
                <w:color w:val="FF0000"/>
                <w:spacing w:val="-1"/>
                <w:sz w:val="18"/>
                <w:szCs w:val="18"/>
              </w:rPr>
              <w:t>„SDG“</w:t>
            </w:r>
            <w:r w:rsidRPr="00D954AC">
              <w:rPr>
                <w:color w:val="FF0000"/>
                <w:spacing w:val="-9"/>
                <w:sz w:val="18"/>
                <w:szCs w:val="18"/>
              </w:rPr>
              <w:t xml:space="preserve"> </w:t>
            </w:r>
            <w:r w:rsidRPr="00D954AC">
              <w:rPr>
                <w:color w:val="FF0000"/>
                <w:spacing w:val="-1"/>
                <w:sz w:val="18"/>
                <w:szCs w:val="18"/>
              </w:rPr>
              <w:t>მიზანი,</w:t>
            </w:r>
            <w:r w:rsidRPr="00D954AC">
              <w:rPr>
                <w:color w:val="FF0000"/>
                <w:spacing w:val="-7"/>
                <w:sz w:val="18"/>
                <w:szCs w:val="18"/>
              </w:rPr>
              <w:t xml:space="preserve"> </w:t>
            </w:r>
            <w:r w:rsidRPr="00D954AC">
              <w:rPr>
                <w:color w:val="FF0000"/>
                <w:spacing w:val="-1"/>
                <w:sz w:val="18"/>
                <w:szCs w:val="18"/>
              </w:rPr>
              <w:t>რომლის</w:t>
            </w:r>
            <w:r w:rsidRPr="00D954AC">
              <w:rPr>
                <w:color w:val="FF0000"/>
                <w:spacing w:val="-7"/>
                <w:sz w:val="18"/>
                <w:szCs w:val="18"/>
              </w:rPr>
              <w:t xml:space="preserve"> </w:t>
            </w:r>
            <w:r w:rsidRPr="00D954AC">
              <w:rPr>
                <w:color w:val="FF0000"/>
                <w:spacing w:val="-1"/>
                <w:sz w:val="18"/>
                <w:szCs w:val="18"/>
              </w:rPr>
              <w:t>მიღწევასაც</w:t>
            </w:r>
            <w:r w:rsidRPr="00D954AC">
              <w:rPr>
                <w:color w:val="FF0000"/>
                <w:spacing w:val="-42"/>
                <w:sz w:val="18"/>
                <w:szCs w:val="18"/>
              </w:rPr>
              <w:t xml:space="preserve"> </w:t>
            </w:r>
            <w:r w:rsidRPr="00D954AC">
              <w:rPr>
                <w:color w:val="FF0000"/>
                <w:sz w:val="18"/>
                <w:szCs w:val="18"/>
              </w:rPr>
              <w:t>ემსახურება</w:t>
            </w:r>
            <w:r w:rsidRPr="00D954AC">
              <w:rPr>
                <w:color w:val="FF0000"/>
                <w:spacing w:val="-6"/>
                <w:sz w:val="18"/>
                <w:szCs w:val="18"/>
              </w:rPr>
              <w:t xml:space="preserve"> </w:t>
            </w:r>
            <w:r w:rsidRPr="00D954AC">
              <w:rPr>
                <w:color w:val="FF0000"/>
                <w:sz w:val="18"/>
                <w:szCs w:val="18"/>
              </w:rPr>
              <w:t>პროგრამა</w:t>
            </w:r>
          </w:p>
        </w:tc>
        <w:tc>
          <w:tcPr>
            <w:tcW w:w="4844" w:type="dxa"/>
            <w:gridSpan w:val="5"/>
          </w:tcPr>
          <w:p w:rsidR="009D4782" w:rsidRPr="00F5200F" w:rsidRDefault="009D4782" w:rsidP="009D4782">
            <w:pPr>
              <w:pStyle w:val="TableParagraph"/>
              <w:rPr>
                <w:sz w:val="18"/>
                <w:lang w:val="ka-GE"/>
              </w:rPr>
            </w:pPr>
            <w:r>
              <w:rPr>
                <w:sz w:val="18"/>
                <w:lang w:val="ka-GE"/>
              </w:rPr>
              <w:t xml:space="preserve"> მიზანი </w:t>
            </w:r>
            <w:r>
              <w:rPr>
                <w:sz w:val="18"/>
              </w:rPr>
              <w:t>N</w:t>
            </w:r>
            <w:r>
              <w:rPr>
                <w:sz w:val="18"/>
                <w:lang w:val="ka-GE"/>
              </w:rPr>
              <w:t xml:space="preserve"> 2 - ნულოვანი შიმშილი</w:t>
            </w:r>
          </w:p>
        </w:tc>
      </w:tr>
      <w:tr w:rsidR="009D4782" w:rsidRPr="00D954AC" w:rsidTr="009D4782">
        <w:trPr>
          <w:trHeight w:val="570"/>
        </w:trPr>
        <w:tc>
          <w:tcPr>
            <w:tcW w:w="4913" w:type="dxa"/>
            <w:gridSpan w:val="2"/>
          </w:tcPr>
          <w:p w:rsidR="009D4782" w:rsidRPr="00D954AC" w:rsidRDefault="009D4782" w:rsidP="009D4782">
            <w:pPr>
              <w:pStyle w:val="TableParagraph"/>
              <w:spacing w:before="156"/>
              <w:ind w:left="105"/>
              <w:rPr>
                <w:sz w:val="20"/>
                <w:szCs w:val="20"/>
              </w:rPr>
            </w:pPr>
            <w:r w:rsidRPr="00D954AC">
              <w:rPr>
                <w:spacing w:val="-2"/>
                <w:sz w:val="20"/>
                <w:szCs w:val="20"/>
              </w:rPr>
              <w:t>პროგრამის</w:t>
            </w:r>
            <w:r w:rsidRPr="00D954AC">
              <w:rPr>
                <w:spacing w:val="-8"/>
                <w:sz w:val="20"/>
                <w:szCs w:val="20"/>
              </w:rPr>
              <w:t xml:space="preserve"> </w:t>
            </w:r>
            <w:r w:rsidRPr="00D954AC">
              <w:rPr>
                <w:spacing w:val="-2"/>
                <w:sz w:val="20"/>
                <w:szCs w:val="20"/>
              </w:rPr>
              <w:t>განმახორციელებელი:</w:t>
            </w:r>
          </w:p>
        </w:tc>
        <w:tc>
          <w:tcPr>
            <w:tcW w:w="4844" w:type="dxa"/>
            <w:gridSpan w:val="5"/>
          </w:tcPr>
          <w:p w:rsidR="009D4782" w:rsidRPr="00F5200F" w:rsidRDefault="009D4782" w:rsidP="009D4782">
            <w:pPr>
              <w:pStyle w:val="TableParagraph"/>
              <w:rPr>
                <w:sz w:val="18"/>
                <w:lang w:val="ka-GE"/>
              </w:rPr>
            </w:pPr>
            <w:r>
              <w:rPr>
                <w:sz w:val="18"/>
                <w:lang w:val="ka-GE"/>
              </w:rPr>
              <w:t>ა(ა)იპ დმანისის სათნოების სახლი</w:t>
            </w:r>
          </w:p>
        </w:tc>
      </w:tr>
      <w:tr w:rsidR="009D4782" w:rsidRPr="00D954AC" w:rsidTr="009D4782">
        <w:trPr>
          <w:trHeight w:val="570"/>
        </w:trPr>
        <w:tc>
          <w:tcPr>
            <w:tcW w:w="4913" w:type="dxa"/>
            <w:gridSpan w:val="2"/>
            <w:tcBorders>
              <w:right w:val="single" w:sz="6" w:space="0" w:color="000000"/>
            </w:tcBorders>
          </w:tcPr>
          <w:p w:rsidR="009D4782" w:rsidRPr="00D954AC" w:rsidRDefault="009D4782" w:rsidP="009D4782">
            <w:pPr>
              <w:pStyle w:val="TableParagraph"/>
              <w:spacing w:before="156"/>
              <w:ind w:left="105"/>
              <w:rPr>
                <w:sz w:val="20"/>
                <w:szCs w:val="20"/>
              </w:rPr>
            </w:pPr>
            <w:r w:rsidRPr="00D954AC">
              <w:rPr>
                <w:spacing w:val="-2"/>
                <w:sz w:val="20"/>
                <w:szCs w:val="20"/>
              </w:rPr>
              <w:lastRenderedPageBreak/>
              <w:t>პროგრამის</w:t>
            </w:r>
            <w:r w:rsidRPr="00D954AC">
              <w:rPr>
                <w:spacing w:val="-10"/>
                <w:sz w:val="20"/>
                <w:szCs w:val="20"/>
              </w:rPr>
              <w:t xml:space="preserve"> </w:t>
            </w:r>
            <w:r w:rsidRPr="00D954AC">
              <w:rPr>
                <w:spacing w:val="-2"/>
                <w:sz w:val="20"/>
                <w:szCs w:val="20"/>
              </w:rPr>
              <w:t>განხორციელების</w:t>
            </w:r>
            <w:r w:rsidRPr="00D954AC">
              <w:rPr>
                <w:spacing w:val="-10"/>
                <w:sz w:val="20"/>
                <w:szCs w:val="20"/>
              </w:rPr>
              <w:t xml:space="preserve"> </w:t>
            </w:r>
            <w:r w:rsidRPr="00D954AC">
              <w:rPr>
                <w:spacing w:val="-1"/>
                <w:sz w:val="20"/>
                <w:szCs w:val="20"/>
              </w:rPr>
              <w:t>პერიოდი:</w:t>
            </w:r>
          </w:p>
        </w:tc>
        <w:tc>
          <w:tcPr>
            <w:tcW w:w="4844" w:type="dxa"/>
            <w:gridSpan w:val="5"/>
            <w:tcBorders>
              <w:left w:val="single" w:sz="6" w:space="0" w:color="000000"/>
            </w:tcBorders>
          </w:tcPr>
          <w:p w:rsidR="009D4782" w:rsidRPr="00F5200F" w:rsidRDefault="009D4782" w:rsidP="009D4782">
            <w:pPr>
              <w:pStyle w:val="TableParagraph"/>
              <w:rPr>
                <w:sz w:val="18"/>
                <w:lang w:val="ka-GE"/>
              </w:rPr>
            </w:pPr>
            <w:r>
              <w:rPr>
                <w:sz w:val="18"/>
                <w:lang w:val="ka-GE"/>
              </w:rPr>
              <w:t xml:space="preserve"> მუდმივი</w:t>
            </w:r>
          </w:p>
        </w:tc>
      </w:tr>
      <w:tr w:rsidR="009D4782" w:rsidRPr="00D954AC" w:rsidTr="009D4782">
        <w:trPr>
          <w:trHeight w:val="2145"/>
        </w:trPr>
        <w:tc>
          <w:tcPr>
            <w:tcW w:w="3203" w:type="dxa"/>
          </w:tcPr>
          <w:p w:rsidR="009D4782" w:rsidRPr="00D954AC" w:rsidRDefault="009D4782" w:rsidP="009D4782">
            <w:pPr>
              <w:pStyle w:val="TableParagraph"/>
              <w:rPr>
                <w:sz w:val="20"/>
              </w:rPr>
            </w:pPr>
          </w:p>
          <w:p w:rsidR="009D4782" w:rsidRPr="00D954AC" w:rsidRDefault="009D4782" w:rsidP="009D4782">
            <w:pPr>
              <w:pStyle w:val="TableParagraph"/>
              <w:rPr>
                <w:sz w:val="20"/>
              </w:rPr>
            </w:pPr>
          </w:p>
          <w:p w:rsidR="009D4782" w:rsidRPr="00D954AC" w:rsidRDefault="009D4782" w:rsidP="009D4782">
            <w:pPr>
              <w:pStyle w:val="TableParagraph"/>
              <w:rPr>
                <w:sz w:val="20"/>
              </w:rPr>
            </w:pPr>
          </w:p>
          <w:p w:rsidR="009D4782" w:rsidRPr="00D954AC" w:rsidRDefault="009D4782" w:rsidP="009D4782">
            <w:pPr>
              <w:pStyle w:val="TableParagraph"/>
              <w:spacing w:before="153"/>
              <w:ind w:left="105"/>
              <w:rPr>
                <w:sz w:val="20"/>
                <w:szCs w:val="20"/>
              </w:rPr>
            </w:pPr>
            <w:r w:rsidRPr="00D954AC">
              <w:rPr>
                <w:spacing w:val="-1"/>
                <w:sz w:val="20"/>
                <w:szCs w:val="20"/>
              </w:rPr>
              <w:t>პროგრამის</w:t>
            </w:r>
            <w:r w:rsidRPr="00D954AC">
              <w:rPr>
                <w:spacing w:val="-12"/>
                <w:sz w:val="20"/>
                <w:szCs w:val="20"/>
              </w:rPr>
              <w:t xml:space="preserve"> </w:t>
            </w:r>
            <w:r w:rsidRPr="00D954AC">
              <w:rPr>
                <w:spacing w:val="-1"/>
                <w:sz w:val="20"/>
                <w:szCs w:val="20"/>
              </w:rPr>
              <w:t>მიზანი</w:t>
            </w:r>
            <w:r w:rsidRPr="00D954AC">
              <w:rPr>
                <w:spacing w:val="-9"/>
                <w:sz w:val="20"/>
                <w:szCs w:val="20"/>
              </w:rPr>
              <w:t xml:space="preserve"> </w:t>
            </w:r>
            <w:r w:rsidRPr="00D954AC">
              <w:rPr>
                <w:sz w:val="20"/>
                <w:szCs w:val="20"/>
              </w:rPr>
              <w:t>და</w:t>
            </w:r>
            <w:r w:rsidRPr="00D954AC">
              <w:rPr>
                <w:spacing w:val="-11"/>
                <w:sz w:val="20"/>
                <w:szCs w:val="20"/>
              </w:rPr>
              <w:t xml:space="preserve"> </w:t>
            </w:r>
            <w:r w:rsidRPr="00D954AC">
              <w:rPr>
                <w:sz w:val="20"/>
                <w:szCs w:val="20"/>
              </w:rPr>
              <w:t>აღწერა</w:t>
            </w:r>
          </w:p>
        </w:tc>
        <w:tc>
          <w:tcPr>
            <w:tcW w:w="6554" w:type="dxa"/>
            <w:gridSpan w:val="6"/>
          </w:tcPr>
          <w:p w:rsidR="009D4782" w:rsidRPr="00D954AC" w:rsidRDefault="009D4782" w:rsidP="009D4782">
            <w:pPr>
              <w:pStyle w:val="TableParagraph"/>
              <w:rPr>
                <w:sz w:val="18"/>
              </w:rPr>
            </w:pPr>
            <w:r w:rsidRPr="008D71D3">
              <w:rPr>
                <w:bCs/>
                <w:sz w:val="24"/>
                <w:szCs w:val="24"/>
                <w:lang w:val="ka-GE"/>
              </w:rPr>
              <w:t>ა(ა)იპ დმანისის სათნოების სახლი</w:t>
            </w:r>
            <w:r>
              <w:rPr>
                <w:bCs/>
                <w:sz w:val="24"/>
                <w:szCs w:val="24"/>
                <w:lang w:val="ka-GE"/>
              </w:rPr>
              <w:t>ს</w:t>
            </w:r>
            <w:r w:rsidRPr="008D71D3">
              <w:rPr>
                <w:bCs/>
                <w:sz w:val="24"/>
                <w:szCs w:val="24"/>
                <w:lang w:val="ka-GE"/>
              </w:rPr>
              <w:t xml:space="preserve"> მოსარგებლე ბენეფიციარებს ყოველდღიურ რეჟიმში ერთჯერადად გადაეცემათ</w:t>
            </w:r>
            <w:r>
              <w:rPr>
                <w:bCs/>
                <w:sz w:val="24"/>
                <w:szCs w:val="24"/>
                <w:lang w:val="ka-GE"/>
              </w:rPr>
              <w:t xml:space="preserve"> </w:t>
            </w:r>
            <w:r w:rsidRPr="008D71D3">
              <w:rPr>
                <w:bCs/>
                <w:sz w:val="24"/>
                <w:szCs w:val="24"/>
                <w:lang w:val="ka-GE"/>
              </w:rPr>
              <w:t>მზა საკვები, სურვილისამებ</w:t>
            </w:r>
            <w:r>
              <w:rPr>
                <w:bCs/>
                <w:sz w:val="24"/>
                <w:szCs w:val="24"/>
                <w:lang w:val="ka-GE"/>
              </w:rPr>
              <w:t xml:space="preserve">რ </w:t>
            </w:r>
            <w:r w:rsidRPr="008D71D3">
              <w:rPr>
                <w:bCs/>
                <w:sz w:val="24"/>
                <w:szCs w:val="24"/>
                <w:lang w:val="ka-GE"/>
              </w:rPr>
              <w:t>ბინაზე გატანით</w:t>
            </w:r>
            <w:r>
              <w:rPr>
                <w:bCs/>
                <w:sz w:val="24"/>
                <w:szCs w:val="24"/>
                <w:lang w:val="ka-GE"/>
              </w:rPr>
              <w:t>, აგრეთვე შშმპ ბინაზე მიტანის სერვისით.</w:t>
            </w:r>
            <w:r w:rsidRPr="008D71D3">
              <w:rPr>
                <w:bCs/>
                <w:sz w:val="24"/>
                <w:szCs w:val="24"/>
                <w:lang w:val="ka-GE"/>
              </w:rPr>
              <w:t xml:space="preserve"> ყოველდღიური რაციონი მოიცავს:</w:t>
            </w:r>
            <w:r>
              <w:rPr>
                <w:bCs/>
                <w:sz w:val="24"/>
                <w:szCs w:val="24"/>
                <w:lang w:val="ka-GE"/>
              </w:rPr>
              <w:t xml:space="preserve"> </w:t>
            </w:r>
            <w:r w:rsidRPr="008D71D3">
              <w:rPr>
                <w:bCs/>
                <w:sz w:val="24"/>
                <w:szCs w:val="24"/>
                <w:lang w:val="ka-GE"/>
              </w:rPr>
              <w:t>წვნიანს, მშრალ საკვებს, დესერტს და პურს. მენიუს შედგენისას</w:t>
            </w:r>
            <w:r>
              <w:rPr>
                <w:bCs/>
                <w:sz w:val="24"/>
                <w:szCs w:val="24"/>
                <w:lang w:val="ka-GE"/>
              </w:rPr>
              <w:t xml:space="preserve"> </w:t>
            </w:r>
            <w:r w:rsidRPr="008D71D3">
              <w:rPr>
                <w:bCs/>
                <w:sz w:val="24"/>
                <w:szCs w:val="24"/>
                <w:lang w:val="ka-GE"/>
              </w:rPr>
              <w:t>გათვალისწინებულია კალორაჟი, რაც მორგებულია დღიურ ნორმაზე.</w:t>
            </w:r>
            <w:r>
              <w:rPr>
                <w:bCs/>
                <w:sz w:val="24"/>
                <w:szCs w:val="24"/>
                <w:lang w:val="ka-GE"/>
              </w:rPr>
              <w:t xml:space="preserve"> </w:t>
            </w:r>
            <w:r w:rsidRPr="008D71D3">
              <w:rPr>
                <w:bCs/>
                <w:sz w:val="24"/>
                <w:szCs w:val="24"/>
                <w:lang w:val="ka-GE"/>
              </w:rPr>
              <w:t>წელიწადში</w:t>
            </w:r>
            <w:r>
              <w:rPr>
                <w:bCs/>
                <w:sz w:val="24"/>
                <w:szCs w:val="24"/>
                <w:lang w:val="ka-GE"/>
              </w:rPr>
              <w:t xml:space="preserve"> ოთხ</w:t>
            </w:r>
            <w:r w:rsidRPr="008D71D3">
              <w:rPr>
                <w:bCs/>
                <w:sz w:val="24"/>
                <w:szCs w:val="24"/>
                <w:lang w:val="ka-GE"/>
              </w:rPr>
              <w:t xml:space="preserve">ჯერ, მოსარგებლე </w:t>
            </w:r>
            <w:r>
              <w:rPr>
                <w:bCs/>
                <w:sz w:val="24"/>
                <w:szCs w:val="24"/>
                <w:lang w:val="ka-GE"/>
              </w:rPr>
              <w:t>ბ</w:t>
            </w:r>
            <w:r w:rsidRPr="008D71D3">
              <w:rPr>
                <w:bCs/>
                <w:sz w:val="24"/>
                <w:szCs w:val="24"/>
                <w:lang w:val="ka-GE"/>
              </w:rPr>
              <w:t>ენეფიციარებს გადაეცემათ სასაჩუქრე</w:t>
            </w:r>
            <w:r>
              <w:rPr>
                <w:bCs/>
                <w:sz w:val="24"/>
                <w:szCs w:val="24"/>
                <w:lang w:val="ka-GE"/>
              </w:rPr>
              <w:t xml:space="preserve"> კ</w:t>
            </w:r>
            <w:r w:rsidRPr="008D71D3">
              <w:rPr>
                <w:bCs/>
                <w:sz w:val="24"/>
                <w:szCs w:val="24"/>
                <w:lang w:val="ka-GE"/>
              </w:rPr>
              <w:t>ალათები. აღნიშნული დღეებია: ქალთა საერთაშორისო დღე, აღდგომის</w:t>
            </w:r>
            <w:r>
              <w:rPr>
                <w:bCs/>
                <w:sz w:val="24"/>
                <w:szCs w:val="24"/>
                <w:lang w:val="ka-GE"/>
              </w:rPr>
              <w:t xml:space="preserve"> </w:t>
            </w:r>
            <w:r w:rsidRPr="008D71D3">
              <w:rPr>
                <w:bCs/>
                <w:sz w:val="24"/>
                <w:szCs w:val="24"/>
                <w:lang w:val="ka-GE"/>
              </w:rPr>
              <w:t>დღესასწაული, ბავშვთა დაცვის დღე და ხანდაზმულთა დღე.</w:t>
            </w:r>
            <w:r>
              <w:rPr>
                <w:bCs/>
                <w:sz w:val="24"/>
                <w:szCs w:val="24"/>
                <w:lang w:val="ka-GE"/>
              </w:rPr>
              <w:t xml:space="preserve"> აგრეთვე სკოლის მოსწავლე ბენეფიციარებისათვის სასწავლო წლის დაწყებისათვის გადაეცემათ სასკოლო ნივთები.</w:t>
            </w:r>
          </w:p>
        </w:tc>
      </w:tr>
      <w:tr w:rsidR="009D4782" w:rsidRPr="00D954AC" w:rsidTr="009D4782">
        <w:trPr>
          <w:trHeight w:val="1052"/>
        </w:trPr>
        <w:tc>
          <w:tcPr>
            <w:tcW w:w="4913" w:type="dxa"/>
            <w:gridSpan w:val="2"/>
            <w:tcBorders>
              <w:bottom w:val="single" w:sz="4" w:space="0" w:color="000000"/>
              <w:right w:val="single" w:sz="4" w:space="0" w:color="000000"/>
            </w:tcBorders>
          </w:tcPr>
          <w:p w:rsidR="009D4782" w:rsidRPr="00D954AC" w:rsidRDefault="009D4782" w:rsidP="009D4782">
            <w:pPr>
              <w:pStyle w:val="TableParagraph"/>
              <w:rPr>
                <w:sz w:val="20"/>
              </w:rPr>
            </w:pPr>
          </w:p>
          <w:p w:rsidR="009D4782" w:rsidRPr="00D954AC" w:rsidRDefault="009D4782" w:rsidP="009D4782">
            <w:pPr>
              <w:pStyle w:val="TableParagraph"/>
              <w:spacing w:before="135"/>
              <w:ind w:left="1898"/>
              <w:rPr>
                <w:sz w:val="20"/>
                <w:szCs w:val="20"/>
              </w:rPr>
            </w:pPr>
            <w:r w:rsidRPr="00D954AC">
              <w:rPr>
                <w:sz w:val="20"/>
                <w:szCs w:val="20"/>
              </w:rPr>
              <w:t>პროგრამის</w:t>
            </w:r>
            <w:r w:rsidRPr="00D954AC">
              <w:rPr>
                <w:spacing w:val="-6"/>
                <w:sz w:val="20"/>
                <w:szCs w:val="20"/>
              </w:rPr>
              <w:t xml:space="preserve"> </w:t>
            </w:r>
            <w:r w:rsidRPr="00D954AC">
              <w:rPr>
                <w:sz w:val="20"/>
                <w:szCs w:val="20"/>
              </w:rPr>
              <w:t>დასახელება</w:t>
            </w:r>
          </w:p>
        </w:tc>
        <w:tc>
          <w:tcPr>
            <w:tcW w:w="1260" w:type="dxa"/>
            <w:tcBorders>
              <w:left w:val="single" w:sz="4" w:space="0" w:color="000000"/>
              <w:bottom w:val="single" w:sz="4" w:space="0" w:color="000000"/>
              <w:right w:val="single" w:sz="4" w:space="0" w:color="000000"/>
            </w:tcBorders>
          </w:tcPr>
          <w:p w:rsidR="009D4782" w:rsidRPr="00D954AC" w:rsidRDefault="009D4782" w:rsidP="009D4782">
            <w:pPr>
              <w:pStyle w:val="TableParagraph"/>
              <w:rPr>
                <w:sz w:val="20"/>
              </w:rPr>
            </w:pPr>
          </w:p>
          <w:p w:rsidR="009D4782" w:rsidRPr="00D954AC" w:rsidRDefault="009D4782" w:rsidP="009D4782">
            <w:pPr>
              <w:pStyle w:val="TableParagraph"/>
              <w:spacing w:before="135"/>
              <w:ind w:left="431"/>
              <w:rPr>
                <w:sz w:val="20"/>
                <w:szCs w:val="20"/>
              </w:rPr>
            </w:pPr>
            <w:r w:rsidRPr="00D954AC">
              <w:rPr>
                <w:sz w:val="20"/>
                <w:szCs w:val="20"/>
              </w:rPr>
              <w:t>სულ</w:t>
            </w:r>
          </w:p>
        </w:tc>
        <w:tc>
          <w:tcPr>
            <w:tcW w:w="990"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134"/>
              <w:rPr>
                <w:sz w:val="20"/>
              </w:rPr>
            </w:pPr>
            <w:r w:rsidRPr="00D954AC">
              <w:rPr>
                <w:sz w:val="20"/>
                <w:lang w:val="ka-GE"/>
              </w:rPr>
              <w:t xml:space="preserve">   </w:t>
            </w:r>
            <w:r w:rsidRPr="00D954AC">
              <w:rPr>
                <w:sz w:val="20"/>
              </w:rPr>
              <w:t>2024</w:t>
            </w:r>
          </w:p>
          <w:p w:rsidR="009D4782" w:rsidRPr="00D954AC" w:rsidRDefault="009D4782" w:rsidP="009D4782">
            <w:pPr>
              <w:pStyle w:val="TableParagraph"/>
              <w:spacing w:before="1"/>
              <w:ind w:left="275" w:right="103" w:hanging="137"/>
              <w:rPr>
                <w:sz w:val="20"/>
                <w:szCs w:val="20"/>
              </w:rPr>
            </w:pPr>
            <w:r w:rsidRPr="00D954AC">
              <w:rPr>
                <w:sz w:val="20"/>
                <w:szCs w:val="20"/>
              </w:rPr>
              <w:t>წელი</w:t>
            </w:r>
          </w:p>
        </w:tc>
        <w:tc>
          <w:tcPr>
            <w:tcW w:w="900"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2"/>
              <w:ind w:left="91" w:right="75"/>
              <w:rPr>
                <w:sz w:val="20"/>
              </w:rPr>
            </w:pPr>
            <w:r w:rsidRPr="00D954AC">
              <w:rPr>
                <w:sz w:val="20"/>
              </w:rPr>
              <w:t>202</w:t>
            </w:r>
            <w:r w:rsidRPr="00D954AC">
              <w:rPr>
                <w:w w:val="99"/>
                <w:sz w:val="20"/>
              </w:rPr>
              <w:t>5</w:t>
            </w:r>
          </w:p>
          <w:p w:rsidR="009D4782" w:rsidRPr="00D954AC" w:rsidRDefault="009D4782" w:rsidP="009D4782">
            <w:pPr>
              <w:pStyle w:val="TableParagraph"/>
              <w:spacing w:before="2"/>
              <w:ind w:left="91" w:right="75"/>
              <w:rPr>
                <w:sz w:val="20"/>
              </w:rPr>
            </w:pPr>
            <w:r w:rsidRPr="00D954AC">
              <w:rPr>
                <w:sz w:val="20"/>
                <w:szCs w:val="20"/>
              </w:rPr>
              <w:t>წელ</w:t>
            </w:r>
            <w:r w:rsidRPr="00D954AC">
              <w:rPr>
                <w:w w:val="99"/>
                <w:sz w:val="20"/>
                <w:szCs w:val="20"/>
              </w:rPr>
              <w:t>ი</w:t>
            </w:r>
          </w:p>
        </w:tc>
        <w:tc>
          <w:tcPr>
            <w:tcW w:w="990"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2"/>
              <w:ind w:left="93" w:right="74"/>
              <w:rPr>
                <w:sz w:val="20"/>
              </w:rPr>
            </w:pPr>
            <w:r w:rsidRPr="00D954AC">
              <w:rPr>
                <w:sz w:val="20"/>
              </w:rPr>
              <w:t>202</w:t>
            </w:r>
            <w:r w:rsidRPr="00D954AC">
              <w:rPr>
                <w:w w:val="99"/>
                <w:sz w:val="20"/>
              </w:rPr>
              <w:t>6</w:t>
            </w:r>
          </w:p>
          <w:p w:rsidR="009D4782" w:rsidRPr="00D954AC" w:rsidRDefault="009D4782" w:rsidP="009D4782">
            <w:pPr>
              <w:pStyle w:val="TableParagraph"/>
              <w:spacing w:line="262" w:lineRule="exact"/>
              <w:ind w:right="78"/>
              <w:rPr>
                <w:sz w:val="20"/>
                <w:szCs w:val="20"/>
              </w:rPr>
            </w:pPr>
            <w:r w:rsidRPr="00D954AC">
              <w:rPr>
                <w:sz w:val="20"/>
                <w:szCs w:val="20"/>
                <w:lang w:val="ka-GE"/>
              </w:rPr>
              <w:t xml:space="preserve"> </w:t>
            </w:r>
            <w:r w:rsidRPr="00D954AC">
              <w:rPr>
                <w:sz w:val="20"/>
                <w:szCs w:val="20"/>
              </w:rPr>
              <w:t>წელ</w:t>
            </w:r>
            <w:r w:rsidRPr="00D954AC">
              <w:rPr>
                <w:w w:val="99"/>
                <w:sz w:val="20"/>
                <w:szCs w:val="20"/>
              </w:rPr>
              <w:t>ი</w:t>
            </w:r>
          </w:p>
        </w:tc>
        <w:tc>
          <w:tcPr>
            <w:tcW w:w="704" w:type="dxa"/>
            <w:tcBorders>
              <w:left w:val="single" w:sz="4" w:space="0" w:color="000000"/>
              <w:bottom w:val="single" w:sz="4" w:space="0" w:color="000000"/>
            </w:tcBorders>
          </w:tcPr>
          <w:p w:rsidR="009D4782" w:rsidRPr="00D954AC" w:rsidRDefault="009D4782" w:rsidP="009D4782">
            <w:pPr>
              <w:pStyle w:val="TableParagraph"/>
              <w:spacing w:before="2"/>
              <w:ind w:left="94" w:right="69"/>
              <w:rPr>
                <w:sz w:val="20"/>
              </w:rPr>
            </w:pPr>
            <w:r w:rsidRPr="00D954AC">
              <w:rPr>
                <w:sz w:val="20"/>
              </w:rPr>
              <w:t>202</w:t>
            </w:r>
            <w:r w:rsidRPr="00D954AC">
              <w:rPr>
                <w:w w:val="99"/>
                <w:sz w:val="20"/>
              </w:rPr>
              <w:t>7</w:t>
            </w:r>
          </w:p>
          <w:p w:rsidR="009D4782" w:rsidRPr="00D954AC" w:rsidRDefault="009D4782" w:rsidP="009D4782">
            <w:pPr>
              <w:pStyle w:val="TableParagraph"/>
              <w:spacing w:before="2"/>
              <w:ind w:left="94" w:right="69"/>
              <w:rPr>
                <w:sz w:val="20"/>
              </w:rPr>
            </w:pPr>
            <w:r w:rsidRPr="00D954AC">
              <w:rPr>
                <w:sz w:val="20"/>
                <w:szCs w:val="20"/>
              </w:rPr>
              <w:t>წელ</w:t>
            </w:r>
            <w:r w:rsidRPr="00D954AC">
              <w:rPr>
                <w:w w:val="99"/>
                <w:sz w:val="20"/>
                <w:szCs w:val="20"/>
              </w:rPr>
              <w:t>ი</w:t>
            </w:r>
          </w:p>
        </w:tc>
      </w:tr>
      <w:tr w:rsidR="009D4782" w:rsidRPr="00D954AC" w:rsidTr="009D4782">
        <w:trPr>
          <w:trHeight w:val="570"/>
        </w:trPr>
        <w:tc>
          <w:tcPr>
            <w:tcW w:w="4913" w:type="dxa"/>
            <w:gridSpan w:val="2"/>
            <w:tcBorders>
              <w:top w:val="single" w:sz="4" w:space="0" w:color="000000"/>
              <w:bottom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 xml:space="preserve"> </w:t>
            </w:r>
            <w:r w:rsidRPr="00DE32E5">
              <w:rPr>
                <w:bCs/>
                <w:sz w:val="20"/>
                <w:szCs w:val="20"/>
                <w:lang w:val="ka-GE"/>
              </w:rPr>
              <w:t>მზრუნველობა მოკლებულთა უფასო კვებით უზრუნველყოფა</w:t>
            </w:r>
            <w:r>
              <w:rPr>
                <w:sz w:val="18"/>
                <w:szCs w:val="20"/>
              </w:rPr>
              <w:t>.</w:t>
            </w:r>
          </w:p>
        </w:tc>
        <w:tc>
          <w:tcPr>
            <w:tcW w:w="1260" w:type="dxa"/>
            <w:tcBorders>
              <w:top w:val="single" w:sz="4" w:space="0" w:color="000000"/>
              <w:left w:val="single" w:sz="4" w:space="0" w:color="000000"/>
              <w:bottom w:val="single" w:sz="4" w:space="0" w:color="000000"/>
              <w:right w:val="single" w:sz="4" w:space="0" w:color="000000"/>
            </w:tcBorders>
          </w:tcPr>
          <w:p w:rsidR="009D4782" w:rsidRPr="00844B70" w:rsidRDefault="009D4782" w:rsidP="009D4782">
            <w:pPr>
              <w:pStyle w:val="TableParagraph"/>
              <w:rPr>
                <w:sz w:val="18"/>
                <w:lang w:val="ka-GE"/>
              </w:rPr>
            </w:pPr>
            <w:r>
              <w:rPr>
                <w:sz w:val="18"/>
                <w:lang w:val="ka-GE"/>
              </w:rPr>
              <w:t>860000</w:t>
            </w:r>
          </w:p>
        </w:tc>
        <w:tc>
          <w:tcPr>
            <w:tcW w:w="990" w:type="dxa"/>
            <w:tcBorders>
              <w:top w:val="single" w:sz="4" w:space="0" w:color="000000"/>
              <w:left w:val="single" w:sz="4" w:space="0" w:color="000000"/>
              <w:bottom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227000</w:t>
            </w:r>
          </w:p>
        </w:tc>
        <w:tc>
          <w:tcPr>
            <w:tcW w:w="900" w:type="dxa"/>
            <w:tcBorders>
              <w:top w:val="single" w:sz="4" w:space="0" w:color="000000"/>
              <w:left w:val="single" w:sz="4" w:space="0" w:color="000000"/>
              <w:bottom w:val="single" w:sz="4" w:space="0" w:color="000000"/>
              <w:right w:val="single" w:sz="4" w:space="0" w:color="000000"/>
            </w:tcBorders>
          </w:tcPr>
          <w:p w:rsidR="009D4782" w:rsidRPr="00163E0A" w:rsidRDefault="009D4782" w:rsidP="009D4782">
            <w:pPr>
              <w:pStyle w:val="TableParagraph"/>
              <w:rPr>
                <w:sz w:val="18"/>
                <w:lang w:val="ka-GE"/>
              </w:rPr>
            </w:pPr>
            <w:r>
              <w:rPr>
                <w:sz w:val="18"/>
                <w:lang w:val="ka-GE"/>
              </w:rPr>
              <w:t>227000</w:t>
            </w:r>
          </w:p>
        </w:tc>
        <w:tc>
          <w:tcPr>
            <w:tcW w:w="990" w:type="dxa"/>
            <w:tcBorders>
              <w:top w:val="single" w:sz="4" w:space="0" w:color="000000"/>
              <w:left w:val="single" w:sz="4" w:space="0" w:color="000000"/>
              <w:bottom w:val="single" w:sz="4" w:space="0" w:color="000000"/>
              <w:right w:val="single" w:sz="4" w:space="0" w:color="000000"/>
            </w:tcBorders>
          </w:tcPr>
          <w:p w:rsidR="009D4782" w:rsidRPr="00163E0A" w:rsidRDefault="009D4782" w:rsidP="009D4782">
            <w:pPr>
              <w:pStyle w:val="TableParagraph"/>
              <w:rPr>
                <w:sz w:val="18"/>
                <w:lang w:val="ka-GE"/>
              </w:rPr>
            </w:pPr>
            <w:r>
              <w:rPr>
                <w:sz w:val="18"/>
                <w:lang w:val="ka-GE"/>
              </w:rPr>
              <w:t>227000</w:t>
            </w:r>
          </w:p>
        </w:tc>
        <w:tc>
          <w:tcPr>
            <w:tcW w:w="704" w:type="dxa"/>
            <w:tcBorders>
              <w:top w:val="single" w:sz="4" w:space="0" w:color="000000"/>
              <w:left w:val="single" w:sz="4" w:space="0" w:color="000000"/>
              <w:bottom w:val="single" w:sz="4" w:space="0" w:color="000000"/>
            </w:tcBorders>
          </w:tcPr>
          <w:p w:rsidR="009D4782" w:rsidRPr="00163E0A" w:rsidRDefault="009D4782" w:rsidP="009D4782">
            <w:pPr>
              <w:pStyle w:val="TableParagraph"/>
              <w:rPr>
                <w:sz w:val="18"/>
                <w:lang w:val="ka-GE"/>
              </w:rPr>
            </w:pPr>
            <w:r>
              <w:rPr>
                <w:sz w:val="18"/>
                <w:lang w:val="ka-GE"/>
              </w:rPr>
              <w:t>227000</w:t>
            </w:r>
          </w:p>
        </w:tc>
      </w:tr>
      <w:tr w:rsidR="009D4782" w:rsidRPr="00D954AC" w:rsidTr="009D4782">
        <w:trPr>
          <w:trHeight w:val="568"/>
        </w:trPr>
        <w:tc>
          <w:tcPr>
            <w:tcW w:w="4913" w:type="dxa"/>
            <w:gridSpan w:val="2"/>
            <w:tcBorders>
              <w:right w:val="single" w:sz="4" w:space="0" w:color="000000"/>
            </w:tcBorders>
          </w:tcPr>
          <w:p w:rsidR="009D4782" w:rsidRPr="001240F6" w:rsidRDefault="009D4782" w:rsidP="009D4782">
            <w:pPr>
              <w:pStyle w:val="TableParagraph"/>
              <w:spacing w:before="156"/>
              <w:ind w:left="1500" w:right="990"/>
              <w:rPr>
                <w:sz w:val="20"/>
                <w:szCs w:val="20"/>
                <w:lang w:val="ka-GE"/>
              </w:rPr>
            </w:pPr>
            <w:r>
              <w:rPr>
                <w:spacing w:val="-1"/>
                <w:sz w:val="20"/>
                <w:szCs w:val="20"/>
                <w:lang w:val="ka-GE"/>
              </w:rPr>
              <w:t>სულ პროგრამა</w:t>
            </w:r>
          </w:p>
        </w:tc>
        <w:tc>
          <w:tcPr>
            <w:tcW w:w="126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9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0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9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704" w:type="dxa"/>
            <w:tcBorders>
              <w:left w:val="single" w:sz="4" w:space="0" w:color="000000"/>
            </w:tcBorders>
          </w:tcPr>
          <w:p w:rsidR="009D4782" w:rsidRPr="00D954AC" w:rsidRDefault="009D4782" w:rsidP="009D4782">
            <w:pPr>
              <w:pStyle w:val="TableParagraph"/>
              <w:rPr>
                <w:sz w:val="18"/>
              </w:rPr>
            </w:pPr>
          </w:p>
        </w:tc>
      </w:tr>
      <w:tr w:rsidR="009D4782" w:rsidRPr="00D954AC" w:rsidTr="009D4782">
        <w:trPr>
          <w:trHeight w:val="404"/>
        </w:trPr>
        <w:tc>
          <w:tcPr>
            <w:tcW w:w="4913" w:type="dxa"/>
            <w:gridSpan w:val="2"/>
            <w:tcBorders>
              <w:right w:val="single" w:sz="4" w:space="0" w:color="000000"/>
            </w:tcBorders>
          </w:tcPr>
          <w:p w:rsidR="009D4782" w:rsidRPr="00D954AC" w:rsidRDefault="009D4782" w:rsidP="009D4782">
            <w:pPr>
              <w:pStyle w:val="TableParagraph"/>
              <w:spacing w:before="64"/>
              <w:ind w:left="105"/>
              <w:rPr>
                <w:sz w:val="21"/>
                <w:szCs w:val="21"/>
              </w:rPr>
            </w:pPr>
            <w:r w:rsidRPr="00D954AC">
              <w:rPr>
                <w:w w:val="95"/>
                <w:sz w:val="21"/>
                <w:szCs w:val="21"/>
              </w:rPr>
              <w:t>მ.შ.</w:t>
            </w:r>
            <w:r w:rsidRPr="00D954AC">
              <w:rPr>
                <w:spacing w:val="-2"/>
                <w:w w:val="95"/>
                <w:sz w:val="21"/>
                <w:szCs w:val="21"/>
              </w:rPr>
              <w:t xml:space="preserve"> </w:t>
            </w:r>
            <w:r w:rsidRPr="00D954AC">
              <w:rPr>
                <w:w w:val="95"/>
                <w:sz w:val="21"/>
                <w:szCs w:val="21"/>
              </w:rPr>
              <w:t>კაპიტალური</w:t>
            </w:r>
            <w:r w:rsidRPr="00D954AC">
              <w:rPr>
                <w:spacing w:val="-2"/>
                <w:w w:val="95"/>
                <w:sz w:val="21"/>
                <w:szCs w:val="21"/>
              </w:rPr>
              <w:t xml:space="preserve"> </w:t>
            </w:r>
            <w:r w:rsidRPr="00D954AC">
              <w:rPr>
                <w:w w:val="95"/>
                <w:sz w:val="21"/>
                <w:szCs w:val="21"/>
              </w:rPr>
              <w:t>პროექტები</w:t>
            </w:r>
          </w:p>
        </w:tc>
        <w:tc>
          <w:tcPr>
            <w:tcW w:w="126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9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0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990" w:type="dxa"/>
            <w:tcBorders>
              <w:left w:val="single" w:sz="4" w:space="0" w:color="000000"/>
              <w:right w:val="single" w:sz="4" w:space="0" w:color="000000"/>
            </w:tcBorders>
          </w:tcPr>
          <w:p w:rsidR="009D4782" w:rsidRPr="00D954AC" w:rsidRDefault="009D4782" w:rsidP="009D4782">
            <w:pPr>
              <w:pStyle w:val="TableParagraph"/>
              <w:rPr>
                <w:sz w:val="18"/>
              </w:rPr>
            </w:pPr>
          </w:p>
        </w:tc>
        <w:tc>
          <w:tcPr>
            <w:tcW w:w="704" w:type="dxa"/>
            <w:tcBorders>
              <w:left w:val="single" w:sz="4" w:space="0" w:color="000000"/>
              <w:right w:val="single" w:sz="4" w:space="0" w:color="000000"/>
            </w:tcBorders>
          </w:tcPr>
          <w:p w:rsidR="009D4782" w:rsidRPr="00D954AC" w:rsidRDefault="009D4782" w:rsidP="009D4782">
            <w:pPr>
              <w:pStyle w:val="TableParagraph"/>
              <w:rPr>
                <w:sz w:val="18"/>
              </w:rPr>
            </w:pPr>
          </w:p>
        </w:tc>
      </w:tr>
      <w:tr w:rsidR="009D4782" w:rsidRPr="00D954AC" w:rsidTr="009D4782">
        <w:trPr>
          <w:trHeight w:val="976"/>
        </w:trPr>
        <w:tc>
          <w:tcPr>
            <w:tcW w:w="4913" w:type="dxa"/>
            <w:gridSpan w:val="2"/>
            <w:tcBorders>
              <w:right w:val="single" w:sz="4" w:space="0" w:color="000000"/>
            </w:tcBorders>
          </w:tcPr>
          <w:p w:rsidR="009D4782" w:rsidRPr="00D954AC" w:rsidRDefault="009D4782" w:rsidP="009D4782">
            <w:pPr>
              <w:pStyle w:val="TableParagraph"/>
              <w:spacing w:before="4"/>
              <w:rPr>
                <w:sz w:val="27"/>
              </w:rPr>
            </w:pPr>
          </w:p>
          <w:p w:rsidR="009D4782" w:rsidRPr="00D954AC" w:rsidRDefault="009D4782" w:rsidP="009D4782">
            <w:pPr>
              <w:pStyle w:val="TableParagraph"/>
              <w:ind w:left="105"/>
              <w:rPr>
                <w:sz w:val="20"/>
                <w:szCs w:val="20"/>
              </w:rPr>
            </w:pPr>
            <w:r w:rsidRPr="00D954AC">
              <w:rPr>
                <w:spacing w:val="-2"/>
                <w:sz w:val="20"/>
                <w:szCs w:val="20"/>
              </w:rPr>
              <w:t>მოსალოდნელი</w:t>
            </w:r>
            <w:r w:rsidRPr="00D954AC">
              <w:rPr>
                <w:spacing w:val="-10"/>
                <w:sz w:val="20"/>
                <w:szCs w:val="20"/>
              </w:rPr>
              <w:t xml:space="preserve"> </w:t>
            </w:r>
            <w:r w:rsidRPr="00D954AC">
              <w:rPr>
                <w:spacing w:val="-1"/>
                <w:sz w:val="20"/>
                <w:szCs w:val="20"/>
              </w:rPr>
              <w:t>საბოლოო</w:t>
            </w:r>
            <w:r w:rsidRPr="00D954AC">
              <w:rPr>
                <w:spacing w:val="-11"/>
                <w:sz w:val="20"/>
                <w:szCs w:val="20"/>
              </w:rPr>
              <w:t xml:space="preserve"> </w:t>
            </w:r>
            <w:r w:rsidRPr="00D954AC">
              <w:rPr>
                <w:spacing w:val="-1"/>
                <w:sz w:val="20"/>
                <w:szCs w:val="20"/>
              </w:rPr>
              <w:t>შედეგი</w:t>
            </w:r>
          </w:p>
        </w:tc>
        <w:tc>
          <w:tcPr>
            <w:tcW w:w="4844" w:type="dxa"/>
            <w:gridSpan w:val="5"/>
            <w:tcBorders>
              <w:left w:val="single" w:sz="4" w:space="0" w:color="000000"/>
            </w:tcBorders>
          </w:tcPr>
          <w:p w:rsidR="009D4782" w:rsidRPr="00D954AC" w:rsidRDefault="009D4782" w:rsidP="009D4782">
            <w:pPr>
              <w:pStyle w:val="TableParagraph"/>
              <w:rPr>
                <w:sz w:val="18"/>
              </w:rPr>
            </w:pPr>
            <w:r>
              <w:rPr>
                <w:rFonts w:eastAsia="Times New Roman" w:cs="Calibri"/>
                <w:bCs/>
                <w:color w:val="000000" w:themeColor="text1"/>
                <w:lang w:val="ka-GE"/>
              </w:rPr>
              <w:t xml:space="preserve"> სოციალურად დაუცველი მოსახლეობის და მარტოხელა ხანდაზმულების ყოველდღიური სრულფასოვანი კვებით უზრუნველყოფა. </w:t>
            </w:r>
          </w:p>
        </w:tc>
      </w:tr>
    </w:tbl>
    <w:p w:rsidR="009D4782" w:rsidRPr="00D954AC" w:rsidRDefault="009D4782" w:rsidP="009D4782">
      <w:pPr>
        <w:rPr>
          <w:sz w:val="18"/>
        </w:rPr>
        <w:sectPr w:rsidR="009D4782" w:rsidRPr="00D954AC" w:rsidSect="00A801EE">
          <w:footerReference w:type="default" r:id="rId12"/>
          <w:pgSz w:w="11910" w:h="16840"/>
          <w:pgMar w:top="1100" w:right="460" w:bottom="820" w:left="600" w:header="720" w:footer="634" w:gutter="0"/>
          <w:pgNumType w:start="1"/>
          <w:cols w:space="720"/>
        </w:sectPr>
      </w:pPr>
    </w:p>
    <w:tbl>
      <w:tblPr>
        <w:tblW w:w="1077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35"/>
        <w:gridCol w:w="1271"/>
        <w:gridCol w:w="874"/>
        <w:gridCol w:w="542"/>
        <w:gridCol w:w="542"/>
        <w:gridCol w:w="544"/>
        <w:gridCol w:w="542"/>
        <w:gridCol w:w="1094"/>
        <w:gridCol w:w="1094"/>
        <w:gridCol w:w="1160"/>
        <w:gridCol w:w="1275"/>
      </w:tblGrid>
      <w:tr w:rsidR="009D4782" w:rsidRPr="00D954AC" w:rsidTr="009D4782">
        <w:trPr>
          <w:trHeight w:val="916"/>
        </w:trPr>
        <w:tc>
          <w:tcPr>
            <w:tcW w:w="10773" w:type="dxa"/>
            <w:gridSpan w:val="11"/>
          </w:tcPr>
          <w:p w:rsidR="009D4782" w:rsidRPr="00D954AC" w:rsidRDefault="009D4782" w:rsidP="009D4782">
            <w:pPr>
              <w:pStyle w:val="TableParagraph"/>
              <w:spacing w:before="12"/>
              <w:rPr>
                <w:sz w:val="23"/>
              </w:rPr>
            </w:pPr>
          </w:p>
          <w:p w:rsidR="009D4782" w:rsidRPr="00D954AC" w:rsidRDefault="009D4782" w:rsidP="009D4782">
            <w:pPr>
              <w:pStyle w:val="TableParagraph"/>
              <w:spacing w:before="1"/>
              <w:ind w:left="1951" w:right="1924"/>
              <w:jc w:val="center"/>
            </w:pPr>
            <w:r w:rsidRPr="00D954AC">
              <w:rPr>
                <w:spacing w:val="-1"/>
              </w:rPr>
              <w:t>პროგრამის</w:t>
            </w:r>
            <w:r w:rsidRPr="00D954AC">
              <w:rPr>
                <w:spacing w:val="-12"/>
              </w:rPr>
              <w:t xml:space="preserve"> </w:t>
            </w:r>
            <w:r w:rsidRPr="00D954AC">
              <w:rPr>
                <w:spacing w:val="-1"/>
              </w:rPr>
              <w:t>საბოლოო</w:t>
            </w:r>
            <w:r w:rsidRPr="00D954AC">
              <w:rPr>
                <w:spacing w:val="-11"/>
              </w:rPr>
              <w:t xml:space="preserve"> </w:t>
            </w:r>
            <w:r w:rsidRPr="00D954AC">
              <w:rPr>
                <w:spacing w:val="-1"/>
              </w:rPr>
              <w:t>შედეგის</w:t>
            </w:r>
            <w:r w:rsidRPr="00D954AC">
              <w:rPr>
                <w:spacing w:val="-12"/>
              </w:rPr>
              <w:t xml:space="preserve"> </w:t>
            </w:r>
            <w:r w:rsidRPr="00D954AC">
              <w:rPr>
                <w:spacing w:val="-1"/>
              </w:rPr>
              <w:t>ინდიკატორები</w:t>
            </w:r>
            <w:r w:rsidRPr="00D954AC">
              <w:rPr>
                <w:spacing w:val="29"/>
              </w:rPr>
              <w:t xml:space="preserve"> </w:t>
            </w:r>
            <w:r w:rsidRPr="00D954AC">
              <w:t>ფორმაN1-1</w:t>
            </w:r>
          </w:p>
        </w:tc>
      </w:tr>
      <w:tr w:rsidR="009D4782" w:rsidRPr="00D954AC" w:rsidTr="009D4782">
        <w:trPr>
          <w:trHeight w:val="1199"/>
        </w:trPr>
        <w:tc>
          <w:tcPr>
            <w:tcW w:w="1835" w:type="dxa"/>
            <w:vMerge w:val="restart"/>
            <w:tcBorders>
              <w:bottom w:val="single" w:sz="4" w:space="0" w:color="000000"/>
              <w:right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spacing w:before="6"/>
              <w:rPr>
                <w:sz w:val="23"/>
              </w:rPr>
            </w:pPr>
          </w:p>
          <w:p w:rsidR="009D4782" w:rsidRPr="00D954AC" w:rsidRDefault="009D4782" w:rsidP="009D4782">
            <w:pPr>
              <w:pStyle w:val="TableParagraph"/>
              <w:ind w:left="122" w:right="110"/>
              <w:jc w:val="center"/>
              <w:rPr>
                <w:sz w:val="16"/>
                <w:szCs w:val="16"/>
              </w:rPr>
            </w:pPr>
            <w:r w:rsidRPr="00D954AC">
              <w:rPr>
                <w:sz w:val="16"/>
                <w:szCs w:val="16"/>
              </w:rPr>
              <w:t>მოსალოდნე</w:t>
            </w:r>
            <w:r w:rsidRPr="00D954AC">
              <w:rPr>
                <w:spacing w:val="-37"/>
                <w:sz w:val="16"/>
                <w:szCs w:val="16"/>
              </w:rPr>
              <w:t xml:space="preserve"> </w:t>
            </w:r>
            <w:r w:rsidRPr="00D954AC">
              <w:rPr>
                <w:sz w:val="16"/>
                <w:szCs w:val="16"/>
              </w:rPr>
              <w:t>ლი</w:t>
            </w:r>
            <w:r w:rsidRPr="00D954AC">
              <w:rPr>
                <w:spacing w:val="1"/>
                <w:sz w:val="16"/>
                <w:szCs w:val="16"/>
              </w:rPr>
              <w:t xml:space="preserve"> </w:t>
            </w:r>
            <w:r w:rsidRPr="00D954AC">
              <w:rPr>
                <w:sz w:val="16"/>
                <w:szCs w:val="16"/>
              </w:rPr>
              <w:t>საბოლოო</w:t>
            </w:r>
          </w:p>
          <w:p w:rsidR="009D4782" w:rsidRPr="00D954AC" w:rsidRDefault="009D4782" w:rsidP="009D4782">
            <w:pPr>
              <w:pStyle w:val="TableParagraph"/>
              <w:spacing w:before="2"/>
              <w:ind w:left="129" w:right="114" w:hanging="2"/>
              <w:jc w:val="center"/>
              <w:rPr>
                <w:sz w:val="16"/>
                <w:szCs w:val="16"/>
              </w:rPr>
            </w:pPr>
            <w:r w:rsidRPr="00D954AC">
              <w:rPr>
                <w:sz w:val="16"/>
                <w:szCs w:val="16"/>
              </w:rPr>
              <w:t>შედეგი</w:t>
            </w:r>
            <w:r w:rsidRPr="00D954AC">
              <w:rPr>
                <w:spacing w:val="1"/>
                <w:sz w:val="16"/>
                <w:szCs w:val="16"/>
              </w:rPr>
              <w:t xml:space="preserve"> </w:t>
            </w:r>
            <w:r w:rsidRPr="00D954AC">
              <w:rPr>
                <w:spacing w:val="-2"/>
                <w:sz w:val="16"/>
                <w:szCs w:val="16"/>
              </w:rPr>
              <w:t>(OUTCOME)</w:t>
            </w:r>
          </w:p>
        </w:tc>
        <w:tc>
          <w:tcPr>
            <w:tcW w:w="4315" w:type="dxa"/>
            <w:gridSpan w:val="6"/>
            <w:tcBorders>
              <w:left w:val="single" w:sz="4" w:space="0" w:color="000000"/>
              <w:bottom w:val="single" w:sz="4" w:space="0" w:color="000000"/>
              <w:right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spacing w:before="6"/>
              <w:rPr>
                <w:sz w:val="21"/>
              </w:rPr>
            </w:pPr>
          </w:p>
          <w:p w:rsidR="009D4782" w:rsidRPr="00D954AC" w:rsidRDefault="009D4782" w:rsidP="009D4782">
            <w:pPr>
              <w:pStyle w:val="TableParagraph"/>
              <w:ind w:left="1104"/>
              <w:rPr>
                <w:sz w:val="16"/>
                <w:szCs w:val="16"/>
              </w:rPr>
            </w:pPr>
            <w:r w:rsidRPr="00D954AC">
              <w:rPr>
                <w:sz w:val="16"/>
                <w:szCs w:val="16"/>
              </w:rPr>
              <w:t>შედეგის</w:t>
            </w:r>
            <w:r w:rsidRPr="00D954AC">
              <w:rPr>
                <w:spacing w:val="-4"/>
                <w:sz w:val="16"/>
                <w:szCs w:val="16"/>
              </w:rPr>
              <w:t xml:space="preserve"> </w:t>
            </w:r>
            <w:r w:rsidRPr="00D954AC">
              <w:rPr>
                <w:sz w:val="16"/>
                <w:szCs w:val="16"/>
              </w:rPr>
              <w:t>ინდიკატორები</w:t>
            </w:r>
          </w:p>
        </w:tc>
        <w:tc>
          <w:tcPr>
            <w:tcW w:w="1094"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rPr>
                <w:sz w:val="16"/>
              </w:rPr>
            </w:pPr>
          </w:p>
          <w:p w:rsidR="009D4782" w:rsidRPr="00D954AC" w:rsidRDefault="009D4782" w:rsidP="009D4782">
            <w:pPr>
              <w:pStyle w:val="TableParagraph"/>
              <w:spacing w:before="6"/>
              <w:rPr>
                <w:sz w:val="15"/>
              </w:rPr>
            </w:pPr>
          </w:p>
          <w:p w:rsidR="009D4782" w:rsidRPr="00D954AC" w:rsidRDefault="009D4782" w:rsidP="009D4782">
            <w:pPr>
              <w:pStyle w:val="TableParagraph"/>
              <w:ind w:left="154" w:right="125"/>
              <w:jc w:val="center"/>
              <w:rPr>
                <w:sz w:val="16"/>
                <w:szCs w:val="16"/>
              </w:rPr>
            </w:pPr>
            <w:r w:rsidRPr="00D954AC">
              <w:rPr>
                <w:sz w:val="16"/>
                <w:szCs w:val="16"/>
              </w:rPr>
              <w:t>გაზომვ</w:t>
            </w:r>
            <w:r w:rsidRPr="00D954AC">
              <w:rPr>
                <w:spacing w:val="-37"/>
                <w:sz w:val="16"/>
                <w:szCs w:val="16"/>
              </w:rPr>
              <w:t xml:space="preserve"> </w:t>
            </w:r>
            <w:r w:rsidRPr="00D954AC">
              <w:rPr>
                <w:sz w:val="16"/>
                <w:szCs w:val="16"/>
              </w:rPr>
              <w:t>ის</w:t>
            </w:r>
            <w:r w:rsidRPr="00D954AC">
              <w:rPr>
                <w:spacing w:val="1"/>
                <w:sz w:val="16"/>
                <w:szCs w:val="16"/>
              </w:rPr>
              <w:t xml:space="preserve"> </w:t>
            </w:r>
            <w:r w:rsidRPr="00D954AC">
              <w:rPr>
                <w:sz w:val="16"/>
                <w:szCs w:val="16"/>
              </w:rPr>
              <w:t>ერთეუ</w:t>
            </w:r>
            <w:r w:rsidRPr="00D954AC">
              <w:rPr>
                <w:spacing w:val="-37"/>
                <w:sz w:val="16"/>
                <w:szCs w:val="16"/>
              </w:rPr>
              <w:t xml:space="preserve"> </w:t>
            </w:r>
            <w:r w:rsidRPr="00D954AC">
              <w:rPr>
                <w:sz w:val="16"/>
                <w:szCs w:val="16"/>
              </w:rPr>
              <w:t>ლი</w:t>
            </w:r>
          </w:p>
        </w:tc>
        <w:tc>
          <w:tcPr>
            <w:tcW w:w="1094"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rPr>
                <w:sz w:val="16"/>
              </w:rPr>
            </w:pPr>
          </w:p>
          <w:p w:rsidR="009D4782" w:rsidRPr="00D954AC" w:rsidRDefault="009D4782" w:rsidP="009D4782">
            <w:pPr>
              <w:pStyle w:val="TableParagraph"/>
              <w:spacing w:before="6"/>
              <w:rPr>
                <w:sz w:val="15"/>
              </w:rPr>
            </w:pPr>
          </w:p>
          <w:p w:rsidR="009D4782" w:rsidRPr="00D954AC" w:rsidRDefault="009D4782" w:rsidP="009D4782">
            <w:pPr>
              <w:pStyle w:val="TableParagraph"/>
              <w:ind w:left="138" w:right="108" w:hanging="1"/>
              <w:jc w:val="center"/>
              <w:rPr>
                <w:sz w:val="16"/>
                <w:szCs w:val="16"/>
              </w:rPr>
            </w:pPr>
            <w:r w:rsidRPr="00D954AC">
              <w:rPr>
                <w:sz w:val="16"/>
                <w:szCs w:val="16"/>
              </w:rPr>
              <w:t>გეგმიუ</w:t>
            </w:r>
            <w:r w:rsidRPr="00D954AC">
              <w:rPr>
                <w:spacing w:val="-37"/>
                <w:sz w:val="16"/>
                <w:szCs w:val="16"/>
              </w:rPr>
              <w:t xml:space="preserve"> </w:t>
            </w:r>
            <w:r w:rsidRPr="00D954AC">
              <w:rPr>
                <w:sz w:val="16"/>
                <w:szCs w:val="16"/>
              </w:rPr>
              <w:t>რი</w:t>
            </w:r>
            <w:r w:rsidRPr="00D954AC">
              <w:rPr>
                <w:spacing w:val="1"/>
                <w:sz w:val="16"/>
                <w:szCs w:val="16"/>
              </w:rPr>
              <w:t xml:space="preserve"> </w:t>
            </w:r>
            <w:r w:rsidRPr="00D954AC">
              <w:rPr>
                <w:sz w:val="16"/>
                <w:szCs w:val="16"/>
              </w:rPr>
              <w:t>გადახრ</w:t>
            </w:r>
            <w:r w:rsidRPr="00D954AC">
              <w:rPr>
                <w:spacing w:val="-37"/>
                <w:sz w:val="16"/>
                <w:szCs w:val="16"/>
              </w:rPr>
              <w:t xml:space="preserve"> </w:t>
            </w:r>
            <w:r w:rsidRPr="00D954AC">
              <w:rPr>
                <w:sz w:val="16"/>
                <w:szCs w:val="16"/>
              </w:rPr>
              <w:t>ა</w:t>
            </w:r>
          </w:p>
        </w:tc>
        <w:tc>
          <w:tcPr>
            <w:tcW w:w="1160"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spacing w:before="6"/>
              <w:rPr>
                <w:sz w:val="23"/>
              </w:rPr>
            </w:pPr>
          </w:p>
          <w:p w:rsidR="009D4782" w:rsidRPr="00D954AC" w:rsidRDefault="009D4782" w:rsidP="009D4782">
            <w:pPr>
              <w:pStyle w:val="TableParagraph"/>
              <w:ind w:left="128" w:right="92"/>
              <w:jc w:val="center"/>
              <w:rPr>
                <w:sz w:val="16"/>
                <w:szCs w:val="16"/>
              </w:rPr>
            </w:pPr>
            <w:r w:rsidRPr="00D954AC">
              <w:rPr>
                <w:sz w:val="16"/>
                <w:szCs w:val="16"/>
              </w:rPr>
              <w:t>პასუხისმგებე</w:t>
            </w:r>
            <w:r w:rsidRPr="00D954AC">
              <w:rPr>
                <w:spacing w:val="-37"/>
                <w:sz w:val="16"/>
                <w:szCs w:val="16"/>
              </w:rPr>
              <w:t xml:space="preserve"> </w:t>
            </w:r>
            <w:r w:rsidRPr="00D954AC">
              <w:rPr>
                <w:sz w:val="16"/>
                <w:szCs w:val="16"/>
              </w:rPr>
              <w:t>ლი</w:t>
            </w:r>
            <w:r w:rsidRPr="00D954AC">
              <w:rPr>
                <w:spacing w:val="1"/>
                <w:sz w:val="16"/>
                <w:szCs w:val="16"/>
              </w:rPr>
              <w:t xml:space="preserve"> </w:t>
            </w:r>
            <w:r w:rsidRPr="00D954AC">
              <w:rPr>
                <w:sz w:val="16"/>
                <w:szCs w:val="16"/>
              </w:rPr>
              <w:t>(საბიუჯეტო</w:t>
            </w:r>
            <w:r w:rsidRPr="00D954AC">
              <w:rPr>
                <w:spacing w:val="1"/>
                <w:sz w:val="16"/>
                <w:szCs w:val="16"/>
              </w:rPr>
              <w:t xml:space="preserve"> </w:t>
            </w:r>
            <w:r w:rsidRPr="00D954AC">
              <w:rPr>
                <w:sz w:val="16"/>
                <w:szCs w:val="16"/>
              </w:rPr>
              <w:t>ორგანიზაცია</w:t>
            </w:r>
          </w:p>
          <w:p w:rsidR="009D4782" w:rsidRPr="00D954AC" w:rsidRDefault="009D4782" w:rsidP="009D4782">
            <w:pPr>
              <w:pStyle w:val="TableParagraph"/>
              <w:spacing w:line="210" w:lineRule="exact"/>
              <w:ind w:left="123" w:right="92"/>
              <w:jc w:val="center"/>
              <w:rPr>
                <w:sz w:val="16"/>
                <w:szCs w:val="16"/>
              </w:rPr>
            </w:pPr>
            <w:r w:rsidRPr="00D954AC">
              <w:rPr>
                <w:sz w:val="16"/>
                <w:szCs w:val="16"/>
              </w:rPr>
              <w:t>,</w:t>
            </w:r>
            <w:r w:rsidRPr="00D954AC">
              <w:rPr>
                <w:spacing w:val="-5"/>
                <w:sz w:val="16"/>
                <w:szCs w:val="16"/>
              </w:rPr>
              <w:t xml:space="preserve"> </w:t>
            </w:r>
            <w:r w:rsidRPr="00D954AC">
              <w:rPr>
                <w:sz w:val="16"/>
                <w:szCs w:val="16"/>
              </w:rPr>
              <w:t>სამსახური)</w:t>
            </w:r>
          </w:p>
        </w:tc>
        <w:tc>
          <w:tcPr>
            <w:tcW w:w="1275" w:type="dxa"/>
            <w:vMerge w:val="restart"/>
            <w:tcBorders>
              <w:left w:val="single" w:sz="4" w:space="0" w:color="000000"/>
              <w:bottom w:val="single" w:sz="4" w:space="0" w:color="000000"/>
            </w:tcBorders>
          </w:tcPr>
          <w:p w:rsidR="009D4782" w:rsidRPr="00D954AC" w:rsidRDefault="009D4782" w:rsidP="009D4782">
            <w:pPr>
              <w:pStyle w:val="TableParagraph"/>
              <w:rPr>
                <w:sz w:val="16"/>
              </w:rPr>
            </w:pPr>
          </w:p>
          <w:p w:rsidR="009D4782" w:rsidRPr="00D954AC" w:rsidRDefault="009D4782" w:rsidP="009D4782">
            <w:pPr>
              <w:pStyle w:val="TableParagraph"/>
              <w:rPr>
                <w:sz w:val="16"/>
              </w:rPr>
            </w:pPr>
          </w:p>
          <w:p w:rsidR="009D4782" w:rsidRPr="00D954AC" w:rsidRDefault="009D4782" w:rsidP="009D4782">
            <w:pPr>
              <w:pStyle w:val="TableParagraph"/>
              <w:rPr>
                <w:sz w:val="16"/>
              </w:rPr>
            </w:pPr>
          </w:p>
          <w:p w:rsidR="009D4782" w:rsidRPr="00D954AC" w:rsidRDefault="009D4782" w:rsidP="009D4782">
            <w:pPr>
              <w:pStyle w:val="TableParagraph"/>
              <w:spacing w:before="7"/>
              <w:rPr>
                <w:sz w:val="15"/>
              </w:rPr>
            </w:pPr>
          </w:p>
          <w:p w:rsidR="009D4782" w:rsidRPr="00D954AC" w:rsidRDefault="009D4782" w:rsidP="009D4782">
            <w:pPr>
              <w:pStyle w:val="TableParagraph"/>
              <w:ind w:left="255" w:right="66" w:hanging="132"/>
              <w:rPr>
                <w:sz w:val="16"/>
                <w:szCs w:val="16"/>
              </w:rPr>
            </w:pPr>
            <w:r w:rsidRPr="00D954AC">
              <w:rPr>
                <w:sz w:val="16"/>
                <w:szCs w:val="16"/>
              </w:rPr>
              <w:t>რისკ</w:t>
            </w:r>
            <w:r w:rsidRPr="00D954AC">
              <w:rPr>
                <w:spacing w:val="-37"/>
                <w:sz w:val="16"/>
                <w:szCs w:val="16"/>
              </w:rPr>
              <w:t xml:space="preserve"> </w:t>
            </w:r>
            <w:r w:rsidRPr="00D954AC">
              <w:rPr>
                <w:sz w:val="16"/>
                <w:szCs w:val="16"/>
              </w:rPr>
              <w:t>ი</w:t>
            </w:r>
          </w:p>
        </w:tc>
      </w:tr>
      <w:tr w:rsidR="009D4782" w:rsidRPr="00D954AC" w:rsidTr="009D4782">
        <w:trPr>
          <w:trHeight w:val="885"/>
        </w:trPr>
        <w:tc>
          <w:tcPr>
            <w:tcW w:w="1835" w:type="dxa"/>
            <w:vMerge/>
            <w:tcBorders>
              <w:top w:val="nil"/>
              <w:bottom w:val="single" w:sz="4" w:space="0" w:color="000000"/>
              <w:right w:val="single" w:sz="4" w:space="0" w:color="000000"/>
            </w:tcBorders>
          </w:tcPr>
          <w:p w:rsidR="009D4782" w:rsidRPr="00D954AC" w:rsidRDefault="009D4782" w:rsidP="009D4782">
            <w:pPr>
              <w:rPr>
                <w:sz w:val="2"/>
                <w:szCs w:val="2"/>
              </w:rPr>
            </w:pPr>
          </w:p>
        </w:tc>
        <w:tc>
          <w:tcPr>
            <w:tcW w:w="1271"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8"/>
              <w:rPr>
                <w:sz w:val="17"/>
              </w:rPr>
            </w:pPr>
          </w:p>
          <w:p w:rsidR="009D4782" w:rsidRPr="00D954AC" w:rsidRDefault="009D4782" w:rsidP="009D4782">
            <w:pPr>
              <w:pStyle w:val="TableParagraph"/>
              <w:ind w:left="360" w:right="107" w:hanging="219"/>
              <w:rPr>
                <w:sz w:val="16"/>
                <w:szCs w:val="16"/>
              </w:rPr>
            </w:pPr>
            <w:r w:rsidRPr="00D954AC">
              <w:rPr>
                <w:sz w:val="16"/>
                <w:szCs w:val="16"/>
              </w:rPr>
              <w:t>დასახელ</w:t>
            </w:r>
            <w:r w:rsidRPr="00D954AC">
              <w:rPr>
                <w:spacing w:val="-37"/>
                <w:sz w:val="16"/>
                <w:szCs w:val="16"/>
              </w:rPr>
              <w:t xml:space="preserve"> </w:t>
            </w:r>
            <w:r w:rsidRPr="00D954AC">
              <w:rPr>
                <w:sz w:val="16"/>
                <w:szCs w:val="16"/>
              </w:rPr>
              <w:t>ება</w:t>
            </w:r>
          </w:p>
        </w:tc>
        <w:tc>
          <w:tcPr>
            <w:tcW w:w="874"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21"/>
              <w:ind w:left="261" w:right="242"/>
              <w:jc w:val="center"/>
              <w:rPr>
                <w:sz w:val="16"/>
              </w:rPr>
            </w:pPr>
            <w:r w:rsidRPr="00D954AC">
              <w:rPr>
                <w:sz w:val="16"/>
              </w:rPr>
              <w:t>2023</w:t>
            </w:r>
          </w:p>
          <w:p w:rsidR="009D4782" w:rsidRPr="00D954AC" w:rsidRDefault="009D4782" w:rsidP="009D4782">
            <w:pPr>
              <w:pStyle w:val="TableParagraph"/>
              <w:ind w:left="123" w:right="100" w:hanging="2"/>
              <w:jc w:val="center"/>
              <w:rPr>
                <w:sz w:val="16"/>
                <w:szCs w:val="16"/>
              </w:rPr>
            </w:pPr>
            <w:r w:rsidRPr="00D954AC">
              <w:rPr>
                <w:sz w:val="16"/>
                <w:szCs w:val="16"/>
              </w:rPr>
              <w:t>წელი</w:t>
            </w:r>
            <w:r w:rsidRPr="00D954AC">
              <w:rPr>
                <w:spacing w:val="1"/>
                <w:sz w:val="16"/>
                <w:szCs w:val="16"/>
              </w:rPr>
              <w:t xml:space="preserve"> </w:t>
            </w:r>
            <w:r w:rsidRPr="00D954AC">
              <w:rPr>
                <w:sz w:val="16"/>
                <w:szCs w:val="16"/>
              </w:rPr>
              <w:t>(საბაზის</w:t>
            </w:r>
            <w:r w:rsidRPr="00D954AC">
              <w:rPr>
                <w:spacing w:val="-37"/>
                <w:sz w:val="16"/>
                <w:szCs w:val="16"/>
              </w:rPr>
              <w:t xml:space="preserve"> </w:t>
            </w:r>
            <w:r w:rsidRPr="00D954AC">
              <w:rPr>
                <w:sz w:val="16"/>
                <w:szCs w:val="16"/>
              </w:rPr>
              <w:t>ო)</w:t>
            </w:r>
          </w:p>
        </w:tc>
        <w:tc>
          <w:tcPr>
            <w:tcW w:w="542"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126"/>
              <w:ind w:left="113"/>
              <w:rPr>
                <w:sz w:val="16"/>
              </w:rPr>
            </w:pPr>
            <w:r w:rsidRPr="00D954AC">
              <w:rPr>
                <w:sz w:val="16"/>
              </w:rPr>
              <w:t>2024</w:t>
            </w:r>
          </w:p>
          <w:p w:rsidR="009D4782" w:rsidRPr="00D954AC" w:rsidRDefault="009D4782" w:rsidP="009D4782">
            <w:pPr>
              <w:pStyle w:val="TableParagraph"/>
              <w:spacing w:before="1"/>
              <w:ind w:left="228" w:right="85" w:hanging="111"/>
              <w:rPr>
                <w:sz w:val="16"/>
                <w:szCs w:val="16"/>
              </w:rPr>
            </w:pPr>
            <w:r w:rsidRPr="00D954AC">
              <w:rPr>
                <w:sz w:val="16"/>
                <w:szCs w:val="16"/>
              </w:rPr>
              <w:t>წელ</w:t>
            </w:r>
            <w:r w:rsidRPr="00D954AC">
              <w:rPr>
                <w:spacing w:val="-37"/>
                <w:sz w:val="16"/>
                <w:szCs w:val="16"/>
              </w:rPr>
              <w:t xml:space="preserve"> </w:t>
            </w:r>
            <w:r w:rsidRPr="00D954AC">
              <w:rPr>
                <w:sz w:val="16"/>
                <w:szCs w:val="16"/>
              </w:rPr>
              <w:t>ი</w:t>
            </w:r>
          </w:p>
        </w:tc>
        <w:tc>
          <w:tcPr>
            <w:tcW w:w="542"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126"/>
              <w:ind w:left="116"/>
              <w:rPr>
                <w:sz w:val="16"/>
              </w:rPr>
            </w:pPr>
            <w:r w:rsidRPr="00D954AC">
              <w:rPr>
                <w:sz w:val="16"/>
              </w:rPr>
              <w:t>2025</w:t>
            </w:r>
          </w:p>
          <w:p w:rsidR="009D4782" w:rsidRPr="00D954AC" w:rsidRDefault="009D4782" w:rsidP="009D4782">
            <w:pPr>
              <w:pStyle w:val="TableParagraph"/>
              <w:spacing w:before="1"/>
              <w:ind w:left="231" w:right="82" w:hanging="111"/>
              <w:rPr>
                <w:sz w:val="16"/>
                <w:szCs w:val="16"/>
              </w:rPr>
            </w:pPr>
            <w:r w:rsidRPr="00D954AC">
              <w:rPr>
                <w:sz w:val="16"/>
                <w:szCs w:val="16"/>
              </w:rPr>
              <w:t>წელ</w:t>
            </w:r>
            <w:r w:rsidRPr="00D954AC">
              <w:rPr>
                <w:spacing w:val="-37"/>
                <w:sz w:val="16"/>
                <w:szCs w:val="16"/>
              </w:rPr>
              <w:t xml:space="preserve"> </w:t>
            </w:r>
            <w:r w:rsidRPr="00D954AC">
              <w:rPr>
                <w:sz w:val="16"/>
                <w:szCs w:val="16"/>
              </w:rPr>
              <w:t>ი</w:t>
            </w:r>
          </w:p>
        </w:tc>
        <w:tc>
          <w:tcPr>
            <w:tcW w:w="544"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126"/>
              <w:ind w:left="116"/>
              <w:rPr>
                <w:sz w:val="16"/>
              </w:rPr>
            </w:pPr>
            <w:r w:rsidRPr="00D954AC">
              <w:rPr>
                <w:sz w:val="16"/>
              </w:rPr>
              <w:t>2026</w:t>
            </w:r>
          </w:p>
          <w:p w:rsidR="009D4782" w:rsidRPr="00D954AC" w:rsidRDefault="009D4782" w:rsidP="009D4782">
            <w:pPr>
              <w:pStyle w:val="TableParagraph"/>
              <w:spacing w:before="1"/>
              <w:ind w:left="232" w:right="83" w:hanging="111"/>
              <w:rPr>
                <w:sz w:val="16"/>
                <w:szCs w:val="16"/>
              </w:rPr>
            </w:pPr>
            <w:r w:rsidRPr="00D954AC">
              <w:rPr>
                <w:sz w:val="16"/>
                <w:szCs w:val="16"/>
              </w:rPr>
              <w:t>წელ</w:t>
            </w:r>
            <w:r w:rsidRPr="00D954AC">
              <w:rPr>
                <w:spacing w:val="-37"/>
                <w:sz w:val="16"/>
                <w:szCs w:val="16"/>
              </w:rPr>
              <w:t xml:space="preserve"> </w:t>
            </w:r>
            <w:r w:rsidRPr="00D954AC">
              <w:rPr>
                <w:sz w:val="16"/>
                <w:szCs w:val="16"/>
              </w:rPr>
              <w:t>ი</w:t>
            </w:r>
          </w:p>
        </w:tc>
        <w:tc>
          <w:tcPr>
            <w:tcW w:w="542"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126"/>
              <w:ind w:left="115"/>
              <w:rPr>
                <w:sz w:val="16"/>
              </w:rPr>
            </w:pPr>
            <w:r w:rsidRPr="00D954AC">
              <w:rPr>
                <w:sz w:val="16"/>
              </w:rPr>
              <w:t>2027</w:t>
            </w:r>
          </w:p>
          <w:p w:rsidR="009D4782" w:rsidRPr="00D954AC" w:rsidRDefault="009D4782" w:rsidP="009D4782">
            <w:pPr>
              <w:pStyle w:val="TableParagraph"/>
              <w:spacing w:before="1"/>
              <w:ind w:left="230" w:right="83" w:hanging="111"/>
              <w:rPr>
                <w:sz w:val="16"/>
                <w:szCs w:val="16"/>
              </w:rPr>
            </w:pPr>
            <w:r w:rsidRPr="00D954AC">
              <w:rPr>
                <w:sz w:val="16"/>
                <w:szCs w:val="16"/>
              </w:rPr>
              <w:t>წელ</w:t>
            </w:r>
            <w:r w:rsidRPr="00D954AC">
              <w:rPr>
                <w:spacing w:val="-37"/>
                <w:sz w:val="16"/>
                <w:szCs w:val="16"/>
              </w:rPr>
              <w:t xml:space="preserve"> </w:t>
            </w:r>
            <w:r w:rsidRPr="00D954AC">
              <w:rPr>
                <w:sz w:val="16"/>
                <w:szCs w:val="16"/>
              </w:rPr>
              <w:t>ი</w:t>
            </w:r>
          </w:p>
        </w:tc>
        <w:tc>
          <w:tcPr>
            <w:tcW w:w="1094"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094"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160"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275" w:type="dxa"/>
            <w:vMerge/>
            <w:tcBorders>
              <w:top w:val="nil"/>
              <w:left w:val="single" w:sz="4" w:space="0" w:color="000000"/>
              <w:bottom w:val="single" w:sz="4" w:space="0" w:color="000000"/>
            </w:tcBorders>
          </w:tcPr>
          <w:p w:rsidR="009D4782" w:rsidRPr="00D954AC" w:rsidRDefault="009D4782" w:rsidP="009D4782">
            <w:pPr>
              <w:rPr>
                <w:sz w:val="2"/>
                <w:szCs w:val="2"/>
              </w:rPr>
            </w:pPr>
          </w:p>
        </w:tc>
      </w:tr>
      <w:tr w:rsidR="009D4782" w:rsidRPr="00D954AC" w:rsidTr="009D4782">
        <w:trPr>
          <w:trHeight w:val="1831"/>
        </w:trPr>
        <w:tc>
          <w:tcPr>
            <w:tcW w:w="1835" w:type="dxa"/>
            <w:tcBorders>
              <w:top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მოსახლეობის სოციალური მდგომარეობის გაუმჯობესება</w:t>
            </w:r>
          </w:p>
        </w:tc>
        <w:tc>
          <w:tcPr>
            <w:tcW w:w="1271"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პროგრამით მოსარგებლეთა რაოდენობა,</w:t>
            </w:r>
          </w:p>
        </w:tc>
        <w:tc>
          <w:tcPr>
            <w:tcW w:w="874"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 xml:space="preserve"> 67</w:t>
            </w:r>
          </w:p>
        </w:tc>
        <w:tc>
          <w:tcPr>
            <w:tcW w:w="542"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84</w:t>
            </w:r>
          </w:p>
        </w:tc>
        <w:tc>
          <w:tcPr>
            <w:tcW w:w="542"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90</w:t>
            </w:r>
          </w:p>
        </w:tc>
        <w:tc>
          <w:tcPr>
            <w:tcW w:w="544"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95</w:t>
            </w:r>
          </w:p>
        </w:tc>
        <w:tc>
          <w:tcPr>
            <w:tcW w:w="542"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95</w:t>
            </w:r>
          </w:p>
        </w:tc>
        <w:tc>
          <w:tcPr>
            <w:tcW w:w="1094"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ბენეფიციარი</w:t>
            </w:r>
          </w:p>
        </w:tc>
        <w:tc>
          <w:tcPr>
            <w:tcW w:w="1094"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 xml:space="preserve">   10 ბენეფიციარი</w:t>
            </w:r>
          </w:p>
        </w:tc>
        <w:tc>
          <w:tcPr>
            <w:tcW w:w="1160" w:type="dxa"/>
            <w:tcBorders>
              <w:top w:val="single" w:sz="4" w:space="0" w:color="000000"/>
              <w:left w:val="single" w:sz="4" w:space="0" w:color="000000"/>
              <w:right w:val="single" w:sz="4" w:space="0" w:color="000000"/>
            </w:tcBorders>
          </w:tcPr>
          <w:p w:rsidR="009D4782" w:rsidRPr="00735ABB" w:rsidRDefault="009D4782" w:rsidP="009D4782">
            <w:pPr>
              <w:pStyle w:val="TableParagraph"/>
              <w:rPr>
                <w:sz w:val="18"/>
                <w:lang w:val="ka-GE"/>
              </w:rPr>
            </w:pPr>
            <w:r>
              <w:rPr>
                <w:sz w:val="18"/>
                <w:lang w:val="ka-GE"/>
              </w:rPr>
              <w:t>ა(ა)იპ დმანისის სათნოების სახლი.</w:t>
            </w:r>
          </w:p>
        </w:tc>
        <w:tc>
          <w:tcPr>
            <w:tcW w:w="1275" w:type="dxa"/>
            <w:tcBorders>
              <w:top w:val="single" w:sz="4" w:space="0" w:color="000000"/>
              <w:left w:val="single" w:sz="4" w:space="0" w:color="000000"/>
            </w:tcBorders>
          </w:tcPr>
          <w:p w:rsidR="009D4782" w:rsidRPr="00735ABB" w:rsidRDefault="009D4782" w:rsidP="009D4782">
            <w:pPr>
              <w:pStyle w:val="TableParagraph"/>
              <w:rPr>
                <w:sz w:val="18"/>
                <w:lang w:val="ka-GE"/>
              </w:rPr>
            </w:pPr>
            <w:r>
              <w:rPr>
                <w:sz w:val="18"/>
                <w:lang w:val="ka-GE"/>
              </w:rPr>
              <w:t>გაზრდილი ბენეფიციარი.</w:t>
            </w:r>
          </w:p>
        </w:tc>
      </w:tr>
    </w:tbl>
    <w:p w:rsidR="009D4782" w:rsidRPr="00A801EE" w:rsidRDefault="009D4782" w:rsidP="009D4782">
      <w:pPr>
        <w:pStyle w:val="Heading1"/>
        <w:spacing w:before="41"/>
        <w:rPr>
          <w:rFonts w:asciiTheme="minorHAnsi" w:hAnsiTheme="minorHAnsi"/>
          <w:lang w:val="ka-GE"/>
        </w:rPr>
      </w:pPr>
    </w:p>
    <w:p w:rsidR="009D4782" w:rsidRPr="00D954AC" w:rsidRDefault="009D4782" w:rsidP="009D4782">
      <w:pPr>
        <w:spacing w:before="183"/>
        <w:ind w:left="682"/>
      </w:pPr>
      <w:r w:rsidRPr="00D954AC">
        <w:rPr>
          <w:spacing w:val="-2"/>
        </w:rPr>
        <w:t>ქვეპროგრამის</w:t>
      </w:r>
      <w:r w:rsidRPr="00D954AC">
        <w:rPr>
          <w:spacing w:val="-10"/>
        </w:rPr>
        <w:t xml:space="preserve"> </w:t>
      </w:r>
      <w:r w:rsidRPr="00D954AC">
        <w:rPr>
          <w:spacing w:val="-2"/>
        </w:rPr>
        <w:t>განაცხადის</w:t>
      </w:r>
      <w:r w:rsidRPr="00D954AC">
        <w:rPr>
          <w:spacing w:val="-9"/>
        </w:rPr>
        <w:t xml:space="preserve"> </w:t>
      </w:r>
      <w:r w:rsidRPr="00D954AC">
        <w:rPr>
          <w:spacing w:val="-1"/>
        </w:rPr>
        <w:t>ფორმა</w:t>
      </w:r>
    </w:p>
    <w:p w:rsidR="009D4782" w:rsidRPr="00D954AC" w:rsidRDefault="009D4782" w:rsidP="009D4782">
      <w:pPr>
        <w:pStyle w:val="BodyText"/>
        <w:rPr>
          <w:sz w:val="14"/>
        </w:rPr>
      </w:pPr>
    </w:p>
    <w:tbl>
      <w:tblPr>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823"/>
        <w:gridCol w:w="1149"/>
        <w:gridCol w:w="1149"/>
        <w:gridCol w:w="1152"/>
        <w:gridCol w:w="1149"/>
      </w:tblGrid>
      <w:tr w:rsidR="009D4782" w:rsidRPr="00D954AC" w:rsidTr="009D4782">
        <w:trPr>
          <w:trHeight w:val="584"/>
        </w:trPr>
        <w:tc>
          <w:tcPr>
            <w:tcW w:w="10422" w:type="dxa"/>
            <w:gridSpan w:val="5"/>
          </w:tcPr>
          <w:p w:rsidR="009D4782" w:rsidRPr="00D954AC" w:rsidRDefault="009D4782" w:rsidP="009D4782">
            <w:pPr>
              <w:pStyle w:val="TableParagraph"/>
              <w:spacing w:before="153"/>
              <w:ind w:left="2714" w:right="2693"/>
              <w:jc w:val="center"/>
              <w:rPr>
                <w:sz w:val="21"/>
                <w:szCs w:val="21"/>
              </w:rPr>
            </w:pPr>
            <w:r w:rsidRPr="00D954AC">
              <w:rPr>
                <w:spacing w:val="-2"/>
                <w:w w:val="95"/>
                <w:sz w:val="21"/>
                <w:szCs w:val="21"/>
              </w:rPr>
              <w:t>ქვეპროგრამის</w:t>
            </w:r>
            <w:r w:rsidRPr="00D954AC">
              <w:rPr>
                <w:spacing w:val="-6"/>
                <w:w w:val="95"/>
                <w:sz w:val="21"/>
                <w:szCs w:val="21"/>
              </w:rPr>
              <w:t xml:space="preserve"> </w:t>
            </w:r>
            <w:r w:rsidRPr="00D954AC">
              <w:rPr>
                <w:spacing w:val="-1"/>
                <w:w w:val="95"/>
                <w:sz w:val="21"/>
                <w:szCs w:val="21"/>
              </w:rPr>
              <w:t>განაცხადის</w:t>
            </w:r>
            <w:r w:rsidRPr="00D954AC">
              <w:rPr>
                <w:spacing w:val="-7"/>
                <w:w w:val="95"/>
                <w:sz w:val="21"/>
                <w:szCs w:val="21"/>
              </w:rPr>
              <w:t xml:space="preserve"> </w:t>
            </w:r>
            <w:r w:rsidRPr="00D954AC">
              <w:rPr>
                <w:spacing w:val="-1"/>
                <w:w w:val="95"/>
                <w:sz w:val="21"/>
                <w:szCs w:val="21"/>
              </w:rPr>
              <w:t>ფორმა</w:t>
            </w:r>
            <w:r w:rsidRPr="00D954AC">
              <w:rPr>
                <w:spacing w:val="-7"/>
                <w:w w:val="95"/>
                <w:sz w:val="21"/>
                <w:szCs w:val="21"/>
              </w:rPr>
              <w:t xml:space="preserve"> </w:t>
            </w:r>
            <w:r w:rsidRPr="00D954AC">
              <w:rPr>
                <w:spacing w:val="-1"/>
                <w:w w:val="95"/>
                <w:sz w:val="21"/>
                <w:szCs w:val="21"/>
              </w:rPr>
              <w:t>N2</w:t>
            </w:r>
          </w:p>
        </w:tc>
      </w:tr>
      <w:tr w:rsidR="009D4782" w:rsidRPr="00D954AC" w:rsidTr="009D4782">
        <w:trPr>
          <w:trHeight w:val="705"/>
        </w:trPr>
        <w:tc>
          <w:tcPr>
            <w:tcW w:w="6972" w:type="dxa"/>
            <w:gridSpan w:val="2"/>
          </w:tcPr>
          <w:p w:rsidR="009D4782" w:rsidRPr="00D954AC" w:rsidRDefault="009D4782" w:rsidP="009D4782">
            <w:pPr>
              <w:pStyle w:val="TableParagraph"/>
              <w:spacing w:before="91"/>
              <w:ind w:left="105" w:right="991"/>
              <w:rPr>
                <w:sz w:val="20"/>
                <w:szCs w:val="20"/>
              </w:rPr>
            </w:pPr>
            <w:r w:rsidRPr="00D954AC">
              <w:rPr>
                <w:spacing w:val="-2"/>
                <w:sz w:val="20"/>
                <w:szCs w:val="20"/>
              </w:rPr>
              <w:t>პროგრამის დასახელება, რის ფარგლებშიც ხორციელდება</w:t>
            </w:r>
            <w:r w:rsidRPr="00D954AC">
              <w:rPr>
                <w:spacing w:val="-48"/>
                <w:sz w:val="20"/>
                <w:szCs w:val="20"/>
              </w:rPr>
              <w:t xml:space="preserve"> </w:t>
            </w:r>
            <w:r w:rsidRPr="00D954AC">
              <w:rPr>
                <w:sz w:val="20"/>
                <w:szCs w:val="20"/>
              </w:rPr>
              <w:t>ქვეპროგრამა:</w:t>
            </w:r>
          </w:p>
        </w:tc>
        <w:tc>
          <w:tcPr>
            <w:tcW w:w="3450" w:type="dxa"/>
            <w:gridSpan w:val="3"/>
          </w:tcPr>
          <w:p w:rsidR="009D4782" w:rsidRPr="00B264C2" w:rsidRDefault="009D4782" w:rsidP="009D4782">
            <w:pPr>
              <w:pStyle w:val="TableParagraph"/>
              <w:rPr>
                <w:sz w:val="18"/>
                <w:lang w:val="ka-GE"/>
              </w:rPr>
            </w:pPr>
            <w:r>
              <w:rPr>
                <w:sz w:val="18"/>
                <w:lang w:val="ka-GE"/>
              </w:rPr>
              <w:t>სოციალურიუზრუნველყოფა</w:t>
            </w:r>
          </w:p>
        </w:tc>
      </w:tr>
      <w:tr w:rsidR="009D4782" w:rsidRPr="00D954AC" w:rsidTr="009D4782">
        <w:trPr>
          <w:trHeight w:val="584"/>
        </w:trPr>
        <w:tc>
          <w:tcPr>
            <w:tcW w:w="9273" w:type="dxa"/>
            <w:gridSpan w:val="4"/>
          </w:tcPr>
          <w:p w:rsidR="009D4782" w:rsidRPr="00D954AC" w:rsidRDefault="009D4782" w:rsidP="009D4782">
            <w:pPr>
              <w:pStyle w:val="TableParagraph"/>
              <w:spacing w:before="163"/>
              <w:ind w:left="105"/>
              <w:rPr>
                <w:sz w:val="20"/>
                <w:szCs w:val="20"/>
              </w:rPr>
            </w:pPr>
            <w:r w:rsidRPr="00D954AC">
              <w:rPr>
                <w:spacing w:val="-2"/>
                <w:sz w:val="20"/>
                <w:szCs w:val="20"/>
              </w:rPr>
              <w:t>ქვეპროგრამის</w:t>
            </w:r>
            <w:r w:rsidRPr="00D954AC">
              <w:rPr>
                <w:spacing w:val="-8"/>
                <w:sz w:val="20"/>
                <w:szCs w:val="20"/>
              </w:rPr>
              <w:t xml:space="preserve"> </w:t>
            </w:r>
            <w:r w:rsidRPr="00D954AC">
              <w:rPr>
                <w:spacing w:val="-2"/>
                <w:sz w:val="20"/>
                <w:szCs w:val="20"/>
              </w:rPr>
              <w:t>კლასიფიკაციის</w:t>
            </w:r>
            <w:r w:rsidRPr="00D954AC">
              <w:rPr>
                <w:spacing w:val="-7"/>
                <w:sz w:val="20"/>
                <w:szCs w:val="20"/>
              </w:rPr>
              <w:t xml:space="preserve"> </w:t>
            </w:r>
            <w:r w:rsidRPr="00D954AC">
              <w:rPr>
                <w:spacing w:val="-1"/>
                <w:sz w:val="20"/>
                <w:szCs w:val="20"/>
              </w:rPr>
              <w:t>კოდი:</w:t>
            </w:r>
          </w:p>
        </w:tc>
        <w:tc>
          <w:tcPr>
            <w:tcW w:w="1149" w:type="dxa"/>
          </w:tcPr>
          <w:p w:rsidR="009D4782" w:rsidRPr="00B264C2" w:rsidRDefault="009D4782" w:rsidP="009D4782">
            <w:pPr>
              <w:pStyle w:val="TableParagraph"/>
              <w:rPr>
                <w:sz w:val="18"/>
                <w:lang w:val="ka-GE"/>
              </w:rPr>
            </w:pPr>
            <w:r>
              <w:rPr>
                <w:sz w:val="18"/>
                <w:lang w:val="ka-GE"/>
              </w:rPr>
              <w:t xml:space="preserve">06 02 05 </w:t>
            </w:r>
          </w:p>
        </w:tc>
      </w:tr>
      <w:tr w:rsidR="009D4782" w:rsidRPr="00D954AC" w:rsidTr="009D4782">
        <w:trPr>
          <w:trHeight w:val="584"/>
        </w:trPr>
        <w:tc>
          <w:tcPr>
            <w:tcW w:w="6972" w:type="dxa"/>
            <w:gridSpan w:val="2"/>
          </w:tcPr>
          <w:p w:rsidR="009D4782" w:rsidRPr="00D954AC" w:rsidRDefault="009D4782" w:rsidP="009D4782">
            <w:pPr>
              <w:pStyle w:val="TableParagraph"/>
              <w:spacing w:before="163"/>
              <w:ind w:left="105"/>
              <w:rPr>
                <w:sz w:val="20"/>
                <w:szCs w:val="20"/>
              </w:rPr>
            </w:pPr>
            <w:r w:rsidRPr="00D954AC">
              <w:rPr>
                <w:spacing w:val="-2"/>
                <w:sz w:val="20"/>
                <w:szCs w:val="20"/>
              </w:rPr>
              <w:t>ქვეპროგრამის</w:t>
            </w:r>
            <w:r w:rsidRPr="00D954AC">
              <w:rPr>
                <w:spacing w:val="-8"/>
                <w:sz w:val="20"/>
                <w:szCs w:val="20"/>
              </w:rPr>
              <w:t xml:space="preserve"> </w:t>
            </w:r>
            <w:r w:rsidRPr="00D954AC">
              <w:rPr>
                <w:spacing w:val="-2"/>
                <w:sz w:val="20"/>
                <w:szCs w:val="20"/>
              </w:rPr>
              <w:t>დასახელება:</w:t>
            </w:r>
          </w:p>
        </w:tc>
        <w:tc>
          <w:tcPr>
            <w:tcW w:w="3450" w:type="dxa"/>
            <w:gridSpan w:val="3"/>
          </w:tcPr>
          <w:p w:rsidR="009D4782" w:rsidRPr="00D954AC" w:rsidRDefault="009D4782" w:rsidP="009D4782">
            <w:pPr>
              <w:pStyle w:val="TableParagraph"/>
              <w:rPr>
                <w:sz w:val="18"/>
              </w:rPr>
            </w:pPr>
            <w:r w:rsidRPr="00DE32E5">
              <w:rPr>
                <w:bCs/>
                <w:sz w:val="20"/>
                <w:szCs w:val="20"/>
                <w:lang w:val="ka-GE"/>
              </w:rPr>
              <w:t>მზრუნველობა მოკლებულთა უფასო კვებით უზრუნველყოფა</w:t>
            </w:r>
          </w:p>
        </w:tc>
      </w:tr>
      <w:tr w:rsidR="009D4782" w:rsidRPr="00D954AC" w:rsidTr="009D4782">
        <w:trPr>
          <w:trHeight w:val="584"/>
        </w:trPr>
        <w:tc>
          <w:tcPr>
            <w:tcW w:w="6972" w:type="dxa"/>
            <w:gridSpan w:val="2"/>
          </w:tcPr>
          <w:p w:rsidR="009D4782" w:rsidRPr="00D954AC" w:rsidRDefault="009D4782" w:rsidP="009D4782">
            <w:pPr>
              <w:pStyle w:val="TableParagraph"/>
              <w:spacing w:before="39" w:line="256" w:lineRule="auto"/>
              <w:ind w:left="105"/>
              <w:rPr>
                <w:sz w:val="18"/>
                <w:szCs w:val="18"/>
              </w:rPr>
            </w:pPr>
            <w:r w:rsidRPr="00D954AC">
              <w:rPr>
                <w:color w:val="FF0000"/>
                <w:spacing w:val="-2"/>
                <w:sz w:val="18"/>
                <w:szCs w:val="18"/>
              </w:rPr>
              <w:t>გაეროს</w:t>
            </w:r>
            <w:r w:rsidRPr="00D954AC">
              <w:rPr>
                <w:color w:val="FF0000"/>
                <w:spacing w:val="-8"/>
                <w:sz w:val="18"/>
                <w:szCs w:val="18"/>
              </w:rPr>
              <w:t xml:space="preserve"> </w:t>
            </w:r>
            <w:r w:rsidRPr="00D954AC">
              <w:rPr>
                <w:color w:val="FF0000"/>
                <w:spacing w:val="-2"/>
                <w:sz w:val="18"/>
                <w:szCs w:val="18"/>
              </w:rPr>
              <w:t>მდგრადი</w:t>
            </w:r>
            <w:r w:rsidRPr="00D954AC">
              <w:rPr>
                <w:color w:val="FF0000"/>
                <w:spacing w:val="-8"/>
                <w:sz w:val="18"/>
                <w:szCs w:val="18"/>
              </w:rPr>
              <w:t xml:space="preserve"> </w:t>
            </w:r>
            <w:r w:rsidRPr="00D954AC">
              <w:rPr>
                <w:color w:val="FF0000"/>
                <w:spacing w:val="-2"/>
                <w:sz w:val="18"/>
                <w:szCs w:val="18"/>
              </w:rPr>
              <w:t>განვითარების</w:t>
            </w:r>
            <w:r w:rsidRPr="00D954AC">
              <w:rPr>
                <w:color w:val="FF0000"/>
                <w:spacing w:val="-5"/>
                <w:sz w:val="18"/>
                <w:szCs w:val="18"/>
              </w:rPr>
              <w:t xml:space="preserve"> </w:t>
            </w:r>
            <w:r w:rsidRPr="00D954AC">
              <w:rPr>
                <w:color w:val="FF0000"/>
                <w:spacing w:val="-1"/>
                <w:sz w:val="18"/>
                <w:szCs w:val="18"/>
              </w:rPr>
              <w:t>„SDG“</w:t>
            </w:r>
            <w:r w:rsidRPr="00D954AC">
              <w:rPr>
                <w:color w:val="FF0000"/>
                <w:spacing w:val="-9"/>
                <w:sz w:val="18"/>
                <w:szCs w:val="18"/>
              </w:rPr>
              <w:t xml:space="preserve"> </w:t>
            </w:r>
            <w:r w:rsidRPr="00D954AC">
              <w:rPr>
                <w:color w:val="FF0000"/>
                <w:spacing w:val="-1"/>
                <w:sz w:val="18"/>
                <w:szCs w:val="18"/>
              </w:rPr>
              <w:t>მიზანი,</w:t>
            </w:r>
            <w:r w:rsidRPr="00D954AC">
              <w:rPr>
                <w:color w:val="FF0000"/>
                <w:spacing w:val="-7"/>
                <w:sz w:val="18"/>
                <w:szCs w:val="18"/>
              </w:rPr>
              <w:t xml:space="preserve"> </w:t>
            </w:r>
            <w:r w:rsidRPr="00D954AC">
              <w:rPr>
                <w:color w:val="FF0000"/>
                <w:spacing w:val="-1"/>
                <w:sz w:val="18"/>
                <w:szCs w:val="18"/>
              </w:rPr>
              <w:t>რომლის</w:t>
            </w:r>
            <w:r w:rsidRPr="00D954AC">
              <w:rPr>
                <w:color w:val="FF0000"/>
                <w:spacing w:val="-7"/>
                <w:sz w:val="18"/>
                <w:szCs w:val="18"/>
              </w:rPr>
              <w:t xml:space="preserve"> </w:t>
            </w:r>
            <w:r w:rsidRPr="00D954AC">
              <w:rPr>
                <w:color w:val="FF0000"/>
                <w:spacing w:val="-1"/>
                <w:sz w:val="18"/>
                <w:szCs w:val="18"/>
              </w:rPr>
              <w:t>მიღწევასაც</w:t>
            </w:r>
            <w:r w:rsidRPr="00D954AC">
              <w:rPr>
                <w:color w:val="FF0000"/>
                <w:spacing w:val="-42"/>
                <w:sz w:val="18"/>
                <w:szCs w:val="18"/>
              </w:rPr>
              <w:t xml:space="preserve"> </w:t>
            </w:r>
            <w:r w:rsidRPr="00D954AC">
              <w:rPr>
                <w:color w:val="FF0000"/>
                <w:sz w:val="18"/>
                <w:szCs w:val="18"/>
              </w:rPr>
              <w:t>ემსახურება</w:t>
            </w:r>
            <w:r w:rsidRPr="00D954AC">
              <w:rPr>
                <w:color w:val="FF0000"/>
                <w:spacing w:val="-6"/>
                <w:sz w:val="18"/>
                <w:szCs w:val="18"/>
              </w:rPr>
              <w:t xml:space="preserve"> </w:t>
            </w:r>
            <w:r w:rsidRPr="00D954AC">
              <w:rPr>
                <w:color w:val="FF0000"/>
                <w:sz w:val="18"/>
                <w:szCs w:val="18"/>
              </w:rPr>
              <w:t>პროგრამა</w:t>
            </w:r>
          </w:p>
        </w:tc>
        <w:tc>
          <w:tcPr>
            <w:tcW w:w="3450" w:type="dxa"/>
            <w:gridSpan w:val="3"/>
          </w:tcPr>
          <w:p w:rsidR="009D4782" w:rsidRPr="00D954AC" w:rsidRDefault="009D4782" w:rsidP="009D4782">
            <w:pPr>
              <w:pStyle w:val="TableParagraph"/>
              <w:rPr>
                <w:sz w:val="18"/>
              </w:rPr>
            </w:pPr>
            <w:r>
              <w:rPr>
                <w:sz w:val="18"/>
                <w:lang w:val="ka-GE"/>
              </w:rPr>
              <w:t xml:space="preserve">მიზანი </w:t>
            </w:r>
            <w:r>
              <w:rPr>
                <w:sz w:val="18"/>
              </w:rPr>
              <w:t>N</w:t>
            </w:r>
            <w:r>
              <w:rPr>
                <w:sz w:val="18"/>
                <w:lang w:val="ka-GE"/>
              </w:rPr>
              <w:t xml:space="preserve"> 2 - ნულოვანი შიმშილი</w:t>
            </w:r>
          </w:p>
        </w:tc>
      </w:tr>
      <w:tr w:rsidR="009D4782" w:rsidRPr="00D954AC" w:rsidTr="009D4782">
        <w:trPr>
          <w:trHeight w:val="584"/>
        </w:trPr>
        <w:tc>
          <w:tcPr>
            <w:tcW w:w="8121" w:type="dxa"/>
            <w:gridSpan w:val="3"/>
          </w:tcPr>
          <w:p w:rsidR="009D4782" w:rsidRPr="00D954AC" w:rsidRDefault="009D4782" w:rsidP="009D4782">
            <w:pPr>
              <w:pStyle w:val="TableParagraph"/>
              <w:spacing w:before="165"/>
              <w:ind w:left="105"/>
              <w:rPr>
                <w:sz w:val="20"/>
                <w:szCs w:val="20"/>
              </w:rPr>
            </w:pPr>
            <w:r w:rsidRPr="00D954AC">
              <w:rPr>
                <w:sz w:val="20"/>
                <w:szCs w:val="20"/>
              </w:rPr>
              <w:t>არის</w:t>
            </w:r>
            <w:r w:rsidRPr="00D954AC">
              <w:rPr>
                <w:spacing w:val="-5"/>
                <w:sz w:val="20"/>
                <w:szCs w:val="20"/>
              </w:rPr>
              <w:t xml:space="preserve"> </w:t>
            </w:r>
            <w:r w:rsidRPr="00D954AC">
              <w:rPr>
                <w:sz w:val="20"/>
                <w:szCs w:val="20"/>
              </w:rPr>
              <w:t>ქვეპროგრამა</w:t>
            </w:r>
            <w:r w:rsidRPr="00D954AC">
              <w:rPr>
                <w:spacing w:val="-3"/>
                <w:sz w:val="20"/>
                <w:szCs w:val="20"/>
              </w:rPr>
              <w:t xml:space="preserve"> </w:t>
            </w:r>
            <w:r w:rsidRPr="00D954AC">
              <w:rPr>
                <w:sz w:val="20"/>
                <w:szCs w:val="20"/>
              </w:rPr>
              <w:t>ახალი?</w:t>
            </w:r>
          </w:p>
        </w:tc>
        <w:tc>
          <w:tcPr>
            <w:tcW w:w="1152" w:type="dxa"/>
          </w:tcPr>
          <w:p w:rsidR="009D4782" w:rsidRPr="00D954AC" w:rsidRDefault="009D4782" w:rsidP="009D4782">
            <w:pPr>
              <w:pStyle w:val="TableParagraph"/>
              <w:spacing w:before="165"/>
              <w:ind w:left="122" w:right="103"/>
              <w:jc w:val="center"/>
              <w:rPr>
                <w:sz w:val="20"/>
                <w:szCs w:val="20"/>
              </w:rPr>
            </w:pPr>
          </w:p>
        </w:tc>
        <w:tc>
          <w:tcPr>
            <w:tcW w:w="1149" w:type="dxa"/>
          </w:tcPr>
          <w:p w:rsidR="009D4782" w:rsidRPr="00243C58" w:rsidRDefault="009D4782" w:rsidP="009D4782">
            <w:pPr>
              <w:pStyle w:val="TableParagraph"/>
              <w:spacing w:before="165"/>
              <w:ind w:left="399" w:right="381"/>
              <w:rPr>
                <w:sz w:val="20"/>
                <w:szCs w:val="20"/>
                <w:lang w:val="ka-GE"/>
              </w:rPr>
            </w:pPr>
            <w:r>
              <w:rPr>
                <w:sz w:val="20"/>
                <w:szCs w:val="20"/>
                <w:lang w:val="ka-GE"/>
              </w:rPr>
              <w:t>არა</w:t>
            </w:r>
          </w:p>
        </w:tc>
      </w:tr>
      <w:tr w:rsidR="009D4782" w:rsidRPr="00D954AC" w:rsidTr="009D4782">
        <w:trPr>
          <w:trHeight w:val="585"/>
        </w:trPr>
        <w:tc>
          <w:tcPr>
            <w:tcW w:w="6972" w:type="dxa"/>
            <w:gridSpan w:val="2"/>
          </w:tcPr>
          <w:p w:rsidR="009D4782" w:rsidRPr="00D954AC" w:rsidRDefault="009D4782" w:rsidP="009D4782">
            <w:pPr>
              <w:pStyle w:val="TableParagraph"/>
              <w:spacing w:before="165"/>
              <w:ind w:left="105"/>
              <w:rPr>
                <w:sz w:val="20"/>
                <w:szCs w:val="20"/>
              </w:rPr>
            </w:pPr>
            <w:r w:rsidRPr="00D954AC">
              <w:rPr>
                <w:spacing w:val="-2"/>
                <w:sz w:val="20"/>
                <w:szCs w:val="20"/>
              </w:rPr>
              <w:t>თუ</w:t>
            </w:r>
            <w:r w:rsidRPr="00D954AC">
              <w:rPr>
                <w:spacing w:val="-10"/>
                <w:sz w:val="20"/>
                <w:szCs w:val="20"/>
              </w:rPr>
              <w:t xml:space="preserve"> </w:t>
            </w:r>
            <w:r w:rsidRPr="00D954AC">
              <w:rPr>
                <w:spacing w:val="-2"/>
                <w:sz w:val="20"/>
                <w:szCs w:val="20"/>
              </w:rPr>
              <w:t>ქვეპროგრამა</w:t>
            </w:r>
            <w:r w:rsidRPr="00D954AC">
              <w:rPr>
                <w:spacing w:val="-10"/>
                <w:sz w:val="20"/>
                <w:szCs w:val="20"/>
              </w:rPr>
              <w:t xml:space="preserve"> </w:t>
            </w:r>
            <w:r w:rsidRPr="00D954AC">
              <w:rPr>
                <w:spacing w:val="-1"/>
                <w:sz w:val="20"/>
                <w:szCs w:val="20"/>
              </w:rPr>
              <w:t>ახალია,</w:t>
            </w:r>
            <w:r w:rsidRPr="00D954AC">
              <w:rPr>
                <w:spacing w:val="-7"/>
                <w:sz w:val="20"/>
                <w:szCs w:val="20"/>
              </w:rPr>
              <w:t xml:space="preserve"> </w:t>
            </w:r>
            <w:r w:rsidRPr="00D954AC">
              <w:rPr>
                <w:spacing w:val="-1"/>
                <w:sz w:val="20"/>
                <w:szCs w:val="20"/>
              </w:rPr>
              <w:t>ვინ</w:t>
            </w:r>
            <w:r w:rsidRPr="00D954AC">
              <w:rPr>
                <w:spacing w:val="-7"/>
                <w:sz w:val="20"/>
                <w:szCs w:val="20"/>
              </w:rPr>
              <w:t xml:space="preserve"> </w:t>
            </w:r>
            <w:r w:rsidRPr="00D954AC">
              <w:rPr>
                <w:spacing w:val="-1"/>
                <w:sz w:val="20"/>
                <w:szCs w:val="20"/>
              </w:rPr>
              <w:t>წარმოადგინა?</w:t>
            </w:r>
          </w:p>
        </w:tc>
        <w:tc>
          <w:tcPr>
            <w:tcW w:w="3450" w:type="dxa"/>
            <w:gridSpan w:val="3"/>
          </w:tcPr>
          <w:p w:rsidR="009D4782" w:rsidRPr="00D954AC" w:rsidRDefault="009D4782" w:rsidP="009D4782">
            <w:pPr>
              <w:pStyle w:val="TableParagraph"/>
              <w:rPr>
                <w:sz w:val="18"/>
              </w:rPr>
            </w:pPr>
          </w:p>
        </w:tc>
      </w:tr>
      <w:tr w:rsidR="009D4782" w:rsidRPr="00D954AC" w:rsidTr="009D4782">
        <w:trPr>
          <w:trHeight w:val="587"/>
        </w:trPr>
        <w:tc>
          <w:tcPr>
            <w:tcW w:w="6972" w:type="dxa"/>
            <w:gridSpan w:val="2"/>
          </w:tcPr>
          <w:p w:rsidR="009D4782" w:rsidRPr="00D954AC" w:rsidRDefault="009D4782" w:rsidP="009D4782">
            <w:pPr>
              <w:pStyle w:val="TableParagraph"/>
              <w:spacing w:before="165"/>
              <w:ind w:left="105"/>
              <w:rPr>
                <w:sz w:val="20"/>
                <w:szCs w:val="20"/>
              </w:rPr>
            </w:pPr>
            <w:r w:rsidRPr="00D954AC">
              <w:rPr>
                <w:spacing w:val="-2"/>
                <w:sz w:val="20"/>
                <w:szCs w:val="20"/>
              </w:rPr>
              <w:t>ქვეპროგრამის</w:t>
            </w:r>
            <w:r w:rsidRPr="00D954AC">
              <w:rPr>
                <w:spacing w:val="-9"/>
                <w:sz w:val="20"/>
                <w:szCs w:val="20"/>
              </w:rPr>
              <w:t xml:space="preserve"> </w:t>
            </w:r>
            <w:r w:rsidRPr="00D954AC">
              <w:rPr>
                <w:spacing w:val="-2"/>
                <w:sz w:val="20"/>
                <w:szCs w:val="20"/>
              </w:rPr>
              <w:t>განმახორციელებელი:</w:t>
            </w:r>
          </w:p>
        </w:tc>
        <w:tc>
          <w:tcPr>
            <w:tcW w:w="3450" w:type="dxa"/>
            <w:gridSpan w:val="3"/>
          </w:tcPr>
          <w:p w:rsidR="009D4782" w:rsidRPr="00B264C2" w:rsidRDefault="009D4782" w:rsidP="009D4782">
            <w:pPr>
              <w:pStyle w:val="TableParagraph"/>
              <w:rPr>
                <w:sz w:val="18"/>
                <w:lang w:val="ka-GE"/>
              </w:rPr>
            </w:pPr>
            <w:r>
              <w:rPr>
                <w:sz w:val="18"/>
                <w:lang w:val="ka-GE"/>
              </w:rPr>
              <w:t xml:space="preserve"> ა(ა)იპ დმანისის სათნოების სახლი</w:t>
            </w:r>
          </w:p>
        </w:tc>
      </w:tr>
      <w:tr w:rsidR="009D4782" w:rsidRPr="00D954AC" w:rsidTr="009D4782">
        <w:trPr>
          <w:trHeight w:val="584"/>
        </w:trPr>
        <w:tc>
          <w:tcPr>
            <w:tcW w:w="5823" w:type="dxa"/>
            <w:tcBorders>
              <w:bottom w:val="single" w:sz="4" w:space="0" w:color="000000"/>
              <w:right w:val="single" w:sz="4" w:space="0" w:color="000000"/>
            </w:tcBorders>
          </w:tcPr>
          <w:p w:rsidR="009D4782" w:rsidRPr="009822D4" w:rsidRDefault="009D4782" w:rsidP="009D4782">
            <w:pPr>
              <w:pStyle w:val="TableParagraph"/>
              <w:spacing w:before="163"/>
              <w:ind w:left="1639"/>
              <w:rPr>
                <w:b/>
                <w:sz w:val="20"/>
                <w:szCs w:val="20"/>
              </w:rPr>
            </w:pPr>
          </w:p>
        </w:tc>
        <w:tc>
          <w:tcPr>
            <w:tcW w:w="1149"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163"/>
              <w:ind w:left="113"/>
              <w:rPr>
                <w:sz w:val="20"/>
                <w:szCs w:val="20"/>
              </w:rPr>
            </w:pPr>
            <w:r w:rsidRPr="00D954AC">
              <w:rPr>
                <w:sz w:val="20"/>
                <w:szCs w:val="20"/>
              </w:rPr>
              <w:t>2024</w:t>
            </w:r>
            <w:r w:rsidRPr="00D954AC">
              <w:rPr>
                <w:spacing w:val="-9"/>
                <w:sz w:val="20"/>
                <w:szCs w:val="20"/>
              </w:rPr>
              <w:t xml:space="preserve"> </w:t>
            </w:r>
            <w:r w:rsidRPr="00D954AC">
              <w:rPr>
                <w:sz w:val="20"/>
                <w:szCs w:val="20"/>
              </w:rPr>
              <w:t>წელი</w:t>
            </w:r>
          </w:p>
        </w:tc>
        <w:tc>
          <w:tcPr>
            <w:tcW w:w="1149"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163"/>
              <w:ind w:left="113"/>
              <w:rPr>
                <w:sz w:val="20"/>
                <w:szCs w:val="20"/>
              </w:rPr>
            </w:pPr>
            <w:r w:rsidRPr="00D954AC">
              <w:rPr>
                <w:sz w:val="20"/>
                <w:szCs w:val="20"/>
              </w:rPr>
              <w:t>2025</w:t>
            </w:r>
            <w:r w:rsidRPr="00D954AC">
              <w:rPr>
                <w:spacing w:val="-9"/>
                <w:sz w:val="20"/>
                <w:szCs w:val="20"/>
              </w:rPr>
              <w:t xml:space="preserve"> </w:t>
            </w:r>
            <w:r w:rsidRPr="00D954AC">
              <w:rPr>
                <w:sz w:val="20"/>
                <w:szCs w:val="20"/>
              </w:rPr>
              <w:t>წელი</w:t>
            </w:r>
          </w:p>
        </w:tc>
        <w:tc>
          <w:tcPr>
            <w:tcW w:w="1152" w:type="dxa"/>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163"/>
              <w:ind w:left="85" w:right="64"/>
              <w:jc w:val="center"/>
              <w:rPr>
                <w:sz w:val="20"/>
                <w:szCs w:val="20"/>
              </w:rPr>
            </w:pPr>
            <w:r w:rsidRPr="00D954AC">
              <w:rPr>
                <w:sz w:val="20"/>
                <w:szCs w:val="20"/>
              </w:rPr>
              <w:t>2026</w:t>
            </w:r>
            <w:r w:rsidRPr="00D954AC">
              <w:rPr>
                <w:spacing w:val="-9"/>
                <w:sz w:val="20"/>
                <w:szCs w:val="20"/>
              </w:rPr>
              <w:t xml:space="preserve"> </w:t>
            </w:r>
            <w:r w:rsidRPr="00D954AC">
              <w:rPr>
                <w:sz w:val="20"/>
                <w:szCs w:val="20"/>
              </w:rPr>
              <w:t>წელი</w:t>
            </w:r>
          </w:p>
        </w:tc>
        <w:tc>
          <w:tcPr>
            <w:tcW w:w="1149" w:type="dxa"/>
            <w:tcBorders>
              <w:left w:val="single" w:sz="4" w:space="0" w:color="000000"/>
              <w:bottom w:val="single" w:sz="4" w:space="0" w:color="000000"/>
            </w:tcBorders>
          </w:tcPr>
          <w:p w:rsidR="009D4782" w:rsidRPr="00D954AC" w:rsidRDefault="009D4782" w:rsidP="009D4782">
            <w:pPr>
              <w:pStyle w:val="TableParagraph"/>
              <w:spacing w:before="163"/>
              <w:ind w:left="82" w:right="57"/>
              <w:jc w:val="center"/>
              <w:rPr>
                <w:sz w:val="20"/>
                <w:szCs w:val="20"/>
              </w:rPr>
            </w:pPr>
            <w:r w:rsidRPr="00D954AC">
              <w:rPr>
                <w:sz w:val="20"/>
                <w:szCs w:val="20"/>
              </w:rPr>
              <w:t>2027</w:t>
            </w:r>
            <w:r w:rsidRPr="00D954AC">
              <w:rPr>
                <w:spacing w:val="-9"/>
                <w:sz w:val="20"/>
                <w:szCs w:val="20"/>
              </w:rPr>
              <w:t xml:space="preserve"> </w:t>
            </w:r>
            <w:r w:rsidRPr="00D954AC">
              <w:rPr>
                <w:sz w:val="20"/>
                <w:szCs w:val="20"/>
              </w:rPr>
              <w:t>წელი</w:t>
            </w:r>
          </w:p>
        </w:tc>
      </w:tr>
      <w:tr w:rsidR="009D4782" w:rsidRPr="00D954AC" w:rsidTr="009D4782">
        <w:trPr>
          <w:trHeight w:val="585"/>
        </w:trPr>
        <w:tc>
          <w:tcPr>
            <w:tcW w:w="5823" w:type="dxa"/>
            <w:tcBorders>
              <w:top w:val="single" w:sz="4" w:space="0" w:color="000000"/>
              <w:bottom w:val="single" w:sz="4" w:space="0" w:color="000000"/>
              <w:right w:val="single" w:sz="4" w:space="0" w:color="000000"/>
            </w:tcBorders>
          </w:tcPr>
          <w:p w:rsidR="009D4782" w:rsidRPr="00D954AC" w:rsidRDefault="009D4782" w:rsidP="009D4782">
            <w:pPr>
              <w:pStyle w:val="TableParagraph"/>
              <w:spacing w:before="163"/>
              <w:ind w:left="105"/>
              <w:rPr>
                <w:sz w:val="20"/>
                <w:szCs w:val="20"/>
              </w:rPr>
            </w:pPr>
            <w:r w:rsidRPr="00D954AC">
              <w:rPr>
                <w:sz w:val="20"/>
                <w:szCs w:val="20"/>
              </w:rPr>
              <w:t>მუნიციპალური</w:t>
            </w:r>
            <w:r w:rsidRPr="00D954AC">
              <w:rPr>
                <w:spacing w:val="-6"/>
                <w:sz w:val="20"/>
                <w:szCs w:val="20"/>
              </w:rPr>
              <w:t xml:space="preserve"> </w:t>
            </w:r>
            <w:r w:rsidRPr="00D954AC">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227000</w:t>
            </w:r>
          </w:p>
        </w:tc>
        <w:tc>
          <w:tcPr>
            <w:tcW w:w="1149" w:type="dxa"/>
            <w:tcBorders>
              <w:top w:val="single" w:sz="4" w:space="0" w:color="000000"/>
              <w:left w:val="single" w:sz="4" w:space="0" w:color="000000"/>
              <w:bottom w:val="single" w:sz="4" w:space="0" w:color="000000"/>
              <w:right w:val="single" w:sz="4" w:space="0" w:color="000000"/>
            </w:tcBorders>
          </w:tcPr>
          <w:p w:rsidR="009D4782" w:rsidRPr="00243C58" w:rsidRDefault="009D4782" w:rsidP="009D4782">
            <w:pPr>
              <w:pStyle w:val="TableParagraph"/>
              <w:rPr>
                <w:sz w:val="18"/>
                <w:lang w:val="ka-GE"/>
              </w:rPr>
            </w:pPr>
            <w:r>
              <w:rPr>
                <w:sz w:val="18"/>
                <w:lang w:val="ka-GE"/>
              </w:rPr>
              <w:t>227000</w:t>
            </w:r>
          </w:p>
        </w:tc>
        <w:tc>
          <w:tcPr>
            <w:tcW w:w="1152" w:type="dxa"/>
            <w:tcBorders>
              <w:top w:val="single" w:sz="4" w:space="0" w:color="000000"/>
              <w:left w:val="single" w:sz="4" w:space="0" w:color="000000"/>
              <w:bottom w:val="single" w:sz="4" w:space="0" w:color="000000"/>
              <w:right w:val="single" w:sz="4" w:space="0" w:color="000000"/>
            </w:tcBorders>
          </w:tcPr>
          <w:p w:rsidR="009D4782" w:rsidRPr="00243C58" w:rsidRDefault="009D4782" w:rsidP="009D4782">
            <w:pPr>
              <w:pStyle w:val="TableParagraph"/>
              <w:rPr>
                <w:sz w:val="18"/>
                <w:lang w:val="ka-GE"/>
              </w:rPr>
            </w:pPr>
            <w:r>
              <w:rPr>
                <w:sz w:val="18"/>
                <w:lang w:val="ka-GE"/>
              </w:rPr>
              <w:t>227000</w:t>
            </w:r>
          </w:p>
        </w:tc>
        <w:tc>
          <w:tcPr>
            <w:tcW w:w="1149" w:type="dxa"/>
            <w:tcBorders>
              <w:top w:val="single" w:sz="4" w:space="0" w:color="000000"/>
              <w:left w:val="single" w:sz="4" w:space="0" w:color="000000"/>
              <w:bottom w:val="single" w:sz="4" w:space="0" w:color="000000"/>
            </w:tcBorders>
          </w:tcPr>
          <w:p w:rsidR="009D4782" w:rsidRPr="00243C58" w:rsidRDefault="009D4782" w:rsidP="009D4782">
            <w:pPr>
              <w:pStyle w:val="TableParagraph"/>
              <w:rPr>
                <w:sz w:val="18"/>
                <w:lang w:val="ka-GE"/>
              </w:rPr>
            </w:pPr>
            <w:r>
              <w:rPr>
                <w:sz w:val="18"/>
                <w:lang w:val="ka-GE"/>
              </w:rPr>
              <w:t>227000</w:t>
            </w:r>
          </w:p>
        </w:tc>
      </w:tr>
      <w:tr w:rsidR="009D4782" w:rsidRPr="00D954AC" w:rsidTr="009D4782">
        <w:trPr>
          <w:trHeight w:val="388"/>
        </w:trPr>
        <w:tc>
          <w:tcPr>
            <w:tcW w:w="5823" w:type="dxa"/>
            <w:tcBorders>
              <w:top w:val="single" w:sz="4" w:space="0" w:color="000000"/>
              <w:bottom w:val="single" w:sz="4" w:space="0" w:color="000000"/>
              <w:right w:val="single" w:sz="4" w:space="0" w:color="000000"/>
            </w:tcBorders>
          </w:tcPr>
          <w:p w:rsidR="009D4782" w:rsidRPr="00D954AC" w:rsidRDefault="009D4782" w:rsidP="009D4782">
            <w:pPr>
              <w:pStyle w:val="TableParagraph"/>
              <w:spacing w:before="65"/>
              <w:ind w:left="105"/>
              <w:rPr>
                <w:sz w:val="20"/>
                <w:szCs w:val="20"/>
              </w:rPr>
            </w:pPr>
            <w:r w:rsidRPr="00D954AC">
              <w:rPr>
                <w:sz w:val="20"/>
                <w:szCs w:val="20"/>
              </w:rPr>
              <w:t>სახელმწიფო</w:t>
            </w:r>
            <w:r w:rsidRPr="00D954AC">
              <w:rPr>
                <w:spacing w:val="-6"/>
                <w:sz w:val="20"/>
                <w:szCs w:val="20"/>
              </w:rPr>
              <w:t xml:space="preserve"> </w:t>
            </w:r>
            <w:r w:rsidRPr="00D954AC">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bottom w:val="single" w:sz="4" w:space="0" w:color="000000"/>
            </w:tcBorders>
          </w:tcPr>
          <w:p w:rsidR="009D4782" w:rsidRPr="00D954AC" w:rsidRDefault="009D4782" w:rsidP="009D4782">
            <w:pPr>
              <w:pStyle w:val="TableParagraph"/>
              <w:rPr>
                <w:sz w:val="18"/>
              </w:rPr>
            </w:pPr>
          </w:p>
        </w:tc>
      </w:tr>
      <w:tr w:rsidR="009D4782" w:rsidRPr="00D954AC" w:rsidTr="009D4782">
        <w:trPr>
          <w:trHeight w:val="390"/>
        </w:trPr>
        <w:tc>
          <w:tcPr>
            <w:tcW w:w="5823" w:type="dxa"/>
            <w:tcBorders>
              <w:top w:val="single" w:sz="4" w:space="0" w:color="000000"/>
              <w:right w:val="single" w:sz="4" w:space="0" w:color="000000"/>
            </w:tcBorders>
          </w:tcPr>
          <w:p w:rsidR="009D4782" w:rsidRPr="00D954AC" w:rsidRDefault="009D4782" w:rsidP="009D4782">
            <w:pPr>
              <w:pStyle w:val="TableParagraph"/>
              <w:spacing w:before="67"/>
              <w:ind w:left="105"/>
              <w:rPr>
                <w:sz w:val="20"/>
                <w:szCs w:val="20"/>
              </w:rPr>
            </w:pPr>
            <w:r w:rsidRPr="00D954AC">
              <w:rPr>
                <w:sz w:val="20"/>
                <w:szCs w:val="20"/>
              </w:rPr>
              <w:t>სხვა</w:t>
            </w:r>
            <w:r w:rsidRPr="00D954AC">
              <w:rPr>
                <w:spacing w:val="-4"/>
                <w:sz w:val="20"/>
                <w:szCs w:val="20"/>
              </w:rPr>
              <w:t xml:space="preserve"> </w:t>
            </w:r>
            <w:r w:rsidRPr="00D954AC">
              <w:rPr>
                <w:sz w:val="20"/>
                <w:szCs w:val="20"/>
              </w:rPr>
              <w:t>......</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tcBorders>
          </w:tcPr>
          <w:p w:rsidR="009D4782" w:rsidRPr="00D954AC" w:rsidRDefault="009D4782" w:rsidP="009D4782">
            <w:pPr>
              <w:pStyle w:val="TableParagraph"/>
              <w:rPr>
                <w:sz w:val="18"/>
              </w:rPr>
            </w:pPr>
          </w:p>
        </w:tc>
      </w:tr>
      <w:tr w:rsidR="009D4782" w:rsidRPr="00D954AC" w:rsidTr="009D4782">
        <w:trPr>
          <w:trHeight w:val="359"/>
        </w:trPr>
        <w:tc>
          <w:tcPr>
            <w:tcW w:w="5823" w:type="dxa"/>
            <w:tcBorders>
              <w:bottom w:val="single" w:sz="4" w:space="0" w:color="000000"/>
              <w:right w:val="single" w:sz="4" w:space="0" w:color="000000"/>
            </w:tcBorders>
          </w:tcPr>
          <w:p w:rsidR="009D4782" w:rsidRPr="00D954AC" w:rsidRDefault="009D4782" w:rsidP="009D4782">
            <w:pPr>
              <w:pStyle w:val="TableParagraph"/>
              <w:spacing w:before="50"/>
              <w:ind w:left="1737" w:right="1725"/>
              <w:jc w:val="center"/>
              <w:rPr>
                <w:sz w:val="20"/>
                <w:szCs w:val="20"/>
              </w:rPr>
            </w:pPr>
            <w:r w:rsidRPr="00D954AC">
              <w:rPr>
                <w:spacing w:val="-1"/>
                <w:sz w:val="20"/>
                <w:szCs w:val="20"/>
              </w:rPr>
              <w:t>სულ</w:t>
            </w:r>
            <w:r w:rsidRPr="00D954AC">
              <w:rPr>
                <w:spacing w:val="-11"/>
                <w:sz w:val="20"/>
                <w:szCs w:val="20"/>
              </w:rPr>
              <w:t xml:space="preserve"> </w:t>
            </w:r>
            <w:r w:rsidRPr="00D954AC">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r>
              <w:rPr>
                <w:sz w:val="18"/>
              </w:rPr>
              <w:t>2</w:t>
            </w:r>
            <w:r>
              <w:rPr>
                <w:sz w:val="18"/>
                <w:lang w:val="ka-GE"/>
              </w:rPr>
              <w:t>27</w:t>
            </w:r>
            <w:r>
              <w:rPr>
                <w:sz w:val="18"/>
              </w:rPr>
              <w:t>000</w:t>
            </w:r>
          </w:p>
        </w:tc>
        <w:tc>
          <w:tcPr>
            <w:tcW w:w="1149" w:type="dxa"/>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r>
              <w:rPr>
                <w:sz w:val="18"/>
              </w:rPr>
              <w:t>2</w:t>
            </w:r>
            <w:r>
              <w:rPr>
                <w:sz w:val="18"/>
                <w:lang w:val="ka-GE"/>
              </w:rPr>
              <w:t>27</w:t>
            </w:r>
            <w:r>
              <w:rPr>
                <w:sz w:val="18"/>
              </w:rPr>
              <w:t>000</w:t>
            </w:r>
          </w:p>
        </w:tc>
        <w:tc>
          <w:tcPr>
            <w:tcW w:w="1152" w:type="dxa"/>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r>
              <w:rPr>
                <w:sz w:val="18"/>
              </w:rPr>
              <w:t>2</w:t>
            </w:r>
            <w:r>
              <w:rPr>
                <w:sz w:val="18"/>
                <w:lang w:val="ka-GE"/>
              </w:rPr>
              <w:t>27</w:t>
            </w:r>
            <w:r>
              <w:rPr>
                <w:sz w:val="18"/>
              </w:rPr>
              <w:t>000</w:t>
            </w:r>
          </w:p>
        </w:tc>
        <w:tc>
          <w:tcPr>
            <w:tcW w:w="1149" w:type="dxa"/>
            <w:tcBorders>
              <w:left w:val="single" w:sz="4" w:space="0" w:color="000000"/>
              <w:bottom w:val="single" w:sz="4" w:space="0" w:color="000000"/>
            </w:tcBorders>
          </w:tcPr>
          <w:p w:rsidR="009D4782" w:rsidRPr="00D954AC" w:rsidRDefault="009D4782" w:rsidP="009D4782">
            <w:pPr>
              <w:pStyle w:val="TableParagraph"/>
              <w:rPr>
                <w:sz w:val="18"/>
              </w:rPr>
            </w:pPr>
            <w:r>
              <w:rPr>
                <w:sz w:val="18"/>
              </w:rPr>
              <w:t>2</w:t>
            </w:r>
            <w:r>
              <w:rPr>
                <w:sz w:val="18"/>
                <w:lang w:val="ka-GE"/>
              </w:rPr>
              <w:t>27</w:t>
            </w:r>
            <w:r>
              <w:rPr>
                <w:sz w:val="18"/>
              </w:rPr>
              <w:t>000</w:t>
            </w: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rPr>
                <w:sz w:val="20"/>
              </w:rPr>
            </w:pPr>
          </w:p>
          <w:p w:rsidR="009D4782" w:rsidRPr="00D954AC" w:rsidRDefault="009D4782" w:rsidP="009D4782">
            <w:pPr>
              <w:pStyle w:val="TableParagraph"/>
              <w:spacing w:before="4"/>
              <w:rPr>
                <w:sz w:val="19"/>
              </w:rPr>
            </w:pPr>
          </w:p>
          <w:p w:rsidR="009D4782" w:rsidRPr="00B264C2" w:rsidRDefault="009D4782" w:rsidP="009D4782">
            <w:pPr>
              <w:pStyle w:val="TableParagraph"/>
              <w:spacing w:before="18"/>
              <w:rPr>
                <w:b/>
                <w:sz w:val="21"/>
                <w:szCs w:val="21"/>
                <w:lang w:val="ka-GE"/>
              </w:rPr>
            </w:pPr>
            <w:r w:rsidRPr="009822D4">
              <w:rPr>
                <w:b/>
                <w:sz w:val="20"/>
                <w:szCs w:val="20"/>
              </w:rPr>
              <w:t>მიზანი</w:t>
            </w:r>
            <w:r w:rsidRPr="009822D4">
              <w:rPr>
                <w:b/>
                <w:spacing w:val="-2"/>
                <w:sz w:val="20"/>
                <w:szCs w:val="20"/>
              </w:rPr>
              <w:t xml:space="preserve"> </w:t>
            </w:r>
            <w:r w:rsidRPr="009822D4">
              <w:rPr>
                <w:b/>
                <w:sz w:val="20"/>
                <w:szCs w:val="20"/>
              </w:rPr>
              <w:t>და</w:t>
            </w:r>
            <w:r w:rsidRPr="009822D4">
              <w:rPr>
                <w:b/>
                <w:spacing w:val="-3"/>
                <w:sz w:val="20"/>
                <w:szCs w:val="20"/>
              </w:rPr>
              <w:t xml:space="preserve"> </w:t>
            </w:r>
            <w:r w:rsidRPr="009822D4">
              <w:rPr>
                <w:b/>
                <w:sz w:val="20"/>
                <w:szCs w:val="20"/>
              </w:rPr>
              <w:t>აღწერა</w:t>
            </w:r>
            <w:r>
              <w:rPr>
                <w:b/>
                <w:sz w:val="20"/>
                <w:szCs w:val="20"/>
                <w:lang w:val="ka-GE"/>
              </w:rPr>
              <w:t xml:space="preserve">:  </w:t>
            </w:r>
            <w:r w:rsidRPr="008D71D3">
              <w:rPr>
                <w:bCs/>
                <w:sz w:val="24"/>
                <w:szCs w:val="24"/>
                <w:lang w:val="ka-GE"/>
              </w:rPr>
              <w:t xml:space="preserve">მოსარგებლე ბენეფიციარებს </w:t>
            </w:r>
            <w:r w:rsidRPr="008D71D3">
              <w:rPr>
                <w:bCs/>
                <w:sz w:val="24"/>
                <w:szCs w:val="24"/>
                <w:lang w:val="ka-GE"/>
              </w:rPr>
              <w:lastRenderedPageBreak/>
              <w:t>ყოველდღიურ რეჟიმში ერთჯერადად გადაეცემათ</w:t>
            </w:r>
            <w:r>
              <w:rPr>
                <w:bCs/>
                <w:sz w:val="24"/>
                <w:szCs w:val="24"/>
                <w:lang w:val="ka-GE"/>
              </w:rPr>
              <w:t xml:space="preserve"> </w:t>
            </w:r>
            <w:r w:rsidRPr="008D71D3">
              <w:rPr>
                <w:bCs/>
                <w:sz w:val="24"/>
                <w:szCs w:val="24"/>
                <w:lang w:val="ka-GE"/>
              </w:rPr>
              <w:t>მზა საკვები, სურვილისამებ</w:t>
            </w:r>
            <w:r>
              <w:rPr>
                <w:bCs/>
                <w:sz w:val="24"/>
                <w:szCs w:val="24"/>
                <w:lang w:val="ka-GE"/>
              </w:rPr>
              <w:t xml:space="preserve">რ </w:t>
            </w:r>
            <w:r w:rsidRPr="008D71D3">
              <w:rPr>
                <w:bCs/>
                <w:sz w:val="24"/>
                <w:szCs w:val="24"/>
                <w:lang w:val="ka-GE"/>
              </w:rPr>
              <w:t>ბინაზე გატანით</w:t>
            </w:r>
            <w:r>
              <w:rPr>
                <w:bCs/>
                <w:sz w:val="24"/>
                <w:szCs w:val="24"/>
                <w:lang w:val="ka-GE"/>
              </w:rPr>
              <w:t>, აგრეთვე შშმპ ბინაზე მიტანის სერვისით.</w:t>
            </w:r>
            <w:r w:rsidRPr="008D71D3">
              <w:rPr>
                <w:bCs/>
                <w:sz w:val="24"/>
                <w:szCs w:val="24"/>
                <w:lang w:val="ka-GE"/>
              </w:rPr>
              <w:t xml:space="preserve"> ყოველდღიური რაციონი მოიცავს:</w:t>
            </w:r>
            <w:r>
              <w:rPr>
                <w:bCs/>
                <w:sz w:val="24"/>
                <w:szCs w:val="24"/>
                <w:lang w:val="ka-GE"/>
              </w:rPr>
              <w:t xml:space="preserve"> </w:t>
            </w:r>
            <w:r w:rsidRPr="008D71D3">
              <w:rPr>
                <w:bCs/>
                <w:sz w:val="24"/>
                <w:szCs w:val="24"/>
                <w:lang w:val="ka-GE"/>
              </w:rPr>
              <w:t>წვნიანს, მშრალ საკვებს, დესერტს და პურს. მენიუს შედგენისას</w:t>
            </w:r>
            <w:r>
              <w:rPr>
                <w:bCs/>
                <w:sz w:val="24"/>
                <w:szCs w:val="24"/>
                <w:lang w:val="ka-GE"/>
              </w:rPr>
              <w:t xml:space="preserve"> </w:t>
            </w:r>
            <w:r w:rsidRPr="008D71D3">
              <w:rPr>
                <w:bCs/>
                <w:sz w:val="24"/>
                <w:szCs w:val="24"/>
                <w:lang w:val="ka-GE"/>
              </w:rPr>
              <w:t>გათვალისწინებულია კალორაჟი, რაც მორგებულია დღიურ ნორმაზე.</w:t>
            </w:r>
            <w:r>
              <w:rPr>
                <w:bCs/>
                <w:sz w:val="24"/>
                <w:szCs w:val="24"/>
                <w:lang w:val="ka-GE"/>
              </w:rPr>
              <w:t xml:space="preserve"> </w:t>
            </w:r>
            <w:r w:rsidRPr="008D71D3">
              <w:rPr>
                <w:bCs/>
                <w:sz w:val="24"/>
                <w:szCs w:val="24"/>
                <w:lang w:val="ka-GE"/>
              </w:rPr>
              <w:t>წელიწადში</w:t>
            </w:r>
            <w:r>
              <w:rPr>
                <w:bCs/>
                <w:sz w:val="24"/>
                <w:szCs w:val="24"/>
                <w:lang w:val="ka-GE"/>
              </w:rPr>
              <w:t xml:space="preserve"> ოთხ</w:t>
            </w:r>
            <w:r w:rsidRPr="008D71D3">
              <w:rPr>
                <w:bCs/>
                <w:sz w:val="24"/>
                <w:szCs w:val="24"/>
                <w:lang w:val="ka-GE"/>
              </w:rPr>
              <w:t xml:space="preserve">ჯერ, მოსარგებლე </w:t>
            </w:r>
            <w:r>
              <w:rPr>
                <w:bCs/>
                <w:sz w:val="24"/>
                <w:szCs w:val="24"/>
                <w:lang w:val="ka-GE"/>
              </w:rPr>
              <w:t>ბ</w:t>
            </w:r>
            <w:r w:rsidRPr="008D71D3">
              <w:rPr>
                <w:bCs/>
                <w:sz w:val="24"/>
                <w:szCs w:val="24"/>
                <w:lang w:val="ka-GE"/>
              </w:rPr>
              <w:t>ენეფიციარებს გადაეცემათ სასაჩუქრე</w:t>
            </w:r>
            <w:r>
              <w:rPr>
                <w:bCs/>
                <w:sz w:val="24"/>
                <w:szCs w:val="24"/>
                <w:lang w:val="ka-GE"/>
              </w:rPr>
              <w:t xml:space="preserve"> კ</w:t>
            </w:r>
            <w:r w:rsidRPr="008D71D3">
              <w:rPr>
                <w:bCs/>
                <w:sz w:val="24"/>
                <w:szCs w:val="24"/>
                <w:lang w:val="ka-GE"/>
              </w:rPr>
              <w:t>ალათები. აღნიშნული დღეებია: ქალთა საერთაშორისო დღე, აღდგომის</w:t>
            </w:r>
            <w:r>
              <w:rPr>
                <w:bCs/>
                <w:sz w:val="24"/>
                <w:szCs w:val="24"/>
                <w:lang w:val="ka-GE"/>
              </w:rPr>
              <w:t xml:space="preserve"> </w:t>
            </w:r>
            <w:r w:rsidRPr="008D71D3">
              <w:rPr>
                <w:bCs/>
                <w:sz w:val="24"/>
                <w:szCs w:val="24"/>
                <w:lang w:val="ka-GE"/>
              </w:rPr>
              <w:t>დღესასწაული, ბავშვთა დაცვის დღე და ხანდაზმულთა დღე.</w:t>
            </w:r>
            <w:r>
              <w:rPr>
                <w:bCs/>
                <w:sz w:val="24"/>
                <w:szCs w:val="24"/>
                <w:lang w:val="ka-GE"/>
              </w:rPr>
              <w:t xml:space="preserve"> აგრეთვე სკოლის მოსწავლე ბენეფიციარებისათვის სასწავლო წლის დაწყებისათვის გადაეცემათ სასკოლო ნივთები.</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rPr>
                <w:sz w:val="18"/>
              </w:rPr>
            </w:pPr>
          </w:p>
        </w:tc>
        <w:tc>
          <w:tcPr>
            <w:tcW w:w="1149" w:type="dxa"/>
            <w:tcBorders>
              <w:top w:val="single" w:sz="4" w:space="0" w:color="000000"/>
              <w:left w:val="single" w:sz="4" w:space="0" w:color="000000"/>
            </w:tcBorders>
          </w:tcPr>
          <w:p w:rsidR="009D4782" w:rsidRPr="00D954AC" w:rsidRDefault="009D4782" w:rsidP="009D4782">
            <w:pPr>
              <w:pStyle w:val="TableParagraph"/>
              <w:rPr>
                <w:sz w:val="18"/>
              </w:rPr>
            </w:pPr>
          </w:p>
        </w:tc>
      </w:tr>
      <w:tr w:rsidR="009D4782" w:rsidRPr="00D954AC" w:rsidTr="009D4782">
        <w:trPr>
          <w:trHeight w:val="316"/>
        </w:trPr>
        <w:tc>
          <w:tcPr>
            <w:tcW w:w="5823" w:type="dxa"/>
            <w:tcBorders>
              <w:top w:val="single" w:sz="4" w:space="0" w:color="000000"/>
              <w:right w:val="single" w:sz="4" w:space="0" w:color="000000"/>
            </w:tcBorders>
          </w:tcPr>
          <w:p w:rsidR="009D4782" w:rsidRPr="009822D4" w:rsidRDefault="009D4782" w:rsidP="009D4782">
            <w:pPr>
              <w:pStyle w:val="TableParagraph"/>
              <w:spacing w:before="1"/>
              <w:rPr>
                <w:b/>
                <w:sz w:val="17"/>
              </w:rPr>
            </w:pPr>
          </w:p>
          <w:p w:rsidR="009D4782" w:rsidRPr="00D954AC" w:rsidRDefault="009D4782" w:rsidP="009D4782">
            <w:pPr>
              <w:pStyle w:val="TableParagraph"/>
              <w:rPr>
                <w:sz w:val="20"/>
              </w:rPr>
            </w:pPr>
            <w:r w:rsidRPr="009822D4">
              <w:rPr>
                <w:b/>
                <w:spacing w:val="-2"/>
                <w:sz w:val="20"/>
                <w:szCs w:val="20"/>
              </w:rPr>
              <w:t>ქვეპროგრამის/ღონისძიების</w:t>
            </w:r>
            <w:r w:rsidRPr="009822D4">
              <w:rPr>
                <w:b/>
                <w:spacing w:val="-8"/>
                <w:sz w:val="20"/>
                <w:szCs w:val="20"/>
              </w:rPr>
              <w:t xml:space="preserve"> </w:t>
            </w:r>
            <w:r w:rsidRPr="009822D4">
              <w:rPr>
                <w:b/>
                <w:spacing w:val="-2"/>
                <w:sz w:val="20"/>
                <w:szCs w:val="20"/>
              </w:rPr>
              <w:t>დასახელება</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p w:rsidR="009D4782" w:rsidRPr="00D954AC" w:rsidRDefault="009D4782" w:rsidP="009D4782">
            <w:pPr>
              <w:pStyle w:val="TableParagraph"/>
              <w:rPr>
                <w:sz w:val="18"/>
              </w:rPr>
            </w:pPr>
            <w:r w:rsidRPr="00D954AC">
              <w:rPr>
                <w:sz w:val="20"/>
              </w:rPr>
              <w:t>2024</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p w:rsidR="009D4782" w:rsidRPr="00D954AC" w:rsidRDefault="009D4782" w:rsidP="009D4782">
            <w:pPr>
              <w:pStyle w:val="TableParagraph"/>
              <w:rPr>
                <w:sz w:val="18"/>
              </w:rPr>
            </w:pPr>
            <w:r w:rsidRPr="00D954AC">
              <w:rPr>
                <w:sz w:val="20"/>
              </w:rPr>
              <w:t>2025</w:t>
            </w: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p w:rsidR="009D4782" w:rsidRPr="00D954AC" w:rsidRDefault="009D4782" w:rsidP="009D4782">
            <w:pPr>
              <w:pStyle w:val="TableParagraph"/>
              <w:rPr>
                <w:sz w:val="18"/>
              </w:rPr>
            </w:pPr>
            <w:r w:rsidRPr="00D954AC">
              <w:rPr>
                <w:sz w:val="20"/>
              </w:rPr>
              <w:t>2026</w:t>
            </w:r>
          </w:p>
        </w:tc>
        <w:tc>
          <w:tcPr>
            <w:tcW w:w="1149" w:type="dxa"/>
            <w:tcBorders>
              <w:top w:val="single" w:sz="4" w:space="0" w:color="000000"/>
              <w:left w:val="single" w:sz="4" w:space="0" w:color="000000"/>
            </w:tcBorders>
          </w:tcPr>
          <w:p w:rsidR="009D4782" w:rsidRPr="00D954AC" w:rsidRDefault="009D4782" w:rsidP="009D4782">
            <w:pPr>
              <w:pStyle w:val="TableParagraph"/>
              <w:spacing w:before="12"/>
              <w:rPr>
                <w:sz w:val="17"/>
              </w:rPr>
            </w:pPr>
          </w:p>
          <w:p w:rsidR="009D4782" w:rsidRPr="00D954AC" w:rsidRDefault="009D4782" w:rsidP="009D4782">
            <w:pPr>
              <w:pStyle w:val="TableParagraph"/>
              <w:rPr>
                <w:sz w:val="18"/>
              </w:rPr>
            </w:pPr>
            <w:r w:rsidRPr="00D954AC">
              <w:rPr>
                <w:sz w:val="18"/>
              </w:rPr>
              <w:t>2027</w:t>
            </w: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B264C2" w:rsidRDefault="009D4782" w:rsidP="009D4782">
            <w:pPr>
              <w:pStyle w:val="TableParagraph"/>
              <w:spacing w:before="1"/>
              <w:rPr>
                <w:sz w:val="17"/>
                <w:lang w:val="ka-GE"/>
              </w:rPr>
            </w:pPr>
            <w:r>
              <w:rPr>
                <w:sz w:val="17"/>
                <w:lang w:val="ka-GE"/>
              </w:rPr>
              <w:t>227000</w:t>
            </w:r>
          </w:p>
        </w:tc>
        <w:tc>
          <w:tcPr>
            <w:tcW w:w="1149" w:type="dxa"/>
            <w:tcBorders>
              <w:top w:val="single" w:sz="4" w:space="0" w:color="000000"/>
              <w:left w:val="single" w:sz="4" w:space="0" w:color="000000"/>
              <w:right w:val="single" w:sz="4" w:space="0" w:color="000000"/>
            </w:tcBorders>
          </w:tcPr>
          <w:p w:rsidR="009D4782" w:rsidRPr="00243C58" w:rsidRDefault="009D4782" w:rsidP="009D4782">
            <w:pPr>
              <w:pStyle w:val="TableParagraph"/>
              <w:spacing w:before="1"/>
              <w:rPr>
                <w:sz w:val="17"/>
                <w:lang w:val="ka-GE"/>
              </w:rPr>
            </w:pPr>
            <w:r>
              <w:rPr>
                <w:sz w:val="17"/>
                <w:lang w:val="ka-GE"/>
              </w:rPr>
              <w:t>227000</w:t>
            </w:r>
          </w:p>
        </w:tc>
        <w:tc>
          <w:tcPr>
            <w:tcW w:w="1152" w:type="dxa"/>
            <w:tcBorders>
              <w:top w:val="single" w:sz="4" w:space="0" w:color="000000"/>
              <w:left w:val="single" w:sz="4" w:space="0" w:color="000000"/>
              <w:right w:val="single" w:sz="4" w:space="0" w:color="000000"/>
            </w:tcBorders>
          </w:tcPr>
          <w:p w:rsidR="009D4782" w:rsidRPr="00243C58" w:rsidRDefault="009D4782" w:rsidP="009D4782">
            <w:pPr>
              <w:pStyle w:val="TableParagraph"/>
              <w:spacing w:before="1"/>
              <w:rPr>
                <w:sz w:val="17"/>
                <w:lang w:val="ka-GE"/>
              </w:rPr>
            </w:pPr>
            <w:r>
              <w:rPr>
                <w:sz w:val="17"/>
                <w:lang w:val="ka-GE"/>
              </w:rPr>
              <w:t>227000</w:t>
            </w:r>
          </w:p>
        </w:tc>
        <w:tc>
          <w:tcPr>
            <w:tcW w:w="1149" w:type="dxa"/>
            <w:tcBorders>
              <w:top w:val="single" w:sz="4" w:space="0" w:color="000000"/>
              <w:left w:val="single" w:sz="4" w:space="0" w:color="000000"/>
            </w:tcBorders>
          </w:tcPr>
          <w:p w:rsidR="009D4782" w:rsidRPr="00243C58" w:rsidRDefault="009D4782" w:rsidP="009D4782">
            <w:pPr>
              <w:pStyle w:val="TableParagraph"/>
              <w:spacing w:before="12"/>
              <w:rPr>
                <w:sz w:val="17"/>
                <w:lang w:val="ka-GE"/>
              </w:rPr>
            </w:pPr>
            <w:r>
              <w:rPr>
                <w:sz w:val="17"/>
                <w:lang w:val="ka-GE"/>
              </w:rPr>
              <w:t>227000</w:t>
            </w: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tcBorders>
          </w:tcPr>
          <w:p w:rsidR="009D4782" w:rsidRPr="00D954AC" w:rsidRDefault="009D4782" w:rsidP="009D4782">
            <w:pPr>
              <w:pStyle w:val="TableParagraph"/>
              <w:spacing w:before="12"/>
              <w:rPr>
                <w:sz w:val="17"/>
              </w:rPr>
            </w:pP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tcBorders>
          </w:tcPr>
          <w:p w:rsidR="009D4782" w:rsidRPr="00D954AC" w:rsidRDefault="009D4782" w:rsidP="009D4782">
            <w:pPr>
              <w:pStyle w:val="TableParagraph"/>
              <w:spacing w:before="12"/>
              <w:rPr>
                <w:sz w:val="17"/>
              </w:rPr>
            </w:pP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tcBorders>
          </w:tcPr>
          <w:p w:rsidR="009D4782" w:rsidRPr="00D954AC" w:rsidRDefault="009D4782" w:rsidP="009D4782">
            <w:pPr>
              <w:pStyle w:val="TableParagraph"/>
              <w:spacing w:before="12"/>
              <w:rPr>
                <w:sz w:val="17"/>
              </w:rPr>
            </w:pPr>
          </w:p>
        </w:tc>
      </w:tr>
      <w:tr w:rsidR="009D4782" w:rsidRPr="00D954AC" w:rsidTr="009D4782">
        <w:trPr>
          <w:trHeight w:val="316"/>
        </w:trPr>
        <w:tc>
          <w:tcPr>
            <w:tcW w:w="5823" w:type="dxa"/>
            <w:tcBorders>
              <w:top w:val="single" w:sz="4" w:space="0" w:color="000000"/>
              <w:right w:val="single" w:sz="4" w:space="0" w:color="000000"/>
            </w:tcBorders>
          </w:tcPr>
          <w:p w:rsidR="009D4782" w:rsidRPr="009822D4" w:rsidRDefault="009D4782" w:rsidP="009D4782">
            <w:pPr>
              <w:pStyle w:val="TableParagraph"/>
              <w:spacing w:before="1"/>
              <w:rPr>
                <w:b/>
                <w:sz w:val="17"/>
              </w:rPr>
            </w:pPr>
            <w:r w:rsidRPr="009822D4">
              <w:rPr>
                <w:b/>
                <w:spacing w:val="-2"/>
                <w:sz w:val="20"/>
                <w:szCs w:val="20"/>
              </w:rPr>
              <w:t>ქვეპროგრამის</w:t>
            </w:r>
            <w:r w:rsidRPr="009822D4">
              <w:rPr>
                <w:b/>
                <w:spacing w:val="-9"/>
                <w:sz w:val="20"/>
                <w:szCs w:val="20"/>
              </w:rPr>
              <w:t xml:space="preserve"> </w:t>
            </w:r>
            <w:r w:rsidRPr="009822D4">
              <w:rPr>
                <w:b/>
                <w:spacing w:val="-2"/>
                <w:sz w:val="20"/>
                <w:szCs w:val="20"/>
              </w:rPr>
              <w:t>განხორციელების</w:t>
            </w:r>
            <w:r w:rsidRPr="009822D4">
              <w:rPr>
                <w:b/>
                <w:spacing w:val="-9"/>
                <w:sz w:val="20"/>
                <w:szCs w:val="20"/>
              </w:rPr>
              <w:t xml:space="preserve"> </w:t>
            </w:r>
            <w:r w:rsidRPr="009822D4">
              <w:rPr>
                <w:b/>
                <w:spacing w:val="-1"/>
                <w:sz w:val="20"/>
                <w:szCs w:val="20"/>
              </w:rPr>
              <w:t>დროითი</w:t>
            </w:r>
            <w:r w:rsidRPr="009822D4">
              <w:rPr>
                <w:b/>
                <w:spacing w:val="-9"/>
                <w:sz w:val="20"/>
                <w:szCs w:val="20"/>
              </w:rPr>
              <w:t xml:space="preserve"> </w:t>
            </w:r>
            <w:r w:rsidRPr="009822D4">
              <w:rPr>
                <w:b/>
                <w:spacing w:val="-1"/>
                <w:sz w:val="20"/>
                <w:szCs w:val="20"/>
              </w:rPr>
              <w:t>გეგმა</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1"/>
              <w:rPr>
                <w:sz w:val="17"/>
              </w:rPr>
            </w:pPr>
          </w:p>
        </w:tc>
        <w:tc>
          <w:tcPr>
            <w:tcW w:w="1149" w:type="dxa"/>
            <w:tcBorders>
              <w:top w:val="single" w:sz="4" w:space="0" w:color="000000"/>
              <w:left w:val="single" w:sz="4" w:space="0" w:color="000000"/>
            </w:tcBorders>
          </w:tcPr>
          <w:p w:rsidR="009D4782" w:rsidRPr="00D954AC" w:rsidRDefault="009D4782" w:rsidP="009D4782">
            <w:pPr>
              <w:pStyle w:val="TableParagraph"/>
              <w:spacing w:before="12"/>
              <w:rPr>
                <w:sz w:val="17"/>
              </w:rPr>
            </w:pP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pacing w:val="-2"/>
                <w:sz w:val="20"/>
                <w:szCs w:val="20"/>
              </w:rPr>
            </w:pPr>
            <w:r w:rsidRPr="00D954AC">
              <w:rPr>
                <w:spacing w:val="-2"/>
                <w:sz w:val="20"/>
                <w:szCs w:val="20"/>
              </w:rPr>
              <w:t>ქვეპროგრამის/ღონისძიების</w:t>
            </w:r>
            <w:r w:rsidRPr="00D954AC">
              <w:rPr>
                <w:spacing w:val="-8"/>
                <w:sz w:val="20"/>
                <w:szCs w:val="20"/>
              </w:rPr>
              <w:t xml:space="preserve"> </w:t>
            </w:r>
            <w:r w:rsidRPr="00D954AC">
              <w:rPr>
                <w:spacing w:val="-2"/>
                <w:sz w:val="20"/>
                <w:szCs w:val="20"/>
              </w:rPr>
              <w:t>დასახელება</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24"/>
              <w:ind w:left="22"/>
              <w:jc w:val="center"/>
              <w:rPr>
                <w:sz w:val="20"/>
              </w:rPr>
            </w:pPr>
            <w:r w:rsidRPr="00D954AC">
              <w:rPr>
                <w:w w:val="99"/>
                <w:sz w:val="20"/>
              </w:rPr>
              <w:t>1</w:t>
            </w:r>
          </w:p>
          <w:p w:rsidR="009D4782" w:rsidRPr="00D954AC" w:rsidRDefault="009D4782" w:rsidP="009D4782">
            <w:pPr>
              <w:pStyle w:val="TableParagraph"/>
              <w:spacing w:before="1"/>
              <w:rPr>
                <w:sz w:val="17"/>
              </w:rPr>
            </w:pPr>
            <w:r w:rsidRPr="00D954AC">
              <w:rPr>
                <w:sz w:val="20"/>
                <w:szCs w:val="20"/>
              </w:rPr>
              <w:t>კვარტალი</w:t>
            </w:r>
          </w:p>
        </w:tc>
        <w:tc>
          <w:tcPr>
            <w:tcW w:w="1149"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24"/>
              <w:ind w:left="23"/>
              <w:jc w:val="center"/>
              <w:rPr>
                <w:sz w:val="20"/>
              </w:rPr>
            </w:pPr>
            <w:r w:rsidRPr="00D954AC">
              <w:rPr>
                <w:w w:val="99"/>
                <w:sz w:val="20"/>
              </w:rPr>
              <w:t>2</w:t>
            </w:r>
          </w:p>
          <w:p w:rsidR="009D4782" w:rsidRPr="00D954AC" w:rsidRDefault="009D4782" w:rsidP="009D4782">
            <w:pPr>
              <w:pStyle w:val="TableParagraph"/>
              <w:spacing w:before="1"/>
              <w:rPr>
                <w:sz w:val="17"/>
              </w:rPr>
            </w:pPr>
            <w:r w:rsidRPr="00D954AC">
              <w:rPr>
                <w:sz w:val="20"/>
                <w:szCs w:val="20"/>
              </w:rPr>
              <w:t>კვარტალი</w:t>
            </w:r>
          </w:p>
        </w:tc>
        <w:tc>
          <w:tcPr>
            <w:tcW w:w="1152" w:type="dxa"/>
            <w:tcBorders>
              <w:top w:val="single" w:sz="4" w:space="0" w:color="000000"/>
              <w:left w:val="single" w:sz="4" w:space="0" w:color="000000"/>
              <w:right w:val="single" w:sz="4" w:space="0" w:color="000000"/>
            </w:tcBorders>
          </w:tcPr>
          <w:p w:rsidR="009D4782" w:rsidRPr="00D954AC" w:rsidRDefault="009D4782" w:rsidP="009D4782">
            <w:pPr>
              <w:pStyle w:val="TableParagraph"/>
              <w:spacing w:before="24"/>
              <w:ind w:left="22"/>
              <w:jc w:val="center"/>
              <w:rPr>
                <w:sz w:val="20"/>
              </w:rPr>
            </w:pPr>
            <w:r w:rsidRPr="00D954AC">
              <w:rPr>
                <w:w w:val="99"/>
                <w:sz w:val="20"/>
              </w:rPr>
              <w:t>3</w:t>
            </w:r>
          </w:p>
          <w:p w:rsidR="009D4782" w:rsidRPr="00D954AC" w:rsidRDefault="009D4782" w:rsidP="009D4782">
            <w:pPr>
              <w:pStyle w:val="TableParagraph"/>
              <w:spacing w:before="1"/>
              <w:rPr>
                <w:sz w:val="17"/>
              </w:rPr>
            </w:pPr>
            <w:r w:rsidRPr="00D954AC">
              <w:rPr>
                <w:sz w:val="20"/>
                <w:szCs w:val="20"/>
              </w:rPr>
              <w:t>კვარტალი</w:t>
            </w:r>
          </w:p>
        </w:tc>
        <w:tc>
          <w:tcPr>
            <w:tcW w:w="1149" w:type="dxa"/>
            <w:tcBorders>
              <w:top w:val="single" w:sz="4" w:space="0" w:color="000000"/>
              <w:left w:val="single" w:sz="4" w:space="0" w:color="000000"/>
            </w:tcBorders>
          </w:tcPr>
          <w:p w:rsidR="009D4782" w:rsidRPr="00D954AC" w:rsidRDefault="009D4782" w:rsidP="009D4782">
            <w:pPr>
              <w:pStyle w:val="TableParagraph"/>
              <w:spacing w:before="24"/>
              <w:ind w:left="26"/>
              <w:jc w:val="center"/>
              <w:rPr>
                <w:sz w:val="20"/>
              </w:rPr>
            </w:pPr>
            <w:r w:rsidRPr="00D954AC">
              <w:rPr>
                <w:w w:val="99"/>
                <w:sz w:val="20"/>
              </w:rPr>
              <w:t>4</w:t>
            </w:r>
          </w:p>
          <w:p w:rsidR="009D4782" w:rsidRPr="00D954AC" w:rsidRDefault="009D4782" w:rsidP="009D4782">
            <w:pPr>
              <w:pStyle w:val="TableParagraph"/>
              <w:spacing w:before="12"/>
              <w:rPr>
                <w:sz w:val="17"/>
              </w:rPr>
            </w:pPr>
            <w:r w:rsidRPr="00D954AC">
              <w:rPr>
                <w:sz w:val="20"/>
                <w:szCs w:val="20"/>
              </w:rPr>
              <w:t>კვარტალი</w:t>
            </w:r>
          </w:p>
        </w:tc>
      </w:tr>
      <w:tr w:rsidR="009D4782" w:rsidRPr="00D954AC" w:rsidTr="009D4782">
        <w:trPr>
          <w:trHeight w:val="316"/>
        </w:trPr>
        <w:tc>
          <w:tcPr>
            <w:tcW w:w="5823" w:type="dxa"/>
            <w:tcBorders>
              <w:top w:val="single" w:sz="4" w:space="0" w:color="000000"/>
              <w:right w:val="single" w:sz="4" w:space="0" w:color="000000"/>
            </w:tcBorders>
          </w:tcPr>
          <w:p w:rsidR="009D4782" w:rsidRPr="00D954AC" w:rsidRDefault="009D4782" w:rsidP="009D4782">
            <w:pPr>
              <w:pStyle w:val="TableParagraph"/>
              <w:spacing w:before="1"/>
              <w:rPr>
                <w:spacing w:val="-2"/>
                <w:sz w:val="20"/>
                <w:szCs w:val="20"/>
              </w:rPr>
            </w:pPr>
          </w:p>
        </w:tc>
        <w:tc>
          <w:tcPr>
            <w:tcW w:w="1149" w:type="dxa"/>
            <w:tcBorders>
              <w:top w:val="single" w:sz="4" w:space="0" w:color="000000"/>
              <w:left w:val="single" w:sz="4" w:space="0" w:color="000000"/>
              <w:right w:val="single" w:sz="4" w:space="0" w:color="000000"/>
            </w:tcBorders>
          </w:tcPr>
          <w:p w:rsidR="009D4782" w:rsidRPr="007D31A3" w:rsidRDefault="009D4782" w:rsidP="009D4782">
            <w:pPr>
              <w:pStyle w:val="TableParagraph"/>
              <w:spacing w:before="24"/>
              <w:ind w:left="22"/>
              <w:jc w:val="center"/>
              <w:rPr>
                <w:w w:val="99"/>
                <w:sz w:val="20"/>
              </w:rPr>
            </w:pPr>
            <w:r>
              <w:rPr>
                <w:w w:val="99"/>
                <w:sz w:val="20"/>
              </w:rPr>
              <w:t>53750</w:t>
            </w:r>
          </w:p>
        </w:tc>
        <w:tc>
          <w:tcPr>
            <w:tcW w:w="1149" w:type="dxa"/>
            <w:tcBorders>
              <w:top w:val="single" w:sz="4" w:space="0" w:color="000000"/>
              <w:left w:val="single" w:sz="4" w:space="0" w:color="000000"/>
              <w:right w:val="single" w:sz="4" w:space="0" w:color="000000"/>
            </w:tcBorders>
          </w:tcPr>
          <w:p w:rsidR="009D4782" w:rsidRPr="007D31A3" w:rsidRDefault="009D4782" w:rsidP="009D4782">
            <w:pPr>
              <w:pStyle w:val="TableParagraph"/>
              <w:spacing w:before="24"/>
              <w:ind w:left="23"/>
              <w:rPr>
                <w:w w:val="99"/>
                <w:sz w:val="20"/>
              </w:rPr>
            </w:pPr>
            <w:r>
              <w:rPr>
                <w:w w:val="99"/>
                <w:sz w:val="20"/>
              </w:rPr>
              <w:t>53750</w:t>
            </w:r>
          </w:p>
        </w:tc>
        <w:tc>
          <w:tcPr>
            <w:tcW w:w="1152" w:type="dxa"/>
            <w:tcBorders>
              <w:top w:val="single" w:sz="4" w:space="0" w:color="000000"/>
              <w:left w:val="single" w:sz="4" w:space="0" w:color="000000"/>
              <w:right w:val="single" w:sz="4" w:space="0" w:color="000000"/>
            </w:tcBorders>
          </w:tcPr>
          <w:p w:rsidR="009D4782" w:rsidRPr="007D31A3" w:rsidRDefault="009D4782" w:rsidP="009D4782">
            <w:pPr>
              <w:pStyle w:val="TableParagraph"/>
              <w:spacing w:before="24"/>
              <w:ind w:left="22"/>
              <w:jc w:val="center"/>
              <w:rPr>
                <w:w w:val="99"/>
                <w:sz w:val="20"/>
              </w:rPr>
            </w:pPr>
            <w:r>
              <w:rPr>
                <w:w w:val="99"/>
                <w:sz w:val="20"/>
              </w:rPr>
              <w:t>53750</w:t>
            </w:r>
          </w:p>
        </w:tc>
        <w:tc>
          <w:tcPr>
            <w:tcW w:w="1149" w:type="dxa"/>
            <w:tcBorders>
              <w:top w:val="single" w:sz="4" w:space="0" w:color="000000"/>
              <w:left w:val="single" w:sz="4" w:space="0" w:color="000000"/>
            </w:tcBorders>
          </w:tcPr>
          <w:p w:rsidR="009D4782" w:rsidRPr="007D31A3" w:rsidRDefault="009D4782" w:rsidP="009D4782">
            <w:pPr>
              <w:pStyle w:val="TableParagraph"/>
              <w:spacing w:before="24"/>
              <w:ind w:left="26"/>
              <w:rPr>
                <w:w w:val="99"/>
                <w:sz w:val="20"/>
              </w:rPr>
            </w:pPr>
            <w:r>
              <w:rPr>
                <w:w w:val="99"/>
                <w:sz w:val="20"/>
              </w:rPr>
              <w:t>53750</w:t>
            </w:r>
          </w:p>
        </w:tc>
      </w:tr>
      <w:tr w:rsidR="009D4782" w:rsidRPr="00D954AC" w:rsidTr="009D4782">
        <w:trPr>
          <w:trHeight w:val="657"/>
        </w:trPr>
        <w:tc>
          <w:tcPr>
            <w:tcW w:w="5823" w:type="dxa"/>
            <w:tcBorders>
              <w:top w:val="single" w:sz="4" w:space="0" w:color="000000"/>
              <w:right w:val="single" w:sz="4" w:space="0" w:color="000000"/>
            </w:tcBorders>
          </w:tcPr>
          <w:p w:rsidR="009D4782" w:rsidRPr="00D954AC" w:rsidRDefault="009D4782" w:rsidP="009D4782">
            <w:pPr>
              <w:pStyle w:val="TableParagraph"/>
              <w:rPr>
                <w:sz w:val="20"/>
              </w:rPr>
            </w:pPr>
          </w:p>
          <w:p w:rsidR="009D4782" w:rsidRPr="00D954AC" w:rsidRDefault="009D4782" w:rsidP="009D4782">
            <w:pPr>
              <w:pStyle w:val="TableParagraph"/>
              <w:spacing w:before="1"/>
              <w:rPr>
                <w:spacing w:val="-2"/>
                <w:sz w:val="20"/>
                <w:szCs w:val="20"/>
              </w:rPr>
            </w:pPr>
            <w:r w:rsidRPr="00D954AC">
              <w:rPr>
                <w:spacing w:val="-2"/>
                <w:sz w:val="20"/>
                <w:szCs w:val="20"/>
              </w:rPr>
              <w:t>შუალედური</w:t>
            </w:r>
            <w:r w:rsidRPr="00D954AC">
              <w:rPr>
                <w:spacing w:val="-10"/>
                <w:sz w:val="20"/>
                <w:szCs w:val="20"/>
              </w:rPr>
              <w:t xml:space="preserve"> </w:t>
            </w:r>
            <w:r w:rsidRPr="00D954AC">
              <w:rPr>
                <w:spacing w:val="-2"/>
                <w:sz w:val="20"/>
                <w:szCs w:val="20"/>
              </w:rPr>
              <w:t>მოსალოდნელი</w:t>
            </w:r>
            <w:r w:rsidRPr="00D954AC">
              <w:rPr>
                <w:spacing w:val="-7"/>
                <w:sz w:val="20"/>
                <w:szCs w:val="20"/>
              </w:rPr>
              <w:t xml:space="preserve"> </w:t>
            </w:r>
            <w:r w:rsidRPr="00D954AC">
              <w:rPr>
                <w:spacing w:val="-1"/>
                <w:sz w:val="20"/>
                <w:szCs w:val="20"/>
              </w:rPr>
              <w:t>შედეგი</w:t>
            </w:r>
            <w:r w:rsidRPr="00D954AC">
              <w:rPr>
                <w:spacing w:val="-9"/>
                <w:sz w:val="20"/>
                <w:szCs w:val="20"/>
              </w:rPr>
              <w:t xml:space="preserve"> </w:t>
            </w:r>
            <w:r w:rsidRPr="00D954AC">
              <w:rPr>
                <w:spacing w:val="-1"/>
                <w:sz w:val="20"/>
                <w:szCs w:val="20"/>
              </w:rPr>
              <w:t>(2023</w:t>
            </w:r>
            <w:r w:rsidRPr="00D954AC">
              <w:rPr>
                <w:spacing w:val="-10"/>
                <w:sz w:val="20"/>
                <w:szCs w:val="20"/>
              </w:rPr>
              <w:t xml:space="preserve"> </w:t>
            </w:r>
            <w:r w:rsidRPr="00D954AC">
              <w:rPr>
                <w:spacing w:val="-1"/>
                <w:sz w:val="20"/>
                <w:szCs w:val="20"/>
              </w:rPr>
              <w:t>წელი)</w:t>
            </w:r>
          </w:p>
        </w:tc>
        <w:tc>
          <w:tcPr>
            <w:tcW w:w="4599" w:type="dxa"/>
            <w:gridSpan w:val="4"/>
            <w:tcBorders>
              <w:top w:val="single" w:sz="4" w:space="0" w:color="000000"/>
              <w:left w:val="single" w:sz="4" w:space="0" w:color="000000"/>
            </w:tcBorders>
          </w:tcPr>
          <w:p w:rsidR="009D4782" w:rsidRPr="00D954AC" w:rsidRDefault="009D4782" w:rsidP="009D4782">
            <w:pPr>
              <w:pStyle w:val="TableParagraph"/>
              <w:spacing w:before="24"/>
              <w:ind w:left="26"/>
              <w:jc w:val="center"/>
              <w:rPr>
                <w:w w:val="99"/>
                <w:sz w:val="20"/>
              </w:rPr>
            </w:pPr>
            <w:r>
              <w:rPr>
                <w:rFonts w:eastAsia="Times New Roman" w:cs="Calibri"/>
                <w:bCs/>
                <w:color w:val="000000" w:themeColor="text1"/>
                <w:lang w:val="ka-GE"/>
              </w:rPr>
              <w:t xml:space="preserve">სოციალურად დაუცველი მოსახლეობის და მარტოხელა ხანდაზმულების ყოველდღიური სრულფასოვანი კვებით უზრუნველყოფა. </w:t>
            </w:r>
          </w:p>
        </w:tc>
      </w:tr>
    </w:tbl>
    <w:p w:rsidR="009D4782" w:rsidRPr="00D954AC" w:rsidRDefault="009D4782" w:rsidP="009D4782">
      <w:pPr>
        <w:pStyle w:val="BodyText"/>
      </w:pPr>
    </w:p>
    <w:p w:rsidR="009D4782" w:rsidRPr="00D954AC" w:rsidRDefault="009D4782" w:rsidP="009D4782">
      <w:pPr>
        <w:pStyle w:val="BodyText"/>
        <w:spacing w:before="8"/>
        <w:rPr>
          <w:sz w:val="18"/>
        </w:rPr>
      </w:pPr>
    </w:p>
    <w:tbl>
      <w:tblPr>
        <w:tblW w:w="1077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645"/>
        <w:gridCol w:w="1271"/>
        <w:gridCol w:w="1099"/>
        <w:gridCol w:w="791"/>
        <w:gridCol w:w="1170"/>
        <w:gridCol w:w="1170"/>
        <w:gridCol w:w="1317"/>
        <w:gridCol w:w="1310"/>
      </w:tblGrid>
      <w:tr w:rsidR="009D4782" w:rsidRPr="00D954AC" w:rsidTr="009D4782">
        <w:trPr>
          <w:trHeight w:val="735"/>
        </w:trPr>
        <w:tc>
          <w:tcPr>
            <w:tcW w:w="10773" w:type="dxa"/>
            <w:gridSpan w:val="8"/>
            <w:tcBorders>
              <w:right w:val="single" w:sz="4" w:space="0" w:color="auto"/>
            </w:tcBorders>
          </w:tcPr>
          <w:p w:rsidR="009D4782" w:rsidRPr="00D954AC" w:rsidRDefault="009D4782" w:rsidP="009D4782">
            <w:pPr>
              <w:pStyle w:val="TableParagraph"/>
              <w:spacing w:before="3"/>
              <w:rPr>
                <w:sz w:val="17"/>
              </w:rPr>
            </w:pPr>
          </w:p>
          <w:p w:rsidR="009D4782" w:rsidRPr="00D954AC" w:rsidRDefault="009D4782" w:rsidP="009D4782">
            <w:pPr>
              <w:pStyle w:val="TableParagraph"/>
              <w:ind w:left="1645" w:right="1641"/>
              <w:jc w:val="center"/>
            </w:pPr>
            <w:r w:rsidRPr="00D954AC">
              <w:rPr>
                <w:spacing w:val="-1"/>
              </w:rPr>
              <w:t>ქვეპროგრამის</w:t>
            </w:r>
            <w:r w:rsidRPr="00D954AC">
              <w:rPr>
                <w:spacing w:val="-13"/>
              </w:rPr>
              <w:t xml:space="preserve"> </w:t>
            </w:r>
            <w:r w:rsidRPr="00D954AC">
              <w:rPr>
                <w:spacing w:val="-1"/>
              </w:rPr>
              <w:t>შუალედური</w:t>
            </w:r>
            <w:r w:rsidRPr="00D954AC">
              <w:rPr>
                <w:spacing w:val="-12"/>
              </w:rPr>
              <w:t xml:space="preserve"> </w:t>
            </w:r>
            <w:r w:rsidRPr="00D954AC">
              <w:rPr>
                <w:spacing w:val="-1"/>
              </w:rPr>
              <w:t>შედეგის</w:t>
            </w:r>
            <w:r w:rsidRPr="00D954AC">
              <w:rPr>
                <w:spacing w:val="-13"/>
              </w:rPr>
              <w:t xml:space="preserve"> </w:t>
            </w:r>
            <w:r w:rsidRPr="00D954AC">
              <w:rPr>
                <w:spacing w:val="-1"/>
              </w:rPr>
              <w:t>ინდიკატორები</w:t>
            </w:r>
            <w:r w:rsidRPr="00D954AC">
              <w:rPr>
                <w:spacing w:val="28"/>
              </w:rPr>
              <w:t xml:space="preserve"> </w:t>
            </w:r>
            <w:r w:rsidRPr="00D954AC">
              <w:rPr>
                <w:spacing w:val="-1"/>
              </w:rPr>
              <w:t>ფორმაN2-2</w:t>
            </w:r>
          </w:p>
        </w:tc>
      </w:tr>
      <w:tr w:rsidR="009D4782" w:rsidRPr="00D954AC" w:rsidTr="009D4782">
        <w:trPr>
          <w:trHeight w:val="719"/>
        </w:trPr>
        <w:tc>
          <w:tcPr>
            <w:tcW w:w="2645" w:type="dxa"/>
            <w:vMerge w:val="restart"/>
            <w:tcBorders>
              <w:bottom w:val="single" w:sz="4" w:space="0" w:color="000000"/>
              <w:right w:val="single" w:sz="4" w:space="0" w:color="000000"/>
            </w:tcBorders>
          </w:tcPr>
          <w:p w:rsidR="009D4782" w:rsidRPr="00D954AC" w:rsidRDefault="009D4782" w:rsidP="009D4782">
            <w:pPr>
              <w:pStyle w:val="TableParagraph"/>
              <w:spacing w:before="5"/>
              <w:rPr>
                <w:sz w:val="25"/>
              </w:rPr>
            </w:pPr>
          </w:p>
          <w:p w:rsidR="009D4782" w:rsidRPr="00D954AC" w:rsidRDefault="009D4782" w:rsidP="009D4782">
            <w:pPr>
              <w:pStyle w:val="TableParagraph"/>
              <w:ind w:left="122" w:right="111" w:hanging="1"/>
              <w:jc w:val="center"/>
              <w:rPr>
                <w:sz w:val="18"/>
                <w:szCs w:val="18"/>
              </w:rPr>
            </w:pPr>
            <w:r w:rsidRPr="00D954AC">
              <w:rPr>
                <w:sz w:val="18"/>
                <w:szCs w:val="18"/>
              </w:rPr>
              <w:t>მოსალოდნელ</w:t>
            </w:r>
            <w:r w:rsidRPr="00D954AC">
              <w:rPr>
                <w:spacing w:val="-42"/>
                <w:sz w:val="18"/>
                <w:szCs w:val="18"/>
              </w:rPr>
              <w:t xml:space="preserve"> </w:t>
            </w:r>
            <w:r w:rsidRPr="00D954AC">
              <w:rPr>
                <w:spacing w:val="-1"/>
                <w:sz w:val="18"/>
                <w:szCs w:val="18"/>
              </w:rPr>
              <w:t>ი შუალედური</w:t>
            </w:r>
            <w:r w:rsidRPr="00D954AC">
              <w:rPr>
                <w:spacing w:val="-42"/>
                <w:sz w:val="18"/>
                <w:szCs w:val="18"/>
              </w:rPr>
              <w:t xml:space="preserve"> </w:t>
            </w:r>
            <w:r w:rsidRPr="00D954AC">
              <w:rPr>
                <w:sz w:val="18"/>
                <w:szCs w:val="18"/>
              </w:rPr>
              <w:t>შედეგი</w:t>
            </w:r>
            <w:r w:rsidRPr="00D954AC">
              <w:rPr>
                <w:spacing w:val="1"/>
                <w:sz w:val="18"/>
                <w:szCs w:val="18"/>
              </w:rPr>
              <w:t xml:space="preserve"> </w:t>
            </w:r>
            <w:r w:rsidRPr="00D954AC">
              <w:rPr>
                <w:color w:val="FF0000"/>
                <w:sz w:val="18"/>
                <w:szCs w:val="18"/>
              </w:rPr>
              <w:t>(OUTPUT)</w:t>
            </w:r>
          </w:p>
        </w:tc>
        <w:tc>
          <w:tcPr>
            <w:tcW w:w="3161" w:type="dxa"/>
            <w:gridSpan w:val="3"/>
            <w:tcBorders>
              <w:left w:val="single" w:sz="4" w:space="0" w:color="000000"/>
              <w:bottom w:val="single" w:sz="4" w:space="0" w:color="000000"/>
              <w:right w:val="single" w:sz="4" w:space="0" w:color="000000"/>
            </w:tcBorders>
          </w:tcPr>
          <w:p w:rsidR="009D4782" w:rsidRPr="00D954AC" w:rsidRDefault="009D4782" w:rsidP="009D4782">
            <w:pPr>
              <w:pStyle w:val="TableParagraph"/>
              <w:spacing w:before="6"/>
              <w:rPr>
                <w:sz w:val="18"/>
              </w:rPr>
            </w:pPr>
          </w:p>
          <w:p w:rsidR="009D4782" w:rsidRPr="00D954AC" w:rsidRDefault="009D4782" w:rsidP="009D4782">
            <w:pPr>
              <w:pStyle w:val="TableParagraph"/>
              <w:ind w:left="474"/>
              <w:rPr>
                <w:sz w:val="18"/>
                <w:szCs w:val="18"/>
              </w:rPr>
            </w:pPr>
            <w:r w:rsidRPr="00D954AC">
              <w:rPr>
                <w:sz w:val="18"/>
                <w:szCs w:val="18"/>
              </w:rPr>
              <w:t>შედეგის</w:t>
            </w:r>
            <w:r w:rsidRPr="00D954AC">
              <w:rPr>
                <w:spacing w:val="-5"/>
                <w:sz w:val="18"/>
                <w:szCs w:val="18"/>
              </w:rPr>
              <w:t xml:space="preserve"> </w:t>
            </w:r>
            <w:r w:rsidRPr="00D954AC">
              <w:rPr>
                <w:sz w:val="18"/>
                <w:szCs w:val="18"/>
              </w:rPr>
              <w:t>ინდიკატორები</w:t>
            </w:r>
          </w:p>
        </w:tc>
        <w:tc>
          <w:tcPr>
            <w:tcW w:w="1170"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p w:rsidR="009D4782" w:rsidRPr="00D954AC" w:rsidRDefault="009D4782" w:rsidP="009D4782">
            <w:pPr>
              <w:pStyle w:val="TableParagraph"/>
              <w:spacing w:before="6"/>
              <w:rPr>
                <w:sz w:val="16"/>
              </w:rPr>
            </w:pPr>
          </w:p>
          <w:p w:rsidR="009D4782" w:rsidRPr="00D954AC" w:rsidRDefault="009D4782" w:rsidP="009D4782">
            <w:pPr>
              <w:pStyle w:val="TableParagraph"/>
              <w:ind w:left="153" w:right="133"/>
              <w:jc w:val="center"/>
              <w:rPr>
                <w:sz w:val="18"/>
                <w:szCs w:val="18"/>
              </w:rPr>
            </w:pPr>
            <w:r w:rsidRPr="00D954AC">
              <w:rPr>
                <w:sz w:val="18"/>
                <w:szCs w:val="18"/>
              </w:rPr>
              <w:t>ზომის</w:t>
            </w:r>
            <w:r w:rsidRPr="00D954AC">
              <w:rPr>
                <w:spacing w:val="1"/>
                <w:sz w:val="18"/>
                <w:szCs w:val="18"/>
              </w:rPr>
              <w:t xml:space="preserve"> </w:t>
            </w:r>
            <w:r w:rsidRPr="00D954AC">
              <w:rPr>
                <w:spacing w:val="-1"/>
                <w:sz w:val="18"/>
                <w:szCs w:val="18"/>
              </w:rPr>
              <w:t>ერთეულ</w:t>
            </w:r>
            <w:r w:rsidRPr="00D954AC">
              <w:rPr>
                <w:spacing w:val="-42"/>
                <w:sz w:val="18"/>
                <w:szCs w:val="18"/>
              </w:rPr>
              <w:t xml:space="preserve"> </w:t>
            </w:r>
            <w:r w:rsidRPr="00D954AC">
              <w:rPr>
                <w:sz w:val="18"/>
                <w:szCs w:val="18"/>
              </w:rPr>
              <w:t>ი</w:t>
            </w:r>
          </w:p>
        </w:tc>
        <w:tc>
          <w:tcPr>
            <w:tcW w:w="1170"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p w:rsidR="009D4782" w:rsidRPr="00D954AC" w:rsidRDefault="009D4782" w:rsidP="009D4782">
            <w:pPr>
              <w:pStyle w:val="TableParagraph"/>
              <w:spacing w:before="6"/>
              <w:rPr>
                <w:sz w:val="16"/>
              </w:rPr>
            </w:pPr>
          </w:p>
          <w:p w:rsidR="009D4782" w:rsidRPr="00D954AC" w:rsidRDefault="009D4782" w:rsidP="009D4782">
            <w:pPr>
              <w:pStyle w:val="TableParagraph"/>
              <w:ind w:left="153" w:right="137"/>
              <w:jc w:val="center"/>
              <w:rPr>
                <w:sz w:val="18"/>
                <w:szCs w:val="18"/>
              </w:rPr>
            </w:pPr>
            <w:r w:rsidRPr="00D954AC">
              <w:rPr>
                <w:spacing w:val="-1"/>
                <w:sz w:val="18"/>
                <w:szCs w:val="18"/>
              </w:rPr>
              <w:t>გეგმიურ</w:t>
            </w:r>
            <w:r w:rsidRPr="00D954AC">
              <w:rPr>
                <w:spacing w:val="-42"/>
                <w:sz w:val="18"/>
                <w:szCs w:val="18"/>
              </w:rPr>
              <w:t xml:space="preserve"> </w:t>
            </w:r>
            <w:r w:rsidRPr="00D954AC">
              <w:rPr>
                <w:sz w:val="18"/>
                <w:szCs w:val="18"/>
              </w:rPr>
              <w:t>ი</w:t>
            </w:r>
            <w:r w:rsidRPr="00D954AC">
              <w:rPr>
                <w:spacing w:val="1"/>
                <w:sz w:val="18"/>
                <w:szCs w:val="18"/>
              </w:rPr>
              <w:t xml:space="preserve"> </w:t>
            </w:r>
            <w:r w:rsidRPr="00D954AC">
              <w:rPr>
                <w:sz w:val="18"/>
                <w:szCs w:val="18"/>
              </w:rPr>
              <w:t>გადახრა</w:t>
            </w:r>
          </w:p>
        </w:tc>
        <w:tc>
          <w:tcPr>
            <w:tcW w:w="1317" w:type="dxa"/>
            <w:vMerge w:val="restart"/>
            <w:tcBorders>
              <w:left w:val="single" w:sz="4" w:space="0" w:color="000000"/>
              <w:bottom w:val="single" w:sz="4" w:space="0" w:color="000000"/>
              <w:right w:val="single" w:sz="4" w:space="0" w:color="000000"/>
            </w:tcBorders>
          </w:tcPr>
          <w:p w:rsidR="009D4782" w:rsidRPr="00D954AC" w:rsidRDefault="009D4782" w:rsidP="009D4782">
            <w:pPr>
              <w:pStyle w:val="TableParagraph"/>
              <w:rPr>
                <w:sz w:val="18"/>
              </w:rPr>
            </w:pPr>
          </w:p>
          <w:p w:rsidR="009D4782" w:rsidRPr="00D954AC" w:rsidRDefault="009D4782" w:rsidP="009D4782">
            <w:pPr>
              <w:pStyle w:val="TableParagraph"/>
              <w:spacing w:before="5"/>
              <w:rPr>
                <w:sz w:val="25"/>
              </w:rPr>
            </w:pPr>
          </w:p>
          <w:p w:rsidR="009D4782" w:rsidRPr="00D954AC" w:rsidRDefault="009D4782" w:rsidP="009D4782">
            <w:pPr>
              <w:pStyle w:val="TableParagraph"/>
              <w:ind w:left="231" w:right="112" w:hanging="92"/>
              <w:rPr>
                <w:sz w:val="18"/>
                <w:szCs w:val="18"/>
              </w:rPr>
            </w:pPr>
            <w:r w:rsidRPr="00D954AC">
              <w:rPr>
                <w:spacing w:val="-1"/>
                <w:sz w:val="18"/>
                <w:szCs w:val="18"/>
              </w:rPr>
              <w:t>მონაცემთ</w:t>
            </w:r>
            <w:r w:rsidRPr="00D954AC">
              <w:rPr>
                <w:spacing w:val="-42"/>
                <w:sz w:val="18"/>
                <w:szCs w:val="18"/>
              </w:rPr>
              <w:t xml:space="preserve"> </w:t>
            </w:r>
            <w:r w:rsidRPr="00D954AC">
              <w:rPr>
                <w:sz w:val="18"/>
                <w:szCs w:val="18"/>
              </w:rPr>
              <w:t>ა წყარო</w:t>
            </w:r>
          </w:p>
        </w:tc>
        <w:tc>
          <w:tcPr>
            <w:tcW w:w="1310" w:type="dxa"/>
            <w:vMerge w:val="restart"/>
            <w:tcBorders>
              <w:left w:val="single" w:sz="4" w:space="0" w:color="000000"/>
              <w:bottom w:val="single" w:sz="4" w:space="0" w:color="000000"/>
            </w:tcBorders>
          </w:tcPr>
          <w:p w:rsidR="009D4782" w:rsidRPr="00D954AC" w:rsidRDefault="009D4782" w:rsidP="009D4782">
            <w:pPr>
              <w:pStyle w:val="TableParagraph"/>
              <w:rPr>
                <w:sz w:val="18"/>
              </w:rPr>
            </w:pPr>
          </w:p>
          <w:p w:rsidR="009D4782" w:rsidRPr="00D954AC" w:rsidRDefault="009D4782" w:rsidP="009D4782">
            <w:pPr>
              <w:pStyle w:val="TableParagraph"/>
              <w:spacing w:before="5"/>
              <w:rPr>
                <w:sz w:val="25"/>
              </w:rPr>
            </w:pPr>
          </w:p>
          <w:p w:rsidR="009D4782" w:rsidRPr="00D954AC" w:rsidRDefault="009D4782" w:rsidP="009D4782">
            <w:pPr>
              <w:pStyle w:val="TableParagraph"/>
              <w:ind w:left="302" w:right="116" w:hanging="147"/>
              <w:rPr>
                <w:sz w:val="18"/>
                <w:szCs w:val="18"/>
              </w:rPr>
            </w:pPr>
            <w:r w:rsidRPr="00D954AC">
              <w:rPr>
                <w:sz w:val="18"/>
                <w:szCs w:val="18"/>
              </w:rPr>
              <w:t>რისკ</w:t>
            </w:r>
            <w:r w:rsidRPr="00D954AC">
              <w:rPr>
                <w:spacing w:val="-42"/>
                <w:sz w:val="18"/>
                <w:szCs w:val="18"/>
              </w:rPr>
              <w:t xml:space="preserve"> </w:t>
            </w:r>
            <w:r w:rsidRPr="00D954AC">
              <w:rPr>
                <w:sz w:val="18"/>
                <w:szCs w:val="18"/>
              </w:rPr>
              <w:t>ი</w:t>
            </w:r>
          </w:p>
        </w:tc>
      </w:tr>
      <w:tr w:rsidR="009D4782" w:rsidRPr="00D954AC" w:rsidTr="009D4782">
        <w:trPr>
          <w:trHeight w:val="885"/>
        </w:trPr>
        <w:tc>
          <w:tcPr>
            <w:tcW w:w="2645" w:type="dxa"/>
            <w:vMerge/>
            <w:tcBorders>
              <w:top w:val="nil"/>
              <w:bottom w:val="single" w:sz="4" w:space="0" w:color="000000"/>
              <w:right w:val="single" w:sz="4" w:space="0" w:color="000000"/>
            </w:tcBorders>
          </w:tcPr>
          <w:p w:rsidR="009D4782" w:rsidRPr="00D954AC" w:rsidRDefault="009D4782" w:rsidP="009D4782">
            <w:pPr>
              <w:rPr>
                <w:sz w:val="2"/>
                <w:szCs w:val="2"/>
              </w:rPr>
            </w:pPr>
          </w:p>
        </w:tc>
        <w:tc>
          <w:tcPr>
            <w:tcW w:w="1271"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9"/>
              <w:rPr>
                <w:sz w:val="15"/>
              </w:rPr>
            </w:pPr>
          </w:p>
          <w:p w:rsidR="009D4782" w:rsidRPr="00D954AC" w:rsidRDefault="009D4782" w:rsidP="009D4782">
            <w:pPr>
              <w:pStyle w:val="TableParagraph"/>
              <w:spacing w:before="1"/>
              <w:ind w:left="563" w:right="111" w:hanging="425"/>
              <w:rPr>
                <w:sz w:val="18"/>
                <w:szCs w:val="18"/>
              </w:rPr>
            </w:pPr>
            <w:r w:rsidRPr="00D954AC">
              <w:rPr>
                <w:spacing w:val="-1"/>
                <w:sz w:val="18"/>
                <w:szCs w:val="18"/>
              </w:rPr>
              <w:t>დასახელებ</w:t>
            </w:r>
            <w:r w:rsidRPr="00D954AC">
              <w:rPr>
                <w:spacing w:val="-42"/>
                <w:sz w:val="18"/>
                <w:szCs w:val="18"/>
              </w:rPr>
              <w:t xml:space="preserve"> </w:t>
            </w:r>
            <w:r w:rsidRPr="00D954AC">
              <w:rPr>
                <w:sz w:val="18"/>
                <w:szCs w:val="18"/>
              </w:rPr>
              <w:t>ა</w:t>
            </w:r>
          </w:p>
        </w:tc>
        <w:tc>
          <w:tcPr>
            <w:tcW w:w="1099"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89"/>
              <w:ind w:left="126" w:right="104"/>
              <w:jc w:val="center"/>
              <w:rPr>
                <w:sz w:val="18"/>
                <w:szCs w:val="18"/>
              </w:rPr>
            </w:pPr>
            <w:r w:rsidRPr="00D954AC">
              <w:rPr>
                <w:sz w:val="18"/>
                <w:szCs w:val="18"/>
              </w:rPr>
              <w:t>2023 წელი</w:t>
            </w:r>
            <w:r w:rsidRPr="00D954AC">
              <w:rPr>
                <w:spacing w:val="-42"/>
                <w:sz w:val="18"/>
                <w:szCs w:val="18"/>
              </w:rPr>
              <w:t xml:space="preserve"> </w:t>
            </w:r>
            <w:r w:rsidRPr="00D954AC">
              <w:rPr>
                <w:sz w:val="18"/>
                <w:szCs w:val="18"/>
              </w:rPr>
              <w:t>(საბაზისო</w:t>
            </w:r>
          </w:p>
          <w:p w:rsidR="009D4782" w:rsidRPr="00D954AC" w:rsidRDefault="009D4782" w:rsidP="009D4782">
            <w:pPr>
              <w:pStyle w:val="TableParagraph"/>
              <w:spacing w:line="236" w:lineRule="exact"/>
              <w:ind w:left="15"/>
              <w:jc w:val="center"/>
              <w:rPr>
                <w:sz w:val="18"/>
              </w:rPr>
            </w:pPr>
            <w:r w:rsidRPr="00D954AC">
              <w:rPr>
                <w:sz w:val="18"/>
              </w:rPr>
              <w:t>)</w:t>
            </w:r>
          </w:p>
        </w:tc>
        <w:tc>
          <w:tcPr>
            <w:tcW w:w="791" w:type="dxa"/>
            <w:tcBorders>
              <w:top w:val="single" w:sz="4" w:space="0" w:color="000000"/>
              <w:left w:val="single" w:sz="4" w:space="0" w:color="000000"/>
              <w:bottom w:val="single" w:sz="4" w:space="0" w:color="000000"/>
              <w:right w:val="single" w:sz="4" w:space="0" w:color="000000"/>
            </w:tcBorders>
          </w:tcPr>
          <w:p w:rsidR="009D4782" w:rsidRPr="00D954AC" w:rsidRDefault="009D4782" w:rsidP="009D4782">
            <w:pPr>
              <w:pStyle w:val="TableParagraph"/>
              <w:spacing w:before="89"/>
              <w:ind w:left="150"/>
              <w:rPr>
                <w:sz w:val="18"/>
              </w:rPr>
            </w:pPr>
            <w:r w:rsidRPr="00D954AC">
              <w:rPr>
                <w:sz w:val="18"/>
              </w:rPr>
              <w:t>2024</w:t>
            </w:r>
          </w:p>
          <w:p w:rsidR="009D4782" w:rsidRPr="00D954AC" w:rsidRDefault="009D4782" w:rsidP="009D4782">
            <w:pPr>
              <w:pStyle w:val="TableParagraph"/>
              <w:spacing w:before="1"/>
              <w:ind w:left="280" w:right="119" w:hanging="123"/>
              <w:rPr>
                <w:sz w:val="18"/>
                <w:szCs w:val="18"/>
              </w:rPr>
            </w:pPr>
            <w:r w:rsidRPr="00D954AC">
              <w:rPr>
                <w:sz w:val="18"/>
                <w:szCs w:val="18"/>
              </w:rPr>
              <w:t>წელ</w:t>
            </w:r>
            <w:r w:rsidRPr="00D954AC">
              <w:rPr>
                <w:spacing w:val="-43"/>
                <w:sz w:val="18"/>
                <w:szCs w:val="18"/>
              </w:rPr>
              <w:t xml:space="preserve"> </w:t>
            </w:r>
            <w:r w:rsidRPr="00D954AC">
              <w:rPr>
                <w:sz w:val="18"/>
                <w:szCs w:val="18"/>
              </w:rPr>
              <w:t>ი</w:t>
            </w:r>
          </w:p>
        </w:tc>
        <w:tc>
          <w:tcPr>
            <w:tcW w:w="1170"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170"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317" w:type="dxa"/>
            <w:vMerge/>
            <w:tcBorders>
              <w:top w:val="nil"/>
              <w:left w:val="single" w:sz="4" w:space="0" w:color="000000"/>
              <w:bottom w:val="single" w:sz="4" w:space="0" w:color="000000"/>
              <w:right w:val="single" w:sz="4" w:space="0" w:color="000000"/>
            </w:tcBorders>
          </w:tcPr>
          <w:p w:rsidR="009D4782" w:rsidRPr="00D954AC" w:rsidRDefault="009D4782" w:rsidP="009D4782">
            <w:pPr>
              <w:rPr>
                <w:sz w:val="2"/>
                <w:szCs w:val="2"/>
              </w:rPr>
            </w:pPr>
          </w:p>
        </w:tc>
        <w:tc>
          <w:tcPr>
            <w:tcW w:w="1310" w:type="dxa"/>
            <w:vMerge/>
            <w:tcBorders>
              <w:top w:val="nil"/>
              <w:left w:val="single" w:sz="4" w:space="0" w:color="000000"/>
              <w:bottom w:val="single" w:sz="4" w:space="0" w:color="000000"/>
            </w:tcBorders>
          </w:tcPr>
          <w:p w:rsidR="009D4782" w:rsidRPr="00D954AC" w:rsidRDefault="009D4782" w:rsidP="009D4782">
            <w:pPr>
              <w:rPr>
                <w:sz w:val="2"/>
                <w:szCs w:val="2"/>
              </w:rPr>
            </w:pPr>
          </w:p>
        </w:tc>
      </w:tr>
      <w:tr w:rsidR="009D4782" w:rsidRPr="00D954AC" w:rsidTr="009D4782">
        <w:trPr>
          <w:trHeight w:val="1230"/>
        </w:trPr>
        <w:tc>
          <w:tcPr>
            <w:tcW w:w="2645" w:type="dxa"/>
            <w:tcBorders>
              <w:top w:val="single" w:sz="4" w:space="0" w:color="000000"/>
              <w:right w:val="single" w:sz="4" w:space="0" w:color="000000"/>
            </w:tcBorders>
          </w:tcPr>
          <w:p w:rsidR="009D4782" w:rsidRPr="00B264C2" w:rsidRDefault="009D4782" w:rsidP="009D4782">
            <w:pPr>
              <w:pStyle w:val="TableParagraph"/>
              <w:rPr>
                <w:sz w:val="20"/>
                <w:szCs w:val="20"/>
              </w:rPr>
            </w:pPr>
            <w:r w:rsidRPr="00B264C2">
              <w:rPr>
                <w:rFonts w:eastAsia="Times New Roman" w:cs="Calibri"/>
                <w:bCs/>
                <w:color w:val="000000" w:themeColor="text1"/>
                <w:sz w:val="20"/>
                <w:szCs w:val="20"/>
                <w:lang w:val="ka-GE"/>
              </w:rPr>
              <w:t>სოციალურად დაუცველი მოსახლ</w:t>
            </w:r>
            <w:r>
              <w:rPr>
                <w:rFonts w:eastAsia="Times New Roman" w:cs="Calibri"/>
                <w:bCs/>
                <w:color w:val="000000" w:themeColor="text1"/>
                <w:sz w:val="20"/>
                <w:szCs w:val="20"/>
                <w:lang w:val="ka-GE"/>
              </w:rPr>
              <w:t>ეობის და მარტოხელა ხანდაზმულების</w:t>
            </w:r>
            <w:r w:rsidRPr="00B264C2">
              <w:rPr>
                <w:rFonts w:eastAsia="Times New Roman" w:cs="Calibri"/>
                <w:bCs/>
                <w:color w:val="000000" w:themeColor="text1"/>
                <w:sz w:val="20"/>
                <w:szCs w:val="20"/>
                <w:lang w:val="ka-GE"/>
              </w:rPr>
              <w:t xml:space="preserve"> ყოველდღიური სრულფასოვანი კვები</w:t>
            </w:r>
            <w:r>
              <w:rPr>
                <w:rFonts w:eastAsia="Times New Roman" w:cs="Calibri"/>
                <w:bCs/>
                <w:color w:val="000000" w:themeColor="text1"/>
                <w:sz w:val="20"/>
                <w:szCs w:val="20"/>
                <w:lang w:val="ka-GE"/>
              </w:rPr>
              <w:t xml:space="preserve">თ უზრუნველყოფა. </w:t>
            </w:r>
          </w:p>
        </w:tc>
        <w:tc>
          <w:tcPr>
            <w:tcW w:w="1271" w:type="dxa"/>
            <w:tcBorders>
              <w:top w:val="single" w:sz="4" w:space="0" w:color="000000"/>
              <w:left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ქვეპროგრამით მოსარგებლეთა რაოდენობა.</w:t>
            </w:r>
          </w:p>
        </w:tc>
        <w:tc>
          <w:tcPr>
            <w:tcW w:w="1099" w:type="dxa"/>
            <w:tcBorders>
              <w:top w:val="single" w:sz="4" w:space="0" w:color="000000"/>
              <w:left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 xml:space="preserve">     67</w:t>
            </w:r>
          </w:p>
        </w:tc>
        <w:tc>
          <w:tcPr>
            <w:tcW w:w="791" w:type="dxa"/>
            <w:tcBorders>
              <w:top w:val="single" w:sz="4" w:space="0" w:color="000000"/>
              <w:left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 xml:space="preserve">      84</w:t>
            </w:r>
          </w:p>
        </w:tc>
        <w:tc>
          <w:tcPr>
            <w:tcW w:w="1170" w:type="dxa"/>
            <w:tcBorders>
              <w:top w:val="single" w:sz="4" w:space="0" w:color="000000"/>
              <w:left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 xml:space="preserve">   ბენეფიციარი</w:t>
            </w:r>
          </w:p>
        </w:tc>
        <w:tc>
          <w:tcPr>
            <w:tcW w:w="1170" w:type="dxa"/>
            <w:tcBorders>
              <w:top w:val="single" w:sz="4" w:space="0" w:color="000000"/>
              <w:left w:val="single" w:sz="4" w:space="0" w:color="000000"/>
              <w:right w:val="single" w:sz="4" w:space="0" w:color="000000"/>
            </w:tcBorders>
          </w:tcPr>
          <w:p w:rsidR="009D4782" w:rsidRPr="00B264C2" w:rsidRDefault="009D4782" w:rsidP="009D4782">
            <w:pPr>
              <w:pStyle w:val="TableParagraph"/>
              <w:rPr>
                <w:sz w:val="18"/>
                <w:lang w:val="ka-GE"/>
              </w:rPr>
            </w:pPr>
            <w:r>
              <w:rPr>
                <w:sz w:val="18"/>
                <w:lang w:val="ka-GE"/>
              </w:rPr>
              <w:t xml:space="preserve">   10  ბენეფიციარი</w:t>
            </w:r>
          </w:p>
        </w:tc>
        <w:tc>
          <w:tcPr>
            <w:tcW w:w="1317" w:type="dxa"/>
            <w:tcBorders>
              <w:top w:val="single" w:sz="4" w:space="0" w:color="000000"/>
              <w:left w:val="single" w:sz="4" w:space="0" w:color="000000"/>
              <w:right w:val="single" w:sz="4" w:space="0" w:color="000000"/>
            </w:tcBorders>
          </w:tcPr>
          <w:p w:rsidR="009D4782" w:rsidRPr="00992758" w:rsidRDefault="009D4782" w:rsidP="009D4782">
            <w:pPr>
              <w:pStyle w:val="TableParagraph"/>
              <w:rPr>
                <w:sz w:val="18"/>
                <w:lang w:val="ka-GE"/>
              </w:rPr>
            </w:pPr>
            <w:r>
              <w:rPr>
                <w:sz w:val="18"/>
                <w:lang w:val="ka-GE"/>
              </w:rPr>
              <w:t xml:space="preserve"> მომართვიანობა</w:t>
            </w:r>
          </w:p>
        </w:tc>
        <w:tc>
          <w:tcPr>
            <w:tcW w:w="1310" w:type="dxa"/>
            <w:tcBorders>
              <w:top w:val="single" w:sz="4" w:space="0" w:color="000000"/>
              <w:left w:val="single" w:sz="4" w:space="0" w:color="000000"/>
            </w:tcBorders>
          </w:tcPr>
          <w:p w:rsidR="009D4782" w:rsidRPr="00992758" w:rsidRDefault="009D4782" w:rsidP="009D4782">
            <w:pPr>
              <w:pStyle w:val="TableParagraph"/>
              <w:rPr>
                <w:sz w:val="18"/>
                <w:lang w:val="ka-GE"/>
              </w:rPr>
            </w:pPr>
            <w:r>
              <w:rPr>
                <w:sz w:val="18"/>
                <w:lang w:val="ka-GE"/>
              </w:rPr>
              <w:t xml:space="preserve"> გაზრდილი ბენეფიციარები.</w:t>
            </w:r>
          </w:p>
        </w:tc>
      </w:tr>
    </w:tbl>
    <w:p w:rsidR="009D4782" w:rsidRPr="008223E9" w:rsidRDefault="009D4782" w:rsidP="009D4782">
      <w:pPr>
        <w:pStyle w:val="Default"/>
        <w:spacing w:before="240" w:after="19"/>
        <w:ind w:left="568"/>
        <w:jc w:val="both"/>
        <w:rPr>
          <w:color w:val="000000" w:themeColor="text1"/>
          <w:lang w:val="ka-GE"/>
        </w:rPr>
      </w:pPr>
    </w:p>
    <w:p w:rsidR="009D4782" w:rsidRDefault="009D4782" w:rsidP="009D4782">
      <w:pPr>
        <w:pStyle w:val="Default"/>
        <w:spacing w:before="240" w:after="19"/>
        <w:ind w:left="568"/>
        <w:jc w:val="both"/>
        <w:rPr>
          <w:color w:val="000000" w:themeColor="text1"/>
          <w:lang w:val="ka-GE"/>
        </w:rPr>
      </w:pPr>
    </w:p>
    <w:tbl>
      <w:tblPr>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3"/>
        <w:gridCol w:w="1299"/>
        <w:gridCol w:w="1362"/>
        <w:gridCol w:w="1532"/>
      </w:tblGrid>
      <w:tr w:rsidR="009D4782" w:rsidRPr="00D954AC" w:rsidTr="009D4782">
        <w:trPr>
          <w:trHeight w:val="630"/>
        </w:trPr>
        <w:tc>
          <w:tcPr>
            <w:tcW w:w="5553" w:type="dxa"/>
          </w:tcPr>
          <w:p w:rsidR="009D4782" w:rsidRPr="00D954AC" w:rsidRDefault="009D4782" w:rsidP="009D4782">
            <w:pPr>
              <w:pStyle w:val="TableParagraph"/>
              <w:spacing w:before="10"/>
              <w:rPr>
                <w:sz w:val="15"/>
              </w:rPr>
            </w:pPr>
          </w:p>
          <w:p w:rsidR="009D4782" w:rsidRPr="00D954AC" w:rsidRDefault="009D4782" w:rsidP="009D4782">
            <w:pPr>
              <w:pStyle w:val="TableParagraph"/>
              <w:ind w:left="2308" w:right="2304"/>
              <w:jc w:val="center"/>
              <w:rPr>
                <w:sz w:val="16"/>
                <w:szCs w:val="16"/>
              </w:rPr>
            </w:pPr>
            <w:r w:rsidRPr="00D954AC">
              <w:rPr>
                <w:sz w:val="16"/>
                <w:szCs w:val="16"/>
              </w:rPr>
              <w:t>დასახელება</w:t>
            </w:r>
          </w:p>
        </w:tc>
        <w:tc>
          <w:tcPr>
            <w:tcW w:w="1299" w:type="dxa"/>
          </w:tcPr>
          <w:p w:rsidR="009D4782" w:rsidRPr="00D954AC" w:rsidRDefault="009D4782" w:rsidP="009D4782">
            <w:pPr>
              <w:pStyle w:val="TableParagraph"/>
              <w:spacing w:before="105"/>
              <w:ind w:left="186" w:right="173" w:firstLine="103"/>
              <w:rPr>
                <w:sz w:val="16"/>
                <w:szCs w:val="16"/>
              </w:rPr>
            </w:pPr>
            <w:r w:rsidRPr="00D954AC">
              <w:rPr>
                <w:sz w:val="16"/>
                <w:szCs w:val="16"/>
              </w:rPr>
              <w:t>სულ 2024</w:t>
            </w:r>
            <w:r w:rsidRPr="00D954AC">
              <w:rPr>
                <w:spacing w:val="1"/>
                <w:sz w:val="16"/>
                <w:szCs w:val="16"/>
              </w:rPr>
              <w:t xml:space="preserve"> </w:t>
            </w:r>
            <w:r w:rsidRPr="00D954AC">
              <w:rPr>
                <w:sz w:val="16"/>
                <w:szCs w:val="16"/>
              </w:rPr>
              <w:t>წლის</w:t>
            </w:r>
            <w:r w:rsidRPr="00D954AC">
              <w:rPr>
                <w:spacing w:val="-6"/>
                <w:sz w:val="16"/>
                <w:szCs w:val="16"/>
              </w:rPr>
              <w:t xml:space="preserve"> </w:t>
            </w:r>
            <w:r w:rsidRPr="00D954AC">
              <w:rPr>
                <w:sz w:val="16"/>
                <w:szCs w:val="16"/>
              </w:rPr>
              <w:t>გეგმა</w:t>
            </w:r>
            <w:r w:rsidRPr="00D954AC">
              <w:rPr>
                <w:spacing w:val="-7"/>
                <w:sz w:val="16"/>
                <w:szCs w:val="16"/>
              </w:rPr>
              <w:t xml:space="preserve"> </w:t>
            </w:r>
            <w:r w:rsidRPr="00D954AC">
              <w:rPr>
                <w:sz w:val="16"/>
                <w:szCs w:val="16"/>
              </w:rPr>
              <w:t>*</w:t>
            </w:r>
          </w:p>
        </w:tc>
        <w:tc>
          <w:tcPr>
            <w:tcW w:w="1362" w:type="dxa"/>
          </w:tcPr>
          <w:p w:rsidR="009D4782" w:rsidRPr="00D954AC" w:rsidRDefault="009D4782" w:rsidP="009D4782">
            <w:pPr>
              <w:pStyle w:val="TableParagraph"/>
              <w:spacing w:before="105"/>
              <w:ind w:left="344" w:right="149" w:hanging="178"/>
              <w:rPr>
                <w:sz w:val="16"/>
                <w:szCs w:val="16"/>
              </w:rPr>
            </w:pPr>
            <w:r w:rsidRPr="00D954AC">
              <w:rPr>
                <w:spacing w:val="-1"/>
                <w:sz w:val="16"/>
                <w:szCs w:val="16"/>
              </w:rPr>
              <w:t xml:space="preserve">მ.შ. </w:t>
            </w:r>
            <w:r w:rsidRPr="00D954AC">
              <w:rPr>
                <w:sz w:val="16"/>
                <w:szCs w:val="16"/>
              </w:rPr>
              <w:t>საკუთარი</w:t>
            </w:r>
            <w:r w:rsidRPr="00D954AC">
              <w:rPr>
                <w:spacing w:val="-37"/>
                <w:sz w:val="16"/>
                <w:szCs w:val="16"/>
              </w:rPr>
              <w:t xml:space="preserve"> </w:t>
            </w:r>
            <w:r w:rsidRPr="00D954AC">
              <w:rPr>
                <w:sz w:val="16"/>
                <w:szCs w:val="16"/>
              </w:rPr>
              <w:t>სახსრები</w:t>
            </w:r>
          </w:p>
        </w:tc>
        <w:tc>
          <w:tcPr>
            <w:tcW w:w="1532" w:type="dxa"/>
          </w:tcPr>
          <w:p w:rsidR="009D4782" w:rsidRPr="00D954AC" w:rsidRDefault="009D4782" w:rsidP="009D4782">
            <w:pPr>
              <w:pStyle w:val="TableParagraph"/>
              <w:ind w:left="178" w:right="155" w:firstLine="463"/>
              <w:rPr>
                <w:sz w:val="16"/>
                <w:szCs w:val="16"/>
              </w:rPr>
            </w:pPr>
            <w:r w:rsidRPr="00D954AC">
              <w:rPr>
                <w:sz w:val="16"/>
                <w:szCs w:val="16"/>
              </w:rPr>
              <w:t>მ.შ.</w:t>
            </w:r>
            <w:r w:rsidRPr="00D954AC">
              <w:rPr>
                <w:spacing w:val="1"/>
                <w:sz w:val="16"/>
                <w:szCs w:val="16"/>
              </w:rPr>
              <w:t xml:space="preserve"> </w:t>
            </w:r>
            <w:r w:rsidRPr="00D954AC">
              <w:rPr>
                <w:sz w:val="16"/>
                <w:szCs w:val="16"/>
              </w:rPr>
              <w:t>მუნიციპალური</w:t>
            </w:r>
          </w:p>
          <w:p w:rsidR="009D4782" w:rsidRPr="00D954AC" w:rsidRDefault="009D4782" w:rsidP="009D4782">
            <w:pPr>
              <w:pStyle w:val="TableParagraph"/>
              <w:spacing w:line="190" w:lineRule="exact"/>
              <w:ind w:left="415"/>
              <w:rPr>
                <w:sz w:val="16"/>
                <w:szCs w:val="16"/>
              </w:rPr>
            </w:pPr>
            <w:r w:rsidRPr="00D954AC">
              <w:rPr>
                <w:sz w:val="16"/>
                <w:szCs w:val="16"/>
              </w:rPr>
              <w:t>ბიუჯეტი</w:t>
            </w:r>
          </w:p>
        </w:tc>
      </w:tr>
      <w:tr w:rsidR="009D4782" w:rsidRPr="00D954AC" w:rsidTr="009D4782">
        <w:trPr>
          <w:trHeight w:val="287"/>
        </w:trPr>
        <w:tc>
          <w:tcPr>
            <w:tcW w:w="5553" w:type="dxa"/>
          </w:tcPr>
          <w:p w:rsidR="009D4782" w:rsidRPr="00837A99" w:rsidRDefault="009D4782" w:rsidP="009D4782">
            <w:pPr>
              <w:pStyle w:val="TableParagraph"/>
              <w:spacing w:before="38"/>
              <w:ind w:left="108"/>
              <w:rPr>
                <w:rFonts w:ascii="Arial" w:hAnsi="Arial" w:cs="Arial"/>
                <w:sz w:val="18"/>
                <w:szCs w:val="16"/>
              </w:rPr>
            </w:pPr>
            <w:r w:rsidRPr="00837A99">
              <w:rPr>
                <w:sz w:val="18"/>
                <w:szCs w:val="16"/>
              </w:rPr>
              <w:t>შემოსულობები</w:t>
            </w:r>
          </w:p>
        </w:tc>
        <w:tc>
          <w:tcPr>
            <w:tcW w:w="1299"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r>
      <w:tr w:rsidR="009D4782" w:rsidRPr="00D954AC" w:rsidTr="009D4782">
        <w:trPr>
          <w:trHeight w:val="287"/>
        </w:trPr>
        <w:tc>
          <w:tcPr>
            <w:tcW w:w="5553" w:type="dxa"/>
          </w:tcPr>
          <w:p w:rsidR="009D4782" w:rsidRPr="00837A99" w:rsidRDefault="009D4782" w:rsidP="009D4782">
            <w:pPr>
              <w:pStyle w:val="TableParagraph"/>
              <w:spacing w:before="40"/>
              <w:ind w:left="271"/>
              <w:rPr>
                <w:rFonts w:ascii="Arial" w:hAnsi="Arial" w:cs="Arial"/>
                <w:sz w:val="18"/>
                <w:szCs w:val="16"/>
              </w:rPr>
            </w:pPr>
            <w:r w:rsidRPr="00837A99">
              <w:rPr>
                <w:sz w:val="18"/>
                <w:szCs w:val="16"/>
              </w:rPr>
              <w:t>შემოსულობები</w:t>
            </w:r>
            <w:r w:rsidRPr="00837A99">
              <w:rPr>
                <w:rFonts w:ascii="Arial" w:hAnsi="Arial" w:cs="Arial"/>
                <w:spacing w:val="-5"/>
                <w:sz w:val="18"/>
                <w:szCs w:val="16"/>
              </w:rPr>
              <w:t xml:space="preserve"> </w:t>
            </w:r>
            <w:r w:rsidRPr="00837A99">
              <w:rPr>
                <w:sz w:val="18"/>
                <w:szCs w:val="16"/>
              </w:rPr>
              <w:t>სხვა</w:t>
            </w:r>
            <w:r w:rsidRPr="00837A99">
              <w:rPr>
                <w:rFonts w:ascii="Arial" w:hAnsi="Arial" w:cs="Arial"/>
                <w:spacing w:val="-4"/>
                <w:sz w:val="18"/>
                <w:szCs w:val="16"/>
              </w:rPr>
              <w:t xml:space="preserve"> </w:t>
            </w:r>
            <w:r w:rsidRPr="00837A99">
              <w:rPr>
                <w:sz w:val="18"/>
                <w:szCs w:val="16"/>
              </w:rPr>
              <w:t>შემოსავლებიდან</w:t>
            </w:r>
            <w:r w:rsidRPr="00837A99">
              <w:rPr>
                <w:rFonts w:ascii="Arial" w:hAnsi="Arial" w:cs="Arial"/>
                <w:sz w:val="18"/>
                <w:szCs w:val="16"/>
              </w:rPr>
              <w:t xml:space="preserve"> (</w:t>
            </w:r>
            <w:r w:rsidRPr="00837A99">
              <w:rPr>
                <w:sz w:val="18"/>
                <w:szCs w:val="16"/>
                <w:lang w:val="ka-GE"/>
              </w:rPr>
              <w:t>სუბსიდია</w:t>
            </w:r>
            <w:r w:rsidRPr="00837A99">
              <w:rPr>
                <w:rFonts w:ascii="Arial" w:hAnsi="Arial" w:cs="Arial"/>
                <w:sz w:val="18"/>
                <w:szCs w:val="16"/>
              </w:rPr>
              <w:t>)</w:t>
            </w:r>
          </w:p>
        </w:tc>
        <w:tc>
          <w:tcPr>
            <w:tcW w:w="1299"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r>
      <w:tr w:rsidR="009D4782" w:rsidRPr="00D954AC" w:rsidTr="009D4782">
        <w:trPr>
          <w:trHeight w:val="290"/>
        </w:trPr>
        <w:tc>
          <w:tcPr>
            <w:tcW w:w="5553" w:type="dxa"/>
          </w:tcPr>
          <w:p w:rsidR="009D4782" w:rsidRPr="00837A99" w:rsidRDefault="009D4782" w:rsidP="009D4782">
            <w:pPr>
              <w:pStyle w:val="TableParagraph"/>
              <w:spacing w:before="40"/>
              <w:ind w:left="429"/>
              <w:rPr>
                <w:rFonts w:ascii="Arial" w:hAnsi="Arial" w:cs="Arial"/>
                <w:sz w:val="18"/>
                <w:szCs w:val="16"/>
              </w:rPr>
            </w:pPr>
            <w:r w:rsidRPr="00837A99">
              <w:rPr>
                <w:sz w:val="18"/>
                <w:szCs w:val="16"/>
              </w:rPr>
              <w:t>გრანტები</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710"/>
              <w:rPr>
                <w:rFonts w:ascii="Arial" w:hAnsi="Arial" w:cs="Arial"/>
                <w:sz w:val="18"/>
                <w:szCs w:val="16"/>
              </w:rPr>
            </w:pPr>
            <w:r w:rsidRPr="00837A99">
              <w:rPr>
                <w:sz w:val="18"/>
                <w:szCs w:val="16"/>
              </w:rPr>
              <w:t>შემოსულობები</w:t>
            </w:r>
            <w:r w:rsidRPr="00837A99">
              <w:rPr>
                <w:rFonts w:ascii="Arial" w:hAnsi="Arial" w:cs="Arial"/>
                <w:spacing w:val="-7"/>
                <w:sz w:val="18"/>
                <w:szCs w:val="16"/>
              </w:rPr>
              <w:t xml:space="preserve"> </w:t>
            </w:r>
            <w:r w:rsidRPr="00837A99">
              <w:rPr>
                <w:sz w:val="18"/>
                <w:szCs w:val="16"/>
              </w:rPr>
              <w:t>არაფინანსური</w:t>
            </w:r>
            <w:r w:rsidRPr="00837A99">
              <w:rPr>
                <w:rFonts w:ascii="Arial" w:hAnsi="Arial" w:cs="Arial"/>
                <w:spacing w:val="-6"/>
                <w:sz w:val="18"/>
                <w:szCs w:val="16"/>
              </w:rPr>
              <w:t xml:space="preserve"> </w:t>
            </w:r>
            <w:r w:rsidRPr="00837A99">
              <w:rPr>
                <w:sz w:val="18"/>
                <w:szCs w:val="16"/>
              </w:rPr>
              <w:t>აქტივებიდან</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710"/>
              <w:rPr>
                <w:rFonts w:ascii="Arial" w:hAnsi="Arial" w:cs="Arial"/>
                <w:sz w:val="18"/>
                <w:szCs w:val="16"/>
              </w:rPr>
            </w:pPr>
            <w:r w:rsidRPr="00837A99">
              <w:rPr>
                <w:sz w:val="18"/>
                <w:szCs w:val="16"/>
              </w:rPr>
              <w:t>შემოსულობები</w:t>
            </w:r>
            <w:r w:rsidRPr="00837A99">
              <w:rPr>
                <w:rFonts w:ascii="Arial" w:hAnsi="Arial" w:cs="Arial"/>
                <w:spacing w:val="-6"/>
                <w:sz w:val="18"/>
                <w:szCs w:val="16"/>
              </w:rPr>
              <w:t xml:space="preserve"> </w:t>
            </w:r>
            <w:r w:rsidRPr="00837A99">
              <w:rPr>
                <w:sz w:val="18"/>
                <w:szCs w:val="16"/>
              </w:rPr>
              <w:t>ფინანსური</w:t>
            </w:r>
            <w:r w:rsidRPr="00837A99">
              <w:rPr>
                <w:rFonts w:ascii="Arial" w:hAnsi="Arial" w:cs="Arial"/>
                <w:spacing w:val="-5"/>
                <w:sz w:val="18"/>
                <w:szCs w:val="16"/>
              </w:rPr>
              <w:t xml:space="preserve"> </w:t>
            </w:r>
            <w:r w:rsidRPr="00837A99">
              <w:rPr>
                <w:sz w:val="18"/>
                <w:szCs w:val="16"/>
              </w:rPr>
              <w:t>აქტივებიდან</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8"/>
        </w:trPr>
        <w:tc>
          <w:tcPr>
            <w:tcW w:w="5553" w:type="dxa"/>
          </w:tcPr>
          <w:p w:rsidR="009D4782" w:rsidRPr="00837A99" w:rsidRDefault="009D4782" w:rsidP="009D4782">
            <w:pPr>
              <w:pStyle w:val="TableParagraph"/>
              <w:spacing w:before="38"/>
              <w:ind w:left="751"/>
              <w:rPr>
                <w:rFonts w:ascii="Arial" w:hAnsi="Arial" w:cs="Arial"/>
                <w:sz w:val="18"/>
                <w:szCs w:val="16"/>
              </w:rPr>
            </w:pPr>
            <w:r w:rsidRPr="00837A99">
              <w:rPr>
                <w:sz w:val="18"/>
                <w:szCs w:val="16"/>
              </w:rPr>
              <w:t>ვალდებულებების</w:t>
            </w:r>
            <w:r w:rsidRPr="00837A99">
              <w:rPr>
                <w:rFonts w:ascii="Arial" w:hAnsi="Arial" w:cs="Arial"/>
                <w:spacing w:val="33"/>
                <w:sz w:val="18"/>
                <w:szCs w:val="16"/>
              </w:rPr>
              <w:t xml:space="preserve"> </w:t>
            </w:r>
            <w:r w:rsidRPr="00837A99">
              <w:rPr>
                <w:sz w:val="18"/>
                <w:szCs w:val="16"/>
              </w:rPr>
              <w:t>ზრდა</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108"/>
              <w:rPr>
                <w:rFonts w:ascii="Arial" w:hAnsi="Arial" w:cs="Arial"/>
                <w:sz w:val="18"/>
                <w:szCs w:val="16"/>
              </w:rPr>
            </w:pPr>
            <w:r w:rsidRPr="00837A99">
              <w:rPr>
                <w:sz w:val="18"/>
                <w:szCs w:val="16"/>
              </w:rPr>
              <w:t>გადასახდელები</w:t>
            </w:r>
          </w:p>
        </w:tc>
        <w:tc>
          <w:tcPr>
            <w:tcW w:w="1299"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227000</w:t>
            </w:r>
          </w:p>
        </w:tc>
      </w:tr>
      <w:tr w:rsidR="009D4782" w:rsidRPr="00D954AC" w:rsidTr="009D4782">
        <w:trPr>
          <w:trHeight w:val="287"/>
        </w:trPr>
        <w:tc>
          <w:tcPr>
            <w:tcW w:w="5553" w:type="dxa"/>
          </w:tcPr>
          <w:p w:rsidR="009D4782" w:rsidRPr="00837A99" w:rsidRDefault="009D4782" w:rsidP="009D4782">
            <w:pPr>
              <w:pStyle w:val="TableParagraph"/>
              <w:spacing w:before="40"/>
              <w:ind w:left="269"/>
              <w:rPr>
                <w:rFonts w:ascii="Arial" w:hAnsi="Arial" w:cs="Arial"/>
                <w:sz w:val="18"/>
                <w:szCs w:val="16"/>
              </w:rPr>
            </w:pPr>
            <w:r w:rsidRPr="00837A99">
              <w:rPr>
                <w:sz w:val="18"/>
                <w:szCs w:val="16"/>
              </w:rPr>
              <w:t>ხარჯები</w:t>
            </w:r>
          </w:p>
        </w:tc>
        <w:tc>
          <w:tcPr>
            <w:tcW w:w="1299" w:type="dxa"/>
          </w:tcPr>
          <w:p w:rsidR="009D4782" w:rsidRPr="00837A99" w:rsidRDefault="009D4782" w:rsidP="009D4782">
            <w:pPr>
              <w:pStyle w:val="TableParagraph"/>
              <w:rPr>
                <w:rFonts w:ascii="Arial" w:hAnsi="Arial" w:cs="Arial"/>
                <w:sz w:val="18"/>
              </w:rPr>
            </w:pPr>
            <w:r w:rsidRPr="00837A99">
              <w:rPr>
                <w:rFonts w:ascii="Arial" w:hAnsi="Arial" w:cs="Arial"/>
                <w:sz w:val="18"/>
                <w:lang w:val="ka-GE"/>
              </w:rPr>
              <w:t xml:space="preserve"> </w:t>
            </w:r>
            <w:r w:rsidRPr="00837A99">
              <w:rPr>
                <w:rFonts w:ascii="Arial" w:hAnsi="Arial" w:cs="Arial"/>
                <w:sz w:val="18"/>
              </w:rPr>
              <w:t>212765</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r w:rsidRPr="00837A99">
              <w:rPr>
                <w:rFonts w:ascii="Arial" w:hAnsi="Arial" w:cs="Arial"/>
                <w:sz w:val="18"/>
              </w:rPr>
              <w:t>212765</w:t>
            </w:r>
          </w:p>
        </w:tc>
      </w:tr>
      <w:tr w:rsidR="009D4782" w:rsidRPr="00D954AC" w:rsidTr="009D4782">
        <w:trPr>
          <w:trHeight w:val="290"/>
        </w:trPr>
        <w:tc>
          <w:tcPr>
            <w:tcW w:w="5553" w:type="dxa"/>
          </w:tcPr>
          <w:p w:rsidR="009D4782" w:rsidRPr="00837A99" w:rsidRDefault="009D4782" w:rsidP="009D4782">
            <w:pPr>
              <w:pStyle w:val="TableParagraph"/>
              <w:spacing w:before="2"/>
              <w:ind w:left="672"/>
              <w:rPr>
                <w:rFonts w:ascii="Arial" w:hAnsi="Arial" w:cs="Arial"/>
                <w:sz w:val="18"/>
                <w:szCs w:val="16"/>
              </w:rPr>
            </w:pPr>
            <w:r w:rsidRPr="00837A99">
              <w:rPr>
                <w:sz w:val="18"/>
                <w:szCs w:val="16"/>
              </w:rPr>
              <w:t>შრომის</w:t>
            </w:r>
            <w:r w:rsidRPr="00837A99">
              <w:rPr>
                <w:rFonts w:ascii="Arial" w:hAnsi="Arial" w:cs="Arial"/>
                <w:spacing w:val="-5"/>
                <w:sz w:val="18"/>
                <w:szCs w:val="16"/>
              </w:rPr>
              <w:t xml:space="preserve"> </w:t>
            </w:r>
            <w:r w:rsidRPr="00837A99">
              <w:rPr>
                <w:sz w:val="18"/>
                <w:szCs w:val="16"/>
              </w:rPr>
              <w:t>ანაზღაურება</w:t>
            </w:r>
          </w:p>
        </w:tc>
        <w:tc>
          <w:tcPr>
            <w:tcW w:w="1299" w:type="dxa"/>
          </w:tcPr>
          <w:p w:rsidR="009D4782" w:rsidRPr="00837A99" w:rsidRDefault="009D4782" w:rsidP="009D4782">
            <w:pPr>
              <w:pStyle w:val="TableParagraph"/>
              <w:rPr>
                <w:rFonts w:ascii="Arial" w:hAnsi="Arial" w:cs="Arial"/>
                <w:sz w:val="18"/>
                <w:lang w:val="ka-GE"/>
              </w:rPr>
            </w:pPr>
            <w:r w:rsidRPr="00837A99">
              <w:rPr>
                <w:rFonts w:ascii="Arial" w:hAnsi="Arial" w:cs="Arial"/>
                <w:sz w:val="18"/>
                <w:lang w:val="ka-GE"/>
              </w:rPr>
              <w:t>78600</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r w:rsidRPr="00837A99">
              <w:rPr>
                <w:rFonts w:ascii="Arial" w:hAnsi="Arial" w:cs="Arial"/>
                <w:sz w:val="18"/>
                <w:lang w:val="ka-GE"/>
              </w:rPr>
              <w:t>7860</w:t>
            </w:r>
            <w:r w:rsidRPr="00837A99">
              <w:rPr>
                <w:rFonts w:ascii="Arial" w:hAnsi="Arial" w:cs="Arial"/>
                <w:sz w:val="18"/>
              </w:rPr>
              <w:t>0</w:t>
            </w:r>
          </w:p>
        </w:tc>
      </w:tr>
      <w:tr w:rsidR="009D4782" w:rsidRPr="00D954AC" w:rsidTr="009D4782">
        <w:trPr>
          <w:trHeight w:val="287"/>
        </w:trPr>
        <w:tc>
          <w:tcPr>
            <w:tcW w:w="5553" w:type="dxa"/>
          </w:tcPr>
          <w:p w:rsidR="009D4782" w:rsidRPr="00837A99" w:rsidRDefault="009D4782" w:rsidP="009D4782">
            <w:pPr>
              <w:pStyle w:val="TableParagraph"/>
              <w:spacing w:line="210" w:lineRule="exact"/>
              <w:ind w:left="672"/>
              <w:rPr>
                <w:rFonts w:ascii="Arial" w:hAnsi="Arial" w:cs="Arial"/>
                <w:sz w:val="18"/>
                <w:szCs w:val="16"/>
              </w:rPr>
            </w:pPr>
            <w:r w:rsidRPr="00837A99">
              <w:rPr>
                <w:sz w:val="18"/>
                <w:szCs w:val="16"/>
              </w:rPr>
              <w:t>საქონელი</w:t>
            </w:r>
            <w:r w:rsidRPr="00837A99">
              <w:rPr>
                <w:rFonts w:ascii="Arial" w:hAnsi="Arial" w:cs="Arial"/>
                <w:spacing w:val="-7"/>
                <w:sz w:val="18"/>
                <w:szCs w:val="16"/>
              </w:rPr>
              <w:t xml:space="preserve"> </w:t>
            </w:r>
            <w:r w:rsidRPr="00837A99">
              <w:rPr>
                <w:sz w:val="18"/>
                <w:szCs w:val="16"/>
              </w:rPr>
              <w:t>და</w:t>
            </w:r>
            <w:r w:rsidRPr="00837A99">
              <w:rPr>
                <w:rFonts w:ascii="Arial" w:hAnsi="Arial" w:cs="Arial"/>
                <w:spacing w:val="-2"/>
                <w:sz w:val="18"/>
                <w:szCs w:val="16"/>
              </w:rPr>
              <w:t xml:space="preserve"> </w:t>
            </w:r>
            <w:r w:rsidRPr="00837A99">
              <w:rPr>
                <w:sz w:val="18"/>
                <w:szCs w:val="16"/>
              </w:rPr>
              <w:t>მომსახურება</w:t>
            </w:r>
          </w:p>
        </w:tc>
        <w:tc>
          <w:tcPr>
            <w:tcW w:w="1299" w:type="dxa"/>
          </w:tcPr>
          <w:p w:rsidR="009D4782" w:rsidRPr="00837A99" w:rsidRDefault="009D4782" w:rsidP="009D4782">
            <w:pPr>
              <w:pStyle w:val="TableParagraph"/>
              <w:rPr>
                <w:rFonts w:ascii="Arial" w:hAnsi="Arial" w:cs="Arial"/>
                <w:sz w:val="18"/>
              </w:rPr>
            </w:pPr>
            <w:r w:rsidRPr="00837A99">
              <w:rPr>
                <w:rFonts w:ascii="Arial" w:hAnsi="Arial" w:cs="Arial"/>
                <w:sz w:val="18"/>
              </w:rPr>
              <w:t>144965</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r w:rsidRPr="00837A99">
              <w:rPr>
                <w:rFonts w:ascii="Arial" w:hAnsi="Arial" w:cs="Arial"/>
                <w:sz w:val="18"/>
              </w:rPr>
              <w:t>144965</w:t>
            </w:r>
          </w:p>
        </w:tc>
      </w:tr>
      <w:tr w:rsidR="009D4782" w:rsidRPr="00D954AC" w:rsidTr="009D4782">
        <w:trPr>
          <w:trHeight w:val="287"/>
        </w:trPr>
        <w:tc>
          <w:tcPr>
            <w:tcW w:w="5553" w:type="dxa"/>
          </w:tcPr>
          <w:p w:rsidR="009D4782" w:rsidRPr="00837A99" w:rsidRDefault="009D4782" w:rsidP="009D4782">
            <w:pPr>
              <w:pStyle w:val="TableParagraph"/>
              <w:spacing w:line="210" w:lineRule="exact"/>
              <w:ind w:left="672"/>
              <w:rPr>
                <w:rFonts w:ascii="Arial" w:hAnsi="Arial" w:cs="Arial"/>
                <w:sz w:val="18"/>
                <w:szCs w:val="16"/>
              </w:rPr>
            </w:pPr>
            <w:r w:rsidRPr="00837A99">
              <w:rPr>
                <w:sz w:val="18"/>
                <w:szCs w:val="16"/>
              </w:rPr>
              <w:t>პროცენტი</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line="210" w:lineRule="exact"/>
              <w:ind w:left="672"/>
              <w:rPr>
                <w:rFonts w:ascii="Arial" w:hAnsi="Arial" w:cs="Arial"/>
                <w:sz w:val="18"/>
                <w:szCs w:val="16"/>
              </w:rPr>
            </w:pPr>
            <w:r w:rsidRPr="00837A99">
              <w:rPr>
                <w:sz w:val="18"/>
                <w:szCs w:val="16"/>
              </w:rPr>
              <w:t>სუბსიდიები</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line="210" w:lineRule="exact"/>
              <w:ind w:left="672"/>
              <w:rPr>
                <w:rFonts w:ascii="Arial" w:hAnsi="Arial" w:cs="Arial"/>
                <w:sz w:val="18"/>
                <w:szCs w:val="16"/>
              </w:rPr>
            </w:pPr>
            <w:r w:rsidRPr="00837A99">
              <w:rPr>
                <w:sz w:val="18"/>
                <w:szCs w:val="16"/>
              </w:rPr>
              <w:t>გრანტები</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line="210" w:lineRule="exact"/>
              <w:ind w:left="672"/>
              <w:rPr>
                <w:rFonts w:ascii="Arial" w:hAnsi="Arial" w:cs="Arial"/>
                <w:sz w:val="18"/>
                <w:szCs w:val="16"/>
              </w:rPr>
            </w:pPr>
            <w:r w:rsidRPr="00837A99">
              <w:rPr>
                <w:sz w:val="18"/>
                <w:szCs w:val="16"/>
              </w:rPr>
              <w:t>სოციალური</w:t>
            </w:r>
            <w:r w:rsidRPr="00837A99">
              <w:rPr>
                <w:rFonts w:ascii="Arial" w:hAnsi="Arial" w:cs="Arial"/>
                <w:spacing w:val="-4"/>
                <w:sz w:val="18"/>
                <w:szCs w:val="16"/>
              </w:rPr>
              <w:t xml:space="preserve"> </w:t>
            </w:r>
            <w:r w:rsidRPr="00837A99">
              <w:rPr>
                <w:sz w:val="18"/>
                <w:szCs w:val="16"/>
              </w:rPr>
              <w:t>უზრუნველყოფა</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90"/>
        </w:trPr>
        <w:tc>
          <w:tcPr>
            <w:tcW w:w="5553" w:type="dxa"/>
          </w:tcPr>
          <w:p w:rsidR="009D4782" w:rsidRPr="00837A99" w:rsidRDefault="009D4782" w:rsidP="009D4782">
            <w:pPr>
              <w:pStyle w:val="TableParagraph"/>
              <w:spacing w:before="2"/>
              <w:ind w:left="672"/>
              <w:rPr>
                <w:rFonts w:ascii="Arial" w:hAnsi="Arial" w:cs="Arial"/>
                <w:sz w:val="18"/>
                <w:szCs w:val="16"/>
              </w:rPr>
            </w:pPr>
            <w:r w:rsidRPr="00837A99">
              <w:rPr>
                <w:sz w:val="18"/>
                <w:szCs w:val="16"/>
              </w:rPr>
              <w:t>სხვა</w:t>
            </w:r>
            <w:r w:rsidRPr="00837A99">
              <w:rPr>
                <w:rFonts w:ascii="Arial" w:hAnsi="Arial" w:cs="Arial"/>
                <w:spacing w:val="-2"/>
                <w:sz w:val="18"/>
                <w:szCs w:val="16"/>
              </w:rPr>
              <w:t xml:space="preserve"> </w:t>
            </w:r>
            <w:r w:rsidRPr="00837A99">
              <w:rPr>
                <w:sz w:val="18"/>
                <w:szCs w:val="16"/>
              </w:rPr>
              <w:t>ხარჯები</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269"/>
              <w:rPr>
                <w:rFonts w:ascii="Arial" w:hAnsi="Arial" w:cs="Arial"/>
                <w:sz w:val="18"/>
                <w:szCs w:val="16"/>
              </w:rPr>
            </w:pPr>
            <w:r w:rsidRPr="00837A99">
              <w:rPr>
                <w:sz w:val="18"/>
                <w:szCs w:val="16"/>
              </w:rPr>
              <w:t>არაფინანსური</w:t>
            </w:r>
            <w:r w:rsidRPr="00837A99">
              <w:rPr>
                <w:rFonts w:ascii="Arial" w:hAnsi="Arial" w:cs="Arial"/>
                <w:spacing w:val="-4"/>
                <w:sz w:val="18"/>
                <w:szCs w:val="16"/>
              </w:rPr>
              <w:t xml:space="preserve"> </w:t>
            </w:r>
            <w:r w:rsidRPr="00837A99">
              <w:rPr>
                <w:sz w:val="18"/>
                <w:szCs w:val="16"/>
              </w:rPr>
              <w:t>აქტივების</w:t>
            </w:r>
            <w:r w:rsidRPr="00837A99">
              <w:rPr>
                <w:rFonts w:ascii="Arial" w:hAnsi="Arial" w:cs="Arial"/>
                <w:spacing w:val="-4"/>
                <w:sz w:val="18"/>
                <w:szCs w:val="16"/>
              </w:rPr>
              <w:t xml:space="preserve"> </w:t>
            </w:r>
            <w:r w:rsidRPr="00837A99">
              <w:rPr>
                <w:sz w:val="18"/>
                <w:szCs w:val="16"/>
              </w:rPr>
              <w:t>ზრდა</w:t>
            </w:r>
          </w:p>
        </w:tc>
        <w:tc>
          <w:tcPr>
            <w:tcW w:w="1299" w:type="dxa"/>
          </w:tcPr>
          <w:p w:rsidR="009D4782" w:rsidRPr="00837A99" w:rsidRDefault="009D4782" w:rsidP="009D4782">
            <w:pPr>
              <w:pStyle w:val="TableParagraph"/>
              <w:rPr>
                <w:rFonts w:ascii="Arial" w:hAnsi="Arial" w:cs="Arial"/>
                <w:sz w:val="18"/>
              </w:rPr>
            </w:pPr>
            <w:r w:rsidRPr="00837A99">
              <w:rPr>
                <w:rFonts w:ascii="Arial" w:hAnsi="Arial" w:cs="Arial"/>
                <w:sz w:val="18"/>
              </w:rPr>
              <w:t>2235</w:t>
            </w: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r w:rsidRPr="00837A99">
              <w:rPr>
                <w:rFonts w:ascii="Arial" w:hAnsi="Arial" w:cs="Arial"/>
                <w:sz w:val="18"/>
              </w:rPr>
              <w:t>2235</w:t>
            </w:r>
          </w:p>
        </w:tc>
      </w:tr>
      <w:tr w:rsidR="009D4782" w:rsidRPr="00D954AC" w:rsidTr="009D4782">
        <w:trPr>
          <w:trHeight w:val="287"/>
        </w:trPr>
        <w:tc>
          <w:tcPr>
            <w:tcW w:w="5553" w:type="dxa"/>
          </w:tcPr>
          <w:p w:rsidR="009D4782" w:rsidRPr="00837A99" w:rsidRDefault="009D4782" w:rsidP="009D4782">
            <w:pPr>
              <w:pStyle w:val="TableParagraph"/>
              <w:spacing w:before="38"/>
              <w:ind w:left="269"/>
              <w:rPr>
                <w:rFonts w:ascii="Arial" w:hAnsi="Arial" w:cs="Arial"/>
                <w:sz w:val="18"/>
                <w:szCs w:val="16"/>
              </w:rPr>
            </w:pPr>
            <w:r w:rsidRPr="00837A99">
              <w:rPr>
                <w:sz w:val="18"/>
                <w:szCs w:val="16"/>
              </w:rPr>
              <w:t>ფინანსური</w:t>
            </w:r>
            <w:r w:rsidRPr="00837A99">
              <w:rPr>
                <w:rFonts w:ascii="Arial" w:hAnsi="Arial" w:cs="Arial"/>
                <w:spacing w:val="-3"/>
                <w:sz w:val="18"/>
                <w:szCs w:val="16"/>
              </w:rPr>
              <w:t xml:space="preserve"> </w:t>
            </w:r>
            <w:r w:rsidRPr="00837A99">
              <w:rPr>
                <w:sz w:val="18"/>
                <w:szCs w:val="16"/>
              </w:rPr>
              <w:t>აქტივების</w:t>
            </w:r>
            <w:r w:rsidRPr="00837A99">
              <w:rPr>
                <w:rFonts w:ascii="Arial" w:hAnsi="Arial" w:cs="Arial"/>
                <w:spacing w:val="-3"/>
                <w:sz w:val="18"/>
                <w:szCs w:val="16"/>
              </w:rPr>
              <w:t xml:space="preserve"> </w:t>
            </w:r>
            <w:r w:rsidRPr="00837A99">
              <w:rPr>
                <w:sz w:val="18"/>
                <w:szCs w:val="16"/>
              </w:rPr>
              <w:t>ზრდა</w:t>
            </w:r>
            <w:r w:rsidRPr="00837A99">
              <w:rPr>
                <w:rFonts w:ascii="Arial" w:hAnsi="Arial" w:cs="Arial"/>
                <w:spacing w:val="-3"/>
                <w:sz w:val="18"/>
                <w:szCs w:val="16"/>
              </w:rPr>
              <w:t xml:space="preserve"> </w:t>
            </w:r>
            <w:r w:rsidRPr="00837A99">
              <w:rPr>
                <w:rFonts w:ascii="Arial" w:hAnsi="Arial" w:cs="Arial"/>
                <w:sz w:val="18"/>
                <w:szCs w:val="16"/>
              </w:rPr>
              <w:t>(</w:t>
            </w:r>
            <w:r w:rsidRPr="00837A99">
              <w:rPr>
                <w:sz w:val="18"/>
                <w:szCs w:val="16"/>
              </w:rPr>
              <w:t>ნაშთის</w:t>
            </w:r>
            <w:r w:rsidRPr="00837A99">
              <w:rPr>
                <w:rFonts w:ascii="Arial" w:hAnsi="Arial" w:cs="Arial"/>
                <w:spacing w:val="-2"/>
                <w:sz w:val="18"/>
                <w:szCs w:val="16"/>
              </w:rPr>
              <w:t xml:space="preserve"> </w:t>
            </w:r>
            <w:r w:rsidRPr="00837A99">
              <w:rPr>
                <w:sz w:val="18"/>
                <w:szCs w:val="16"/>
              </w:rPr>
              <w:t>გარეშე</w:t>
            </w:r>
            <w:r w:rsidRPr="00837A99">
              <w:rPr>
                <w:rFonts w:ascii="Arial" w:hAnsi="Arial" w:cs="Arial"/>
                <w:sz w:val="18"/>
                <w:szCs w:val="16"/>
              </w:rPr>
              <w:t>)</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108"/>
              <w:rPr>
                <w:rFonts w:ascii="Arial" w:hAnsi="Arial" w:cs="Arial"/>
                <w:sz w:val="18"/>
                <w:szCs w:val="16"/>
              </w:rPr>
            </w:pPr>
            <w:r w:rsidRPr="00837A99">
              <w:rPr>
                <w:sz w:val="18"/>
                <w:szCs w:val="16"/>
              </w:rPr>
              <w:t>ვალდებულებების</w:t>
            </w:r>
            <w:r w:rsidRPr="00837A99">
              <w:rPr>
                <w:rFonts w:ascii="Arial" w:hAnsi="Arial" w:cs="Arial"/>
                <w:spacing w:val="35"/>
                <w:sz w:val="18"/>
                <w:szCs w:val="16"/>
              </w:rPr>
              <w:t xml:space="preserve"> </w:t>
            </w:r>
            <w:r w:rsidRPr="00837A99">
              <w:rPr>
                <w:sz w:val="18"/>
                <w:szCs w:val="16"/>
              </w:rPr>
              <w:t>კლება</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r w:rsidR="009D4782" w:rsidRPr="00D954AC" w:rsidTr="009D4782">
        <w:trPr>
          <w:trHeight w:val="287"/>
        </w:trPr>
        <w:tc>
          <w:tcPr>
            <w:tcW w:w="5553" w:type="dxa"/>
          </w:tcPr>
          <w:p w:rsidR="009D4782" w:rsidRPr="00837A99" w:rsidRDefault="009D4782" w:rsidP="009D4782">
            <w:pPr>
              <w:pStyle w:val="TableParagraph"/>
              <w:spacing w:before="38"/>
              <w:ind w:left="108"/>
              <w:rPr>
                <w:rFonts w:ascii="Arial" w:hAnsi="Arial" w:cs="Arial"/>
                <w:sz w:val="18"/>
                <w:szCs w:val="16"/>
              </w:rPr>
            </w:pPr>
            <w:r w:rsidRPr="00837A99">
              <w:rPr>
                <w:sz w:val="18"/>
                <w:szCs w:val="16"/>
              </w:rPr>
              <w:t>ნაშთის</w:t>
            </w:r>
            <w:r w:rsidRPr="00837A99">
              <w:rPr>
                <w:rFonts w:ascii="Arial" w:hAnsi="Arial" w:cs="Arial"/>
                <w:spacing w:val="-2"/>
                <w:sz w:val="18"/>
                <w:szCs w:val="16"/>
              </w:rPr>
              <w:t xml:space="preserve"> </w:t>
            </w:r>
            <w:r w:rsidRPr="00837A99">
              <w:rPr>
                <w:sz w:val="18"/>
                <w:szCs w:val="16"/>
              </w:rPr>
              <w:t>ცვლილება</w:t>
            </w:r>
          </w:p>
        </w:tc>
        <w:tc>
          <w:tcPr>
            <w:tcW w:w="1299" w:type="dxa"/>
          </w:tcPr>
          <w:p w:rsidR="009D4782" w:rsidRPr="00837A99" w:rsidRDefault="009D4782" w:rsidP="009D4782">
            <w:pPr>
              <w:pStyle w:val="TableParagraph"/>
              <w:rPr>
                <w:rFonts w:ascii="Arial" w:hAnsi="Arial" w:cs="Arial"/>
                <w:sz w:val="18"/>
              </w:rPr>
            </w:pPr>
          </w:p>
        </w:tc>
        <w:tc>
          <w:tcPr>
            <w:tcW w:w="1362" w:type="dxa"/>
          </w:tcPr>
          <w:p w:rsidR="009D4782" w:rsidRPr="00837A99" w:rsidRDefault="009D4782" w:rsidP="009D4782">
            <w:pPr>
              <w:pStyle w:val="TableParagraph"/>
              <w:rPr>
                <w:rFonts w:ascii="Arial" w:hAnsi="Arial" w:cs="Arial"/>
                <w:sz w:val="18"/>
              </w:rPr>
            </w:pPr>
          </w:p>
        </w:tc>
        <w:tc>
          <w:tcPr>
            <w:tcW w:w="1532" w:type="dxa"/>
          </w:tcPr>
          <w:p w:rsidR="009D4782" w:rsidRPr="00837A99" w:rsidRDefault="009D4782" w:rsidP="009D4782">
            <w:pPr>
              <w:pStyle w:val="TableParagraph"/>
              <w:rPr>
                <w:rFonts w:ascii="Arial" w:hAnsi="Arial" w:cs="Arial"/>
                <w:sz w:val="18"/>
              </w:rPr>
            </w:pPr>
          </w:p>
        </w:tc>
      </w:tr>
    </w:tbl>
    <w:p w:rsidR="009D4782" w:rsidRDefault="009D4782" w:rsidP="009D4782">
      <w:pPr>
        <w:pStyle w:val="Default"/>
        <w:spacing w:before="240" w:after="19"/>
        <w:jc w:val="both"/>
        <w:rPr>
          <w:color w:val="000000" w:themeColor="text1"/>
          <w:lang w:val="ka-GE"/>
        </w:rPr>
      </w:pPr>
    </w:p>
    <w:p w:rsidR="009D4782" w:rsidRPr="00DA7F19" w:rsidRDefault="009D4782" w:rsidP="009D4782">
      <w:pPr>
        <w:spacing w:before="184"/>
        <w:ind w:left="682"/>
        <w:rPr>
          <w:spacing w:val="-1"/>
          <w:lang w:val="en-GB"/>
        </w:rPr>
      </w:pPr>
      <w:r>
        <w:t>დანართი 3</w:t>
      </w:r>
      <w:r>
        <w:rPr>
          <w:lang w:val="ka-GE"/>
        </w:rPr>
        <w:t xml:space="preserve"> </w:t>
      </w:r>
      <w:r>
        <w:rPr>
          <w:spacing w:val="-2"/>
        </w:rPr>
        <w:t>პროგრამის</w:t>
      </w:r>
      <w:r>
        <w:rPr>
          <w:spacing w:val="-10"/>
        </w:rPr>
        <w:t xml:space="preserve"> </w:t>
      </w:r>
      <w:r>
        <w:rPr>
          <w:spacing w:val="-2"/>
        </w:rPr>
        <w:t>განაცხადის</w:t>
      </w:r>
      <w:r>
        <w:rPr>
          <w:spacing w:val="-9"/>
        </w:rPr>
        <w:t xml:space="preserve"> </w:t>
      </w:r>
      <w:r>
        <w:rPr>
          <w:spacing w:val="-1"/>
        </w:rPr>
        <w:t>ფორმა</w:t>
      </w:r>
      <w:r>
        <w:rPr>
          <w:spacing w:val="-1"/>
          <w:lang w:val="ka-GE"/>
        </w:rPr>
        <w:t>-სოციალური უზრუნველყოფა (პროგრამული კოდი 0602)</w:t>
      </w:r>
    </w:p>
    <w:tbl>
      <w:tblPr>
        <w:tblW w:w="12134" w:type="dxa"/>
        <w:tblInd w:w="93" w:type="dxa"/>
        <w:tblLook w:val="04A0" w:firstRow="1" w:lastRow="0" w:firstColumn="1" w:lastColumn="0" w:noHBand="0" w:noVBand="1"/>
      </w:tblPr>
      <w:tblGrid>
        <w:gridCol w:w="1038"/>
        <w:gridCol w:w="4364"/>
        <w:gridCol w:w="1417"/>
        <w:gridCol w:w="1134"/>
        <w:gridCol w:w="1134"/>
        <w:gridCol w:w="1134"/>
        <w:gridCol w:w="1913"/>
      </w:tblGrid>
      <w:tr w:rsidR="009D4782" w:rsidRPr="000174EA" w:rsidTr="009D4782">
        <w:trPr>
          <w:trHeight w:val="1065"/>
        </w:trPr>
        <w:tc>
          <w:tcPr>
            <w:tcW w:w="1038"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ორგ.კოდი</w:t>
            </w:r>
          </w:p>
        </w:tc>
        <w:tc>
          <w:tcPr>
            <w:tcW w:w="4364" w:type="dxa"/>
            <w:tcBorders>
              <w:top w:val="single" w:sz="4" w:space="0" w:color="auto"/>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დასახელება</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2023 წლის მოსალოდნელი ხარჯი</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2024 წლის პროგნოზი</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2025 წლის პროგნოზი</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2026 წლის პროგნოზი</w:t>
            </w:r>
          </w:p>
        </w:tc>
        <w:tc>
          <w:tcPr>
            <w:tcW w:w="1913" w:type="dxa"/>
            <w:tcBorders>
              <w:top w:val="single" w:sz="4" w:space="0" w:color="auto"/>
              <w:left w:val="nil"/>
              <w:bottom w:val="single" w:sz="4" w:space="0" w:color="auto"/>
              <w:right w:val="single" w:sz="4" w:space="0" w:color="auto"/>
            </w:tcBorders>
            <w:shd w:val="clear" w:color="000000" w:fill="FFFFFF"/>
            <w:vAlign w:val="center"/>
            <w:hideMark/>
          </w:tcPr>
          <w:p w:rsidR="009D4782" w:rsidRDefault="009D4782" w:rsidP="009D4782">
            <w:pPr>
              <w:rPr>
                <w:rFonts w:eastAsia="Times New Roman" w:cs="Calibri"/>
                <w:b/>
                <w:bCs/>
                <w:color w:val="000000"/>
                <w:sz w:val="16"/>
                <w:szCs w:val="16"/>
                <w:lang w:val="ka-GE" w:eastAsia="en-GB"/>
              </w:rPr>
            </w:pPr>
            <w:r w:rsidRPr="000174EA">
              <w:rPr>
                <w:rFonts w:eastAsia="Times New Roman" w:cs="Calibri"/>
                <w:b/>
                <w:bCs/>
                <w:color w:val="000000"/>
                <w:sz w:val="16"/>
                <w:szCs w:val="16"/>
                <w:lang w:eastAsia="en-GB"/>
              </w:rPr>
              <w:t xml:space="preserve">2027 წლის </w:t>
            </w:r>
          </w:p>
          <w:p w:rsidR="009D4782" w:rsidRPr="000174EA" w:rsidRDefault="009D4782" w:rsidP="009D4782">
            <w:pPr>
              <w:rPr>
                <w:rFonts w:eastAsia="Times New Roman" w:cs="Calibri"/>
                <w:b/>
                <w:bCs/>
                <w:color w:val="000000"/>
                <w:sz w:val="16"/>
                <w:szCs w:val="16"/>
                <w:lang w:eastAsia="en-GB"/>
              </w:rPr>
            </w:pPr>
            <w:r w:rsidRPr="000174EA">
              <w:rPr>
                <w:rFonts w:eastAsia="Times New Roman" w:cs="Calibri"/>
                <w:b/>
                <w:bCs/>
                <w:color w:val="000000"/>
                <w:sz w:val="16"/>
                <w:szCs w:val="16"/>
                <w:lang w:eastAsia="en-GB"/>
              </w:rPr>
              <w:t>პროგნოზი</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Pr>
                <w:rFonts w:eastAsia="Times New Roman" w:cs="Calibri"/>
                <w:b/>
                <w:bCs/>
                <w:color w:val="000000"/>
                <w:sz w:val="16"/>
                <w:szCs w:val="16"/>
                <w:lang w:val="ka-GE" w:eastAsia="en-GB"/>
              </w:rPr>
              <w:t>0602</w:t>
            </w:r>
            <w:r w:rsidRPr="000174EA">
              <w:rPr>
                <w:rFonts w:eastAsia="Times New Roman" w:cs="Calibri"/>
                <w:b/>
                <w:bCs/>
                <w:color w:val="000000"/>
                <w:sz w:val="16"/>
                <w:szCs w:val="16"/>
                <w:lang w:eastAsia="en-GB"/>
              </w:rPr>
              <w:t> </w:t>
            </w:r>
          </w:p>
        </w:tc>
        <w:tc>
          <w:tcPr>
            <w:tcW w:w="436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lang w:eastAsia="en-GB"/>
              </w:rPr>
            </w:pPr>
            <w:r w:rsidRPr="000174EA">
              <w:rPr>
                <w:rFonts w:eastAsia="Times New Roman" w:cs="Calibri"/>
                <w:b/>
                <w:bCs/>
                <w:color w:val="000000"/>
                <w:lang w:eastAsia="en-GB"/>
              </w:rPr>
              <w:t>სულ ჯამი</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252</w:t>
            </w:r>
            <w:r w:rsidRPr="000174EA">
              <w:rPr>
                <w:rFonts w:eastAsia="Times New Roman" w:cs="Calibri"/>
                <w:b/>
                <w:bCs/>
                <w:color w:val="000000"/>
                <w:sz w:val="18"/>
                <w:szCs w:val="18"/>
                <w:lang w:eastAsia="en-GB"/>
              </w:rPr>
              <w:t xml:space="preserve">,800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1 553 200</w:t>
            </w:r>
            <w:r w:rsidRPr="000174EA">
              <w:rPr>
                <w:rFonts w:eastAsia="Times New Roman" w:cs="Calibri"/>
                <w:b/>
                <w:bCs/>
                <w:color w:val="000000"/>
                <w:sz w:val="18"/>
                <w:szCs w:val="18"/>
                <w:lang w:eastAsia="en-GB"/>
              </w:rPr>
              <w:t xml:space="preserve">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1 568 200</w:t>
            </w:r>
            <w:r w:rsidRPr="000174EA">
              <w:rPr>
                <w:rFonts w:eastAsia="Times New Roman" w:cs="Calibri"/>
                <w:b/>
                <w:bCs/>
                <w:color w:val="000000"/>
                <w:sz w:val="18"/>
                <w:szCs w:val="18"/>
                <w:lang w:eastAsia="en-GB"/>
              </w:rPr>
              <w:t xml:space="preserve">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573</w:t>
            </w:r>
            <w:r w:rsidRPr="000174EA">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573</w:t>
            </w:r>
            <w:r>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 </w:t>
            </w:r>
          </w:p>
        </w:tc>
        <w:tc>
          <w:tcPr>
            <w:tcW w:w="436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20"/>
                <w:szCs w:val="20"/>
                <w:lang w:eastAsia="en-GB"/>
              </w:rPr>
            </w:pPr>
            <w:r w:rsidRPr="000174EA">
              <w:rPr>
                <w:rFonts w:eastAsia="Times New Roman" w:cs="Calibri"/>
                <w:b/>
                <w:bCs/>
                <w:color w:val="000000"/>
                <w:sz w:val="20"/>
                <w:szCs w:val="20"/>
                <w:lang w:eastAsia="en-GB"/>
              </w:rPr>
              <w:t>ხარჯები</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252</w:t>
            </w:r>
            <w:r w:rsidRPr="000174EA">
              <w:rPr>
                <w:rFonts w:eastAsia="Times New Roman" w:cs="Calibri"/>
                <w:b/>
                <w:bCs/>
                <w:color w:val="000000"/>
                <w:sz w:val="18"/>
                <w:szCs w:val="18"/>
                <w:lang w:eastAsia="en-GB"/>
              </w:rPr>
              <w:t xml:space="preserve">,800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553</w:t>
            </w:r>
            <w:r w:rsidRPr="000174EA">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568</w:t>
            </w:r>
            <w:r w:rsidRPr="000174EA">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573</w:t>
            </w:r>
            <w:r w:rsidRPr="000174EA">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w:t>
            </w:r>
            <w:r>
              <w:rPr>
                <w:rFonts w:eastAsia="Times New Roman" w:cs="Calibri"/>
                <w:b/>
                <w:bCs/>
                <w:color w:val="000000"/>
                <w:sz w:val="18"/>
                <w:szCs w:val="18"/>
                <w:lang w:val="ka-GE" w:eastAsia="en-GB"/>
              </w:rPr>
              <w:t>573</w:t>
            </w:r>
            <w:r w:rsidRPr="000174EA">
              <w:rPr>
                <w:rFonts w:eastAsia="Times New Roman" w:cs="Calibri"/>
                <w:b/>
                <w:bCs/>
                <w:color w:val="000000"/>
                <w:sz w:val="18"/>
                <w:szCs w:val="18"/>
                <w:lang w:eastAsia="en-GB"/>
              </w:rPr>
              <w:t>,</w:t>
            </w:r>
            <w:r>
              <w:rPr>
                <w:rFonts w:eastAsia="Times New Roman" w:cs="Calibri"/>
                <w:b/>
                <w:bCs/>
                <w:color w:val="000000"/>
                <w:sz w:val="18"/>
                <w:szCs w:val="18"/>
                <w:lang w:val="ka-GE" w:eastAsia="en-GB"/>
              </w:rPr>
              <w:t>2</w:t>
            </w:r>
            <w:r w:rsidRPr="000174EA">
              <w:rPr>
                <w:rFonts w:eastAsia="Times New Roman" w:cs="Calibri"/>
                <w:b/>
                <w:bCs/>
                <w:color w:val="000000"/>
                <w:sz w:val="18"/>
                <w:szCs w:val="18"/>
                <w:lang w:eastAsia="en-GB"/>
              </w:rPr>
              <w:t xml:space="preserve">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 </w:t>
            </w:r>
          </w:p>
        </w:tc>
        <w:tc>
          <w:tcPr>
            <w:tcW w:w="436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საქონელი და მომსახურება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224,800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212,</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212,</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eastAsia="en-GB"/>
              </w:rPr>
              <w:t xml:space="preserve">       212,</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Pr>
                <w:rFonts w:eastAsia="Times New Roman" w:cs="Calibri"/>
                <w:b/>
                <w:bCs/>
                <w:color w:val="000000"/>
                <w:sz w:val="18"/>
                <w:szCs w:val="18"/>
                <w:lang w:eastAsia="en-GB"/>
              </w:rPr>
              <w:t>212,</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 </w:t>
            </w:r>
          </w:p>
        </w:tc>
        <w:tc>
          <w:tcPr>
            <w:tcW w:w="436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85</w:t>
            </w:r>
            <w:r>
              <w:rPr>
                <w:rFonts w:eastAsia="Times New Roman" w:cs="Calibri"/>
                <w:b/>
                <w:bCs/>
                <w:color w:val="000000"/>
                <w:sz w:val="18"/>
                <w:szCs w:val="18"/>
                <w:lang w:val="ka-GE" w:eastAsia="en-GB"/>
              </w:rPr>
              <w:t>1</w:t>
            </w:r>
            <w:r w:rsidRPr="000174EA">
              <w:rPr>
                <w:rFonts w:eastAsia="Times New Roman" w:cs="Calibri"/>
                <w:b/>
                <w:bCs/>
                <w:color w:val="000000"/>
                <w:sz w:val="18"/>
                <w:szCs w:val="18"/>
                <w:lang w:eastAsia="en-GB"/>
              </w:rPr>
              <w:t xml:space="preserve">,000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1,09</w:t>
            </w:r>
            <w:r>
              <w:rPr>
                <w:rFonts w:eastAsia="Times New Roman" w:cs="Calibri"/>
                <w:b/>
                <w:bCs/>
                <w:color w:val="000000"/>
                <w:sz w:val="18"/>
                <w:szCs w:val="18"/>
                <w:lang w:val="ka-GE" w:eastAsia="en-GB"/>
              </w:rPr>
              <w:t>5</w:t>
            </w:r>
            <w:r w:rsidRPr="000174EA">
              <w:rPr>
                <w:rFonts w:eastAsia="Times New Roman" w:cs="Calibri"/>
                <w:b/>
                <w:bCs/>
                <w:color w:val="000000"/>
                <w:sz w:val="18"/>
                <w:szCs w:val="18"/>
                <w:lang w:eastAsia="en-GB"/>
              </w:rPr>
              <w:t xml:space="preserve">,400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1,10</w:t>
            </w:r>
            <w:r>
              <w:rPr>
                <w:rFonts w:eastAsia="Times New Roman" w:cs="Calibri"/>
                <w:b/>
                <w:bCs/>
                <w:color w:val="000000"/>
                <w:sz w:val="18"/>
                <w:szCs w:val="18"/>
                <w:lang w:val="ka-GE" w:eastAsia="en-GB"/>
              </w:rPr>
              <w:t>5</w:t>
            </w:r>
            <w:r w:rsidRPr="000174EA">
              <w:rPr>
                <w:rFonts w:eastAsia="Times New Roman" w:cs="Calibri"/>
                <w:b/>
                <w:bCs/>
                <w:color w:val="000000"/>
                <w:sz w:val="18"/>
                <w:szCs w:val="18"/>
                <w:lang w:eastAsia="en-GB"/>
              </w:rPr>
              <w:t xml:space="preserve">,400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1,10</w:t>
            </w:r>
            <w:r>
              <w:rPr>
                <w:rFonts w:eastAsia="Times New Roman" w:cs="Calibri"/>
                <w:b/>
                <w:bCs/>
                <w:color w:val="000000"/>
                <w:sz w:val="18"/>
                <w:szCs w:val="18"/>
                <w:lang w:val="ka-GE" w:eastAsia="en-GB"/>
              </w:rPr>
              <w:t>5</w:t>
            </w:r>
            <w:r w:rsidRPr="000174EA">
              <w:rPr>
                <w:rFonts w:eastAsia="Times New Roman" w:cs="Calibri"/>
                <w:b/>
                <w:bCs/>
                <w:color w:val="000000"/>
                <w:sz w:val="18"/>
                <w:szCs w:val="18"/>
                <w:lang w:eastAsia="en-GB"/>
              </w:rPr>
              <w:t xml:space="preserve">,400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1,10</w:t>
            </w:r>
            <w:r>
              <w:rPr>
                <w:rFonts w:eastAsia="Times New Roman" w:cs="Calibri"/>
                <w:b/>
                <w:bCs/>
                <w:color w:val="000000"/>
                <w:sz w:val="18"/>
                <w:szCs w:val="18"/>
                <w:lang w:val="ka-GE" w:eastAsia="en-GB"/>
              </w:rPr>
              <w:t>5</w:t>
            </w:r>
            <w:r w:rsidRPr="000174EA">
              <w:rPr>
                <w:rFonts w:eastAsia="Times New Roman" w:cs="Calibri"/>
                <w:b/>
                <w:bCs/>
                <w:color w:val="000000"/>
                <w:sz w:val="18"/>
                <w:szCs w:val="18"/>
                <w:lang w:eastAsia="en-GB"/>
              </w:rPr>
              <w:t xml:space="preserve">,400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6"/>
                <w:szCs w:val="16"/>
                <w:lang w:eastAsia="en-GB"/>
              </w:rPr>
            </w:pPr>
            <w:r w:rsidRPr="000174EA">
              <w:rPr>
                <w:rFonts w:eastAsia="Times New Roman" w:cs="Calibri"/>
                <w:b/>
                <w:bCs/>
                <w:color w:val="000000"/>
                <w:sz w:val="16"/>
                <w:szCs w:val="16"/>
                <w:lang w:eastAsia="en-GB"/>
              </w:rPr>
              <w:t> </w:t>
            </w:r>
          </w:p>
        </w:tc>
        <w:tc>
          <w:tcPr>
            <w:tcW w:w="436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სუბსიდია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177</w:t>
            </w:r>
            <w:r w:rsidRPr="000174EA">
              <w:rPr>
                <w:rFonts w:eastAsia="Times New Roman" w:cs="Calibri"/>
                <w:b/>
                <w:bCs/>
                <w:color w:val="000000"/>
                <w:sz w:val="18"/>
                <w:szCs w:val="18"/>
                <w:lang w:eastAsia="en-GB"/>
              </w:rPr>
              <w:t xml:space="preserve">,000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 xml:space="preserve">245 </w:t>
            </w:r>
            <w:r w:rsidRPr="000174EA">
              <w:rPr>
                <w:rFonts w:eastAsia="Times New Roman" w:cs="Calibri"/>
                <w:b/>
                <w:bCs/>
                <w:color w:val="000000"/>
                <w:sz w:val="18"/>
                <w:szCs w:val="18"/>
                <w:lang w:eastAsia="en-GB"/>
              </w:rPr>
              <w:t xml:space="preserve">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250</w:t>
            </w:r>
            <w:r w:rsidRPr="000174EA">
              <w:rPr>
                <w:rFonts w:eastAsia="Times New Roman" w:cs="Calibri"/>
                <w:b/>
                <w:bCs/>
                <w:color w:val="000000"/>
                <w:sz w:val="18"/>
                <w:szCs w:val="18"/>
                <w:lang w:eastAsia="en-GB"/>
              </w:rPr>
              <w:t xml:space="preserve">,000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255</w:t>
            </w:r>
            <w:r w:rsidRPr="000174EA">
              <w:rPr>
                <w:rFonts w:eastAsia="Times New Roman" w:cs="Calibri"/>
                <w:b/>
                <w:bCs/>
                <w:color w:val="000000"/>
                <w:sz w:val="18"/>
                <w:szCs w:val="18"/>
                <w:lang w:eastAsia="en-GB"/>
              </w:rPr>
              <w:t xml:space="preserve">,000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645FBC" w:rsidRDefault="009D4782" w:rsidP="009D4782">
            <w:pP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255</w:t>
            </w:r>
            <w:r>
              <w:rPr>
                <w:rFonts w:eastAsia="Times New Roman" w:cs="Calibri"/>
                <w:b/>
                <w:bCs/>
                <w:color w:val="000000"/>
                <w:sz w:val="18"/>
                <w:szCs w:val="18"/>
                <w:lang w:eastAsia="en-GB"/>
              </w:rPr>
              <w:t>,00</w:t>
            </w:r>
            <w:r>
              <w:rPr>
                <w:rFonts w:eastAsia="Times New Roman" w:cs="Calibri"/>
                <w:b/>
                <w:bCs/>
                <w:color w:val="000000"/>
                <w:sz w:val="18"/>
                <w:szCs w:val="18"/>
                <w:lang w:val="ka-GE" w:eastAsia="en-GB"/>
              </w:rPr>
              <w:t>0</w:t>
            </w:r>
            <w:r w:rsidRPr="000174EA">
              <w:rPr>
                <w:rFonts w:eastAsia="Times New Roman" w:cs="Calibri"/>
                <w:b/>
                <w:bCs/>
                <w:color w:val="000000"/>
                <w:sz w:val="18"/>
                <w:szCs w:val="18"/>
                <w:lang w:eastAsia="en-GB"/>
              </w:rPr>
              <w:t xml:space="preserve">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525252"/>
                <w:sz w:val="18"/>
                <w:szCs w:val="18"/>
                <w:lang w:eastAsia="en-GB"/>
              </w:rPr>
            </w:pPr>
            <w:r w:rsidRPr="000174EA">
              <w:rPr>
                <w:rFonts w:eastAsia="Times New Roman" w:cs="Calibri"/>
                <w:color w:val="525252"/>
                <w:sz w:val="18"/>
                <w:szCs w:val="18"/>
                <w:lang w:eastAsia="en-GB"/>
              </w:rPr>
              <w:t>06 02 01</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525252"/>
                <w:sz w:val="18"/>
                <w:szCs w:val="18"/>
                <w:lang w:eastAsia="en-GB"/>
              </w:rPr>
            </w:pPr>
            <w:r w:rsidRPr="000174EA">
              <w:rPr>
                <w:rFonts w:eastAsia="Times New Roman" w:cs="Calibri"/>
                <w:color w:val="525252"/>
                <w:sz w:val="18"/>
                <w:szCs w:val="18"/>
                <w:lang w:eastAsia="en-GB"/>
              </w:rPr>
              <w:t>მოსახლეობის სოციალური უზრუნველყოფა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450,000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574,400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579,400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579,400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579,400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525252"/>
                <w:sz w:val="18"/>
                <w:szCs w:val="18"/>
                <w:lang w:eastAsia="en-GB"/>
              </w:rPr>
            </w:pPr>
            <w:r w:rsidRPr="000174EA">
              <w:rPr>
                <w:rFonts w:eastAsia="Times New Roman" w:cs="Calibri"/>
                <w:color w:val="525252"/>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450,000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574,400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579,400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579,400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579,400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06 02 01 01</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ერთჯერადი ფინანსური დახმარების მუნიციპალური 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C00000"/>
                <w:sz w:val="18"/>
                <w:szCs w:val="18"/>
                <w:lang w:eastAsia="en-GB"/>
              </w:rPr>
            </w:pPr>
            <w:r w:rsidRPr="000174EA">
              <w:rPr>
                <w:rFonts w:eastAsia="Times New Roman" w:cs="Calibri"/>
                <w:b/>
                <w:bCs/>
                <w:color w:val="C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260,000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300,000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300,000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300,000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300,000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06 02 01 02</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დიალიზის საჭიროების მქონე პირების დახმარების მუნიციპალური ქვეპროგრამა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19,200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lastRenderedPageBreak/>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19,200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r>
      <w:tr w:rsidR="009D4782" w:rsidRPr="000174EA" w:rsidTr="009D4782">
        <w:trPr>
          <w:trHeight w:val="765"/>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06 02 01 03</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 xml:space="preserve">ფენილკეტონურიით და გლუტენის ავადმყოფობით (ცელიაკია) დაავადებულ ბავშვთა სპეციფიკური კვების პროდუქტებით დახმარების მუნიციპალური 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18,000 </w:t>
            </w:r>
          </w:p>
        </w:tc>
      </w:tr>
      <w:tr w:rsidR="009D4782" w:rsidRPr="000174EA" w:rsidTr="009D4782">
        <w:trPr>
          <w:trHeight w:val="765"/>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06 02  01 04</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მკვეთრად და მნიშვნელოვნად   გამოხატული შეზღუდული შესაძლებლობის მქონე უსინათლო პირების დახმარება მუნიციპალური პროგრამა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72,000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72,000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72,000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72,000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26,400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72,000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72,000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72,000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72,000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06 02  01 05</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მიცვალებულთა სარიტუალო მომსახურების ქვეპროგრამა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15,000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15,000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15,000 </w:t>
            </w:r>
          </w:p>
        </w:tc>
      </w:tr>
      <w:tr w:rsidR="009D4782" w:rsidRPr="000174EA" w:rsidTr="009D4782">
        <w:trPr>
          <w:trHeight w:val="102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06 02 01 06</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18 წელს გადაცილებულ შეზღუდული შესაძლებლობის ქალთა და 18   წლამდე  შეზღუდული  შესაძლებლობის მქონე პირთა 2023 წლის სოციალური დაცვის  მუნიციპალური 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52,400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52,400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52,400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52,400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 52,400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06 02 01 07</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მარჩენალდაკარგული, დედ-მამით  ობოლი ბავშვების სოციალური დაცვის პროგრამა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26,000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26,000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26,000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26,000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26,000 </w:t>
            </w:r>
          </w:p>
        </w:tc>
      </w:tr>
      <w:tr w:rsidR="009D4782" w:rsidRPr="000174EA" w:rsidTr="009D4782">
        <w:trPr>
          <w:trHeight w:val="102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06 02  01 08</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,,ბავშვთა რეაბილიტაცია/ აბილიტაციის პროგრამაში ჩართული  0-18 წლამდე  შშმ სტატუსის  მქონე არასრულწლოვანი, ბავშვიანი ოჯახების ქირით უზრუნველყოფის 2023 წლის ქვეპროგრამა“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18,000 </w:t>
            </w:r>
          </w:p>
        </w:tc>
      </w:tr>
      <w:tr w:rsidR="009D4782" w:rsidRPr="000174EA" w:rsidTr="009D4782">
        <w:trPr>
          <w:trHeight w:val="765"/>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06 02 01 09</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,,ოჯახში ძალადობის აღკვეთის, ოჯახში ძალადობის მსხვერპლთა დაცვისა  და დახმარების (ქირით უზრუნველყოფის) ქვეპროგრამა“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18,000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18,000 </w:t>
            </w:r>
          </w:p>
        </w:tc>
      </w:tr>
      <w:tr w:rsidR="009D4782" w:rsidRPr="000174EA" w:rsidTr="009D4782">
        <w:trPr>
          <w:trHeight w:val="510"/>
        </w:trPr>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06 02 01 10</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,,ბავშვთა რეაბილიტაცია/აბილიტაციის, დღის ცენტრის და ადრეული განვითარების</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val="ka-GE" w:eastAsia="en-GB"/>
              </w:rPr>
              <w:t>0</w:t>
            </w:r>
            <w:r w:rsidRPr="000174EA">
              <w:rPr>
                <w:rFonts w:eastAsia="Times New Roman" w:cs="Calibri"/>
                <w:b/>
                <w:bCs/>
                <w:color w:val="000000"/>
                <w:sz w:val="18"/>
                <w:szCs w:val="18"/>
                <w:lang w:eastAsia="en-GB"/>
              </w:rPr>
              <w:t> </w:t>
            </w:r>
          </w:p>
        </w:tc>
        <w:tc>
          <w:tcPr>
            <w:tcW w:w="113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13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13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c>
          <w:tcPr>
            <w:tcW w:w="191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24,000 </w:t>
            </w:r>
          </w:p>
        </w:tc>
      </w:tr>
      <w:tr w:rsidR="009D4782" w:rsidRPr="000174EA" w:rsidTr="009D4782">
        <w:trPr>
          <w:trHeight w:val="510"/>
        </w:trPr>
        <w:tc>
          <w:tcPr>
            <w:tcW w:w="1038" w:type="dxa"/>
            <w:vMerge/>
            <w:tcBorders>
              <w:top w:val="nil"/>
              <w:left w:val="single" w:sz="4" w:space="0" w:color="auto"/>
              <w:bottom w:val="single" w:sz="4" w:space="0" w:color="auto"/>
              <w:right w:val="single" w:sz="4" w:space="0" w:color="auto"/>
            </w:tcBorders>
            <w:vAlign w:val="center"/>
            <w:hideMark/>
          </w:tcPr>
          <w:p w:rsidR="009D4782" w:rsidRPr="000174EA" w:rsidRDefault="009D4782" w:rsidP="009D4782">
            <w:pPr>
              <w:rPr>
                <w:rFonts w:eastAsia="Times New Roman" w:cs="Calibri"/>
                <w:color w:val="000000"/>
                <w:sz w:val="18"/>
                <w:szCs w:val="18"/>
                <w:lang w:eastAsia="en-GB"/>
              </w:rPr>
            </w:pP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ცენტრში რეგისტრირებული 0 -18 წლამდე შეზღუდული შესაძლებლობის</w:t>
            </w:r>
          </w:p>
        </w:tc>
        <w:tc>
          <w:tcPr>
            <w:tcW w:w="1417"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913"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r>
      <w:tr w:rsidR="009D4782" w:rsidRPr="000174EA" w:rsidTr="009D4782">
        <w:trPr>
          <w:trHeight w:val="510"/>
        </w:trPr>
        <w:tc>
          <w:tcPr>
            <w:tcW w:w="1038" w:type="dxa"/>
            <w:vMerge/>
            <w:tcBorders>
              <w:top w:val="nil"/>
              <w:left w:val="single" w:sz="4" w:space="0" w:color="auto"/>
              <w:bottom w:val="single" w:sz="4" w:space="0" w:color="auto"/>
              <w:right w:val="single" w:sz="4" w:space="0" w:color="auto"/>
            </w:tcBorders>
            <w:vAlign w:val="center"/>
            <w:hideMark/>
          </w:tcPr>
          <w:p w:rsidR="009D4782" w:rsidRPr="000174EA" w:rsidRDefault="009D4782" w:rsidP="009D4782">
            <w:pPr>
              <w:rPr>
                <w:rFonts w:eastAsia="Times New Roman" w:cs="Calibri"/>
                <w:color w:val="000000"/>
                <w:sz w:val="18"/>
                <w:szCs w:val="18"/>
                <w:lang w:eastAsia="en-GB"/>
              </w:rPr>
            </w:pP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 xml:space="preserve">ბავშვების  ყოველთვიური სოციალური დახმარების  </w:t>
            </w:r>
            <w:r w:rsidRPr="000174EA">
              <w:rPr>
                <w:rFonts w:eastAsia="Times New Roman" w:cs="Calibri"/>
                <w:color w:val="000000"/>
                <w:sz w:val="18"/>
                <w:szCs w:val="18"/>
                <w:lang w:eastAsia="en-GB"/>
              </w:rPr>
              <w:lastRenderedPageBreak/>
              <w:t>ქვეპროგრამა</w:t>
            </w:r>
          </w:p>
        </w:tc>
        <w:tc>
          <w:tcPr>
            <w:tcW w:w="1417"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134"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c>
          <w:tcPr>
            <w:tcW w:w="1913" w:type="dxa"/>
            <w:vMerge/>
            <w:tcBorders>
              <w:top w:val="nil"/>
              <w:left w:val="single" w:sz="4" w:space="0" w:color="auto"/>
              <w:bottom w:val="single" w:sz="4" w:space="0" w:color="000000"/>
              <w:right w:val="single" w:sz="4" w:space="0" w:color="auto"/>
            </w:tcBorders>
            <w:vAlign w:val="center"/>
            <w:hideMark/>
          </w:tcPr>
          <w:p w:rsidR="009D4782" w:rsidRPr="000174EA" w:rsidRDefault="009D4782" w:rsidP="009D4782">
            <w:pPr>
              <w:rPr>
                <w:rFonts w:eastAsia="Times New Roman" w:cs="Calibri"/>
                <w:b/>
                <w:bCs/>
                <w:color w:val="000000"/>
                <w:sz w:val="18"/>
                <w:szCs w:val="18"/>
                <w:lang w:eastAsia="en-GB"/>
              </w:rPr>
            </w:pP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lastRenderedPageBreak/>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C00000"/>
                <w:sz w:val="18"/>
                <w:szCs w:val="18"/>
                <w:lang w:eastAsia="en-GB"/>
              </w:rPr>
            </w:pPr>
            <w:r>
              <w:rPr>
                <w:rFonts w:eastAsia="Times New Roman" w:cs="Calibri"/>
                <w:b/>
                <w:bCs/>
                <w:color w:val="C00000"/>
                <w:sz w:val="18"/>
                <w:szCs w:val="18"/>
                <w:lang w:val="ka-GE" w:eastAsia="en-GB"/>
              </w:rPr>
              <w:t>0</w:t>
            </w:r>
            <w:r w:rsidRPr="000174EA">
              <w:rPr>
                <w:rFonts w:eastAsia="Times New Roman" w:cs="Calibri"/>
                <w:b/>
                <w:bCs/>
                <w:color w:val="C00000"/>
                <w:sz w:val="18"/>
                <w:szCs w:val="18"/>
                <w:lang w:eastAsia="en-GB"/>
              </w:rPr>
              <w:t>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24,000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06 02 01 11</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კრიზისულ მდგომარეობაში მყოფი ბავშვიანი ოჯახების დახმარების ქვეპროგრამა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645FBC" w:rsidRDefault="009D4782" w:rsidP="009D4782">
            <w:pPr>
              <w:jc w:val="cente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w:t>
            </w:r>
            <w:r>
              <w:rPr>
                <w:rFonts w:eastAsia="Times New Roman" w:cs="Calibri"/>
                <w:b/>
                <w:bCs/>
                <w:color w:val="000000"/>
                <w:sz w:val="18"/>
                <w:szCs w:val="18"/>
                <w:lang w:val="ka-GE" w:eastAsia="en-GB"/>
              </w:rPr>
              <w:t>0</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12,000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12,000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645FBC" w:rsidRDefault="009D4782" w:rsidP="009D4782">
            <w:pPr>
              <w:jc w:val="center"/>
              <w:rPr>
                <w:rFonts w:eastAsia="Times New Roman" w:cs="Calibri"/>
                <w:b/>
                <w:bCs/>
                <w:color w:val="C00000"/>
                <w:sz w:val="18"/>
                <w:szCs w:val="18"/>
                <w:lang w:val="ka-GE" w:eastAsia="en-GB"/>
              </w:rPr>
            </w:pPr>
            <w:r w:rsidRPr="000174EA">
              <w:rPr>
                <w:rFonts w:eastAsia="Times New Roman" w:cs="Calibri"/>
                <w:b/>
                <w:bCs/>
                <w:color w:val="C00000"/>
                <w:sz w:val="18"/>
                <w:szCs w:val="18"/>
                <w:lang w:eastAsia="en-GB"/>
              </w:rPr>
              <w:t> </w:t>
            </w:r>
            <w:r>
              <w:rPr>
                <w:rFonts w:eastAsia="Times New Roman" w:cs="Calibri"/>
                <w:b/>
                <w:bCs/>
                <w:color w:val="C00000"/>
                <w:sz w:val="18"/>
                <w:szCs w:val="18"/>
                <w:lang w:val="ka-GE" w:eastAsia="en-GB"/>
              </w:rPr>
              <w:t>0</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12,000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12,000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12,000 </w:t>
            </w:r>
          </w:p>
        </w:tc>
      </w:tr>
      <w:tr w:rsidR="009D4782" w:rsidRPr="000174EA" w:rsidTr="009D4782">
        <w:trPr>
          <w:trHeight w:val="765"/>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06 02 02</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ზამთრის სეზონის დადგომასთან დაკავშირებით საწვავით (სათბობი შეშით ან ბიოსაწვავი ,,ბრიკეტით“) უზრუნველყოფის მუნიციპალური პროგრამა  </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64,000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64,000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საქონელი და მომსახურება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64,000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64,000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  64,000 </w:t>
            </w:r>
          </w:p>
        </w:tc>
      </w:tr>
      <w:tr w:rsidR="009D4782" w:rsidRPr="000174EA" w:rsidTr="009D4782">
        <w:trPr>
          <w:trHeight w:val="1275"/>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06 02 03</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 xml:space="preserve">მოსახლეობის სამედიცინო სტაციონალური,ამბულატორიული, ფიზიკური თერაპიისა და რეაბილიტაციის, აუტიზმის სპექტრის  მომსახურების,  მედიკამეტებით და  საანალიზო ტექნიკური საშუალებებით დახმარების  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500,000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500,000 </w:t>
            </w:r>
          </w:p>
        </w:tc>
      </w:tr>
      <w:tr w:rsidR="009D4782" w:rsidRPr="000174EA" w:rsidTr="009D4782">
        <w:trPr>
          <w:trHeight w:val="102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06 02 03 01</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სოციალურად დაუცველი მოსახლეობის სამედიცინო სტაციონარული, ამბულატორიული დახმარების, ფიზიკური თერაპიისა და რეაბილიტაციის მუნიციპალური ქვეპროგრამა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350,000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400,000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350,000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400,000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400,000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400,000 </w:t>
            </w:r>
          </w:p>
        </w:tc>
      </w:tr>
      <w:tr w:rsidR="009D4782" w:rsidRPr="000174EA" w:rsidTr="009D4782">
        <w:trPr>
          <w:trHeight w:val="51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06 02 03 02</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აუტიზმის სპექტრის აშლილობათა მქონე ბავშვების რეაბილიტაციის სოციალური დახმარების პროგრამა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20,000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 xml:space="preserve"> 20,000 </w:t>
            </w:r>
          </w:p>
        </w:tc>
      </w:tr>
      <w:tr w:rsidR="009D4782" w:rsidRPr="000174EA" w:rsidTr="009D4782">
        <w:trPr>
          <w:trHeight w:val="1162"/>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Default="009D4782" w:rsidP="009D4782">
            <w:pPr>
              <w:jc w:val="center"/>
              <w:rPr>
                <w:rFonts w:eastAsia="Times New Roman" w:cs="Calibri"/>
                <w:color w:val="000000"/>
                <w:sz w:val="18"/>
                <w:szCs w:val="18"/>
                <w:lang w:val="ka-GE" w:eastAsia="en-GB"/>
              </w:rPr>
            </w:pPr>
            <w:r w:rsidRPr="000174EA">
              <w:rPr>
                <w:rFonts w:eastAsia="Times New Roman" w:cs="Calibri"/>
                <w:color w:val="000000"/>
                <w:sz w:val="18"/>
                <w:szCs w:val="18"/>
                <w:lang w:eastAsia="en-GB"/>
              </w:rPr>
              <w:t>06 02 03 03</w:t>
            </w:r>
          </w:p>
          <w:p w:rsidR="009D4782" w:rsidRPr="00CB64A2" w:rsidRDefault="009D4782" w:rsidP="009D4782">
            <w:pPr>
              <w:jc w:val="center"/>
              <w:rPr>
                <w:rFonts w:eastAsia="Times New Roman" w:cs="Calibri"/>
                <w:color w:val="000000"/>
                <w:sz w:val="18"/>
                <w:szCs w:val="18"/>
                <w:lang w:val="ka-GE" w:eastAsia="en-GB"/>
              </w:rPr>
            </w:pPr>
          </w:p>
        </w:tc>
        <w:tc>
          <w:tcPr>
            <w:tcW w:w="4364" w:type="dxa"/>
            <w:tcBorders>
              <w:top w:val="nil"/>
              <w:left w:val="nil"/>
              <w:bottom w:val="single" w:sz="4" w:space="0" w:color="auto"/>
              <w:right w:val="single" w:sz="4" w:space="0" w:color="auto"/>
            </w:tcBorders>
            <w:shd w:val="clear" w:color="auto" w:fill="auto"/>
            <w:vAlign w:val="center"/>
            <w:hideMark/>
          </w:tcPr>
          <w:p w:rsidR="009D4782" w:rsidRDefault="009D4782" w:rsidP="009D4782">
            <w:pPr>
              <w:jc w:val="both"/>
              <w:rPr>
                <w:rFonts w:eastAsia="Times New Roman" w:cs="Calibri"/>
                <w:color w:val="000000"/>
                <w:sz w:val="18"/>
                <w:szCs w:val="18"/>
                <w:lang w:val="ka-GE" w:eastAsia="en-GB"/>
              </w:rPr>
            </w:pPr>
            <w:r w:rsidRPr="000174EA">
              <w:rPr>
                <w:rFonts w:eastAsia="Times New Roman" w:cs="Calibri"/>
                <w:color w:val="000000"/>
                <w:sz w:val="18"/>
                <w:szCs w:val="18"/>
                <w:lang w:eastAsia="en-GB"/>
              </w:rPr>
              <w:t>მოქალაქეთა მედიკამენტებით  და საანალიზო  ტექნიკური საშუალებებით უზრუნველყოფის  მუნიციპალური ქვეპროგრამა</w:t>
            </w:r>
            <w:r>
              <w:rPr>
                <w:rFonts w:eastAsia="Times New Roman" w:cs="Calibri"/>
                <w:color w:val="000000"/>
                <w:sz w:val="18"/>
                <w:szCs w:val="18"/>
                <w:lang w:val="ka-GE" w:eastAsia="en-GB"/>
              </w:rPr>
              <w:t>.</w:t>
            </w:r>
          </w:p>
          <w:p w:rsidR="009D4782" w:rsidRPr="00CB64A2" w:rsidRDefault="009D4782" w:rsidP="009D4782">
            <w:pPr>
              <w:jc w:val="both"/>
              <w:rPr>
                <w:rFonts w:eastAsia="Times New Roman" w:cs="Calibri"/>
                <w:color w:val="000000"/>
                <w:sz w:val="18"/>
                <w:szCs w:val="18"/>
                <w:lang w:val="ka-GE" w:eastAsia="en-GB"/>
              </w:rPr>
            </w:pPr>
          </w:p>
        </w:tc>
        <w:tc>
          <w:tcPr>
            <w:tcW w:w="1417" w:type="dxa"/>
            <w:tcBorders>
              <w:top w:val="nil"/>
              <w:left w:val="nil"/>
              <w:bottom w:val="single" w:sz="4" w:space="0" w:color="auto"/>
              <w:right w:val="single" w:sz="4" w:space="0" w:color="auto"/>
            </w:tcBorders>
            <w:shd w:val="clear" w:color="000000" w:fill="FFFFFF"/>
            <w:vAlign w:val="center"/>
            <w:hideMark/>
          </w:tcPr>
          <w:p w:rsidR="009D4782" w:rsidRDefault="009D4782" w:rsidP="009D4782">
            <w:pPr>
              <w:jc w:val="cente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30,000 </w:t>
            </w:r>
          </w:p>
          <w:p w:rsidR="009D4782" w:rsidRDefault="009D4782" w:rsidP="009D4782">
            <w:pPr>
              <w:jc w:val="center"/>
              <w:rPr>
                <w:rFonts w:eastAsia="Times New Roman" w:cs="Calibri"/>
                <w:b/>
                <w:bCs/>
                <w:color w:val="000000"/>
                <w:sz w:val="18"/>
                <w:szCs w:val="18"/>
                <w:lang w:val="ka-GE" w:eastAsia="en-GB"/>
              </w:rPr>
            </w:pPr>
          </w:p>
          <w:p w:rsidR="009D4782" w:rsidRPr="00CB64A2" w:rsidRDefault="009D4782" w:rsidP="009D4782">
            <w:pPr>
              <w:jc w:val="center"/>
              <w:rPr>
                <w:rFonts w:eastAsia="Times New Roman" w:cs="Calibri"/>
                <w:b/>
                <w:bCs/>
                <w:color w:val="000000"/>
                <w:sz w:val="18"/>
                <w:szCs w:val="18"/>
                <w:lang w:val="ka-GE" w:eastAsia="en-GB"/>
              </w:rPr>
            </w:pPr>
          </w:p>
        </w:tc>
        <w:tc>
          <w:tcPr>
            <w:tcW w:w="1134" w:type="dxa"/>
            <w:tcBorders>
              <w:top w:val="nil"/>
              <w:left w:val="nil"/>
              <w:bottom w:val="single" w:sz="4" w:space="0" w:color="auto"/>
              <w:right w:val="single" w:sz="4" w:space="0" w:color="auto"/>
            </w:tcBorders>
            <w:shd w:val="clear" w:color="000000" w:fill="FFFFFF"/>
            <w:vAlign w:val="center"/>
            <w:hideMark/>
          </w:tcPr>
          <w:p w:rsidR="009D4782" w:rsidRDefault="009D4782" w:rsidP="009D4782">
            <w:pPr>
              <w:jc w:val="cente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80,000 </w:t>
            </w:r>
          </w:p>
          <w:p w:rsidR="009D4782" w:rsidRDefault="009D4782" w:rsidP="009D4782">
            <w:pPr>
              <w:jc w:val="center"/>
              <w:rPr>
                <w:rFonts w:eastAsia="Times New Roman" w:cs="Calibri"/>
                <w:b/>
                <w:bCs/>
                <w:color w:val="000000"/>
                <w:sz w:val="18"/>
                <w:szCs w:val="18"/>
                <w:lang w:val="ka-GE" w:eastAsia="en-GB"/>
              </w:rPr>
            </w:pPr>
          </w:p>
          <w:p w:rsidR="009D4782" w:rsidRPr="00CB64A2" w:rsidRDefault="009D4782" w:rsidP="009D4782">
            <w:pPr>
              <w:jc w:val="center"/>
              <w:rPr>
                <w:rFonts w:eastAsia="Times New Roman" w:cs="Calibri"/>
                <w:b/>
                <w:bCs/>
                <w:color w:val="000000"/>
                <w:sz w:val="18"/>
                <w:szCs w:val="18"/>
                <w:lang w:val="ka-GE" w:eastAsia="en-GB"/>
              </w:rPr>
            </w:pPr>
          </w:p>
        </w:tc>
        <w:tc>
          <w:tcPr>
            <w:tcW w:w="1134" w:type="dxa"/>
            <w:tcBorders>
              <w:top w:val="nil"/>
              <w:left w:val="nil"/>
              <w:bottom w:val="single" w:sz="4" w:space="0" w:color="auto"/>
              <w:right w:val="single" w:sz="4" w:space="0" w:color="auto"/>
            </w:tcBorders>
            <w:shd w:val="clear" w:color="000000" w:fill="FFFFFF"/>
            <w:vAlign w:val="center"/>
            <w:hideMark/>
          </w:tcPr>
          <w:p w:rsidR="009D4782" w:rsidRDefault="009D4782" w:rsidP="009D4782">
            <w:pPr>
              <w:jc w:val="cente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80,000</w:t>
            </w:r>
          </w:p>
          <w:p w:rsidR="009D4782" w:rsidRDefault="009D4782" w:rsidP="009D4782">
            <w:pPr>
              <w:jc w:val="center"/>
              <w:rPr>
                <w:rFonts w:eastAsia="Times New Roman" w:cs="Calibri"/>
                <w:b/>
                <w:bCs/>
                <w:color w:val="000000"/>
                <w:sz w:val="18"/>
                <w:szCs w:val="18"/>
                <w:lang w:val="ka-GE" w:eastAsia="en-GB"/>
              </w:rPr>
            </w:pPr>
          </w:p>
          <w:p w:rsidR="009D4782" w:rsidRPr="000174EA" w:rsidRDefault="009D4782" w:rsidP="009D4782">
            <w:pPr>
              <w:jc w:val="center"/>
              <w:rPr>
                <w:rFonts w:eastAsia="Times New Roman" w:cs="Calibri"/>
                <w:b/>
                <w:bCs/>
                <w:color w:val="000000"/>
                <w:sz w:val="18"/>
                <w:szCs w:val="18"/>
                <w:lang w:eastAsia="en-GB"/>
              </w:rPr>
            </w:pPr>
          </w:p>
        </w:tc>
        <w:tc>
          <w:tcPr>
            <w:tcW w:w="1134" w:type="dxa"/>
            <w:tcBorders>
              <w:top w:val="nil"/>
              <w:left w:val="nil"/>
              <w:bottom w:val="single" w:sz="4" w:space="0" w:color="auto"/>
              <w:right w:val="single" w:sz="4" w:space="0" w:color="auto"/>
            </w:tcBorders>
            <w:shd w:val="clear" w:color="000000" w:fill="FFFFFF"/>
            <w:vAlign w:val="center"/>
            <w:hideMark/>
          </w:tcPr>
          <w:p w:rsidR="009D4782" w:rsidRDefault="009D4782" w:rsidP="009D4782">
            <w:pPr>
              <w:jc w:val="cente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w:t>
            </w:r>
            <w:r w:rsidRPr="00CB64A2">
              <w:rPr>
                <w:rFonts w:eastAsia="Times New Roman" w:cs="Calibri"/>
                <w:bCs/>
                <w:color w:val="000000"/>
                <w:sz w:val="18"/>
                <w:szCs w:val="18"/>
                <w:lang w:eastAsia="en-GB"/>
              </w:rPr>
              <w:t>8</w:t>
            </w:r>
            <w:r w:rsidRPr="000174EA">
              <w:rPr>
                <w:rFonts w:eastAsia="Times New Roman" w:cs="Calibri"/>
                <w:b/>
                <w:bCs/>
                <w:color w:val="000000"/>
                <w:sz w:val="18"/>
                <w:szCs w:val="18"/>
                <w:lang w:eastAsia="en-GB"/>
              </w:rPr>
              <w:t xml:space="preserve">0,000 </w:t>
            </w:r>
          </w:p>
          <w:p w:rsidR="009D4782" w:rsidRDefault="009D4782" w:rsidP="009D4782">
            <w:pPr>
              <w:jc w:val="center"/>
              <w:rPr>
                <w:rFonts w:eastAsia="Times New Roman" w:cs="Calibri"/>
                <w:b/>
                <w:bCs/>
                <w:color w:val="000000"/>
                <w:sz w:val="18"/>
                <w:szCs w:val="18"/>
                <w:lang w:val="ka-GE" w:eastAsia="en-GB"/>
              </w:rPr>
            </w:pPr>
          </w:p>
          <w:p w:rsidR="009D4782" w:rsidRPr="00CB64A2" w:rsidRDefault="009D4782" w:rsidP="009D4782">
            <w:pPr>
              <w:jc w:val="center"/>
              <w:rPr>
                <w:rFonts w:eastAsia="Times New Roman" w:cs="Calibri"/>
                <w:b/>
                <w:bCs/>
                <w:color w:val="000000"/>
                <w:sz w:val="18"/>
                <w:szCs w:val="18"/>
                <w:lang w:val="ka-GE" w:eastAsia="en-GB"/>
              </w:rPr>
            </w:pPr>
          </w:p>
        </w:tc>
        <w:tc>
          <w:tcPr>
            <w:tcW w:w="1913" w:type="dxa"/>
            <w:tcBorders>
              <w:top w:val="nil"/>
              <w:left w:val="nil"/>
              <w:bottom w:val="single" w:sz="4" w:space="0" w:color="auto"/>
              <w:right w:val="single" w:sz="4" w:space="0" w:color="auto"/>
            </w:tcBorders>
            <w:shd w:val="clear" w:color="000000" w:fill="FFFFFF"/>
            <w:vAlign w:val="center"/>
            <w:hideMark/>
          </w:tcPr>
          <w:p w:rsidR="009D4782" w:rsidRDefault="009D4782" w:rsidP="009D4782">
            <w:pPr>
              <w:rPr>
                <w:rFonts w:eastAsia="Times New Roman" w:cs="Calibri"/>
                <w:b/>
                <w:bCs/>
                <w:color w:val="000000"/>
                <w:sz w:val="18"/>
                <w:szCs w:val="18"/>
                <w:lang w:val="ka-GE" w:eastAsia="en-GB"/>
              </w:rPr>
            </w:pPr>
            <w:r w:rsidRPr="000174EA">
              <w:rPr>
                <w:rFonts w:eastAsia="Times New Roman" w:cs="Calibri"/>
                <w:b/>
                <w:bCs/>
                <w:color w:val="000000"/>
                <w:sz w:val="18"/>
                <w:szCs w:val="18"/>
                <w:lang w:eastAsia="en-GB"/>
              </w:rPr>
              <w:t xml:space="preserve"> 80,000 </w:t>
            </w:r>
          </w:p>
          <w:p w:rsidR="009D4782" w:rsidRDefault="009D4782" w:rsidP="009D4782">
            <w:pPr>
              <w:rPr>
                <w:rFonts w:eastAsia="Times New Roman" w:cs="Calibri"/>
                <w:b/>
                <w:bCs/>
                <w:color w:val="000000"/>
                <w:sz w:val="18"/>
                <w:szCs w:val="18"/>
                <w:lang w:val="ka-GE" w:eastAsia="en-GB"/>
              </w:rPr>
            </w:pPr>
          </w:p>
          <w:p w:rsidR="009D4782" w:rsidRPr="00CB64A2" w:rsidRDefault="009D4782" w:rsidP="009D4782">
            <w:pPr>
              <w:rPr>
                <w:rFonts w:eastAsia="Times New Roman" w:cs="Calibri"/>
                <w:b/>
                <w:bCs/>
                <w:color w:val="000000"/>
                <w:sz w:val="18"/>
                <w:szCs w:val="18"/>
                <w:lang w:val="ka-GE" w:eastAsia="en-GB"/>
              </w:rPr>
            </w:pPr>
          </w:p>
        </w:tc>
      </w:tr>
      <w:tr w:rsidR="009D4782" w:rsidRPr="000174EA" w:rsidTr="009D4782">
        <w:trPr>
          <w:trHeight w:val="889"/>
        </w:trPr>
        <w:tc>
          <w:tcPr>
            <w:tcW w:w="1038" w:type="dxa"/>
            <w:tcBorders>
              <w:top w:val="single" w:sz="4" w:space="0" w:color="auto"/>
              <w:left w:val="single" w:sz="4" w:space="0" w:color="auto"/>
              <w:bottom w:val="single" w:sz="4" w:space="0" w:color="auto"/>
              <w:right w:val="single" w:sz="4" w:space="0" w:color="auto"/>
            </w:tcBorders>
            <w:shd w:val="clear" w:color="auto" w:fill="auto"/>
            <w:vAlign w:val="center"/>
          </w:tcPr>
          <w:p w:rsidR="009D4782" w:rsidRDefault="009D4782" w:rsidP="009D4782">
            <w:pPr>
              <w:rPr>
                <w:rFonts w:eastAsia="Times New Roman" w:cs="Calibri"/>
                <w:color w:val="000000"/>
                <w:sz w:val="18"/>
                <w:szCs w:val="18"/>
                <w:lang w:val="ka-GE" w:eastAsia="en-GB"/>
              </w:rPr>
            </w:pPr>
          </w:p>
          <w:p w:rsidR="009D4782" w:rsidRDefault="009D4782" w:rsidP="009D4782">
            <w:pPr>
              <w:rPr>
                <w:rFonts w:eastAsia="Times New Roman" w:cs="Calibri"/>
                <w:color w:val="000000"/>
                <w:sz w:val="18"/>
                <w:szCs w:val="18"/>
                <w:lang w:val="ka-GE" w:eastAsia="en-GB"/>
              </w:rPr>
            </w:pPr>
            <w:r>
              <w:rPr>
                <w:rFonts w:eastAsia="Times New Roman" w:cs="Calibri"/>
                <w:color w:val="000000"/>
                <w:sz w:val="18"/>
                <w:szCs w:val="18"/>
                <w:lang w:val="ka-GE" w:eastAsia="en-GB"/>
              </w:rPr>
              <w:t>060204</w:t>
            </w:r>
          </w:p>
          <w:p w:rsidR="009D4782" w:rsidRPr="000174EA" w:rsidRDefault="009D4782" w:rsidP="009D4782">
            <w:pPr>
              <w:rPr>
                <w:rFonts w:eastAsia="Times New Roman" w:cs="Calibri"/>
                <w:color w:val="000000"/>
                <w:sz w:val="18"/>
                <w:szCs w:val="18"/>
                <w:lang w:eastAsia="en-GB"/>
              </w:rPr>
            </w:pPr>
          </w:p>
        </w:tc>
        <w:tc>
          <w:tcPr>
            <w:tcW w:w="4364" w:type="dxa"/>
            <w:tcBorders>
              <w:top w:val="single" w:sz="4" w:space="0" w:color="auto"/>
              <w:left w:val="nil"/>
              <w:bottom w:val="single" w:sz="4" w:space="0" w:color="auto"/>
              <w:right w:val="single" w:sz="4" w:space="0" w:color="auto"/>
            </w:tcBorders>
            <w:shd w:val="clear" w:color="auto" w:fill="auto"/>
            <w:vAlign w:val="center"/>
          </w:tcPr>
          <w:p w:rsidR="009D4782" w:rsidRPr="000174EA" w:rsidRDefault="009D4782" w:rsidP="009D4782">
            <w:pPr>
              <w:jc w:val="both"/>
              <w:rPr>
                <w:rFonts w:eastAsia="Times New Roman" w:cs="Calibri"/>
                <w:color w:val="000000"/>
                <w:sz w:val="18"/>
                <w:szCs w:val="18"/>
                <w:lang w:eastAsia="en-GB"/>
              </w:rPr>
            </w:pPr>
            <w:r>
              <w:rPr>
                <w:rFonts w:eastAsia="Times New Roman" w:cs="Calibri"/>
                <w:color w:val="000000"/>
                <w:sz w:val="18"/>
                <w:szCs w:val="18"/>
                <w:lang w:val="ka-GE" w:eastAsia="en-GB"/>
              </w:rPr>
              <w:t>სარიტუალო მომსახურება</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val="ka-GE" w:eastAsia="en-GB"/>
              </w:rPr>
              <w:t>1000</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val="ka-GE" w:eastAsia="en-GB"/>
              </w:rPr>
              <w:t>1000</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val="ka-GE" w:eastAsia="en-GB"/>
              </w:rPr>
              <w:t>1000</w:t>
            </w:r>
            <w:r w:rsidRPr="000174EA">
              <w:rPr>
                <w:rFonts w:eastAsia="Times New Roman" w:cs="Calibri"/>
                <w:b/>
                <w:bCs/>
                <w:color w:val="000000"/>
                <w:sz w:val="18"/>
                <w:szCs w:val="18"/>
                <w:lang w:eastAsia="en-GB"/>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Pr="000174EA" w:rsidRDefault="009D4782" w:rsidP="009D4782">
            <w:pPr>
              <w:jc w:val="center"/>
              <w:rPr>
                <w:rFonts w:eastAsia="Times New Roman" w:cs="Calibri"/>
                <w:b/>
                <w:bCs/>
                <w:color w:val="000000"/>
                <w:sz w:val="18"/>
                <w:szCs w:val="18"/>
                <w:lang w:eastAsia="en-GB"/>
              </w:rPr>
            </w:pPr>
            <w:r>
              <w:rPr>
                <w:rFonts w:eastAsia="Times New Roman" w:cs="Calibri"/>
                <w:b/>
                <w:bCs/>
                <w:color w:val="000000"/>
                <w:sz w:val="18"/>
                <w:szCs w:val="18"/>
                <w:lang w:val="ka-GE" w:eastAsia="en-GB"/>
              </w:rPr>
              <w:t>1000</w:t>
            </w:r>
          </w:p>
        </w:tc>
        <w:tc>
          <w:tcPr>
            <w:tcW w:w="1913" w:type="dxa"/>
            <w:tcBorders>
              <w:top w:val="single" w:sz="4" w:space="0" w:color="auto"/>
              <w:left w:val="nil"/>
              <w:bottom w:val="single" w:sz="4" w:space="0" w:color="auto"/>
              <w:right w:val="single" w:sz="4" w:space="0" w:color="auto"/>
            </w:tcBorders>
            <w:shd w:val="clear" w:color="000000" w:fill="FFFFFF"/>
            <w:vAlign w:val="center"/>
          </w:tcPr>
          <w:p w:rsidR="009D4782" w:rsidRPr="000174EA" w:rsidRDefault="009D4782" w:rsidP="009D4782">
            <w:pPr>
              <w:rPr>
                <w:rFonts w:eastAsia="Times New Roman" w:cs="Calibri"/>
                <w:b/>
                <w:bCs/>
                <w:color w:val="000000"/>
                <w:sz w:val="18"/>
                <w:szCs w:val="18"/>
                <w:lang w:eastAsia="en-GB"/>
              </w:rPr>
            </w:pPr>
            <w:r>
              <w:rPr>
                <w:rFonts w:eastAsia="Times New Roman" w:cs="Calibri"/>
                <w:b/>
                <w:bCs/>
                <w:color w:val="000000"/>
                <w:sz w:val="18"/>
                <w:szCs w:val="18"/>
                <w:lang w:val="ka-GE" w:eastAsia="en-GB"/>
              </w:rPr>
              <w:t>1000</w:t>
            </w:r>
          </w:p>
        </w:tc>
      </w:tr>
      <w:tr w:rsidR="009D4782" w:rsidRPr="000174EA" w:rsidTr="009D4782">
        <w:trPr>
          <w:trHeight w:val="889"/>
        </w:trPr>
        <w:tc>
          <w:tcPr>
            <w:tcW w:w="1038" w:type="dxa"/>
            <w:tcBorders>
              <w:top w:val="single" w:sz="4" w:space="0" w:color="auto"/>
              <w:left w:val="single" w:sz="4" w:space="0" w:color="auto"/>
              <w:bottom w:val="single" w:sz="4" w:space="0" w:color="auto"/>
              <w:right w:val="single" w:sz="4" w:space="0" w:color="auto"/>
            </w:tcBorders>
            <w:shd w:val="clear" w:color="auto" w:fill="auto"/>
            <w:vAlign w:val="center"/>
          </w:tcPr>
          <w:p w:rsidR="009D4782" w:rsidRDefault="009D4782" w:rsidP="009D4782">
            <w:pPr>
              <w:rPr>
                <w:rFonts w:eastAsia="Times New Roman" w:cs="Calibri"/>
                <w:color w:val="000000"/>
                <w:sz w:val="18"/>
                <w:szCs w:val="18"/>
                <w:lang w:val="ka-GE" w:eastAsia="en-GB"/>
              </w:rPr>
            </w:pPr>
            <w:r>
              <w:rPr>
                <w:rFonts w:eastAsia="Times New Roman" w:cs="Calibri"/>
                <w:color w:val="000000"/>
                <w:sz w:val="18"/>
                <w:szCs w:val="18"/>
                <w:lang w:val="ka-GE" w:eastAsia="en-GB"/>
              </w:rPr>
              <w:t>060205</w:t>
            </w:r>
          </w:p>
        </w:tc>
        <w:tc>
          <w:tcPr>
            <w:tcW w:w="4364" w:type="dxa"/>
            <w:tcBorders>
              <w:top w:val="single" w:sz="4" w:space="0" w:color="auto"/>
              <w:left w:val="nil"/>
              <w:bottom w:val="single" w:sz="4" w:space="0" w:color="auto"/>
              <w:right w:val="single" w:sz="4" w:space="0" w:color="auto"/>
            </w:tcBorders>
            <w:shd w:val="clear" w:color="auto" w:fill="auto"/>
            <w:vAlign w:val="center"/>
          </w:tcPr>
          <w:p w:rsidR="009D4782" w:rsidRDefault="009D4782" w:rsidP="009D4782">
            <w:pPr>
              <w:jc w:val="both"/>
              <w:rPr>
                <w:rFonts w:eastAsia="Times New Roman" w:cs="Calibri"/>
                <w:color w:val="000000"/>
                <w:sz w:val="18"/>
                <w:szCs w:val="18"/>
                <w:lang w:val="ka-GE" w:eastAsia="en-GB"/>
              </w:rPr>
            </w:pPr>
            <w:r>
              <w:rPr>
                <w:rFonts w:eastAsia="Times New Roman" w:cs="Calibri"/>
                <w:color w:val="000000"/>
                <w:sz w:val="18"/>
                <w:szCs w:val="18"/>
                <w:lang w:val="ka-GE" w:eastAsia="en-GB"/>
              </w:rPr>
              <w:t>მზრუნველობა მოკლებულთა უფასო კვებით უზრუნველყოფის პროგრამა ააიპ“ დმანისის სათნოების სახლი“</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9D4782" w:rsidRDefault="009D4782" w:rsidP="009D4782">
            <w:pPr>
              <w:jc w:val="center"/>
              <w:rPr>
                <w:rFonts w:eastAsia="Times New Roman" w:cs="Calibri"/>
                <w:b/>
                <w:bCs/>
                <w:color w:val="000000"/>
                <w:sz w:val="18"/>
                <w:szCs w:val="18"/>
                <w:lang w:val="ka-GE" w:eastAsia="en-GB"/>
              </w:rPr>
            </w:pPr>
            <w:r>
              <w:rPr>
                <w:rFonts w:eastAsia="Times New Roman" w:cs="Calibri"/>
                <w:b/>
                <w:bCs/>
                <w:color w:val="000000"/>
                <w:sz w:val="18"/>
                <w:szCs w:val="18"/>
                <w:lang w:val="ka-GE" w:eastAsia="en-GB"/>
              </w:rPr>
              <w:t>147000</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Default="009D4782" w:rsidP="009D4782">
            <w:pPr>
              <w:jc w:val="center"/>
              <w:rPr>
                <w:rFonts w:eastAsia="Times New Roman" w:cs="Calibri"/>
                <w:b/>
                <w:bCs/>
                <w:color w:val="000000"/>
                <w:sz w:val="18"/>
                <w:szCs w:val="18"/>
                <w:lang w:val="ka-GE" w:eastAsia="en-GB"/>
              </w:rPr>
            </w:pPr>
            <w:r>
              <w:rPr>
                <w:rFonts w:eastAsia="Times New Roman" w:cs="Calibri"/>
                <w:b/>
                <w:bCs/>
                <w:color w:val="000000"/>
                <w:sz w:val="18"/>
                <w:szCs w:val="18"/>
                <w:lang w:val="ka-GE" w:eastAsia="en-GB"/>
              </w:rPr>
              <w:t>215000</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Default="009D4782" w:rsidP="009D4782">
            <w:pPr>
              <w:jc w:val="center"/>
              <w:rPr>
                <w:rFonts w:eastAsia="Times New Roman" w:cs="Calibri"/>
                <w:b/>
                <w:bCs/>
                <w:color w:val="000000"/>
                <w:sz w:val="18"/>
                <w:szCs w:val="18"/>
                <w:lang w:val="ka-GE" w:eastAsia="en-GB"/>
              </w:rPr>
            </w:pPr>
            <w:r>
              <w:rPr>
                <w:rFonts w:eastAsia="Times New Roman" w:cs="Calibri"/>
                <w:b/>
                <w:bCs/>
                <w:color w:val="000000"/>
                <w:sz w:val="18"/>
                <w:szCs w:val="18"/>
                <w:lang w:val="ka-GE" w:eastAsia="en-GB"/>
              </w:rPr>
              <w:t>215000</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9D4782" w:rsidRDefault="009D4782" w:rsidP="009D4782">
            <w:pPr>
              <w:jc w:val="center"/>
              <w:rPr>
                <w:rFonts w:eastAsia="Times New Roman" w:cs="Calibri"/>
                <w:b/>
                <w:bCs/>
                <w:color w:val="000000"/>
                <w:sz w:val="18"/>
                <w:szCs w:val="18"/>
                <w:lang w:val="ka-GE" w:eastAsia="en-GB"/>
              </w:rPr>
            </w:pPr>
            <w:r>
              <w:rPr>
                <w:rFonts w:eastAsia="Times New Roman" w:cs="Calibri"/>
                <w:b/>
                <w:bCs/>
                <w:color w:val="000000"/>
                <w:sz w:val="18"/>
                <w:szCs w:val="18"/>
                <w:lang w:val="ka-GE" w:eastAsia="en-GB"/>
              </w:rPr>
              <w:t>215000</w:t>
            </w:r>
          </w:p>
        </w:tc>
        <w:tc>
          <w:tcPr>
            <w:tcW w:w="1913" w:type="dxa"/>
            <w:tcBorders>
              <w:top w:val="single" w:sz="4" w:space="0" w:color="auto"/>
              <w:left w:val="nil"/>
              <w:bottom w:val="single" w:sz="4" w:space="0" w:color="auto"/>
              <w:right w:val="single" w:sz="4" w:space="0" w:color="auto"/>
            </w:tcBorders>
            <w:shd w:val="clear" w:color="000000" w:fill="FFFFFF"/>
            <w:vAlign w:val="center"/>
          </w:tcPr>
          <w:p w:rsidR="009D4782" w:rsidRDefault="009D4782" w:rsidP="009D4782">
            <w:pPr>
              <w:rPr>
                <w:rFonts w:eastAsia="Times New Roman" w:cs="Calibri"/>
                <w:b/>
                <w:bCs/>
                <w:color w:val="000000"/>
                <w:sz w:val="18"/>
                <w:szCs w:val="18"/>
                <w:lang w:val="ka-GE" w:eastAsia="en-GB"/>
              </w:rPr>
            </w:pPr>
            <w:r>
              <w:rPr>
                <w:rFonts w:eastAsia="Times New Roman" w:cs="Calibri"/>
                <w:b/>
                <w:bCs/>
                <w:color w:val="000000"/>
                <w:sz w:val="18"/>
                <w:szCs w:val="18"/>
                <w:lang w:val="ka-GE" w:eastAsia="en-GB"/>
              </w:rPr>
              <w:t>215000</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w:t>
            </w:r>
            <w:r w:rsidRPr="000174EA">
              <w:rPr>
                <w:rFonts w:eastAsia="Times New Roman" w:cs="Calibri"/>
                <w:color w:val="000000"/>
                <w:sz w:val="18"/>
                <w:szCs w:val="18"/>
                <w:lang w:eastAsia="en-GB"/>
              </w:rPr>
              <w:lastRenderedPageBreak/>
              <w:t xml:space="preserve">30,000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lastRenderedPageBreak/>
              <w:t xml:space="preserve">              80,000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80,000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80,000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ascii="Times New Roman" w:eastAsia="Times New Roman" w:hAnsi="Times New Roman"/>
                <w:color w:val="000000"/>
                <w:sz w:val="16"/>
                <w:szCs w:val="16"/>
                <w:lang w:eastAsia="en-GB"/>
              </w:rPr>
            </w:pPr>
            <w:r w:rsidRPr="000174EA">
              <w:rPr>
                <w:rFonts w:ascii="Times New Roman" w:eastAsia="Times New Roman" w:hAnsi="Times New Roman"/>
                <w:color w:val="000000"/>
                <w:sz w:val="16"/>
                <w:szCs w:val="16"/>
                <w:lang w:eastAsia="en-GB"/>
              </w:rPr>
              <w:t xml:space="preserve">  80,000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lastRenderedPageBreak/>
              <w:t>06 02 06</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sidRPr="000174EA">
              <w:rPr>
                <w:rFonts w:eastAsia="Times New Roman" w:cs="Calibri"/>
                <w:color w:val="000000"/>
                <w:sz w:val="18"/>
                <w:szCs w:val="18"/>
                <w:lang w:eastAsia="en-GB"/>
              </w:rPr>
              <w:t>ტრანსპორტით მომსახურების მუნიციპალური პროგრამა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 xml:space="preserve">148 </w:t>
            </w:r>
            <w:r w:rsidRPr="000174EA">
              <w:rPr>
                <w:rFonts w:eastAsia="Times New Roman" w:cs="Calibri"/>
                <w:b/>
                <w:bCs/>
                <w:color w:val="000000"/>
                <w:sz w:val="18"/>
                <w:szCs w:val="18"/>
                <w:lang w:eastAsia="en-GB"/>
              </w:rPr>
              <w:t xml:space="preserve">800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148,</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148,</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148,</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148,</w:t>
            </w:r>
            <w:r>
              <w:rPr>
                <w:rFonts w:eastAsia="Times New Roman" w:cs="Calibri"/>
                <w:b/>
                <w:bCs/>
                <w:color w:val="000000"/>
                <w:sz w:val="18"/>
                <w:szCs w:val="18"/>
                <w:lang w:val="ka-GE" w:eastAsia="en-GB"/>
              </w:rPr>
              <w:t>8</w:t>
            </w:r>
            <w:r w:rsidRPr="000174EA">
              <w:rPr>
                <w:rFonts w:eastAsia="Times New Roman" w:cs="Calibri"/>
                <w:b/>
                <w:bCs/>
                <w:color w:val="000000"/>
                <w:sz w:val="18"/>
                <w:szCs w:val="18"/>
                <w:lang w:eastAsia="en-GB"/>
              </w:rPr>
              <w:t xml:space="preserve">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საქონელი და მომსახურება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 xml:space="preserve">                 160,800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Pr>
                <w:rFonts w:eastAsia="Times New Roman" w:cs="Calibri"/>
                <w:color w:val="000000"/>
                <w:sz w:val="18"/>
                <w:szCs w:val="18"/>
                <w:lang w:eastAsia="en-GB"/>
              </w:rPr>
              <w:t xml:space="preserve">            148,</w:t>
            </w:r>
            <w:r>
              <w:rPr>
                <w:rFonts w:eastAsia="Times New Roman" w:cs="Calibri"/>
                <w:color w:val="000000"/>
                <w:sz w:val="18"/>
                <w:szCs w:val="18"/>
                <w:lang w:val="ka-GE" w:eastAsia="en-GB"/>
              </w:rPr>
              <w:t>8</w:t>
            </w:r>
            <w:r w:rsidRPr="000174EA">
              <w:rPr>
                <w:rFonts w:eastAsia="Times New Roman" w:cs="Calibri"/>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Pr>
                <w:rFonts w:eastAsia="Times New Roman" w:cs="Calibri"/>
                <w:color w:val="000000"/>
                <w:sz w:val="18"/>
                <w:szCs w:val="18"/>
                <w:lang w:eastAsia="en-GB"/>
              </w:rPr>
              <w:t xml:space="preserve">            148,</w:t>
            </w:r>
            <w:r>
              <w:rPr>
                <w:rFonts w:eastAsia="Times New Roman" w:cs="Calibri"/>
                <w:color w:val="000000"/>
                <w:sz w:val="18"/>
                <w:szCs w:val="18"/>
                <w:lang w:val="ka-GE" w:eastAsia="en-GB"/>
              </w:rPr>
              <w:t>8</w:t>
            </w:r>
            <w:r w:rsidRPr="000174EA">
              <w:rPr>
                <w:rFonts w:eastAsia="Times New Roman" w:cs="Calibri"/>
                <w:color w:val="000000"/>
                <w:sz w:val="18"/>
                <w:szCs w:val="18"/>
                <w:lang w:eastAsia="en-GB"/>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Pr>
                <w:rFonts w:eastAsia="Times New Roman" w:cs="Calibri"/>
                <w:color w:val="000000"/>
                <w:sz w:val="18"/>
                <w:szCs w:val="18"/>
                <w:lang w:eastAsia="en-GB"/>
              </w:rPr>
              <w:t xml:space="preserve">            148,</w:t>
            </w:r>
            <w:r>
              <w:rPr>
                <w:rFonts w:eastAsia="Times New Roman" w:cs="Calibri"/>
                <w:color w:val="000000"/>
                <w:sz w:val="18"/>
                <w:szCs w:val="18"/>
                <w:lang w:val="ka-GE" w:eastAsia="en-GB"/>
              </w:rPr>
              <w:t>8</w:t>
            </w:r>
            <w:r w:rsidRPr="000174EA">
              <w:rPr>
                <w:rFonts w:eastAsia="Times New Roman" w:cs="Calibri"/>
                <w:color w:val="000000"/>
                <w:sz w:val="18"/>
                <w:szCs w:val="18"/>
                <w:lang w:eastAsia="en-GB"/>
              </w:rPr>
              <w:t xml:space="preserve">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color w:val="000000"/>
                <w:sz w:val="18"/>
                <w:szCs w:val="18"/>
                <w:lang w:eastAsia="en-GB"/>
              </w:rPr>
            </w:pPr>
            <w:r>
              <w:rPr>
                <w:rFonts w:eastAsia="Times New Roman" w:cs="Calibri"/>
                <w:color w:val="000000"/>
                <w:sz w:val="18"/>
                <w:szCs w:val="18"/>
                <w:lang w:eastAsia="en-GB"/>
              </w:rPr>
              <w:t>148,</w:t>
            </w:r>
            <w:r>
              <w:rPr>
                <w:rFonts w:eastAsia="Times New Roman" w:cs="Calibri"/>
                <w:color w:val="000000"/>
                <w:sz w:val="18"/>
                <w:szCs w:val="18"/>
                <w:lang w:val="ka-GE" w:eastAsia="en-GB"/>
              </w:rPr>
              <w:t>8</w:t>
            </w:r>
            <w:r w:rsidRPr="000174EA">
              <w:rPr>
                <w:rFonts w:eastAsia="Times New Roman" w:cs="Calibri"/>
                <w:color w:val="000000"/>
                <w:sz w:val="18"/>
                <w:szCs w:val="18"/>
                <w:lang w:eastAsia="en-GB"/>
              </w:rPr>
              <w:t xml:space="preserve">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333333"/>
                <w:sz w:val="18"/>
                <w:szCs w:val="18"/>
                <w:lang w:eastAsia="en-GB"/>
              </w:rPr>
            </w:pPr>
            <w:r w:rsidRPr="000174EA">
              <w:rPr>
                <w:rFonts w:eastAsia="Times New Roman" w:cs="Calibri"/>
                <w:color w:val="333333"/>
                <w:sz w:val="18"/>
                <w:szCs w:val="18"/>
                <w:lang w:eastAsia="en-GB"/>
              </w:rPr>
              <w:t>06 02 08</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333333"/>
                <w:sz w:val="18"/>
                <w:szCs w:val="18"/>
                <w:lang w:eastAsia="en-GB"/>
              </w:rPr>
            </w:pPr>
            <w:r w:rsidRPr="000174EA">
              <w:rPr>
                <w:rFonts w:eastAsia="Times New Roman" w:cs="Calibri"/>
                <w:color w:val="333333"/>
                <w:sz w:val="18"/>
                <w:szCs w:val="18"/>
                <w:lang w:eastAsia="en-GB"/>
              </w:rPr>
              <w:t>ხანდაზმულთა შინმოვლა და ჯანსაღი დაბერება</w:t>
            </w:r>
          </w:p>
        </w:tc>
        <w:tc>
          <w:tcPr>
            <w:tcW w:w="1417"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30,000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35,000 </w:t>
            </w:r>
          </w:p>
        </w:tc>
        <w:tc>
          <w:tcPr>
            <w:tcW w:w="113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 </w:t>
            </w:r>
          </w:p>
        </w:tc>
        <w:tc>
          <w:tcPr>
            <w:tcW w:w="1913"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40,000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სუბსიდია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30,000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30,000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35,000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40,000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6"/>
                <w:szCs w:val="16"/>
                <w:lang w:eastAsia="en-GB"/>
              </w:rPr>
            </w:pPr>
            <w:r w:rsidRPr="000174EA">
              <w:rPr>
                <w:rFonts w:eastAsia="Times New Roman" w:cs="Calibri"/>
                <w:color w:val="000000"/>
                <w:sz w:val="16"/>
                <w:szCs w:val="16"/>
                <w:lang w:eastAsia="en-GB"/>
              </w:rPr>
              <w:t xml:space="preserve"> 40,000 </w:t>
            </w:r>
          </w:p>
        </w:tc>
      </w:tr>
      <w:tr w:rsidR="009D4782" w:rsidRPr="000174EA" w:rsidTr="009D4782">
        <w:trPr>
          <w:trHeight w:val="102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color w:val="000000"/>
                <w:sz w:val="18"/>
                <w:szCs w:val="18"/>
                <w:lang w:eastAsia="en-GB"/>
              </w:rPr>
            </w:pPr>
            <w:r w:rsidRPr="000174EA">
              <w:rPr>
                <w:rFonts w:eastAsia="Times New Roman" w:cs="Calibri"/>
                <w:color w:val="000000"/>
                <w:sz w:val="18"/>
                <w:szCs w:val="18"/>
                <w:lang w:eastAsia="en-GB"/>
              </w:rPr>
              <w:t>06 02 09</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jc w:val="both"/>
              <w:rPr>
                <w:rFonts w:eastAsia="Times New Roman" w:cs="Calibri"/>
                <w:color w:val="000000"/>
                <w:sz w:val="18"/>
                <w:szCs w:val="18"/>
                <w:lang w:eastAsia="en-GB"/>
              </w:rPr>
            </w:pPr>
            <w:r w:rsidRPr="000174EA">
              <w:rPr>
                <w:rFonts w:eastAsia="Times New Roman" w:cs="Calibri"/>
                <w:color w:val="000000"/>
                <w:sz w:val="18"/>
                <w:szCs w:val="18"/>
                <w:lang w:eastAsia="en-GB"/>
              </w:rPr>
              <w:t xml:space="preserve">ქალთა სოციალურ -  ეკონომიკური გაძლიერების ქვეპროგრამა მათთვის დასაქმებისა და სამეწარმეო უნარების  და გენდერულ საკითხებზე ცნობიერების გაზრდის გზით </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w:t>
            </w:r>
            <w:r>
              <w:rPr>
                <w:rFonts w:eastAsia="Times New Roman" w:cs="Calibri"/>
                <w:b/>
                <w:bCs/>
                <w:color w:val="000000"/>
                <w:sz w:val="18"/>
                <w:szCs w:val="18"/>
                <w:lang w:val="ka-GE" w:eastAsia="en-GB"/>
              </w:rPr>
              <w:t>0</w:t>
            </w:r>
            <w:r w:rsidRPr="000174EA">
              <w:rPr>
                <w:rFonts w:eastAsia="Times New Roman" w:cs="Calibri"/>
                <w:b/>
                <w:bCs/>
                <w:color w:val="000000"/>
                <w:sz w:val="18"/>
                <w:szCs w:val="18"/>
                <w:lang w:eastAsia="en-GB"/>
              </w:rPr>
              <w:t xml:space="preserve">      -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        25,000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b/>
                <w:bCs/>
                <w:color w:val="000000"/>
                <w:sz w:val="18"/>
                <w:szCs w:val="18"/>
                <w:lang w:eastAsia="en-GB"/>
              </w:rPr>
            </w:pPr>
            <w:r w:rsidRPr="000174EA">
              <w:rPr>
                <w:rFonts w:eastAsia="Times New Roman" w:cs="Calibri"/>
                <w:b/>
                <w:bCs/>
                <w:color w:val="000000"/>
                <w:sz w:val="18"/>
                <w:szCs w:val="18"/>
                <w:lang w:eastAsia="en-GB"/>
              </w:rPr>
              <w:t xml:space="preserve">25,000 </w:t>
            </w:r>
          </w:p>
        </w:tc>
      </w:tr>
      <w:tr w:rsidR="009D4782" w:rsidRPr="000174EA" w:rsidTr="009D4782">
        <w:trPr>
          <w:trHeight w:val="300"/>
        </w:trPr>
        <w:tc>
          <w:tcPr>
            <w:tcW w:w="1038" w:type="dxa"/>
            <w:tcBorders>
              <w:top w:val="nil"/>
              <w:left w:val="single" w:sz="4" w:space="0" w:color="auto"/>
              <w:bottom w:val="single" w:sz="4" w:space="0" w:color="auto"/>
              <w:right w:val="single" w:sz="4" w:space="0" w:color="auto"/>
            </w:tcBorders>
            <w:shd w:val="clear" w:color="auto" w:fill="auto"/>
            <w:vAlign w:val="center"/>
            <w:hideMark/>
          </w:tcPr>
          <w:p w:rsidR="009D4782" w:rsidRPr="000174EA" w:rsidRDefault="009D4782" w:rsidP="009D4782">
            <w:pPr>
              <w:jc w:val="center"/>
              <w:rPr>
                <w:rFonts w:eastAsia="Times New Roman" w:cs="Calibri"/>
                <w:b/>
                <w:bCs/>
                <w:color w:val="C00000"/>
                <w:sz w:val="18"/>
                <w:szCs w:val="18"/>
                <w:lang w:eastAsia="en-GB"/>
              </w:rPr>
            </w:pPr>
            <w:r w:rsidRPr="000174EA">
              <w:rPr>
                <w:rFonts w:eastAsia="Times New Roman" w:cs="Calibri"/>
                <w:b/>
                <w:bCs/>
                <w:color w:val="C00000"/>
                <w:sz w:val="18"/>
                <w:szCs w:val="18"/>
                <w:lang w:eastAsia="en-GB"/>
              </w:rPr>
              <w:t> </w:t>
            </w:r>
          </w:p>
        </w:tc>
        <w:tc>
          <w:tcPr>
            <w:tcW w:w="4364" w:type="dxa"/>
            <w:tcBorders>
              <w:top w:val="nil"/>
              <w:left w:val="nil"/>
              <w:bottom w:val="single" w:sz="4" w:space="0" w:color="auto"/>
              <w:right w:val="single" w:sz="4" w:space="0" w:color="auto"/>
            </w:tcBorders>
            <w:shd w:val="clear" w:color="auto" w:fill="auto"/>
            <w:vAlign w:val="center"/>
            <w:hideMark/>
          </w:tcPr>
          <w:p w:rsidR="009D4782" w:rsidRPr="000174EA" w:rsidRDefault="009D4782" w:rsidP="009D4782">
            <w:pPr>
              <w:rPr>
                <w:rFonts w:eastAsia="Times New Roman" w:cs="Calibri"/>
                <w:b/>
                <w:bCs/>
                <w:color w:val="C00000"/>
                <w:sz w:val="18"/>
                <w:szCs w:val="18"/>
                <w:lang w:eastAsia="en-GB"/>
              </w:rPr>
            </w:pPr>
            <w:r w:rsidRPr="000174EA">
              <w:rPr>
                <w:rFonts w:eastAsia="Times New Roman" w:cs="Calibri"/>
                <w:b/>
                <w:bCs/>
                <w:color w:val="C00000"/>
                <w:sz w:val="18"/>
                <w:szCs w:val="18"/>
                <w:lang w:eastAsia="en-GB"/>
              </w:rPr>
              <w:t>სოციალური უზრუნველყოფა</w:t>
            </w:r>
          </w:p>
        </w:tc>
        <w:tc>
          <w:tcPr>
            <w:tcW w:w="1417" w:type="dxa"/>
            <w:tcBorders>
              <w:top w:val="nil"/>
              <w:left w:val="nil"/>
              <w:bottom w:val="single" w:sz="4" w:space="0" w:color="auto"/>
              <w:right w:val="single" w:sz="4" w:space="0" w:color="auto"/>
            </w:tcBorders>
            <w:shd w:val="clear" w:color="000000" w:fill="FFFFFF"/>
            <w:vAlign w:val="center"/>
            <w:hideMark/>
          </w:tcPr>
          <w:p w:rsidR="009D4782" w:rsidRPr="00645FBC" w:rsidRDefault="009D4782" w:rsidP="009D4782">
            <w:pPr>
              <w:jc w:val="center"/>
              <w:rPr>
                <w:rFonts w:eastAsia="Times New Roman" w:cs="Calibri"/>
                <w:b/>
                <w:bCs/>
                <w:color w:val="C00000"/>
                <w:sz w:val="18"/>
                <w:szCs w:val="18"/>
                <w:lang w:val="ka-GE" w:eastAsia="en-GB"/>
              </w:rPr>
            </w:pPr>
            <w:r w:rsidRPr="000174EA">
              <w:rPr>
                <w:rFonts w:eastAsia="Times New Roman" w:cs="Calibri"/>
                <w:b/>
                <w:bCs/>
                <w:color w:val="C00000"/>
                <w:sz w:val="18"/>
                <w:szCs w:val="18"/>
                <w:lang w:eastAsia="en-GB"/>
              </w:rPr>
              <w:t> </w:t>
            </w:r>
            <w:r>
              <w:rPr>
                <w:rFonts w:eastAsia="Times New Roman" w:cs="Calibri"/>
                <w:b/>
                <w:bCs/>
                <w:color w:val="C00000"/>
                <w:sz w:val="18"/>
                <w:szCs w:val="18"/>
                <w:lang w:val="ka-GE" w:eastAsia="en-GB"/>
              </w:rPr>
              <w:t>0</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20,000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25,000 </w:t>
            </w:r>
          </w:p>
        </w:tc>
        <w:tc>
          <w:tcPr>
            <w:tcW w:w="1134"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jc w:val="center"/>
              <w:rPr>
                <w:rFonts w:eastAsia="Times New Roman" w:cs="Calibri"/>
                <w:color w:val="000000"/>
                <w:sz w:val="16"/>
                <w:szCs w:val="16"/>
                <w:lang w:eastAsia="en-GB"/>
              </w:rPr>
            </w:pPr>
            <w:r w:rsidRPr="000174EA">
              <w:rPr>
                <w:rFonts w:eastAsia="Times New Roman" w:cs="Calibri"/>
                <w:color w:val="000000"/>
                <w:sz w:val="16"/>
                <w:szCs w:val="16"/>
                <w:lang w:eastAsia="en-GB"/>
              </w:rPr>
              <w:t xml:space="preserve">              25,000 </w:t>
            </w:r>
          </w:p>
        </w:tc>
        <w:tc>
          <w:tcPr>
            <w:tcW w:w="1913" w:type="dxa"/>
            <w:tcBorders>
              <w:top w:val="nil"/>
              <w:left w:val="nil"/>
              <w:bottom w:val="single" w:sz="4" w:space="0" w:color="auto"/>
              <w:right w:val="single" w:sz="4" w:space="0" w:color="auto"/>
            </w:tcBorders>
            <w:shd w:val="clear" w:color="000000" w:fill="FFFFFF"/>
            <w:vAlign w:val="center"/>
            <w:hideMark/>
          </w:tcPr>
          <w:p w:rsidR="009D4782" w:rsidRPr="000174EA" w:rsidRDefault="009D4782" w:rsidP="009D4782">
            <w:pPr>
              <w:rPr>
                <w:rFonts w:eastAsia="Times New Roman" w:cs="Calibri"/>
                <w:color w:val="000000"/>
                <w:sz w:val="16"/>
                <w:szCs w:val="16"/>
                <w:lang w:eastAsia="en-GB"/>
              </w:rPr>
            </w:pPr>
            <w:r w:rsidRPr="000174EA">
              <w:rPr>
                <w:rFonts w:eastAsia="Times New Roman" w:cs="Calibri"/>
                <w:color w:val="000000"/>
                <w:sz w:val="16"/>
                <w:szCs w:val="16"/>
                <w:lang w:eastAsia="en-GB"/>
              </w:rPr>
              <w:t xml:space="preserve"> 25,000 </w:t>
            </w:r>
          </w:p>
        </w:tc>
      </w:tr>
    </w:tbl>
    <w:p w:rsidR="009D4782" w:rsidRPr="00E64299" w:rsidRDefault="009D4782" w:rsidP="009D4782">
      <w:pPr>
        <w:spacing w:before="184"/>
        <w:ind w:left="682"/>
        <w:rPr>
          <w:lang w:val="ka-GE"/>
        </w:rPr>
      </w:pPr>
    </w:p>
    <w:p w:rsidR="009D4782" w:rsidRDefault="009D4782" w:rsidP="009D4782">
      <w:pPr>
        <w:pStyle w:val="BodyText"/>
        <w:spacing w:before="12"/>
        <w:rPr>
          <w:sz w:val="13"/>
        </w:rPr>
      </w:pP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103"/>
        <w:gridCol w:w="851"/>
        <w:gridCol w:w="549"/>
        <w:gridCol w:w="443"/>
        <w:gridCol w:w="850"/>
        <w:gridCol w:w="332"/>
        <w:gridCol w:w="329"/>
        <w:gridCol w:w="332"/>
        <w:gridCol w:w="884"/>
        <w:gridCol w:w="958"/>
      </w:tblGrid>
      <w:tr w:rsidR="009D4782" w:rsidTr="009D4782">
        <w:trPr>
          <w:trHeight w:val="570"/>
        </w:trPr>
        <w:tc>
          <w:tcPr>
            <w:tcW w:w="10631" w:type="dxa"/>
            <w:gridSpan w:val="10"/>
          </w:tcPr>
          <w:p w:rsidR="009D4782" w:rsidRDefault="009D4782" w:rsidP="009D4782">
            <w:pPr>
              <w:pStyle w:val="Heading1"/>
              <w:spacing w:before="13"/>
            </w:pPr>
            <w:r>
              <w:rPr>
                <w:spacing w:val="-1"/>
                <w:w w:val="95"/>
                <w:sz w:val="21"/>
                <w:szCs w:val="21"/>
              </w:rPr>
              <w:t>პროგრამის</w:t>
            </w:r>
            <w:r>
              <w:rPr>
                <w:spacing w:val="-9"/>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9"/>
                <w:w w:val="95"/>
                <w:sz w:val="21"/>
                <w:szCs w:val="21"/>
              </w:rPr>
              <w:t xml:space="preserve"> </w:t>
            </w:r>
            <w:r>
              <w:rPr>
                <w:spacing w:val="-1"/>
                <w:w w:val="95"/>
                <w:sz w:val="21"/>
                <w:szCs w:val="21"/>
              </w:rPr>
              <w:t>N1</w:t>
            </w:r>
          </w:p>
          <w:p w:rsidR="009D4782" w:rsidRDefault="009D4782" w:rsidP="009D4782">
            <w:pPr>
              <w:pStyle w:val="TableParagraph"/>
              <w:spacing w:before="145"/>
              <w:ind w:left="3350" w:right="3331"/>
              <w:jc w:val="center"/>
              <w:rPr>
                <w:sz w:val="21"/>
                <w:szCs w:val="21"/>
              </w:rPr>
            </w:pPr>
          </w:p>
        </w:tc>
      </w:tr>
      <w:tr w:rsidR="009D4782" w:rsidTr="009D4782">
        <w:trPr>
          <w:trHeight w:val="793"/>
        </w:trPr>
        <w:tc>
          <w:tcPr>
            <w:tcW w:w="8457" w:type="dxa"/>
            <w:gridSpan w:val="7"/>
          </w:tcPr>
          <w:p w:rsidR="009D4782" w:rsidRDefault="009D4782" w:rsidP="009D4782">
            <w:pPr>
              <w:pStyle w:val="TableParagraph"/>
              <w:spacing w:before="5"/>
              <w:rPr>
                <w:sz w:val="20"/>
              </w:rPr>
            </w:pPr>
          </w:p>
          <w:p w:rsidR="009D4782" w:rsidRDefault="009D4782" w:rsidP="009D4782">
            <w:pPr>
              <w:pStyle w:val="TableParagraph"/>
              <w:ind w:left="105"/>
              <w:rPr>
                <w:spacing w:val="-1"/>
                <w:sz w:val="20"/>
                <w:szCs w:val="20"/>
                <w:lang w:val="ka-GE"/>
              </w:rPr>
            </w:pPr>
            <w:r>
              <w:rPr>
                <w:spacing w:val="-2"/>
                <w:sz w:val="20"/>
                <w:szCs w:val="20"/>
              </w:rPr>
              <w:t>პრიორიტეტის</w:t>
            </w:r>
            <w:r>
              <w:rPr>
                <w:spacing w:val="-8"/>
                <w:sz w:val="20"/>
                <w:szCs w:val="20"/>
              </w:rPr>
              <w:t xml:space="preserve"> </w:t>
            </w:r>
            <w:r>
              <w:rPr>
                <w:spacing w:val="-2"/>
                <w:sz w:val="20"/>
                <w:szCs w:val="20"/>
              </w:rPr>
              <w:t>დასახელება,</w:t>
            </w:r>
            <w:r>
              <w:rPr>
                <w:spacing w:val="-9"/>
                <w:sz w:val="20"/>
                <w:szCs w:val="20"/>
              </w:rPr>
              <w:t xml:space="preserve"> </w:t>
            </w:r>
            <w:r>
              <w:rPr>
                <w:spacing w:val="-2"/>
                <w:sz w:val="20"/>
                <w:szCs w:val="20"/>
              </w:rPr>
              <w:t>რომლის</w:t>
            </w:r>
            <w:r>
              <w:rPr>
                <w:spacing w:val="-9"/>
                <w:sz w:val="20"/>
                <w:szCs w:val="20"/>
              </w:rPr>
              <w:t xml:space="preserve"> </w:t>
            </w:r>
            <w:r>
              <w:rPr>
                <w:spacing w:val="-2"/>
                <w:sz w:val="20"/>
                <w:szCs w:val="20"/>
              </w:rPr>
              <w:t>ფარგლებშიც</w:t>
            </w:r>
            <w:r>
              <w:rPr>
                <w:spacing w:val="-10"/>
                <w:sz w:val="20"/>
                <w:szCs w:val="20"/>
              </w:rPr>
              <w:t xml:space="preserve"> </w:t>
            </w:r>
            <w:r>
              <w:rPr>
                <w:spacing w:val="-2"/>
                <w:sz w:val="20"/>
                <w:szCs w:val="20"/>
              </w:rPr>
              <w:t>ხორციელდება</w:t>
            </w:r>
            <w:r>
              <w:rPr>
                <w:spacing w:val="-10"/>
                <w:sz w:val="20"/>
                <w:szCs w:val="20"/>
              </w:rPr>
              <w:t xml:space="preserve"> </w:t>
            </w:r>
            <w:r>
              <w:rPr>
                <w:spacing w:val="-1"/>
                <w:sz w:val="20"/>
                <w:szCs w:val="20"/>
              </w:rPr>
              <w:t>პროგრამა:</w:t>
            </w:r>
          </w:p>
          <w:p w:rsidR="009D4782" w:rsidRPr="00006ED2" w:rsidRDefault="009D4782" w:rsidP="009D4782">
            <w:pPr>
              <w:pStyle w:val="TableParagraph"/>
              <w:ind w:left="105"/>
              <w:rPr>
                <w:sz w:val="20"/>
                <w:szCs w:val="20"/>
                <w:lang w:val="ka-GE"/>
              </w:rPr>
            </w:pPr>
          </w:p>
        </w:tc>
        <w:tc>
          <w:tcPr>
            <w:tcW w:w="2174" w:type="dxa"/>
            <w:gridSpan w:val="3"/>
          </w:tcPr>
          <w:p w:rsidR="009D4782" w:rsidRDefault="009D4782" w:rsidP="009D4782">
            <w:pPr>
              <w:pStyle w:val="TableParagraph"/>
              <w:rPr>
                <w:rFonts w:ascii="Times New Roman"/>
                <w:sz w:val="18"/>
              </w:rPr>
            </w:pPr>
            <w:r w:rsidRPr="00006ED2">
              <w:rPr>
                <w:sz w:val="20"/>
                <w:szCs w:val="20"/>
                <w:lang w:val="ka-GE"/>
              </w:rPr>
              <w:t>სოციალური უზრუნველყოფა</w:t>
            </w:r>
          </w:p>
        </w:tc>
      </w:tr>
      <w:tr w:rsidR="009D4782" w:rsidTr="009D4782">
        <w:trPr>
          <w:trHeight w:val="570"/>
        </w:trPr>
        <w:tc>
          <w:tcPr>
            <w:tcW w:w="8457" w:type="dxa"/>
            <w:gridSpan w:val="7"/>
          </w:tcPr>
          <w:p w:rsidR="009D4782" w:rsidRPr="00006ED2" w:rsidRDefault="009D4782" w:rsidP="009D4782">
            <w:pPr>
              <w:pStyle w:val="TableParagraph"/>
              <w:spacing w:before="156"/>
              <w:ind w:left="105"/>
              <w:rPr>
                <w:sz w:val="20"/>
                <w:szCs w:val="20"/>
                <w:lang w:val="ka-GE"/>
              </w:rPr>
            </w:pPr>
            <w:r>
              <w:rPr>
                <w:spacing w:val="-2"/>
                <w:sz w:val="20"/>
                <w:szCs w:val="20"/>
              </w:rPr>
              <w:t>პროგრამის</w:t>
            </w:r>
            <w:r>
              <w:rPr>
                <w:spacing w:val="-8"/>
                <w:sz w:val="20"/>
                <w:szCs w:val="20"/>
              </w:rPr>
              <w:t xml:space="preserve"> </w:t>
            </w:r>
            <w:r>
              <w:rPr>
                <w:spacing w:val="-2"/>
                <w:sz w:val="20"/>
                <w:szCs w:val="20"/>
              </w:rPr>
              <w:t>კლასიფიკაციის</w:t>
            </w:r>
            <w:r>
              <w:rPr>
                <w:spacing w:val="-5"/>
                <w:sz w:val="20"/>
                <w:szCs w:val="20"/>
              </w:rPr>
              <w:t xml:space="preserve"> </w:t>
            </w:r>
            <w:r>
              <w:rPr>
                <w:spacing w:val="-1"/>
                <w:sz w:val="20"/>
                <w:szCs w:val="20"/>
              </w:rPr>
              <w:t>კოდი:</w:t>
            </w:r>
            <w:r>
              <w:rPr>
                <w:spacing w:val="-1"/>
                <w:sz w:val="20"/>
                <w:szCs w:val="20"/>
                <w:lang w:val="ka-GE"/>
              </w:rPr>
              <w:t xml:space="preserve"> </w:t>
            </w:r>
          </w:p>
        </w:tc>
        <w:tc>
          <w:tcPr>
            <w:tcW w:w="2174" w:type="dxa"/>
            <w:gridSpan w:val="3"/>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006ED2" w:rsidRDefault="009D4782" w:rsidP="009D4782">
            <w:pPr>
              <w:pStyle w:val="TableParagraph"/>
              <w:rPr>
                <w:rFonts w:ascii="Times New Roman"/>
                <w:sz w:val="18"/>
                <w:lang w:val="ka-GE"/>
              </w:rPr>
            </w:pPr>
            <w:r>
              <w:rPr>
                <w:rFonts w:ascii="Times New Roman"/>
                <w:sz w:val="18"/>
                <w:lang w:val="ka-GE"/>
              </w:rPr>
              <w:t xml:space="preserve">       06 02 </w:t>
            </w:r>
          </w:p>
        </w:tc>
      </w:tr>
      <w:tr w:rsidR="009D4782" w:rsidTr="009D4782">
        <w:trPr>
          <w:trHeight w:val="825"/>
        </w:trPr>
        <w:tc>
          <w:tcPr>
            <w:tcW w:w="6503" w:type="dxa"/>
            <w:gridSpan w:val="3"/>
          </w:tcPr>
          <w:p w:rsidR="009D4782" w:rsidRDefault="009D4782" w:rsidP="009D4782">
            <w:pPr>
              <w:pStyle w:val="TableParagraph"/>
              <w:spacing w:before="6"/>
              <w:rPr>
                <w:sz w:val="21"/>
              </w:rPr>
            </w:pPr>
          </w:p>
          <w:p w:rsidR="009D4782" w:rsidRPr="00006ED2" w:rsidRDefault="009D4782" w:rsidP="009D4782">
            <w:pPr>
              <w:pStyle w:val="TableParagraph"/>
              <w:ind w:left="105"/>
              <w:rPr>
                <w:sz w:val="20"/>
                <w:szCs w:val="20"/>
                <w:lang w:val="ka-GE"/>
              </w:rPr>
            </w:pPr>
            <w:r>
              <w:rPr>
                <w:spacing w:val="-2"/>
                <w:sz w:val="20"/>
                <w:szCs w:val="20"/>
              </w:rPr>
              <w:t>პროგრამის</w:t>
            </w:r>
            <w:r>
              <w:rPr>
                <w:spacing w:val="-10"/>
                <w:sz w:val="20"/>
                <w:szCs w:val="20"/>
              </w:rPr>
              <w:t xml:space="preserve"> </w:t>
            </w:r>
            <w:r>
              <w:rPr>
                <w:spacing w:val="-1"/>
                <w:sz w:val="20"/>
                <w:szCs w:val="20"/>
              </w:rPr>
              <w:t>დასახელება:</w:t>
            </w:r>
            <w:r>
              <w:rPr>
                <w:spacing w:val="-1"/>
                <w:sz w:val="20"/>
                <w:szCs w:val="20"/>
                <w:lang w:val="ka-GE"/>
              </w:rPr>
              <w:t xml:space="preserve"> </w:t>
            </w:r>
          </w:p>
        </w:tc>
        <w:tc>
          <w:tcPr>
            <w:tcW w:w="4128" w:type="dxa"/>
            <w:gridSpan w:val="7"/>
          </w:tcPr>
          <w:p w:rsidR="009D4782" w:rsidRDefault="009D4782" w:rsidP="009D4782">
            <w:pPr>
              <w:pStyle w:val="TableParagraph"/>
              <w:rPr>
                <w:spacing w:val="-1"/>
                <w:sz w:val="20"/>
                <w:szCs w:val="20"/>
                <w:lang w:val="ka-GE"/>
              </w:rPr>
            </w:pPr>
          </w:p>
          <w:p w:rsidR="009D4782" w:rsidRDefault="009D4782" w:rsidP="009D4782">
            <w:pPr>
              <w:pStyle w:val="TableParagraph"/>
              <w:rPr>
                <w:rFonts w:ascii="Times New Roman"/>
                <w:sz w:val="18"/>
              </w:rPr>
            </w:pPr>
            <w:r>
              <w:rPr>
                <w:spacing w:val="-1"/>
                <w:sz w:val="20"/>
                <w:szCs w:val="20"/>
                <w:lang w:val="ka-GE"/>
              </w:rPr>
              <w:t xml:space="preserve">მოსახლეობის </w:t>
            </w:r>
            <w:r w:rsidRPr="00006ED2">
              <w:rPr>
                <w:sz w:val="20"/>
                <w:szCs w:val="20"/>
                <w:lang w:val="ka-GE"/>
              </w:rPr>
              <w:t>სოციალური უზრუნველყოფა</w:t>
            </w:r>
          </w:p>
        </w:tc>
      </w:tr>
      <w:tr w:rsidR="009D4782" w:rsidTr="009D4782">
        <w:trPr>
          <w:trHeight w:val="824"/>
        </w:trPr>
        <w:tc>
          <w:tcPr>
            <w:tcW w:w="6503" w:type="dxa"/>
            <w:gridSpan w:val="3"/>
          </w:tcPr>
          <w:p w:rsidR="009D4782" w:rsidRDefault="009D4782" w:rsidP="009D4782">
            <w:pPr>
              <w:pStyle w:val="TableParagraph"/>
              <w:spacing w:before="159" w:line="256" w:lineRule="auto"/>
              <w:ind w:left="105"/>
              <w:rPr>
                <w:sz w:val="18"/>
                <w:szCs w:val="18"/>
              </w:rPr>
            </w:pPr>
            <w:r w:rsidRPr="000D4531">
              <w:rPr>
                <w:spacing w:val="-2"/>
                <w:sz w:val="18"/>
                <w:szCs w:val="18"/>
              </w:rPr>
              <w:t>გაეროს</w:t>
            </w:r>
            <w:r w:rsidRPr="000D4531">
              <w:rPr>
                <w:spacing w:val="-8"/>
                <w:sz w:val="18"/>
                <w:szCs w:val="18"/>
              </w:rPr>
              <w:t xml:space="preserve"> </w:t>
            </w:r>
            <w:r w:rsidRPr="000D4531">
              <w:rPr>
                <w:spacing w:val="-2"/>
                <w:sz w:val="18"/>
                <w:szCs w:val="18"/>
              </w:rPr>
              <w:t>მდგრადი</w:t>
            </w:r>
            <w:r w:rsidRPr="000D4531">
              <w:rPr>
                <w:spacing w:val="-8"/>
                <w:sz w:val="18"/>
                <w:szCs w:val="18"/>
              </w:rPr>
              <w:t xml:space="preserve"> </w:t>
            </w:r>
            <w:r w:rsidRPr="000D4531">
              <w:rPr>
                <w:spacing w:val="-2"/>
                <w:sz w:val="18"/>
                <w:szCs w:val="18"/>
              </w:rPr>
              <w:t>განვითარების</w:t>
            </w:r>
            <w:r w:rsidRPr="000D4531">
              <w:rPr>
                <w:spacing w:val="-5"/>
                <w:sz w:val="18"/>
                <w:szCs w:val="18"/>
              </w:rPr>
              <w:t xml:space="preserve"> </w:t>
            </w:r>
            <w:r w:rsidRPr="000D4531">
              <w:rPr>
                <w:spacing w:val="-1"/>
                <w:sz w:val="18"/>
                <w:szCs w:val="18"/>
              </w:rPr>
              <w:t>„SDG“</w:t>
            </w:r>
            <w:r w:rsidRPr="000D4531">
              <w:rPr>
                <w:spacing w:val="-9"/>
                <w:sz w:val="18"/>
                <w:szCs w:val="18"/>
              </w:rPr>
              <w:t xml:space="preserve"> </w:t>
            </w:r>
            <w:r w:rsidRPr="000D4531">
              <w:rPr>
                <w:spacing w:val="-1"/>
                <w:sz w:val="18"/>
                <w:szCs w:val="18"/>
              </w:rPr>
              <w:t>მიზანი,</w:t>
            </w:r>
            <w:r w:rsidRPr="000D4531">
              <w:rPr>
                <w:spacing w:val="-7"/>
                <w:sz w:val="18"/>
                <w:szCs w:val="18"/>
              </w:rPr>
              <w:t xml:space="preserve"> </w:t>
            </w:r>
            <w:r w:rsidRPr="000D4531">
              <w:rPr>
                <w:spacing w:val="-1"/>
                <w:sz w:val="18"/>
                <w:szCs w:val="18"/>
              </w:rPr>
              <w:t>რომლის</w:t>
            </w:r>
            <w:r w:rsidRPr="000D4531">
              <w:rPr>
                <w:spacing w:val="-7"/>
                <w:sz w:val="18"/>
                <w:szCs w:val="18"/>
              </w:rPr>
              <w:t xml:space="preserve"> </w:t>
            </w:r>
            <w:r w:rsidRPr="000D4531">
              <w:rPr>
                <w:spacing w:val="-1"/>
                <w:sz w:val="18"/>
                <w:szCs w:val="18"/>
              </w:rPr>
              <w:t>მიღწევასაც</w:t>
            </w:r>
            <w:r w:rsidRPr="000D4531">
              <w:rPr>
                <w:spacing w:val="-42"/>
                <w:sz w:val="18"/>
                <w:szCs w:val="18"/>
              </w:rPr>
              <w:t xml:space="preserve"> </w:t>
            </w:r>
            <w:r w:rsidRPr="000D4531">
              <w:rPr>
                <w:sz w:val="18"/>
                <w:szCs w:val="18"/>
              </w:rPr>
              <w:t>ემსახურება</w:t>
            </w:r>
            <w:r w:rsidRPr="000D4531">
              <w:rPr>
                <w:spacing w:val="-6"/>
                <w:sz w:val="18"/>
                <w:szCs w:val="18"/>
              </w:rPr>
              <w:t xml:space="preserve"> </w:t>
            </w:r>
            <w:r w:rsidRPr="000D4531">
              <w:rPr>
                <w:sz w:val="18"/>
                <w:szCs w:val="18"/>
              </w:rPr>
              <w:t>პროგრამა</w:t>
            </w:r>
          </w:p>
        </w:tc>
        <w:tc>
          <w:tcPr>
            <w:tcW w:w="4128" w:type="dxa"/>
            <w:gridSpan w:val="7"/>
          </w:tcPr>
          <w:p w:rsidR="009D4782" w:rsidRPr="00006ED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0"/>
                <w:szCs w:val="20"/>
                <w:lang w:val="ka-GE"/>
              </w:rPr>
            </w:pPr>
            <w:r w:rsidRPr="00006ED2">
              <w:rPr>
                <w:sz w:val="20"/>
                <w:szCs w:val="20"/>
              </w:rPr>
              <w:t>მიზანი 1 - სიღარიბის ყველა ფორმის აღმოფხვრა</w:t>
            </w:r>
            <w:r w:rsidRPr="00006ED2">
              <w:rPr>
                <w:sz w:val="20"/>
                <w:szCs w:val="20"/>
                <w:lang w:val="ka-GE"/>
              </w:rPr>
              <w:t>;</w:t>
            </w:r>
          </w:p>
          <w:p w:rsidR="009D4782" w:rsidRPr="00006ED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0"/>
                <w:szCs w:val="20"/>
                <w:lang w:val="ka-GE"/>
              </w:rPr>
            </w:pPr>
            <w:r w:rsidRPr="00006ED2">
              <w:rPr>
                <w:sz w:val="20"/>
                <w:szCs w:val="20"/>
              </w:rPr>
              <w:t>მიზანი 3 - ხელმისაწვდომი ჯანდაცვა</w:t>
            </w:r>
            <w:r w:rsidRPr="00006ED2">
              <w:rPr>
                <w:sz w:val="20"/>
                <w:szCs w:val="20"/>
                <w:lang w:val="ka-GE"/>
              </w:rPr>
              <w:t>; ჯანსაღი ცხოვრება და კეთილდღეობა</w:t>
            </w:r>
          </w:p>
          <w:p w:rsidR="009D4782" w:rsidRPr="00006ED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0"/>
                <w:szCs w:val="20"/>
                <w:lang w:val="ka-GE"/>
              </w:rPr>
            </w:pPr>
            <w:r w:rsidRPr="00006ED2">
              <w:rPr>
                <w:sz w:val="20"/>
                <w:szCs w:val="20"/>
              </w:rPr>
              <w:t>მიზანი 5 - გენდერული თანასწორობა</w:t>
            </w:r>
          </w:p>
          <w:p w:rsidR="009D4782" w:rsidRDefault="009D4782" w:rsidP="009D4782">
            <w:pPr>
              <w:pStyle w:val="TableParagraph"/>
              <w:rPr>
                <w:rFonts w:ascii="Times New Roman"/>
                <w:sz w:val="18"/>
              </w:rPr>
            </w:pPr>
          </w:p>
        </w:tc>
      </w:tr>
      <w:tr w:rsidR="009D4782" w:rsidTr="009D4782">
        <w:trPr>
          <w:trHeight w:val="570"/>
        </w:trPr>
        <w:tc>
          <w:tcPr>
            <w:tcW w:w="6503" w:type="dxa"/>
            <w:gridSpan w:val="3"/>
          </w:tcPr>
          <w:p w:rsidR="009D4782" w:rsidRDefault="009D4782" w:rsidP="009D4782">
            <w:pPr>
              <w:pStyle w:val="TableParagraph"/>
              <w:spacing w:before="156"/>
              <w:ind w:left="105"/>
              <w:rPr>
                <w:sz w:val="20"/>
                <w:szCs w:val="20"/>
              </w:rPr>
            </w:pPr>
            <w:r>
              <w:rPr>
                <w:spacing w:val="-2"/>
                <w:sz w:val="20"/>
                <w:szCs w:val="20"/>
              </w:rPr>
              <w:t>პროგრამის</w:t>
            </w:r>
            <w:r>
              <w:rPr>
                <w:spacing w:val="-8"/>
                <w:sz w:val="20"/>
                <w:szCs w:val="20"/>
              </w:rPr>
              <w:t xml:space="preserve"> </w:t>
            </w:r>
            <w:r>
              <w:rPr>
                <w:spacing w:val="-2"/>
                <w:sz w:val="20"/>
                <w:szCs w:val="20"/>
              </w:rPr>
              <w:t>განმახორციელებელი:</w:t>
            </w:r>
          </w:p>
        </w:tc>
        <w:tc>
          <w:tcPr>
            <w:tcW w:w="4128" w:type="dxa"/>
            <w:gridSpan w:val="7"/>
          </w:tcPr>
          <w:p w:rsidR="009D4782" w:rsidRPr="00006ED2" w:rsidRDefault="009D4782" w:rsidP="009D4782">
            <w:pPr>
              <w:pStyle w:val="TableParagraph"/>
              <w:rPr>
                <w:rFonts w:ascii="Times New Roman"/>
                <w:sz w:val="20"/>
                <w:szCs w:val="20"/>
              </w:rPr>
            </w:pPr>
            <w:r w:rsidRPr="00006ED2">
              <w:rPr>
                <w:sz w:val="20"/>
                <w:szCs w:val="20"/>
                <w:lang w:val="ka-GE"/>
              </w:rPr>
              <w:t>მერიის</w:t>
            </w:r>
            <w:r w:rsidRPr="00006ED2">
              <w:rPr>
                <w:rFonts w:ascii="AcadNusx" w:hAnsi="AcadNusx"/>
                <w:sz w:val="20"/>
                <w:szCs w:val="20"/>
                <w:lang w:val="ka-GE"/>
              </w:rPr>
              <w:t xml:space="preserve"> </w:t>
            </w:r>
            <w:r w:rsidRPr="00006ED2">
              <w:rPr>
                <w:sz w:val="20"/>
                <w:szCs w:val="20"/>
                <w:lang w:val="ka-GE"/>
              </w:rPr>
              <w:t>ჯანმრთელობის</w:t>
            </w:r>
            <w:r w:rsidRPr="00006ED2">
              <w:rPr>
                <w:rFonts w:ascii="AcadNusx" w:hAnsi="AcadNusx"/>
                <w:sz w:val="20"/>
                <w:szCs w:val="20"/>
                <w:lang w:val="ka-GE"/>
              </w:rPr>
              <w:t xml:space="preserve">, </w:t>
            </w:r>
            <w:r w:rsidRPr="00006ED2">
              <w:rPr>
                <w:sz w:val="20"/>
                <w:szCs w:val="20"/>
                <w:lang w:val="ka-GE"/>
              </w:rPr>
              <w:t>სოციალური</w:t>
            </w:r>
            <w:r w:rsidRPr="00006ED2">
              <w:rPr>
                <w:rFonts w:ascii="AcadNusx" w:hAnsi="AcadNusx"/>
                <w:sz w:val="20"/>
                <w:szCs w:val="20"/>
                <w:lang w:val="ka-GE"/>
              </w:rPr>
              <w:t xml:space="preserve"> </w:t>
            </w:r>
            <w:r w:rsidRPr="00006ED2">
              <w:rPr>
                <w:sz w:val="20"/>
                <w:szCs w:val="20"/>
                <w:lang w:val="ka-GE"/>
              </w:rPr>
              <w:t>და</w:t>
            </w:r>
            <w:r w:rsidRPr="00006ED2">
              <w:rPr>
                <w:rFonts w:ascii="AcadNusx" w:hAnsi="AcadNusx"/>
                <w:sz w:val="20"/>
                <w:szCs w:val="20"/>
                <w:lang w:val="ka-GE"/>
              </w:rPr>
              <w:t xml:space="preserve"> </w:t>
            </w:r>
            <w:r w:rsidRPr="00006ED2">
              <w:rPr>
                <w:sz w:val="20"/>
                <w:szCs w:val="20"/>
                <w:lang w:val="ka-GE"/>
              </w:rPr>
              <w:t>ბავშვის</w:t>
            </w:r>
            <w:r w:rsidRPr="00006ED2">
              <w:rPr>
                <w:rFonts w:ascii="AcadNusx" w:hAnsi="AcadNusx"/>
                <w:sz w:val="20"/>
                <w:szCs w:val="20"/>
                <w:lang w:val="ka-GE"/>
              </w:rPr>
              <w:t xml:space="preserve"> </w:t>
            </w:r>
            <w:r w:rsidRPr="00006ED2">
              <w:rPr>
                <w:sz w:val="20"/>
                <w:szCs w:val="20"/>
                <w:lang w:val="ka-GE"/>
              </w:rPr>
              <w:t>უფლებათა</w:t>
            </w:r>
            <w:r w:rsidRPr="00006ED2">
              <w:rPr>
                <w:rFonts w:ascii="AcadNusx" w:hAnsi="AcadNusx"/>
                <w:sz w:val="20"/>
                <w:szCs w:val="20"/>
                <w:lang w:val="ka-GE"/>
              </w:rPr>
              <w:t xml:space="preserve"> </w:t>
            </w:r>
            <w:r w:rsidRPr="00006ED2">
              <w:rPr>
                <w:sz w:val="20"/>
                <w:szCs w:val="20"/>
                <w:lang w:val="ka-GE"/>
              </w:rPr>
              <w:t>დაცვისა</w:t>
            </w:r>
            <w:r w:rsidRPr="00006ED2">
              <w:rPr>
                <w:rFonts w:ascii="AcadNusx" w:hAnsi="AcadNusx"/>
                <w:sz w:val="20"/>
                <w:szCs w:val="20"/>
                <w:lang w:val="ka-GE"/>
              </w:rPr>
              <w:t xml:space="preserve"> </w:t>
            </w:r>
            <w:r w:rsidRPr="00006ED2">
              <w:rPr>
                <w:sz w:val="20"/>
                <w:szCs w:val="20"/>
                <w:lang w:val="ka-GE"/>
              </w:rPr>
              <w:t>და</w:t>
            </w:r>
            <w:r w:rsidRPr="00006ED2">
              <w:rPr>
                <w:rFonts w:ascii="AcadNusx" w:hAnsi="AcadNusx"/>
                <w:sz w:val="20"/>
                <w:szCs w:val="20"/>
                <w:lang w:val="ka-GE"/>
              </w:rPr>
              <w:t xml:space="preserve"> </w:t>
            </w:r>
            <w:r w:rsidRPr="00006ED2">
              <w:rPr>
                <w:sz w:val="20"/>
                <w:szCs w:val="20"/>
                <w:lang w:val="ka-GE"/>
              </w:rPr>
              <w:t>მხარდაჭერის</w:t>
            </w:r>
            <w:r w:rsidRPr="00006ED2">
              <w:rPr>
                <w:rFonts w:ascii="AcadNusx" w:hAnsi="AcadNusx"/>
                <w:sz w:val="20"/>
                <w:szCs w:val="20"/>
                <w:lang w:val="ka-GE"/>
              </w:rPr>
              <w:t xml:space="preserve">  </w:t>
            </w:r>
            <w:r w:rsidRPr="00006ED2">
              <w:rPr>
                <w:sz w:val="20"/>
                <w:szCs w:val="20"/>
                <w:lang w:val="ka-GE"/>
              </w:rPr>
              <w:t>სამსახური</w:t>
            </w:r>
          </w:p>
        </w:tc>
      </w:tr>
      <w:tr w:rsidR="009D4782" w:rsidTr="009D4782">
        <w:trPr>
          <w:trHeight w:val="570"/>
        </w:trPr>
        <w:tc>
          <w:tcPr>
            <w:tcW w:w="8128" w:type="dxa"/>
            <w:gridSpan w:val="6"/>
            <w:tcBorders>
              <w:right w:val="single" w:sz="6" w:space="0" w:color="000000"/>
            </w:tcBorders>
          </w:tcPr>
          <w:p w:rsidR="009D4782" w:rsidRPr="00006ED2" w:rsidRDefault="009D4782" w:rsidP="009D4782">
            <w:pPr>
              <w:pStyle w:val="TableParagraph"/>
              <w:spacing w:before="156"/>
              <w:ind w:left="105"/>
              <w:rPr>
                <w:sz w:val="20"/>
                <w:szCs w:val="20"/>
                <w:lang w:val="ka-GE"/>
              </w:rPr>
            </w:pPr>
            <w:r>
              <w:rPr>
                <w:spacing w:val="-2"/>
                <w:sz w:val="20"/>
                <w:szCs w:val="20"/>
              </w:rPr>
              <w:t>პროგრამის</w:t>
            </w:r>
            <w:r>
              <w:rPr>
                <w:spacing w:val="-10"/>
                <w:sz w:val="20"/>
                <w:szCs w:val="20"/>
              </w:rPr>
              <w:t xml:space="preserve"> </w:t>
            </w:r>
            <w:r>
              <w:rPr>
                <w:spacing w:val="-2"/>
                <w:sz w:val="20"/>
                <w:szCs w:val="20"/>
              </w:rPr>
              <w:t>განხორციელების</w:t>
            </w:r>
            <w:r>
              <w:rPr>
                <w:spacing w:val="-10"/>
                <w:sz w:val="20"/>
                <w:szCs w:val="20"/>
              </w:rPr>
              <w:t xml:space="preserve"> </w:t>
            </w:r>
            <w:r>
              <w:rPr>
                <w:spacing w:val="-1"/>
                <w:sz w:val="20"/>
                <w:szCs w:val="20"/>
              </w:rPr>
              <w:t>პერიოდი:</w:t>
            </w:r>
            <w:r>
              <w:rPr>
                <w:spacing w:val="-1"/>
                <w:sz w:val="20"/>
                <w:szCs w:val="20"/>
                <w:lang w:val="ka-GE"/>
              </w:rPr>
              <w:t xml:space="preserve"> </w:t>
            </w:r>
          </w:p>
        </w:tc>
        <w:tc>
          <w:tcPr>
            <w:tcW w:w="2503" w:type="dxa"/>
            <w:gridSpan w:val="4"/>
            <w:tcBorders>
              <w:left w:val="single" w:sz="6" w:space="0" w:color="000000"/>
            </w:tcBorders>
          </w:tcPr>
          <w:p w:rsidR="009D4782" w:rsidRPr="003F7CFB" w:rsidRDefault="009D4782" w:rsidP="009D4782">
            <w:pPr>
              <w:pStyle w:val="TableParagraph"/>
              <w:rPr>
                <w:sz w:val="20"/>
                <w:szCs w:val="20"/>
                <w:lang w:val="ka-GE"/>
              </w:rPr>
            </w:pPr>
            <w:r w:rsidRPr="000132AC">
              <w:rPr>
                <w:sz w:val="20"/>
                <w:szCs w:val="20"/>
                <w:lang w:val="ka-GE"/>
              </w:rPr>
              <w:t>მუდმივი</w:t>
            </w:r>
          </w:p>
        </w:tc>
      </w:tr>
      <w:tr w:rsidR="009D4782" w:rsidTr="009D4782">
        <w:trPr>
          <w:trHeight w:val="1752"/>
        </w:trPr>
        <w:tc>
          <w:tcPr>
            <w:tcW w:w="5103" w:type="dxa"/>
          </w:tcPr>
          <w:p w:rsidR="009D4782" w:rsidRDefault="009D4782" w:rsidP="009D4782">
            <w:pPr>
              <w:pStyle w:val="TableParagraph"/>
              <w:rPr>
                <w:sz w:val="20"/>
              </w:rPr>
            </w:pPr>
          </w:p>
          <w:p w:rsidR="009D4782" w:rsidRDefault="009D4782" w:rsidP="009D4782">
            <w:pPr>
              <w:pStyle w:val="TableParagraph"/>
              <w:rPr>
                <w:sz w:val="20"/>
              </w:rPr>
            </w:pPr>
          </w:p>
          <w:p w:rsidR="009D4782" w:rsidRDefault="009D4782" w:rsidP="009D4782">
            <w:pPr>
              <w:pStyle w:val="TableParagraph"/>
              <w:rPr>
                <w:sz w:val="20"/>
              </w:rPr>
            </w:pPr>
          </w:p>
          <w:p w:rsidR="009D4782" w:rsidRDefault="009D4782" w:rsidP="009D4782">
            <w:pPr>
              <w:pStyle w:val="TableParagraph"/>
              <w:spacing w:before="153"/>
              <w:ind w:left="105"/>
              <w:rPr>
                <w:sz w:val="20"/>
                <w:szCs w:val="20"/>
              </w:rPr>
            </w:pPr>
            <w:r>
              <w:rPr>
                <w:spacing w:val="-1"/>
                <w:sz w:val="20"/>
                <w:szCs w:val="20"/>
              </w:rPr>
              <w:t>პროგრამის</w:t>
            </w:r>
            <w:r>
              <w:rPr>
                <w:spacing w:val="-12"/>
                <w:sz w:val="20"/>
                <w:szCs w:val="20"/>
              </w:rPr>
              <w:t xml:space="preserve"> </w:t>
            </w:r>
            <w:r>
              <w:rPr>
                <w:spacing w:val="-1"/>
                <w:sz w:val="20"/>
                <w:szCs w:val="20"/>
              </w:rPr>
              <w:t>მიზანი</w:t>
            </w:r>
            <w:r>
              <w:rPr>
                <w:spacing w:val="-9"/>
                <w:sz w:val="20"/>
                <w:szCs w:val="20"/>
              </w:rPr>
              <w:t xml:space="preserve"> </w:t>
            </w:r>
            <w:r>
              <w:rPr>
                <w:sz w:val="20"/>
                <w:szCs w:val="20"/>
              </w:rPr>
              <w:t>და</w:t>
            </w:r>
            <w:r>
              <w:rPr>
                <w:spacing w:val="-11"/>
                <w:sz w:val="20"/>
                <w:szCs w:val="20"/>
              </w:rPr>
              <w:t xml:space="preserve"> </w:t>
            </w:r>
            <w:r>
              <w:rPr>
                <w:sz w:val="20"/>
                <w:szCs w:val="20"/>
              </w:rPr>
              <w:t>აღწერა</w:t>
            </w:r>
          </w:p>
        </w:tc>
        <w:tc>
          <w:tcPr>
            <w:tcW w:w="5528" w:type="dxa"/>
            <w:gridSpan w:val="9"/>
          </w:tcPr>
          <w:p w:rsidR="009D4782" w:rsidRDefault="009D4782" w:rsidP="009D4782">
            <w:pPr>
              <w:pStyle w:val="TableParagraph"/>
              <w:jc w:val="center"/>
              <w:rPr>
                <w:sz w:val="20"/>
                <w:szCs w:val="20"/>
                <w:lang w:val="ka-GE"/>
              </w:rPr>
            </w:pPr>
          </w:p>
          <w:p w:rsidR="009D4782" w:rsidRPr="00006ED2" w:rsidRDefault="009D4782" w:rsidP="009D4782">
            <w:pPr>
              <w:pStyle w:val="TableParagraph"/>
              <w:jc w:val="both"/>
              <w:rPr>
                <w:rFonts w:ascii="Times New Roman"/>
                <w:sz w:val="20"/>
                <w:szCs w:val="20"/>
              </w:rPr>
            </w:pPr>
            <w:r w:rsidRPr="00006ED2">
              <w:rPr>
                <w:sz w:val="20"/>
                <w:szCs w:val="20"/>
                <w:lang w:val="ka-GE"/>
              </w:rPr>
              <w:t>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მუნიციპალიტეტი არსებული რესურსების ფარგლებში ახორციელებს  სხვადასხვა სოციალური კატეგორიის მოსახლეობის  დახმარებას.</w:t>
            </w:r>
          </w:p>
        </w:tc>
      </w:tr>
      <w:tr w:rsidR="009D4782" w:rsidTr="009D4782">
        <w:trPr>
          <w:trHeight w:val="1052"/>
        </w:trPr>
        <w:tc>
          <w:tcPr>
            <w:tcW w:w="5954" w:type="dxa"/>
            <w:gridSpan w:val="2"/>
            <w:tcBorders>
              <w:bottom w:val="single" w:sz="4" w:space="0" w:color="000000"/>
              <w:right w:val="single" w:sz="4" w:space="0" w:color="000000"/>
            </w:tcBorders>
          </w:tcPr>
          <w:p w:rsidR="009D4782" w:rsidRDefault="009D4782" w:rsidP="009D4782">
            <w:pPr>
              <w:pStyle w:val="TableParagraph"/>
              <w:rPr>
                <w:sz w:val="20"/>
              </w:rPr>
            </w:pPr>
          </w:p>
          <w:p w:rsidR="009D4782" w:rsidRDefault="009D4782" w:rsidP="009D4782">
            <w:pPr>
              <w:pStyle w:val="TableParagraph"/>
              <w:spacing w:before="135"/>
              <w:ind w:left="1898"/>
              <w:rPr>
                <w:sz w:val="20"/>
                <w:szCs w:val="20"/>
              </w:rPr>
            </w:pPr>
            <w:r>
              <w:rPr>
                <w:sz w:val="20"/>
                <w:szCs w:val="20"/>
              </w:rPr>
              <w:t>პროგრამის</w:t>
            </w:r>
            <w:r>
              <w:rPr>
                <w:spacing w:val="-6"/>
                <w:sz w:val="20"/>
                <w:szCs w:val="20"/>
              </w:rPr>
              <w:t xml:space="preserve"> </w:t>
            </w:r>
            <w:r>
              <w:rPr>
                <w:sz w:val="20"/>
                <w:szCs w:val="20"/>
              </w:rPr>
              <w:t>დასახელება</w:t>
            </w:r>
          </w:p>
        </w:tc>
        <w:tc>
          <w:tcPr>
            <w:tcW w:w="992" w:type="dxa"/>
            <w:gridSpan w:val="2"/>
            <w:tcBorders>
              <w:left w:val="single" w:sz="4" w:space="0" w:color="000000"/>
              <w:bottom w:val="single" w:sz="4" w:space="0" w:color="000000"/>
              <w:right w:val="single" w:sz="4" w:space="0" w:color="000000"/>
            </w:tcBorders>
          </w:tcPr>
          <w:p w:rsidR="009D4782" w:rsidRDefault="009D4782" w:rsidP="009D4782">
            <w:pPr>
              <w:pStyle w:val="TableParagraph"/>
              <w:rPr>
                <w:sz w:val="20"/>
              </w:rPr>
            </w:pPr>
          </w:p>
          <w:p w:rsidR="009D4782" w:rsidRDefault="009D4782" w:rsidP="009D4782">
            <w:pPr>
              <w:pStyle w:val="TableParagraph"/>
              <w:spacing w:before="135"/>
              <w:rPr>
                <w:sz w:val="20"/>
                <w:szCs w:val="20"/>
              </w:rPr>
            </w:pPr>
            <w:r>
              <w:rPr>
                <w:sz w:val="20"/>
                <w:szCs w:val="20"/>
                <w:lang w:val="ka-GE"/>
              </w:rPr>
              <w:t xml:space="preserve">   </w:t>
            </w:r>
            <w:r>
              <w:rPr>
                <w:sz w:val="20"/>
                <w:szCs w:val="20"/>
              </w:rPr>
              <w:t>სულ</w:t>
            </w:r>
          </w:p>
        </w:tc>
        <w:tc>
          <w:tcPr>
            <w:tcW w:w="850" w:type="dxa"/>
            <w:tcBorders>
              <w:left w:val="single" w:sz="4" w:space="0" w:color="000000"/>
              <w:bottom w:val="single" w:sz="4" w:space="0" w:color="000000"/>
              <w:right w:val="single" w:sz="4" w:space="0" w:color="000000"/>
            </w:tcBorders>
          </w:tcPr>
          <w:p w:rsidR="009D4782" w:rsidRDefault="009D4782" w:rsidP="009D4782">
            <w:pPr>
              <w:pStyle w:val="TableParagraph"/>
              <w:spacing w:before="1"/>
              <w:ind w:right="103"/>
              <w:rPr>
                <w:sz w:val="20"/>
                <w:lang w:val="ka-GE"/>
              </w:rPr>
            </w:pPr>
            <w:r>
              <w:rPr>
                <w:sz w:val="20"/>
                <w:lang w:val="ka-GE"/>
              </w:rPr>
              <w:t xml:space="preserve">  </w:t>
            </w:r>
          </w:p>
          <w:p w:rsidR="009D4782" w:rsidRPr="00006ED2" w:rsidRDefault="009D4782" w:rsidP="009D4782">
            <w:pPr>
              <w:pStyle w:val="TableParagraph"/>
              <w:spacing w:before="1"/>
              <w:ind w:right="103"/>
              <w:rPr>
                <w:sz w:val="20"/>
                <w:szCs w:val="20"/>
                <w:lang w:val="ka-GE"/>
              </w:rPr>
            </w:pPr>
            <w:r>
              <w:rPr>
                <w:sz w:val="20"/>
                <w:lang w:val="ka-GE"/>
              </w:rPr>
              <w:t>2024 წელი</w:t>
            </w:r>
          </w:p>
        </w:tc>
        <w:tc>
          <w:tcPr>
            <w:tcW w:w="993"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2"/>
              <w:ind w:right="75"/>
              <w:rPr>
                <w:sz w:val="20"/>
                <w:lang w:val="ka-GE"/>
              </w:rPr>
            </w:pPr>
          </w:p>
          <w:p w:rsidR="009D4782" w:rsidRDefault="009D4782" w:rsidP="009D4782">
            <w:pPr>
              <w:pStyle w:val="TableParagraph"/>
              <w:spacing w:before="2"/>
              <w:ind w:right="75"/>
              <w:rPr>
                <w:sz w:val="20"/>
              </w:rPr>
            </w:pPr>
            <w:r>
              <w:rPr>
                <w:sz w:val="20"/>
              </w:rPr>
              <w:t>202</w:t>
            </w:r>
            <w:r>
              <w:rPr>
                <w:w w:val="99"/>
                <w:sz w:val="20"/>
              </w:rPr>
              <w:t>5</w:t>
            </w:r>
          </w:p>
          <w:p w:rsidR="009D4782" w:rsidRPr="0022330C" w:rsidRDefault="009D4782" w:rsidP="009D4782">
            <w:pPr>
              <w:pStyle w:val="TableParagraph"/>
              <w:spacing w:before="2"/>
              <w:ind w:right="75"/>
              <w:rPr>
                <w:sz w:val="20"/>
              </w:rPr>
            </w:pPr>
            <w:r>
              <w:rPr>
                <w:sz w:val="20"/>
                <w:szCs w:val="20"/>
              </w:rPr>
              <w:t>წელ</w:t>
            </w:r>
            <w:r>
              <w:rPr>
                <w:w w:val="99"/>
                <w:sz w:val="20"/>
                <w:szCs w:val="20"/>
              </w:rPr>
              <w:t>ი</w:t>
            </w:r>
          </w:p>
        </w:tc>
        <w:tc>
          <w:tcPr>
            <w:tcW w:w="884" w:type="dxa"/>
            <w:tcBorders>
              <w:left w:val="single" w:sz="4" w:space="0" w:color="000000"/>
              <w:bottom w:val="single" w:sz="4" w:space="0" w:color="000000"/>
              <w:right w:val="single" w:sz="4" w:space="0" w:color="000000"/>
            </w:tcBorders>
          </w:tcPr>
          <w:p w:rsidR="009D4782" w:rsidRDefault="009D4782" w:rsidP="009D4782">
            <w:pPr>
              <w:pStyle w:val="TableParagraph"/>
              <w:spacing w:before="2"/>
              <w:ind w:right="74"/>
              <w:rPr>
                <w:sz w:val="20"/>
                <w:lang w:val="ka-GE"/>
              </w:rPr>
            </w:pPr>
          </w:p>
          <w:p w:rsidR="009D4782" w:rsidRDefault="009D4782" w:rsidP="009D4782">
            <w:pPr>
              <w:pStyle w:val="TableParagraph"/>
              <w:spacing w:before="2"/>
              <w:ind w:right="74"/>
              <w:rPr>
                <w:sz w:val="20"/>
              </w:rPr>
            </w:pPr>
            <w:r>
              <w:rPr>
                <w:sz w:val="20"/>
              </w:rPr>
              <w:t>202</w:t>
            </w:r>
            <w:r>
              <w:rPr>
                <w:w w:val="99"/>
                <w:sz w:val="20"/>
              </w:rPr>
              <w:t>6</w:t>
            </w:r>
          </w:p>
          <w:p w:rsidR="009D4782" w:rsidRDefault="009D4782" w:rsidP="009D4782">
            <w:pPr>
              <w:pStyle w:val="TableParagraph"/>
              <w:spacing w:line="262" w:lineRule="exact"/>
              <w:ind w:right="78"/>
              <w:rPr>
                <w:sz w:val="20"/>
                <w:szCs w:val="20"/>
              </w:rPr>
            </w:pPr>
            <w:r>
              <w:rPr>
                <w:sz w:val="20"/>
                <w:szCs w:val="20"/>
              </w:rPr>
              <w:t>წელ</w:t>
            </w:r>
            <w:r>
              <w:rPr>
                <w:w w:val="99"/>
                <w:sz w:val="20"/>
                <w:szCs w:val="20"/>
              </w:rPr>
              <w:t>ი</w:t>
            </w:r>
          </w:p>
        </w:tc>
        <w:tc>
          <w:tcPr>
            <w:tcW w:w="958" w:type="dxa"/>
            <w:tcBorders>
              <w:left w:val="single" w:sz="4" w:space="0" w:color="000000"/>
              <w:bottom w:val="single" w:sz="4" w:space="0" w:color="000000"/>
            </w:tcBorders>
          </w:tcPr>
          <w:p w:rsidR="009D4782" w:rsidRDefault="009D4782" w:rsidP="009D4782">
            <w:pPr>
              <w:pStyle w:val="TableParagraph"/>
              <w:spacing w:before="2"/>
              <w:ind w:right="69"/>
              <w:rPr>
                <w:sz w:val="20"/>
                <w:lang w:val="ka-GE"/>
              </w:rPr>
            </w:pPr>
          </w:p>
          <w:p w:rsidR="009D4782" w:rsidRDefault="009D4782" w:rsidP="009D4782">
            <w:pPr>
              <w:pStyle w:val="TableParagraph"/>
              <w:spacing w:before="2"/>
              <w:ind w:right="69"/>
              <w:rPr>
                <w:sz w:val="20"/>
              </w:rPr>
            </w:pPr>
            <w:r>
              <w:rPr>
                <w:sz w:val="20"/>
              </w:rPr>
              <w:t>202</w:t>
            </w:r>
            <w:r>
              <w:rPr>
                <w:w w:val="99"/>
                <w:sz w:val="20"/>
              </w:rPr>
              <w:t>7</w:t>
            </w:r>
          </w:p>
          <w:p w:rsidR="009D4782" w:rsidRPr="0022330C" w:rsidRDefault="009D4782" w:rsidP="009D4782">
            <w:pPr>
              <w:pStyle w:val="TableParagraph"/>
              <w:spacing w:before="2"/>
              <w:ind w:right="69"/>
              <w:rPr>
                <w:sz w:val="20"/>
              </w:rPr>
            </w:pPr>
            <w:r>
              <w:rPr>
                <w:sz w:val="20"/>
                <w:szCs w:val="20"/>
              </w:rPr>
              <w:t>წელ</w:t>
            </w:r>
            <w:r>
              <w:rPr>
                <w:w w:val="99"/>
                <w:sz w:val="20"/>
                <w:szCs w:val="20"/>
              </w:rPr>
              <w:t>ი</w:t>
            </w:r>
          </w:p>
        </w:tc>
      </w:tr>
      <w:tr w:rsidR="009D4782" w:rsidTr="009D4782">
        <w:trPr>
          <w:trHeight w:val="570"/>
        </w:trPr>
        <w:tc>
          <w:tcPr>
            <w:tcW w:w="5103"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Pr>
                <w:spacing w:val="-1"/>
                <w:sz w:val="20"/>
                <w:szCs w:val="20"/>
                <w:lang w:val="ka-GE"/>
              </w:rPr>
              <w:t xml:space="preserve">მოსახლეობის </w:t>
            </w:r>
            <w:r w:rsidRPr="00006ED2">
              <w:rPr>
                <w:sz w:val="20"/>
                <w:szCs w:val="20"/>
                <w:lang w:val="ka-GE"/>
              </w:rPr>
              <w:t>სოციალური უზრუნველყოფა</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992" w:type="dxa"/>
            <w:gridSpan w:val="2"/>
            <w:tcBorders>
              <w:top w:val="single" w:sz="4" w:space="0" w:color="000000"/>
              <w:left w:val="single" w:sz="4" w:space="0" w:color="000000"/>
              <w:bottom w:val="single" w:sz="4" w:space="0" w:color="000000"/>
              <w:right w:val="single" w:sz="4" w:space="0" w:color="000000"/>
            </w:tcBorders>
          </w:tcPr>
          <w:p w:rsidR="009D4782" w:rsidRPr="000D4531" w:rsidRDefault="009D4782" w:rsidP="009D4782">
            <w:pPr>
              <w:pStyle w:val="TableParagraph"/>
              <w:rPr>
                <w:rFonts w:ascii="Times New Roman"/>
                <w:sz w:val="18"/>
                <w:lang w:val="ka-GE"/>
              </w:rPr>
            </w:pPr>
            <w:r>
              <w:rPr>
                <w:rFonts w:ascii="Times New Roman"/>
                <w:sz w:val="18"/>
                <w:lang w:val="ka-GE"/>
              </w:rPr>
              <w:t>5 403 800</w:t>
            </w:r>
          </w:p>
        </w:tc>
        <w:tc>
          <w:tcPr>
            <w:tcW w:w="850" w:type="dxa"/>
            <w:tcBorders>
              <w:top w:val="single" w:sz="4" w:space="0" w:color="000000"/>
              <w:left w:val="single" w:sz="4" w:space="0" w:color="000000"/>
              <w:bottom w:val="single" w:sz="4" w:space="0" w:color="000000"/>
              <w:right w:val="single" w:sz="4" w:space="0" w:color="000000"/>
            </w:tcBorders>
          </w:tcPr>
          <w:p w:rsidR="009D4782" w:rsidRPr="00006ED2" w:rsidRDefault="009D4782" w:rsidP="009D4782">
            <w:pPr>
              <w:pStyle w:val="TableParagraph"/>
              <w:rPr>
                <w:rFonts w:ascii="Times New Roman"/>
                <w:sz w:val="18"/>
                <w:lang w:val="ka-GE"/>
              </w:rPr>
            </w:pPr>
            <w:r>
              <w:rPr>
                <w:rFonts w:ascii="Times New Roman"/>
                <w:sz w:val="18"/>
                <w:lang w:val="ka-GE"/>
              </w:rPr>
              <w:t>1 337 200</w:t>
            </w:r>
          </w:p>
        </w:tc>
        <w:tc>
          <w:tcPr>
            <w:tcW w:w="993" w:type="dxa"/>
            <w:gridSpan w:val="3"/>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Pr>
                <w:sz w:val="16"/>
                <w:lang w:val="ka-GE"/>
              </w:rPr>
              <w:t>1 352 200</w:t>
            </w:r>
          </w:p>
        </w:tc>
        <w:tc>
          <w:tcPr>
            <w:tcW w:w="88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Pr>
                <w:sz w:val="16"/>
                <w:lang w:val="ka-GE"/>
              </w:rPr>
              <w:t>1 357 200</w:t>
            </w:r>
          </w:p>
        </w:tc>
        <w:tc>
          <w:tcPr>
            <w:tcW w:w="958"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r>
              <w:rPr>
                <w:sz w:val="16"/>
                <w:lang w:val="ka-GE"/>
              </w:rPr>
              <w:t>1 357 200</w:t>
            </w:r>
          </w:p>
        </w:tc>
      </w:tr>
      <w:tr w:rsidR="009D4782" w:rsidTr="009D4782">
        <w:trPr>
          <w:trHeight w:val="976"/>
        </w:trPr>
        <w:tc>
          <w:tcPr>
            <w:tcW w:w="5954" w:type="dxa"/>
            <w:gridSpan w:val="2"/>
            <w:tcBorders>
              <w:right w:val="single" w:sz="4" w:space="0" w:color="000000"/>
            </w:tcBorders>
          </w:tcPr>
          <w:p w:rsidR="009D4782" w:rsidRDefault="009D4782" w:rsidP="009D4782">
            <w:pPr>
              <w:pStyle w:val="TableParagraph"/>
              <w:spacing w:before="4"/>
              <w:rPr>
                <w:sz w:val="27"/>
              </w:rPr>
            </w:pPr>
          </w:p>
          <w:p w:rsidR="009D4782" w:rsidRDefault="009D4782" w:rsidP="009D4782">
            <w:pPr>
              <w:pStyle w:val="TableParagraph"/>
              <w:ind w:left="105"/>
              <w:rPr>
                <w:sz w:val="20"/>
                <w:szCs w:val="20"/>
              </w:rPr>
            </w:pPr>
            <w:r>
              <w:rPr>
                <w:spacing w:val="-2"/>
                <w:sz w:val="20"/>
                <w:szCs w:val="20"/>
              </w:rPr>
              <w:t>მოსალოდნელი</w:t>
            </w:r>
            <w:r>
              <w:rPr>
                <w:spacing w:val="-10"/>
                <w:sz w:val="20"/>
                <w:szCs w:val="20"/>
              </w:rPr>
              <w:t xml:space="preserve"> </w:t>
            </w:r>
            <w:r>
              <w:rPr>
                <w:spacing w:val="-1"/>
                <w:sz w:val="20"/>
                <w:szCs w:val="20"/>
              </w:rPr>
              <w:t>საბოლოო</w:t>
            </w:r>
            <w:r>
              <w:rPr>
                <w:spacing w:val="-11"/>
                <w:sz w:val="20"/>
                <w:szCs w:val="20"/>
              </w:rPr>
              <w:t xml:space="preserve"> </w:t>
            </w:r>
            <w:r>
              <w:rPr>
                <w:spacing w:val="-1"/>
                <w:sz w:val="20"/>
                <w:szCs w:val="20"/>
              </w:rPr>
              <w:t>შედეგი</w:t>
            </w:r>
          </w:p>
        </w:tc>
        <w:tc>
          <w:tcPr>
            <w:tcW w:w="4677" w:type="dxa"/>
            <w:gridSpan w:val="8"/>
            <w:tcBorders>
              <w:left w:val="single" w:sz="4" w:space="0" w:color="000000"/>
            </w:tcBorders>
          </w:tcPr>
          <w:p w:rsidR="009D4782" w:rsidRPr="00006ED2" w:rsidRDefault="009D4782" w:rsidP="009D4782">
            <w:pPr>
              <w:pStyle w:val="TableParagraph"/>
              <w:rPr>
                <w:rFonts w:ascii="Times New Roman"/>
                <w:sz w:val="20"/>
                <w:szCs w:val="20"/>
              </w:rPr>
            </w:pPr>
            <w:r w:rsidRPr="00006ED2">
              <w:rPr>
                <w:sz w:val="20"/>
                <w:szCs w:val="20"/>
              </w:rPr>
              <w:t>გაუმჯობესებულია მოსახლეობის მოწყვლადი ჯგუფების სოციალური პირობები </w:t>
            </w:r>
          </w:p>
        </w:tc>
      </w:tr>
    </w:tbl>
    <w:p w:rsidR="009D4782" w:rsidRDefault="009D4782" w:rsidP="009D4782">
      <w:pPr>
        <w:rPr>
          <w:rFonts w:ascii="Times New Roman"/>
          <w:sz w:val="18"/>
        </w:rPr>
        <w:sectPr w:rsidR="009D4782" w:rsidSect="00CF0C0E">
          <w:footerReference w:type="default" r:id="rId13"/>
          <w:pgSz w:w="11910" w:h="16840"/>
          <w:pgMar w:top="1100" w:right="460" w:bottom="820" w:left="600" w:header="720" w:footer="634" w:gutter="0"/>
          <w:pgNumType w:start="1"/>
          <w:cols w:space="720"/>
        </w:sectPr>
      </w:pP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851"/>
        <w:gridCol w:w="567"/>
        <w:gridCol w:w="567"/>
        <w:gridCol w:w="567"/>
        <w:gridCol w:w="567"/>
        <w:gridCol w:w="850"/>
        <w:gridCol w:w="993"/>
        <w:gridCol w:w="1701"/>
        <w:gridCol w:w="1134"/>
      </w:tblGrid>
      <w:tr w:rsidR="009D4782" w:rsidTr="009D4782">
        <w:trPr>
          <w:trHeight w:val="916"/>
        </w:trPr>
        <w:tc>
          <w:tcPr>
            <w:tcW w:w="10490" w:type="dxa"/>
            <w:gridSpan w:val="11"/>
          </w:tcPr>
          <w:p w:rsidR="009D4782" w:rsidRDefault="009D4782" w:rsidP="009D4782">
            <w:pPr>
              <w:pStyle w:val="TableParagraph"/>
              <w:spacing w:before="12"/>
              <w:rPr>
                <w:sz w:val="23"/>
              </w:rPr>
            </w:pPr>
          </w:p>
          <w:p w:rsidR="009D4782" w:rsidRDefault="009D4782" w:rsidP="009D4782">
            <w:pPr>
              <w:pStyle w:val="TableParagraph"/>
              <w:spacing w:before="1"/>
              <w:ind w:left="1951" w:right="1924"/>
            </w:pPr>
            <w:r>
              <w:rPr>
                <w:spacing w:val="-1"/>
              </w:rPr>
              <w:t>პროგრამის</w:t>
            </w:r>
            <w:r>
              <w:rPr>
                <w:spacing w:val="-12"/>
              </w:rPr>
              <w:t xml:space="preserve"> </w:t>
            </w:r>
            <w:r>
              <w:rPr>
                <w:spacing w:val="-1"/>
              </w:rPr>
              <w:t>საბოლოო</w:t>
            </w:r>
            <w:r>
              <w:rPr>
                <w:spacing w:val="-11"/>
              </w:rPr>
              <w:t xml:space="preserve"> </w:t>
            </w:r>
            <w:r>
              <w:rPr>
                <w:spacing w:val="-1"/>
              </w:rPr>
              <w:t>შედეგის</w:t>
            </w:r>
            <w:r>
              <w:rPr>
                <w:spacing w:val="-12"/>
              </w:rPr>
              <w:t xml:space="preserve"> </w:t>
            </w:r>
            <w:r>
              <w:rPr>
                <w:spacing w:val="-1"/>
              </w:rPr>
              <w:t>ინდიკატორები</w:t>
            </w:r>
            <w:r>
              <w:rPr>
                <w:spacing w:val="29"/>
              </w:rPr>
              <w:t xml:space="preserve"> </w:t>
            </w:r>
            <w:r>
              <w:t>ფორმაN1-1</w:t>
            </w:r>
          </w:p>
        </w:tc>
      </w:tr>
      <w:tr w:rsidR="009D4782" w:rsidTr="009D4782">
        <w:trPr>
          <w:trHeight w:val="1199"/>
        </w:trPr>
        <w:tc>
          <w:tcPr>
            <w:tcW w:w="1559" w:type="dxa"/>
            <w:vMerge w:val="restart"/>
            <w:tcBorders>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spacing w:before="6"/>
              <w:rPr>
                <w:sz w:val="23"/>
              </w:rPr>
            </w:pPr>
          </w:p>
          <w:p w:rsidR="009D4782" w:rsidRDefault="009D4782" w:rsidP="009D4782">
            <w:pPr>
              <w:pStyle w:val="TableParagraph"/>
              <w:ind w:left="122" w:right="110"/>
              <w:jc w:val="center"/>
              <w:rPr>
                <w:sz w:val="16"/>
                <w:szCs w:val="16"/>
              </w:rPr>
            </w:pPr>
            <w:r>
              <w:rPr>
                <w:sz w:val="16"/>
                <w:szCs w:val="16"/>
              </w:rPr>
              <w:t>მოსალოდნე</w:t>
            </w:r>
            <w:r>
              <w:rPr>
                <w:spacing w:val="-37"/>
                <w:sz w:val="16"/>
                <w:szCs w:val="16"/>
              </w:rPr>
              <w:t xml:space="preserve"> </w:t>
            </w:r>
            <w:r>
              <w:rPr>
                <w:sz w:val="16"/>
                <w:szCs w:val="16"/>
              </w:rPr>
              <w:t>ლი</w:t>
            </w:r>
            <w:r>
              <w:rPr>
                <w:spacing w:val="1"/>
                <w:sz w:val="16"/>
                <w:szCs w:val="16"/>
              </w:rPr>
              <w:t xml:space="preserve"> </w:t>
            </w:r>
            <w:r>
              <w:rPr>
                <w:sz w:val="16"/>
                <w:szCs w:val="16"/>
              </w:rPr>
              <w:t>საბოლოო</w:t>
            </w:r>
          </w:p>
          <w:p w:rsidR="009D4782" w:rsidRDefault="009D4782" w:rsidP="009D4782">
            <w:pPr>
              <w:pStyle w:val="TableParagraph"/>
              <w:spacing w:before="2"/>
              <w:ind w:left="129" w:right="114" w:hanging="2"/>
              <w:jc w:val="center"/>
              <w:rPr>
                <w:sz w:val="16"/>
                <w:szCs w:val="16"/>
              </w:rPr>
            </w:pPr>
            <w:r>
              <w:rPr>
                <w:sz w:val="16"/>
                <w:szCs w:val="16"/>
              </w:rPr>
              <w:t>შედეგი</w:t>
            </w:r>
            <w:r>
              <w:rPr>
                <w:spacing w:val="1"/>
                <w:sz w:val="16"/>
                <w:szCs w:val="16"/>
              </w:rPr>
              <w:t xml:space="preserve"> </w:t>
            </w:r>
            <w:r>
              <w:rPr>
                <w:spacing w:val="-2"/>
                <w:sz w:val="16"/>
                <w:szCs w:val="16"/>
              </w:rPr>
              <w:t>(OUTCOME)</w:t>
            </w:r>
          </w:p>
        </w:tc>
        <w:tc>
          <w:tcPr>
            <w:tcW w:w="4253" w:type="dxa"/>
            <w:gridSpan w:val="6"/>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spacing w:before="6"/>
              <w:rPr>
                <w:sz w:val="21"/>
              </w:rPr>
            </w:pPr>
          </w:p>
          <w:p w:rsidR="009D4782" w:rsidRDefault="009D4782" w:rsidP="009D4782">
            <w:pPr>
              <w:pStyle w:val="TableParagraph"/>
              <w:ind w:left="1104"/>
              <w:rPr>
                <w:sz w:val="16"/>
                <w:szCs w:val="16"/>
              </w:rPr>
            </w:pPr>
            <w:r>
              <w:rPr>
                <w:sz w:val="16"/>
                <w:szCs w:val="16"/>
              </w:rPr>
              <w:t>შედეგის</w:t>
            </w:r>
            <w:r>
              <w:rPr>
                <w:spacing w:val="-4"/>
                <w:sz w:val="16"/>
                <w:szCs w:val="16"/>
              </w:rPr>
              <w:t xml:space="preserve"> </w:t>
            </w:r>
            <w:r>
              <w:rPr>
                <w:sz w:val="16"/>
                <w:szCs w:val="16"/>
              </w:rPr>
              <w:t>ინდიკატორები</w:t>
            </w:r>
          </w:p>
        </w:tc>
        <w:tc>
          <w:tcPr>
            <w:tcW w:w="850"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6"/>
              <w:rPr>
                <w:sz w:val="15"/>
              </w:rPr>
            </w:pPr>
          </w:p>
          <w:p w:rsidR="009D4782" w:rsidRDefault="009D4782" w:rsidP="009D4782">
            <w:pPr>
              <w:pStyle w:val="TableParagraph"/>
              <w:ind w:right="125"/>
              <w:rPr>
                <w:sz w:val="16"/>
                <w:szCs w:val="16"/>
              </w:rPr>
            </w:pPr>
            <w:r>
              <w:rPr>
                <w:sz w:val="16"/>
                <w:szCs w:val="16"/>
              </w:rPr>
              <w:t>გაზომვ</w:t>
            </w:r>
            <w:r>
              <w:rPr>
                <w:spacing w:val="-37"/>
                <w:sz w:val="16"/>
                <w:szCs w:val="16"/>
              </w:rPr>
              <w:t xml:space="preserve"> </w:t>
            </w:r>
            <w:r>
              <w:rPr>
                <w:sz w:val="16"/>
                <w:szCs w:val="16"/>
              </w:rPr>
              <w:t>ის</w:t>
            </w:r>
            <w:r>
              <w:rPr>
                <w:spacing w:val="1"/>
                <w:sz w:val="16"/>
                <w:szCs w:val="16"/>
              </w:rPr>
              <w:t xml:space="preserve"> </w:t>
            </w:r>
            <w:r>
              <w:rPr>
                <w:sz w:val="16"/>
                <w:szCs w:val="16"/>
              </w:rPr>
              <w:t>ერთეუ</w:t>
            </w:r>
            <w:r>
              <w:rPr>
                <w:spacing w:val="-37"/>
                <w:sz w:val="16"/>
                <w:szCs w:val="16"/>
              </w:rPr>
              <w:t xml:space="preserve"> </w:t>
            </w:r>
            <w:r>
              <w:rPr>
                <w:sz w:val="16"/>
                <w:szCs w:val="16"/>
              </w:rPr>
              <w:t>ლი</w:t>
            </w:r>
          </w:p>
        </w:tc>
        <w:tc>
          <w:tcPr>
            <w:tcW w:w="993"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6"/>
              <w:rPr>
                <w:sz w:val="15"/>
              </w:rPr>
            </w:pPr>
          </w:p>
          <w:p w:rsidR="009D4782" w:rsidRDefault="009D4782" w:rsidP="009D4782">
            <w:pPr>
              <w:pStyle w:val="TableParagraph"/>
              <w:ind w:left="138" w:right="108" w:hanging="1"/>
              <w:jc w:val="center"/>
              <w:rPr>
                <w:sz w:val="16"/>
                <w:szCs w:val="16"/>
              </w:rPr>
            </w:pPr>
            <w:r>
              <w:rPr>
                <w:sz w:val="16"/>
                <w:szCs w:val="16"/>
              </w:rPr>
              <w:t>გეგმიუ</w:t>
            </w:r>
            <w:r>
              <w:rPr>
                <w:spacing w:val="-37"/>
                <w:sz w:val="16"/>
                <w:szCs w:val="16"/>
              </w:rPr>
              <w:t xml:space="preserve"> </w:t>
            </w:r>
            <w:r>
              <w:rPr>
                <w:sz w:val="16"/>
                <w:szCs w:val="16"/>
              </w:rPr>
              <w:t>რი</w:t>
            </w:r>
            <w:r>
              <w:rPr>
                <w:spacing w:val="1"/>
                <w:sz w:val="16"/>
                <w:szCs w:val="16"/>
                <w:lang w:val="ka-GE"/>
              </w:rPr>
              <w:t xml:space="preserve"> </w:t>
            </w:r>
            <w:r>
              <w:rPr>
                <w:sz w:val="16"/>
                <w:szCs w:val="16"/>
              </w:rPr>
              <w:t>გადახრ</w:t>
            </w:r>
            <w:r>
              <w:rPr>
                <w:spacing w:val="-37"/>
                <w:sz w:val="16"/>
                <w:szCs w:val="16"/>
              </w:rPr>
              <w:t xml:space="preserve"> </w:t>
            </w:r>
            <w:r>
              <w:rPr>
                <w:sz w:val="16"/>
                <w:szCs w:val="16"/>
              </w:rPr>
              <w:t>ა</w:t>
            </w:r>
          </w:p>
        </w:tc>
        <w:tc>
          <w:tcPr>
            <w:tcW w:w="1701"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6"/>
              </w:rPr>
            </w:pPr>
          </w:p>
          <w:p w:rsidR="009D4782" w:rsidRDefault="009D4782" w:rsidP="009D4782">
            <w:pPr>
              <w:pStyle w:val="TableParagraph"/>
              <w:spacing w:before="6"/>
              <w:rPr>
                <w:sz w:val="23"/>
              </w:rPr>
            </w:pPr>
          </w:p>
          <w:p w:rsidR="009D4782" w:rsidRPr="007C73AE" w:rsidRDefault="009D4782" w:rsidP="009D4782">
            <w:pPr>
              <w:pStyle w:val="TableParagraph"/>
              <w:ind w:left="128" w:right="92"/>
              <w:rPr>
                <w:sz w:val="16"/>
                <w:szCs w:val="16"/>
                <w:lang w:val="ka-GE"/>
              </w:rPr>
            </w:pPr>
            <w:r>
              <w:rPr>
                <w:sz w:val="16"/>
                <w:szCs w:val="16"/>
              </w:rPr>
              <w:t>პასუხისმგებე</w:t>
            </w:r>
            <w:r>
              <w:rPr>
                <w:spacing w:val="-37"/>
                <w:sz w:val="16"/>
                <w:szCs w:val="16"/>
              </w:rPr>
              <w:t xml:space="preserve"> </w:t>
            </w:r>
            <w:r>
              <w:rPr>
                <w:sz w:val="16"/>
                <w:szCs w:val="16"/>
              </w:rPr>
              <w:t>ლი</w:t>
            </w:r>
            <w:r>
              <w:rPr>
                <w:spacing w:val="1"/>
                <w:sz w:val="16"/>
                <w:szCs w:val="16"/>
              </w:rPr>
              <w:t xml:space="preserve"> </w:t>
            </w:r>
            <w:r>
              <w:rPr>
                <w:sz w:val="16"/>
                <w:szCs w:val="16"/>
              </w:rPr>
              <w:t>(საბიუჯეტო</w:t>
            </w:r>
            <w:r>
              <w:rPr>
                <w:spacing w:val="1"/>
                <w:sz w:val="16"/>
                <w:szCs w:val="16"/>
              </w:rPr>
              <w:t xml:space="preserve"> </w:t>
            </w:r>
            <w:r>
              <w:rPr>
                <w:sz w:val="16"/>
                <w:szCs w:val="16"/>
              </w:rPr>
              <w:t>ორგანიზაცია</w:t>
            </w:r>
            <w:r>
              <w:rPr>
                <w:sz w:val="16"/>
                <w:szCs w:val="16"/>
                <w:lang w:val="ka-GE"/>
              </w:rPr>
              <w:t>,</w:t>
            </w:r>
          </w:p>
          <w:p w:rsidR="009D4782" w:rsidRDefault="009D4782" w:rsidP="009D4782">
            <w:pPr>
              <w:pStyle w:val="TableParagraph"/>
              <w:spacing w:line="210" w:lineRule="exact"/>
              <w:ind w:left="123" w:right="92"/>
              <w:rPr>
                <w:sz w:val="16"/>
                <w:szCs w:val="16"/>
              </w:rPr>
            </w:pPr>
            <w:r>
              <w:rPr>
                <w:sz w:val="16"/>
                <w:szCs w:val="16"/>
              </w:rPr>
              <w:t>სამსახური)</w:t>
            </w:r>
          </w:p>
        </w:tc>
        <w:tc>
          <w:tcPr>
            <w:tcW w:w="1134" w:type="dxa"/>
            <w:vMerge w:val="restart"/>
            <w:tcBorders>
              <w:left w:val="single" w:sz="4" w:space="0" w:color="000000"/>
              <w:bottom w:val="single" w:sz="4" w:space="0" w:color="000000"/>
            </w:tcBorders>
          </w:tcPr>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rPr>
                <w:sz w:val="16"/>
              </w:rPr>
            </w:pPr>
          </w:p>
          <w:p w:rsidR="009D4782" w:rsidRDefault="009D4782" w:rsidP="009D4782">
            <w:pPr>
              <w:pStyle w:val="TableParagraph"/>
              <w:spacing w:before="7"/>
              <w:rPr>
                <w:sz w:val="15"/>
              </w:rPr>
            </w:pPr>
          </w:p>
          <w:p w:rsidR="009D4782" w:rsidRDefault="009D4782" w:rsidP="009D4782">
            <w:pPr>
              <w:pStyle w:val="TableParagraph"/>
              <w:ind w:right="66"/>
              <w:rPr>
                <w:sz w:val="16"/>
                <w:szCs w:val="16"/>
              </w:rPr>
            </w:pPr>
            <w:r>
              <w:rPr>
                <w:sz w:val="16"/>
                <w:szCs w:val="16"/>
              </w:rPr>
              <w:t>რისკ</w:t>
            </w:r>
            <w:r>
              <w:rPr>
                <w:spacing w:val="-37"/>
                <w:sz w:val="16"/>
                <w:szCs w:val="16"/>
              </w:rPr>
              <w:t xml:space="preserve"> </w:t>
            </w:r>
            <w:r>
              <w:rPr>
                <w:sz w:val="16"/>
                <w:szCs w:val="16"/>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
              <w:rPr>
                <w:sz w:val="17"/>
              </w:rPr>
            </w:pPr>
          </w:p>
          <w:p w:rsidR="009D4782" w:rsidRDefault="009D4782" w:rsidP="009D4782">
            <w:pPr>
              <w:pStyle w:val="TableParagraph"/>
              <w:ind w:left="360" w:right="107" w:hanging="219"/>
              <w:rPr>
                <w:sz w:val="16"/>
                <w:szCs w:val="16"/>
              </w:rPr>
            </w:pPr>
            <w:r>
              <w:rPr>
                <w:sz w:val="16"/>
                <w:szCs w:val="16"/>
              </w:rPr>
              <w:t>დასახელ</w:t>
            </w:r>
            <w:r>
              <w:rPr>
                <w:spacing w:val="-37"/>
                <w:sz w:val="16"/>
                <w:szCs w:val="16"/>
              </w:rPr>
              <w:t xml:space="preserve"> </w:t>
            </w:r>
            <w:r>
              <w:rPr>
                <w:sz w:val="16"/>
                <w:szCs w:val="16"/>
              </w:rPr>
              <w:t>ება</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21"/>
              <w:ind w:left="261" w:right="242"/>
              <w:jc w:val="center"/>
              <w:rPr>
                <w:sz w:val="16"/>
              </w:rPr>
            </w:pPr>
            <w:r>
              <w:rPr>
                <w:sz w:val="16"/>
              </w:rPr>
              <w:t>2023</w:t>
            </w:r>
          </w:p>
          <w:p w:rsidR="009D4782" w:rsidRDefault="009D4782" w:rsidP="009D4782">
            <w:pPr>
              <w:pStyle w:val="TableParagraph"/>
              <w:ind w:left="123" w:right="100" w:hanging="2"/>
              <w:jc w:val="center"/>
              <w:rPr>
                <w:sz w:val="16"/>
                <w:szCs w:val="16"/>
              </w:rPr>
            </w:pPr>
            <w:r>
              <w:rPr>
                <w:sz w:val="16"/>
                <w:szCs w:val="16"/>
              </w:rPr>
              <w:t>წელი</w:t>
            </w:r>
            <w:r>
              <w:rPr>
                <w:sz w:val="16"/>
                <w:szCs w:val="16"/>
                <w:lang w:val="ka-GE"/>
              </w:rPr>
              <w:t xml:space="preserve"> (</w:t>
            </w:r>
            <w:r>
              <w:rPr>
                <w:sz w:val="16"/>
                <w:szCs w:val="16"/>
              </w:rPr>
              <w:t>საბაზის</w:t>
            </w:r>
            <w:r>
              <w:rPr>
                <w:spacing w:val="-37"/>
                <w:sz w:val="16"/>
                <w:szCs w:val="16"/>
              </w:rPr>
              <w:t xml:space="preserve"> </w:t>
            </w:r>
            <w:r>
              <w:rPr>
                <w:sz w:val="16"/>
                <w:szCs w:val="16"/>
              </w:rPr>
              <w:t>ო)</w:t>
            </w:r>
          </w:p>
        </w:tc>
        <w:tc>
          <w:tcPr>
            <w:tcW w:w="56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3"/>
              <w:rPr>
                <w:sz w:val="16"/>
              </w:rPr>
            </w:pPr>
            <w:r>
              <w:rPr>
                <w:sz w:val="16"/>
              </w:rPr>
              <w:t>2024</w:t>
            </w:r>
          </w:p>
          <w:p w:rsidR="009D4782" w:rsidRDefault="009D4782" w:rsidP="009D4782">
            <w:pPr>
              <w:pStyle w:val="TableParagraph"/>
              <w:spacing w:before="1"/>
              <w:ind w:right="85"/>
              <w:rPr>
                <w:sz w:val="16"/>
                <w:szCs w:val="16"/>
              </w:rPr>
            </w:pPr>
            <w:r>
              <w:rPr>
                <w:sz w:val="16"/>
                <w:szCs w:val="16"/>
              </w:rPr>
              <w:t>წელ</w:t>
            </w:r>
            <w:r>
              <w:rPr>
                <w:spacing w:val="-37"/>
                <w:sz w:val="16"/>
                <w:szCs w:val="16"/>
              </w:rPr>
              <w:t xml:space="preserve"> </w:t>
            </w:r>
            <w:r>
              <w:rPr>
                <w:sz w:val="16"/>
                <w:szCs w:val="16"/>
              </w:rPr>
              <w:t>ი</w:t>
            </w:r>
          </w:p>
        </w:tc>
        <w:tc>
          <w:tcPr>
            <w:tcW w:w="56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6"/>
              <w:rPr>
                <w:sz w:val="16"/>
              </w:rPr>
            </w:pPr>
            <w:r>
              <w:rPr>
                <w:sz w:val="16"/>
              </w:rPr>
              <w:t>2025</w:t>
            </w:r>
          </w:p>
          <w:p w:rsidR="009D4782" w:rsidRDefault="009D4782" w:rsidP="009D4782">
            <w:pPr>
              <w:pStyle w:val="TableParagraph"/>
              <w:spacing w:before="1"/>
              <w:ind w:right="82"/>
              <w:rPr>
                <w:sz w:val="16"/>
                <w:szCs w:val="16"/>
              </w:rPr>
            </w:pPr>
            <w:r>
              <w:rPr>
                <w:sz w:val="16"/>
                <w:szCs w:val="16"/>
                <w:lang w:val="ka-GE"/>
              </w:rPr>
              <w:t>წ</w:t>
            </w:r>
            <w:r>
              <w:rPr>
                <w:sz w:val="16"/>
                <w:szCs w:val="16"/>
              </w:rPr>
              <w:t>ელ</w:t>
            </w:r>
            <w:r>
              <w:rPr>
                <w:spacing w:val="-37"/>
                <w:sz w:val="16"/>
                <w:szCs w:val="16"/>
              </w:rPr>
              <w:t xml:space="preserve"> </w:t>
            </w:r>
            <w:r>
              <w:rPr>
                <w:sz w:val="16"/>
                <w:szCs w:val="16"/>
              </w:rPr>
              <w:t>ი</w:t>
            </w:r>
          </w:p>
        </w:tc>
        <w:tc>
          <w:tcPr>
            <w:tcW w:w="56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6"/>
              <w:rPr>
                <w:sz w:val="16"/>
              </w:rPr>
            </w:pPr>
            <w:r>
              <w:rPr>
                <w:sz w:val="16"/>
              </w:rPr>
              <w:t>2026</w:t>
            </w:r>
          </w:p>
          <w:p w:rsidR="009D4782" w:rsidRDefault="009D4782" w:rsidP="009D4782">
            <w:pPr>
              <w:pStyle w:val="TableParagraph"/>
              <w:spacing w:before="1"/>
              <w:ind w:right="83"/>
              <w:rPr>
                <w:sz w:val="16"/>
                <w:szCs w:val="16"/>
              </w:rPr>
            </w:pPr>
            <w:r>
              <w:rPr>
                <w:sz w:val="16"/>
                <w:szCs w:val="16"/>
              </w:rPr>
              <w:t>წელ</w:t>
            </w:r>
            <w:r>
              <w:rPr>
                <w:spacing w:val="-37"/>
                <w:sz w:val="16"/>
                <w:szCs w:val="16"/>
              </w:rPr>
              <w:t xml:space="preserve"> </w:t>
            </w:r>
            <w:r>
              <w:rPr>
                <w:sz w:val="16"/>
                <w:szCs w:val="16"/>
              </w:rPr>
              <w:t>ი</w:t>
            </w:r>
          </w:p>
        </w:tc>
        <w:tc>
          <w:tcPr>
            <w:tcW w:w="567"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126"/>
              <w:ind w:left="115"/>
              <w:rPr>
                <w:sz w:val="16"/>
              </w:rPr>
            </w:pPr>
            <w:r>
              <w:rPr>
                <w:sz w:val="16"/>
              </w:rPr>
              <w:t>2027</w:t>
            </w:r>
          </w:p>
          <w:p w:rsidR="009D4782" w:rsidRDefault="009D4782" w:rsidP="009D4782">
            <w:pPr>
              <w:pStyle w:val="TableParagraph"/>
              <w:spacing w:before="1"/>
              <w:ind w:right="83"/>
              <w:rPr>
                <w:sz w:val="16"/>
                <w:szCs w:val="16"/>
              </w:rPr>
            </w:pPr>
            <w:r>
              <w:rPr>
                <w:sz w:val="16"/>
                <w:szCs w:val="16"/>
              </w:rPr>
              <w:t>წელ</w:t>
            </w:r>
            <w:r>
              <w:rPr>
                <w:spacing w:val="-37"/>
                <w:sz w:val="16"/>
                <w:szCs w:val="16"/>
              </w:rPr>
              <w:t xml:space="preserve"> </w:t>
            </w:r>
            <w:r>
              <w:rPr>
                <w:sz w:val="16"/>
                <w:szCs w:val="16"/>
              </w:rPr>
              <w:t>ი</w:t>
            </w:r>
          </w:p>
        </w:tc>
        <w:tc>
          <w:tcPr>
            <w:tcW w:w="850"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3"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831"/>
        </w:trPr>
        <w:tc>
          <w:tcPr>
            <w:tcW w:w="1559" w:type="dxa"/>
            <w:tcBorders>
              <w:top w:val="single" w:sz="4" w:space="0" w:color="000000"/>
              <w:right w:val="single" w:sz="4" w:space="0" w:color="000000"/>
            </w:tcBorders>
          </w:tcPr>
          <w:p w:rsidR="009D4782" w:rsidRDefault="009D4782" w:rsidP="009D4782">
            <w:pPr>
              <w:pStyle w:val="TableParagraph"/>
              <w:rPr>
                <w:rFonts w:ascii="Times New Roman"/>
                <w:sz w:val="18"/>
              </w:rPr>
            </w:pPr>
            <w:r w:rsidRPr="00E46654">
              <w:rPr>
                <w:sz w:val="16"/>
                <w:szCs w:val="16"/>
              </w:rPr>
              <w:t>გაუმჯობესებულია მოსახლეობის მოწყვლადი ჯგუფების სოციალური პირობები </w:t>
            </w:r>
          </w:p>
        </w:tc>
        <w:tc>
          <w:tcPr>
            <w:tcW w:w="1134" w:type="dxa"/>
            <w:tcBorders>
              <w:top w:val="single" w:sz="4" w:space="0" w:color="000000"/>
              <w:left w:val="single" w:sz="4" w:space="0" w:color="000000"/>
              <w:right w:val="single" w:sz="4" w:space="0" w:color="000000"/>
            </w:tcBorders>
          </w:tcPr>
          <w:p w:rsidR="009D4782" w:rsidRPr="001B1CA2" w:rsidRDefault="009D4782" w:rsidP="009D4782">
            <w:pPr>
              <w:pStyle w:val="TableParagraph"/>
              <w:rPr>
                <w:rFonts w:ascii="Times New Roman"/>
                <w:sz w:val="18"/>
                <w:lang w:val="ka-GE"/>
              </w:rPr>
            </w:pPr>
            <w:r>
              <w:rPr>
                <w:rFonts w:ascii="Times New Roman"/>
                <w:sz w:val="18"/>
                <w:lang w:val="ka-GE"/>
              </w:rPr>
              <w:t>მოსახლეობის</w:t>
            </w:r>
            <w:r>
              <w:rPr>
                <w:rFonts w:ascii="Times New Roman"/>
                <w:sz w:val="18"/>
                <w:lang w:val="ka-GE"/>
              </w:rPr>
              <w:t xml:space="preserve"> </w:t>
            </w:r>
            <w:r>
              <w:rPr>
                <w:rFonts w:ascii="Times New Roman"/>
                <w:sz w:val="18"/>
                <w:lang w:val="ka-GE"/>
              </w:rPr>
              <w:t>სოციალური</w:t>
            </w:r>
            <w:r>
              <w:rPr>
                <w:rFonts w:ascii="Times New Roman"/>
                <w:sz w:val="18"/>
                <w:lang w:val="ka-GE"/>
              </w:rPr>
              <w:t xml:space="preserve"> </w:t>
            </w:r>
            <w:r>
              <w:rPr>
                <w:rFonts w:ascii="Times New Roman"/>
                <w:sz w:val="18"/>
                <w:lang w:val="ka-GE"/>
              </w:rPr>
              <w:t>უზრუნველყოფა</w:t>
            </w:r>
          </w:p>
        </w:tc>
        <w:tc>
          <w:tcPr>
            <w:tcW w:w="851" w:type="dxa"/>
            <w:tcBorders>
              <w:top w:val="single" w:sz="4" w:space="0" w:color="000000"/>
              <w:left w:val="single" w:sz="4" w:space="0" w:color="000000"/>
              <w:right w:val="single" w:sz="4" w:space="0" w:color="000000"/>
            </w:tcBorders>
          </w:tcPr>
          <w:p w:rsidR="009D4782" w:rsidRPr="001B1CA2" w:rsidRDefault="009D4782" w:rsidP="009D4782">
            <w:pPr>
              <w:pStyle w:val="TableParagraph"/>
              <w:rPr>
                <w:rFonts w:ascii="Times New Roman"/>
                <w:sz w:val="18"/>
                <w:lang w:val="ka-GE"/>
              </w:rPr>
            </w:pPr>
            <w:r>
              <w:rPr>
                <w:rFonts w:ascii="Times New Roman"/>
                <w:sz w:val="18"/>
                <w:lang w:val="ka-GE"/>
              </w:rPr>
              <w:t xml:space="preserve">    4 600</w:t>
            </w:r>
          </w:p>
        </w:tc>
        <w:tc>
          <w:tcPr>
            <w:tcW w:w="567" w:type="dxa"/>
            <w:tcBorders>
              <w:top w:val="single" w:sz="4" w:space="0" w:color="000000"/>
              <w:left w:val="single" w:sz="4" w:space="0" w:color="000000"/>
              <w:right w:val="single" w:sz="4" w:space="0" w:color="000000"/>
            </w:tcBorders>
          </w:tcPr>
          <w:p w:rsidR="009D4782" w:rsidRPr="009F72E3" w:rsidRDefault="009D4782" w:rsidP="009D4782">
            <w:pPr>
              <w:pStyle w:val="TableParagraph"/>
              <w:rPr>
                <w:rFonts w:ascii="Times New Roman"/>
                <w:sz w:val="18"/>
                <w:lang w:val="ka-GE"/>
              </w:rPr>
            </w:pPr>
            <w:r>
              <w:rPr>
                <w:rFonts w:ascii="Times New Roman"/>
                <w:sz w:val="18"/>
                <w:lang w:val="ka-GE"/>
              </w:rPr>
              <w:t xml:space="preserve"> 4924</w:t>
            </w:r>
          </w:p>
        </w:tc>
        <w:tc>
          <w:tcPr>
            <w:tcW w:w="567" w:type="dxa"/>
            <w:tcBorders>
              <w:top w:val="single" w:sz="4" w:space="0" w:color="000000"/>
              <w:left w:val="single" w:sz="4" w:space="0" w:color="000000"/>
              <w:right w:val="single" w:sz="4" w:space="0" w:color="000000"/>
            </w:tcBorders>
          </w:tcPr>
          <w:p w:rsidR="009D4782" w:rsidRPr="003F7CFB" w:rsidRDefault="009D4782" w:rsidP="009D4782">
            <w:pPr>
              <w:pStyle w:val="TableParagraph"/>
              <w:rPr>
                <w:b/>
                <w:sz w:val="18"/>
                <w:lang w:val="ka-GE"/>
              </w:rPr>
            </w:pPr>
            <w:r>
              <w:rPr>
                <w:rFonts w:ascii="Times New Roman"/>
                <w:sz w:val="18"/>
                <w:lang w:val="ka-GE"/>
              </w:rPr>
              <w:t>4924</w:t>
            </w:r>
          </w:p>
        </w:tc>
        <w:tc>
          <w:tcPr>
            <w:tcW w:w="567" w:type="dxa"/>
            <w:tcBorders>
              <w:top w:val="single" w:sz="4" w:space="0" w:color="000000"/>
              <w:left w:val="single" w:sz="4" w:space="0" w:color="000000"/>
              <w:right w:val="single" w:sz="4" w:space="0" w:color="000000"/>
            </w:tcBorders>
          </w:tcPr>
          <w:p w:rsidR="009D4782" w:rsidRPr="000132AC" w:rsidRDefault="009D4782" w:rsidP="009D4782">
            <w:pPr>
              <w:pStyle w:val="TableParagraph"/>
              <w:rPr>
                <w:rFonts w:ascii="Times New Roman"/>
                <w:sz w:val="18"/>
                <w:lang w:val="en-GB"/>
              </w:rPr>
            </w:pPr>
            <w:r>
              <w:rPr>
                <w:rFonts w:ascii="Times New Roman"/>
                <w:sz w:val="18"/>
                <w:lang w:val="ka-GE"/>
              </w:rPr>
              <w:t>4924</w:t>
            </w:r>
          </w:p>
        </w:tc>
        <w:tc>
          <w:tcPr>
            <w:tcW w:w="567"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Pr>
                <w:rFonts w:ascii="Times New Roman"/>
                <w:sz w:val="18"/>
                <w:lang w:val="ka-GE"/>
              </w:rPr>
              <w:t>4924</w:t>
            </w:r>
          </w:p>
        </w:tc>
        <w:tc>
          <w:tcPr>
            <w:tcW w:w="850" w:type="dxa"/>
            <w:tcBorders>
              <w:top w:val="single" w:sz="4" w:space="0" w:color="000000"/>
              <w:left w:val="single" w:sz="4" w:space="0" w:color="000000"/>
              <w:right w:val="single" w:sz="4" w:space="0" w:color="000000"/>
            </w:tcBorders>
          </w:tcPr>
          <w:p w:rsidR="009D4782" w:rsidRPr="00140AAA" w:rsidRDefault="009D4782" w:rsidP="009D4782">
            <w:pPr>
              <w:pStyle w:val="TableParagraph"/>
              <w:rPr>
                <w:rFonts w:ascii="Times New Roman"/>
                <w:sz w:val="18"/>
                <w:lang w:val="ka-GE"/>
              </w:rPr>
            </w:pPr>
            <w:r>
              <w:rPr>
                <w:rFonts w:ascii="Times New Roman"/>
                <w:sz w:val="18"/>
                <w:lang w:val="ka-GE"/>
              </w:rPr>
              <w:t>ბენეფიციარი</w:t>
            </w:r>
          </w:p>
        </w:tc>
        <w:tc>
          <w:tcPr>
            <w:tcW w:w="993"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701" w:type="dxa"/>
            <w:tcBorders>
              <w:top w:val="single" w:sz="4" w:space="0" w:color="000000"/>
              <w:left w:val="single" w:sz="4" w:space="0" w:color="000000"/>
              <w:right w:val="single" w:sz="4" w:space="0" w:color="000000"/>
            </w:tcBorders>
          </w:tcPr>
          <w:p w:rsidR="009D4782" w:rsidRPr="001B1CA2" w:rsidRDefault="009D4782" w:rsidP="009D4782">
            <w:pPr>
              <w:pStyle w:val="TableParagraph"/>
              <w:rPr>
                <w:rFonts w:ascii="Times New Roman"/>
                <w:sz w:val="18"/>
                <w:lang w:val="ka-GE"/>
              </w:rPr>
            </w:pPr>
            <w:r>
              <w:rPr>
                <w:rFonts w:ascii="Times New Roman"/>
                <w:sz w:val="18"/>
                <w:lang w:val="ka-GE"/>
              </w:rPr>
              <w:t>დმანისის</w:t>
            </w:r>
            <w:r>
              <w:rPr>
                <w:rFonts w:ascii="Times New Roman"/>
                <w:sz w:val="18"/>
                <w:lang w:val="ka-GE"/>
              </w:rPr>
              <w:t xml:space="preserve"> </w:t>
            </w:r>
            <w:r>
              <w:rPr>
                <w:rFonts w:ascii="Times New Roman"/>
                <w:sz w:val="18"/>
                <w:lang w:val="ka-GE"/>
              </w:rPr>
              <w:t>მუნიციპალიტეტის</w:t>
            </w:r>
            <w:r>
              <w:rPr>
                <w:rFonts w:ascii="Times New Roman"/>
                <w:sz w:val="18"/>
                <w:lang w:val="ka-GE"/>
              </w:rPr>
              <w:t xml:space="preserve"> </w:t>
            </w:r>
            <w:r>
              <w:rPr>
                <w:rFonts w:ascii="Times New Roman"/>
                <w:sz w:val="18"/>
                <w:lang w:val="ka-GE"/>
              </w:rPr>
              <w:t>მერია</w:t>
            </w:r>
          </w:p>
        </w:tc>
        <w:tc>
          <w:tcPr>
            <w:tcW w:w="1134" w:type="dxa"/>
            <w:tcBorders>
              <w:top w:val="single" w:sz="4" w:space="0" w:color="000000"/>
              <w:left w:val="single" w:sz="4" w:space="0" w:color="000000"/>
            </w:tcBorders>
          </w:tcPr>
          <w:p w:rsidR="009D4782" w:rsidRPr="00140AAA" w:rsidRDefault="009D4782" w:rsidP="009D4782">
            <w:pPr>
              <w:pStyle w:val="TableParagraph"/>
              <w:rPr>
                <w:rFonts w:ascii="Times New Roman"/>
                <w:sz w:val="18"/>
                <w:lang w:val="ka-GE"/>
              </w:rPr>
            </w:pPr>
            <w:r>
              <w:rPr>
                <w:rFonts w:ascii="Times New Roman"/>
                <w:sz w:val="18"/>
                <w:lang w:val="ka-GE"/>
              </w:rPr>
              <w:t>მომართვიანობის</w:t>
            </w:r>
            <w:r>
              <w:rPr>
                <w:rFonts w:ascii="Times New Roman"/>
                <w:sz w:val="18"/>
                <w:lang w:val="ka-GE"/>
              </w:rPr>
              <w:t xml:space="preserve"> </w:t>
            </w:r>
            <w:r>
              <w:rPr>
                <w:rFonts w:ascii="Times New Roman"/>
                <w:sz w:val="18"/>
                <w:lang w:val="ka-GE"/>
              </w:rPr>
              <w:t>ზრდა</w:t>
            </w:r>
          </w:p>
        </w:tc>
      </w:tr>
    </w:tbl>
    <w:p w:rsidR="009D4782" w:rsidRPr="00DD7648" w:rsidRDefault="009D4782" w:rsidP="009D4782">
      <w:pPr>
        <w:pStyle w:val="BodyText"/>
        <w:spacing w:before="8"/>
        <w:rPr>
          <w:sz w:val="15"/>
          <w:lang w:val="ka-GE"/>
        </w:rPr>
      </w:pPr>
    </w:p>
    <w:p w:rsidR="009D4782" w:rsidRPr="00DD7648" w:rsidRDefault="009D4782" w:rsidP="009D4782">
      <w:pPr>
        <w:pStyle w:val="Heading1"/>
        <w:spacing w:before="41"/>
        <w:rPr>
          <w:sz w:val="20"/>
          <w:szCs w:val="20"/>
          <w:lang w:val="ka-GE"/>
        </w:rPr>
      </w:pPr>
      <w:r w:rsidRPr="00DD7648">
        <w:rPr>
          <w:sz w:val="20"/>
          <w:szCs w:val="20"/>
        </w:rPr>
        <w:t>დანართი 4</w:t>
      </w:r>
    </w:p>
    <w:p w:rsidR="009D4782" w:rsidRPr="00DD7648" w:rsidRDefault="009D4782" w:rsidP="009D4782">
      <w:pPr>
        <w:pStyle w:val="Heading1"/>
        <w:spacing w:before="41"/>
        <w:rPr>
          <w:sz w:val="20"/>
          <w:szCs w:val="20"/>
        </w:rPr>
      </w:pPr>
      <w:r w:rsidRPr="00DD7648">
        <w:rPr>
          <w:spacing w:val="-2"/>
          <w:sz w:val="20"/>
          <w:szCs w:val="20"/>
        </w:rPr>
        <w:t>ქვეპროგრამის</w:t>
      </w:r>
      <w:r w:rsidRPr="00DD7648">
        <w:rPr>
          <w:spacing w:val="-10"/>
          <w:sz w:val="20"/>
          <w:szCs w:val="20"/>
        </w:rPr>
        <w:t xml:space="preserve"> </w:t>
      </w:r>
      <w:r w:rsidRPr="00DD7648">
        <w:rPr>
          <w:spacing w:val="-2"/>
          <w:sz w:val="20"/>
          <w:szCs w:val="20"/>
        </w:rPr>
        <w:t>განაცხადის</w:t>
      </w:r>
      <w:r w:rsidRPr="00DD7648">
        <w:rPr>
          <w:spacing w:val="-9"/>
          <w:sz w:val="20"/>
          <w:szCs w:val="20"/>
        </w:rPr>
        <w:t xml:space="preserve"> </w:t>
      </w:r>
      <w:r w:rsidRPr="00DD7648">
        <w:rPr>
          <w:spacing w:val="-1"/>
          <w:sz w:val="20"/>
          <w:szCs w:val="20"/>
        </w:rPr>
        <w:t>ფორმა</w:t>
      </w:r>
    </w:p>
    <w:p w:rsidR="009D4782" w:rsidRDefault="009D4782" w:rsidP="009D4782">
      <w:pPr>
        <w:pStyle w:val="BodyText"/>
        <w:rPr>
          <w:sz w:val="14"/>
        </w:rPr>
      </w:pP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681"/>
        <w:gridCol w:w="1149"/>
        <w:gridCol w:w="1149"/>
        <w:gridCol w:w="1152"/>
        <w:gridCol w:w="1359"/>
      </w:tblGrid>
      <w:tr w:rsidR="009D4782" w:rsidTr="009D4782">
        <w:trPr>
          <w:trHeight w:val="584"/>
        </w:trPr>
        <w:tc>
          <w:tcPr>
            <w:tcW w:w="10490"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830"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9131"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 xml:space="preserve">06 02 01 </w:t>
            </w:r>
          </w:p>
        </w:tc>
      </w:tr>
      <w:tr w:rsidR="009D4782" w:rsidTr="009D4782">
        <w:trPr>
          <w:trHeight w:val="584"/>
        </w:trPr>
        <w:tc>
          <w:tcPr>
            <w:tcW w:w="6830"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8D57D0" w:rsidRDefault="009D4782" w:rsidP="009D4782">
            <w:pPr>
              <w:pStyle w:val="TableParagraph"/>
              <w:rPr>
                <w:sz w:val="18"/>
                <w:szCs w:val="18"/>
              </w:rPr>
            </w:pPr>
            <w:r w:rsidRPr="008D57D0">
              <w:rPr>
                <w:sz w:val="18"/>
                <w:szCs w:val="18"/>
                <w:lang w:val="ka-GE"/>
              </w:rPr>
              <w:t xml:space="preserve"> მძიმე</w:t>
            </w:r>
            <w:r w:rsidRPr="008D57D0">
              <w:rPr>
                <w:sz w:val="18"/>
                <w:szCs w:val="18"/>
              </w:rPr>
              <w:t xml:space="preserve"> დიაგნოზის მქონე და სხვადასხვა სოციალური ფენის მოსახლეობის  სოციალური დაცვა</w:t>
            </w:r>
          </w:p>
        </w:tc>
      </w:tr>
      <w:tr w:rsidR="009D4782" w:rsidTr="009D4782">
        <w:trPr>
          <w:trHeight w:val="584"/>
        </w:trPr>
        <w:tc>
          <w:tcPr>
            <w:tcW w:w="6830" w:type="dxa"/>
            <w:gridSpan w:val="2"/>
          </w:tcPr>
          <w:p w:rsidR="009D4782" w:rsidRDefault="009D4782" w:rsidP="009D4782">
            <w:pPr>
              <w:pStyle w:val="TableParagraph"/>
              <w:spacing w:before="39" w:line="256" w:lineRule="auto"/>
              <w:ind w:left="105"/>
              <w:rPr>
                <w:sz w:val="18"/>
                <w:szCs w:val="18"/>
              </w:rPr>
            </w:pPr>
            <w:r w:rsidRPr="00FD61B1">
              <w:rPr>
                <w:spacing w:val="-2"/>
                <w:sz w:val="18"/>
                <w:szCs w:val="18"/>
              </w:rPr>
              <w:t>გაეროს</w:t>
            </w:r>
            <w:r w:rsidRPr="00FD61B1">
              <w:rPr>
                <w:spacing w:val="-8"/>
                <w:sz w:val="18"/>
                <w:szCs w:val="18"/>
              </w:rPr>
              <w:t xml:space="preserve"> </w:t>
            </w:r>
            <w:r w:rsidRPr="00FD61B1">
              <w:rPr>
                <w:spacing w:val="-2"/>
                <w:sz w:val="18"/>
                <w:szCs w:val="18"/>
              </w:rPr>
              <w:t>მდგრადი</w:t>
            </w:r>
            <w:r w:rsidRPr="00FD61B1">
              <w:rPr>
                <w:spacing w:val="-8"/>
                <w:sz w:val="18"/>
                <w:szCs w:val="18"/>
              </w:rPr>
              <w:t xml:space="preserve"> </w:t>
            </w:r>
            <w:r w:rsidRPr="00FD61B1">
              <w:rPr>
                <w:spacing w:val="-2"/>
                <w:sz w:val="18"/>
                <w:szCs w:val="18"/>
              </w:rPr>
              <w:t>განვითარების</w:t>
            </w:r>
            <w:r w:rsidRPr="00FD61B1">
              <w:rPr>
                <w:spacing w:val="-5"/>
                <w:sz w:val="18"/>
                <w:szCs w:val="18"/>
              </w:rPr>
              <w:t xml:space="preserve"> </w:t>
            </w:r>
            <w:r w:rsidRPr="00FD61B1">
              <w:rPr>
                <w:spacing w:val="-1"/>
                <w:sz w:val="18"/>
                <w:szCs w:val="18"/>
              </w:rPr>
              <w:t>„SDG“</w:t>
            </w:r>
            <w:r w:rsidRPr="00FD61B1">
              <w:rPr>
                <w:spacing w:val="-9"/>
                <w:sz w:val="18"/>
                <w:szCs w:val="18"/>
              </w:rPr>
              <w:t xml:space="preserve"> </w:t>
            </w:r>
            <w:r w:rsidRPr="00FD61B1">
              <w:rPr>
                <w:spacing w:val="-1"/>
                <w:sz w:val="18"/>
                <w:szCs w:val="18"/>
              </w:rPr>
              <w:t>მიზანი,</w:t>
            </w:r>
            <w:r w:rsidRPr="00FD61B1">
              <w:rPr>
                <w:spacing w:val="-7"/>
                <w:sz w:val="18"/>
                <w:szCs w:val="18"/>
              </w:rPr>
              <w:t xml:space="preserve"> </w:t>
            </w:r>
            <w:r w:rsidRPr="00FD61B1">
              <w:rPr>
                <w:spacing w:val="-1"/>
                <w:sz w:val="18"/>
                <w:szCs w:val="18"/>
              </w:rPr>
              <w:t>რომლის</w:t>
            </w:r>
            <w:r w:rsidRPr="00FD61B1">
              <w:rPr>
                <w:spacing w:val="-7"/>
                <w:sz w:val="18"/>
                <w:szCs w:val="18"/>
              </w:rPr>
              <w:t xml:space="preserve"> </w:t>
            </w:r>
            <w:r w:rsidRPr="00FD61B1">
              <w:rPr>
                <w:spacing w:val="-1"/>
                <w:sz w:val="18"/>
                <w:szCs w:val="18"/>
              </w:rPr>
              <w:t>მიღწევასაც</w:t>
            </w:r>
            <w:r w:rsidRPr="00FD61B1">
              <w:rPr>
                <w:spacing w:val="-42"/>
                <w:sz w:val="18"/>
                <w:szCs w:val="18"/>
              </w:rPr>
              <w:t xml:space="preserve"> </w:t>
            </w:r>
            <w:r w:rsidRPr="00FD61B1">
              <w:rPr>
                <w:sz w:val="18"/>
                <w:szCs w:val="18"/>
              </w:rPr>
              <w:t>ემსახურება</w:t>
            </w:r>
            <w:r w:rsidRPr="00FD61B1">
              <w:rPr>
                <w:spacing w:val="-6"/>
                <w:sz w:val="18"/>
                <w:szCs w:val="18"/>
              </w:rPr>
              <w:t xml:space="preserve"> </w:t>
            </w:r>
            <w:r w:rsidRPr="00FD61B1">
              <w:rPr>
                <w:sz w:val="18"/>
                <w:szCs w:val="18"/>
              </w:rPr>
              <w:t>პროგრამა</w:t>
            </w:r>
          </w:p>
        </w:tc>
        <w:tc>
          <w:tcPr>
            <w:tcW w:w="3660" w:type="dxa"/>
            <w:gridSpan w:val="3"/>
          </w:tcPr>
          <w:p w:rsidR="009D478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16"/>
                <w:szCs w:val="16"/>
                <w:lang w:val="ka-GE"/>
              </w:rPr>
            </w:pPr>
            <w:r w:rsidRPr="006B6970">
              <w:rPr>
                <w:sz w:val="16"/>
                <w:szCs w:val="16"/>
              </w:rPr>
              <w:t>მიზანი 1 - სიღარიბის ყველა ფორმის აღმოფხვრა</w:t>
            </w:r>
            <w:r>
              <w:rPr>
                <w:sz w:val="16"/>
                <w:szCs w:val="16"/>
                <w:lang w:val="ka-GE"/>
              </w:rPr>
              <w:t>;</w:t>
            </w:r>
          </w:p>
          <w:p w:rsidR="009D4782"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16"/>
                <w:szCs w:val="16"/>
                <w:lang w:val="ka-GE"/>
              </w:rPr>
            </w:pPr>
            <w:r w:rsidRPr="006B6970">
              <w:rPr>
                <w:sz w:val="16"/>
                <w:szCs w:val="16"/>
              </w:rPr>
              <w:t>მიზანი 3 - ხელმისაწვდომი ჯანდაცვა</w:t>
            </w:r>
            <w:r>
              <w:rPr>
                <w:sz w:val="16"/>
                <w:szCs w:val="16"/>
                <w:lang w:val="ka-GE"/>
              </w:rPr>
              <w:t>; ჯანსაღი ცხოვრება და კეთილდღეობა</w:t>
            </w:r>
          </w:p>
          <w:p w:rsidR="009D4782" w:rsidRPr="006B6970"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16"/>
                <w:szCs w:val="16"/>
                <w:lang w:val="ka-GE"/>
              </w:rPr>
            </w:pPr>
            <w:r w:rsidRPr="000E5096">
              <w:rPr>
                <w:sz w:val="16"/>
                <w:szCs w:val="16"/>
              </w:rPr>
              <w:t>მიზანი 5 - გენდერული თანასწორობა</w:t>
            </w:r>
          </w:p>
          <w:p w:rsidR="009D4782" w:rsidRDefault="009D4782" w:rsidP="009D4782">
            <w:pPr>
              <w:pStyle w:val="TableParagraph"/>
              <w:rPr>
                <w:rFonts w:ascii="Times New Roman"/>
                <w:sz w:val="18"/>
              </w:rPr>
            </w:pPr>
          </w:p>
        </w:tc>
      </w:tr>
      <w:tr w:rsidR="009D4782" w:rsidTr="009D4782">
        <w:trPr>
          <w:trHeight w:val="584"/>
        </w:trPr>
        <w:tc>
          <w:tcPr>
            <w:tcW w:w="7979"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830"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830"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681"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681"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 xml:space="preserve">     574 400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 xml:space="preserve">    579 400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 xml:space="preserve">   579 400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 xml:space="preserve">    579 400</w:t>
            </w:r>
          </w:p>
        </w:tc>
      </w:tr>
      <w:tr w:rsidR="009D4782" w:rsidTr="009D4782">
        <w:trPr>
          <w:trHeight w:val="388"/>
        </w:trPr>
        <w:tc>
          <w:tcPr>
            <w:tcW w:w="5681"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681"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681"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681"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rPr>
        <w:sectPr w:rsidR="009D4782" w:rsidSect="00CF0C0E">
          <w:pgSz w:w="11910" w:h="16840"/>
          <w:pgMar w:top="680" w:right="460" w:bottom="426" w:left="600" w:header="0" w:footer="634" w:gutter="0"/>
          <w:cols w:space="720"/>
        </w:sect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973"/>
        </w:trPr>
        <w:tc>
          <w:tcPr>
            <w:tcW w:w="4519" w:type="dxa"/>
            <w:tcBorders>
              <w:top w:val="single" w:sz="4" w:space="0" w:color="auto"/>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0132AC" w:rsidRDefault="009D4782" w:rsidP="009D4782">
            <w:pPr>
              <w:pStyle w:val="TableParagraph"/>
              <w:rPr>
                <w:rFonts w:ascii="Times New Roman"/>
                <w:sz w:val="18"/>
                <w:szCs w:val="18"/>
              </w:rPr>
            </w:pPr>
            <w:r w:rsidRPr="000132AC">
              <w:rPr>
                <w:sz w:val="18"/>
                <w:szCs w:val="18"/>
                <w:lang w:val="ka-GE"/>
              </w:rPr>
              <w:t>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მუნიციპალიტეტი არსებული რესურსების ფარგლებში ახორციელებს  სხვადასხვა სოციალური კატეგორიის მოსახლეობის  დახმარებას.</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8D57D0">
              <w:rPr>
                <w:sz w:val="18"/>
                <w:szCs w:val="18"/>
                <w:lang w:val="ka-GE"/>
              </w:rPr>
              <w:t>ქრონიკული, მძიმე</w:t>
            </w:r>
            <w:r w:rsidRPr="008D57D0">
              <w:rPr>
                <w:sz w:val="18"/>
                <w:szCs w:val="18"/>
              </w:rPr>
              <w:t xml:space="preserve"> დიაგნოზის მქონე და სხვადასხვა სოციალური ფენის მოსახლეობის  სოციალური დაცვა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AC1B13"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AC1B13"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AC1B13"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AC1B13"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X</w:t>
            </w:r>
          </w:p>
        </w:tc>
      </w:tr>
      <w:tr w:rsidR="009D4782" w:rsidTr="009D4782">
        <w:trPr>
          <w:trHeight w:val="1053"/>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Default="009D4782" w:rsidP="009D4782">
            <w:pPr>
              <w:pStyle w:val="TableParagraph"/>
              <w:rPr>
                <w:sz w:val="16"/>
                <w:szCs w:val="16"/>
                <w:lang w:val="ka-GE"/>
              </w:rPr>
            </w:pPr>
          </w:p>
          <w:p w:rsidR="009D4782" w:rsidRPr="00F83AFF" w:rsidRDefault="009D4782" w:rsidP="009D4782">
            <w:pPr>
              <w:pStyle w:val="TableParagraph"/>
              <w:rPr>
                <w:rFonts w:ascii="Times New Roman"/>
                <w:sz w:val="20"/>
                <w:szCs w:val="20"/>
              </w:rPr>
            </w:pPr>
            <w:r w:rsidRPr="00F83AFF">
              <w:rPr>
                <w:sz w:val="20"/>
                <w:szCs w:val="20"/>
              </w:rPr>
              <w:t>გაუმჯობესებულია მოსახლეობის მოწყვლადი ჯგუფების სოციალური პირობები </w:t>
            </w:r>
          </w:p>
        </w:tc>
      </w:tr>
    </w:tbl>
    <w:p w:rsidR="009D4782" w:rsidRDefault="009D4782" w:rsidP="009D4782">
      <w:pPr>
        <w:pStyle w:val="BodyText"/>
      </w:pPr>
    </w:p>
    <w:p w:rsidR="009D4782" w:rsidRDefault="009D4782" w:rsidP="009D4782">
      <w:pPr>
        <w:pStyle w:val="BodyText"/>
        <w:spacing w:before="8"/>
        <w:rPr>
          <w:sz w:val="18"/>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50"/>
        <w:gridCol w:w="1196"/>
        <w:gridCol w:w="1065"/>
        <w:gridCol w:w="992"/>
        <w:gridCol w:w="992"/>
        <w:gridCol w:w="1134"/>
        <w:gridCol w:w="1134"/>
        <w:gridCol w:w="1985"/>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850"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253"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3"/>
              <w:jc w:val="center"/>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7"/>
              <w:jc w:val="center"/>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right="112"/>
              <w:rPr>
                <w:sz w:val="18"/>
                <w:szCs w:val="18"/>
              </w:rPr>
            </w:pPr>
            <w:r>
              <w:rPr>
                <w:spacing w:val="-1"/>
                <w:sz w:val="18"/>
                <w:szCs w:val="18"/>
              </w:rPr>
              <w:t>მონაცემთ</w:t>
            </w:r>
            <w:r>
              <w:rPr>
                <w:sz w:val="18"/>
                <w:szCs w:val="18"/>
              </w:rPr>
              <w:t>ა წყარო</w:t>
            </w:r>
          </w:p>
        </w:tc>
        <w:tc>
          <w:tcPr>
            <w:tcW w:w="1985"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850" w:type="dxa"/>
            <w:vMerge/>
            <w:tcBorders>
              <w:top w:val="nil"/>
              <w:bottom w:val="single" w:sz="4" w:space="0" w:color="000000"/>
              <w:right w:val="single" w:sz="4" w:space="0" w:color="000000"/>
            </w:tcBorders>
          </w:tcPr>
          <w:p w:rsidR="009D4782" w:rsidRDefault="009D4782" w:rsidP="009D4782">
            <w:pPr>
              <w:rPr>
                <w:sz w:val="2"/>
                <w:szCs w:val="2"/>
              </w:rPr>
            </w:pPr>
          </w:p>
        </w:tc>
        <w:tc>
          <w:tcPr>
            <w:tcW w:w="1196"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065" w:type="dxa"/>
            <w:tcBorders>
              <w:top w:val="single" w:sz="4" w:space="0" w:color="000000"/>
              <w:left w:val="single" w:sz="4" w:space="0" w:color="000000"/>
              <w:bottom w:val="single" w:sz="4" w:space="0" w:color="000000"/>
              <w:right w:val="single" w:sz="4" w:space="0" w:color="000000"/>
            </w:tcBorders>
          </w:tcPr>
          <w:p w:rsidR="009D4782" w:rsidRPr="00363E56" w:rsidRDefault="009D4782" w:rsidP="009D4782">
            <w:pPr>
              <w:pStyle w:val="TableParagraph"/>
              <w:spacing w:before="89"/>
              <w:ind w:right="104"/>
              <w:rPr>
                <w:sz w:val="18"/>
                <w:szCs w:val="18"/>
              </w:rPr>
            </w:pPr>
            <w:r>
              <w:rPr>
                <w:sz w:val="18"/>
                <w:szCs w:val="18"/>
              </w:rPr>
              <w:t>2023 წელი</w:t>
            </w:r>
            <w:r>
              <w:rPr>
                <w:spacing w:val="-42"/>
                <w:sz w:val="18"/>
                <w:szCs w:val="18"/>
              </w:rPr>
              <w:t xml:space="preserve"> </w:t>
            </w:r>
            <w:r>
              <w:rPr>
                <w:sz w:val="18"/>
                <w:szCs w:val="18"/>
              </w:rPr>
              <w:t>(საბაზისო</w:t>
            </w:r>
            <w:r>
              <w:rPr>
                <w:sz w:val="18"/>
              </w:rPr>
              <w:t>)</w:t>
            </w:r>
          </w:p>
        </w:tc>
        <w:tc>
          <w:tcPr>
            <w:tcW w:w="99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985"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850" w:type="dxa"/>
            <w:tcBorders>
              <w:top w:val="single" w:sz="4" w:space="0" w:color="000000"/>
              <w:right w:val="single" w:sz="4" w:space="0" w:color="000000"/>
            </w:tcBorders>
          </w:tcPr>
          <w:p w:rsidR="009D4782" w:rsidRPr="00DD7648" w:rsidRDefault="009D4782" w:rsidP="009D4782">
            <w:pPr>
              <w:pStyle w:val="TableParagraph"/>
              <w:rPr>
                <w:rFonts w:ascii="Times New Roman"/>
                <w:sz w:val="16"/>
                <w:szCs w:val="16"/>
              </w:rPr>
            </w:pPr>
            <w:r w:rsidRPr="00DD7648">
              <w:rPr>
                <w:sz w:val="16"/>
                <w:szCs w:val="16"/>
              </w:rPr>
              <w:t>გაუმჯობესებულია მოსახლეობის მოწყვლადი ჯგუფების სოციალური პირობები </w:t>
            </w:r>
          </w:p>
        </w:tc>
        <w:tc>
          <w:tcPr>
            <w:tcW w:w="1196"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065"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2 440</w:t>
            </w:r>
          </w:p>
        </w:tc>
        <w:tc>
          <w:tcPr>
            <w:tcW w:w="992"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2750</w:t>
            </w:r>
          </w:p>
        </w:tc>
        <w:tc>
          <w:tcPr>
            <w:tcW w:w="992"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0132AC" w:rsidRDefault="009D4782" w:rsidP="009D4782">
            <w:pPr>
              <w:pStyle w:val="TableParagraph"/>
              <w:rPr>
                <w:sz w:val="18"/>
                <w:lang w:val="ka-GE"/>
              </w:rPr>
            </w:pPr>
            <w:r w:rsidRPr="000132AC">
              <w:rPr>
                <w:sz w:val="18"/>
                <w:lang w:val="ka-GE"/>
              </w:rPr>
              <w:t>10%</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sidRPr="00176B22">
              <w:rPr>
                <w:sz w:val="16"/>
                <w:szCs w:val="16"/>
                <w:lang w:val="ka-GE"/>
              </w:rPr>
              <w:t>მერიაში შემოსული განცხადებები</w:t>
            </w:r>
          </w:p>
        </w:tc>
        <w:tc>
          <w:tcPr>
            <w:tcW w:w="1985" w:type="dxa"/>
            <w:tcBorders>
              <w:top w:val="single" w:sz="4" w:space="0" w:color="000000"/>
              <w:left w:val="single" w:sz="4" w:space="0" w:color="000000"/>
            </w:tcBorders>
          </w:tcPr>
          <w:p w:rsidR="009D4782" w:rsidRPr="00DD7648" w:rsidRDefault="009D4782" w:rsidP="009D4782">
            <w:pPr>
              <w:pStyle w:val="TableParagraph"/>
              <w:rPr>
                <w:rFonts w:ascii="Times New Roman"/>
                <w:sz w:val="16"/>
                <w:szCs w:val="16"/>
              </w:rPr>
            </w:pPr>
            <w:r w:rsidRPr="00DD7648">
              <w:rPr>
                <w:sz w:val="16"/>
                <w:szCs w:val="16"/>
                <w:lang w:val="ka-GE"/>
              </w:rPr>
              <w:t>დაავადების ზრდის მატება და მომართვიანობის გაზრდა</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 xml:space="preserve">06 02 01 01 </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363E56" w:rsidRDefault="009D4782" w:rsidP="009D4782">
            <w:pPr>
              <w:rPr>
                <w:rFonts w:eastAsia="Times New Roman" w:cs="Calibri"/>
                <w:b/>
                <w:color w:val="000000"/>
                <w:sz w:val="16"/>
              </w:rPr>
            </w:pPr>
            <w:r w:rsidRPr="009D2239">
              <w:rPr>
                <w:sz w:val="16"/>
                <w:szCs w:val="16"/>
              </w:rPr>
              <w:t>ერთჯერადი ფინანსური დახმარების</w:t>
            </w:r>
            <w:r>
              <w:rPr>
                <w:sz w:val="16"/>
                <w:szCs w:val="16"/>
                <w:lang w:val="ka-GE"/>
              </w:rPr>
              <w:t xml:space="preserve"> </w:t>
            </w:r>
            <w:r w:rsidRPr="009D2239">
              <w:rPr>
                <w:sz w:val="16"/>
                <w:szCs w:val="16"/>
              </w:rPr>
              <w:t>მუნიციპალური</w:t>
            </w:r>
            <w:r>
              <w:rPr>
                <w:sz w:val="16"/>
                <w:szCs w:val="16"/>
                <w:lang w:val="ka-GE"/>
              </w:rPr>
              <w:t xml:space="preserve"> პროგრამა</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0132AC">
              <w:rPr>
                <w:spacing w:val="-2"/>
                <w:sz w:val="18"/>
                <w:szCs w:val="18"/>
              </w:rPr>
              <w:t>გაეროს</w:t>
            </w:r>
            <w:r w:rsidRPr="000132AC">
              <w:rPr>
                <w:spacing w:val="-8"/>
                <w:sz w:val="18"/>
                <w:szCs w:val="18"/>
              </w:rPr>
              <w:t xml:space="preserve"> </w:t>
            </w:r>
            <w:r w:rsidRPr="000132AC">
              <w:rPr>
                <w:spacing w:val="-2"/>
                <w:sz w:val="18"/>
                <w:szCs w:val="18"/>
              </w:rPr>
              <w:t>მდგრადი</w:t>
            </w:r>
            <w:r w:rsidRPr="000132AC">
              <w:rPr>
                <w:spacing w:val="-8"/>
                <w:sz w:val="18"/>
                <w:szCs w:val="18"/>
              </w:rPr>
              <w:t xml:space="preserve"> </w:t>
            </w:r>
            <w:r w:rsidRPr="000132AC">
              <w:rPr>
                <w:spacing w:val="-2"/>
                <w:sz w:val="18"/>
                <w:szCs w:val="18"/>
              </w:rPr>
              <w:t>განვითარების</w:t>
            </w:r>
            <w:r w:rsidRPr="000132AC">
              <w:rPr>
                <w:spacing w:val="-5"/>
                <w:sz w:val="18"/>
                <w:szCs w:val="18"/>
              </w:rPr>
              <w:t xml:space="preserve"> </w:t>
            </w:r>
            <w:r w:rsidRPr="000132AC">
              <w:rPr>
                <w:spacing w:val="-1"/>
                <w:sz w:val="18"/>
                <w:szCs w:val="18"/>
              </w:rPr>
              <w:t>„SDG“</w:t>
            </w:r>
            <w:r w:rsidRPr="000132AC">
              <w:rPr>
                <w:spacing w:val="-9"/>
                <w:sz w:val="18"/>
                <w:szCs w:val="18"/>
              </w:rPr>
              <w:t xml:space="preserve"> </w:t>
            </w:r>
            <w:r w:rsidRPr="000132AC">
              <w:rPr>
                <w:spacing w:val="-1"/>
                <w:sz w:val="18"/>
                <w:szCs w:val="18"/>
              </w:rPr>
              <w:t>მიზანი,</w:t>
            </w:r>
            <w:r w:rsidRPr="000132AC">
              <w:rPr>
                <w:spacing w:val="-7"/>
                <w:sz w:val="18"/>
                <w:szCs w:val="18"/>
              </w:rPr>
              <w:t xml:space="preserve"> </w:t>
            </w:r>
            <w:r w:rsidRPr="000132AC">
              <w:rPr>
                <w:spacing w:val="-1"/>
                <w:sz w:val="18"/>
                <w:szCs w:val="18"/>
              </w:rPr>
              <w:t>რომლის</w:t>
            </w:r>
            <w:r w:rsidRPr="000132AC">
              <w:rPr>
                <w:spacing w:val="-7"/>
                <w:sz w:val="18"/>
                <w:szCs w:val="18"/>
              </w:rPr>
              <w:t xml:space="preserve"> </w:t>
            </w:r>
            <w:r w:rsidRPr="000132AC">
              <w:rPr>
                <w:spacing w:val="-1"/>
                <w:sz w:val="18"/>
                <w:szCs w:val="18"/>
              </w:rPr>
              <w:t>მიღწევასაც</w:t>
            </w:r>
            <w:r w:rsidRPr="000132AC">
              <w:rPr>
                <w:spacing w:val="-42"/>
                <w:sz w:val="18"/>
                <w:szCs w:val="18"/>
              </w:rPr>
              <w:t xml:space="preserve"> </w:t>
            </w:r>
            <w:r w:rsidRPr="000132AC">
              <w:rPr>
                <w:sz w:val="18"/>
                <w:szCs w:val="18"/>
              </w:rPr>
              <w:t>ემსახურება</w:t>
            </w:r>
            <w:r w:rsidRPr="000132AC">
              <w:rPr>
                <w:spacing w:val="-6"/>
                <w:sz w:val="18"/>
                <w:szCs w:val="18"/>
              </w:rPr>
              <w:t xml:space="preserve"> </w:t>
            </w:r>
            <w:r w:rsidRPr="000132AC">
              <w:rPr>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8"/>
                <w:szCs w:val="20"/>
              </w:rPr>
              <w:t>მიზანი 1 - სიღარიბის ყველა ფორმის აღმოფხვრა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lastRenderedPageBreak/>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300 000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300 000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300 000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300 000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1290"/>
        </w:trPr>
        <w:tc>
          <w:tcPr>
            <w:tcW w:w="4519" w:type="dxa"/>
            <w:tcBorders>
              <w:top w:val="nil"/>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Default="009D4782" w:rsidP="009D4782">
            <w:pPr>
              <w:pStyle w:val="TableParagraph"/>
              <w:rPr>
                <w:rFonts w:ascii="Times New Roman"/>
                <w:sz w:val="18"/>
              </w:rPr>
            </w:pPr>
            <w:r w:rsidRPr="006F6B32">
              <w:rPr>
                <w:sz w:val="16"/>
                <w:szCs w:val="16"/>
              </w:rPr>
              <w:t>პროგრამის მიზანია</w:t>
            </w:r>
            <w:r w:rsidRPr="006F6B32">
              <w:rPr>
                <w:sz w:val="16"/>
                <w:szCs w:val="16"/>
                <w:lang w:val="ka-GE"/>
              </w:rPr>
              <w:t xml:space="preserve"> სიმსივნით, ჰეპატიტით, გულის ქრონიკული უკმარისობით, პარკინსონით, ფსორიაზით, ასთმით, სხვა ქრონიკული</w:t>
            </w:r>
            <w:r>
              <w:rPr>
                <w:sz w:val="16"/>
                <w:szCs w:val="16"/>
                <w:lang w:val="ka-GE"/>
              </w:rPr>
              <w:t xml:space="preserve"> დაავადების </w:t>
            </w:r>
            <w:r w:rsidRPr="006F6B32">
              <w:rPr>
                <w:sz w:val="16"/>
                <w:szCs w:val="16"/>
                <w:lang w:val="ka-GE"/>
              </w:rPr>
              <w:t xml:space="preserve"> მქონე  პირების და ბენეფიცართა იმ კატეგორიის ფინანსური დახმარება, რომელიც არ იმყოფება სოციალურად დაუცველთა ოჯახების ერთიან ბაზაში, მაგრამ შესაბამისი ადმინისტრაციული ერთეულის მიერ წარმომადგენლის ინფორმაციაზე დაყრდნობით ოჯახი განიცდის ეკონომიურ გაჭირვებას.  </w:t>
            </w:r>
            <w:r w:rsidRPr="00046E9D">
              <w:rPr>
                <w:sz w:val="18"/>
                <w:szCs w:val="20"/>
              </w:rPr>
              <w:t> </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9D2239">
              <w:rPr>
                <w:sz w:val="16"/>
                <w:szCs w:val="16"/>
              </w:rPr>
              <w:t>ერთჯერადი ფინანსური დახმარების</w:t>
            </w:r>
            <w:r>
              <w:rPr>
                <w:sz w:val="16"/>
                <w:szCs w:val="16"/>
                <w:lang w:val="ka-GE"/>
              </w:rPr>
              <w:t xml:space="preserve"> </w:t>
            </w:r>
            <w:r w:rsidRPr="009D2239">
              <w:rPr>
                <w:sz w:val="16"/>
                <w:szCs w:val="16"/>
              </w:rPr>
              <w:t>მუნიციპალური</w:t>
            </w:r>
            <w:r>
              <w:rPr>
                <w:sz w:val="16"/>
                <w:szCs w:val="16"/>
                <w:lang w:val="ka-GE"/>
              </w:rPr>
              <w:t xml:space="preserve"> 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AC1B13"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B772A1" w:rsidRDefault="009D4782" w:rsidP="009D4782">
            <w:pPr>
              <w:pStyle w:val="TableParagraph"/>
              <w:rPr>
                <w:rFonts w:ascii="Times New Roman"/>
                <w:sz w:val="18"/>
                <w:lang w:val="ka-GE"/>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B772A1" w:rsidRDefault="009D4782" w:rsidP="009D4782">
            <w:pPr>
              <w:pStyle w:val="TableParagraph"/>
              <w:rPr>
                <w:rFonts w:ascii="Times New Roman"/>
                <w:sz w:val="18"/>
                <w:lang w:val="ka-GE"/>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B772A1" w:rsidRDefault="009D4782" w:rsidP="009D4782">
            <w:pPr>
              <w:pStyle w:val="TableParagraph"/>
              <w:rPr>
                <w:rFonts w:ascii="Times New Roman"/>
                <w:sz w:val="18"/>
                <w:lang w:val="ka-GE"/>
              </w:rPr>
            </w:pPr>
            <w:r>
              <w:rPr>
                <w:rFonts w:ascii="Times New Roman"/>
                <w:sz w:val="18"/>
                <w:lang w:val="en-GB"/>
              </w:rPr>
              <w:t>X</w:t>
            </w:r>
          </w:p>
        </w:tc>
      </w:tr>
      <w:tr w:rsidR="009D4782" w:rsidTr="009D4782">
        <w:trPr>
          <w:trHeight w:val="1053"/>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6F6B32">
              <w:rPr>
                <w:w w:val="105"/>
                <w:sz w:val="16"/>
                <w:szCs w:val="16"/>
                <w:lang w:val="ka-GE"/>
              </w:rPr>
              <w:t>სიმსივნით, ჰეპატიტით, გულის ქრონიკული უკმარისობით, პარკინსონით, ფსორიაზით</w:t>
            </w:r>
            <w:r w:rsidRPr="006F6B32">
              <w:rPr>
                <w:w w:val="105"/>
                <w:sz w:val="16"/>
                <w:szCs w:val="16"/>
                <w:lang w:val="en-GB"/>
              </w:rPr>
              <w:t>,</w:t>
            </w:r>
            <w:r w:rsidRPr="006F6B32">
              <w:rPr>
                <w:w w:val="105"/>
                <w:sz w:val="16"/>
                <w:szCs w:val="16"/>
                <w:lang w:val="ka-GE"/>
              </w:rPr>
              <w:t xml:space="preserve"> ასთმით და სხვა ქრონიკული დაავადების მქონე პირების და უკიდურესად გაჭირვებული ოჯახების ფინანსური </w:t>
            </w:r>
            <w:r>
              <w:rPr>
                <w:w w:val="105"/>
                <w:sz w:val="16"/>
                <w:szCs w:val="16"/>
                <w:lang w:val="ka-GE"/>
              </w:rPr>
              <w:t>ხელმისაწვდომო</w:t>
            </w:r>
            <w:r w:rsidRPr="006F6B32">
              <w:rPr>
                <w:w w:val="105"/>
                <w:sz w:val="16"/>
                <w:szCs w:val="16"/>
                <w:lang w:val="ka-GE"/>
              </w:rPr>
              <w:t xml:space="preserve">ის უზრუნველყოფა.  </w:t>
            </w:r>
            <w:r w:rsidRPr="00046E9D">
              <w:rPr>
                <w:sz w:val="18"/>
                <w:szCs w:val="20"/>
              </w:rPr>
              <w:t> </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276"/>
        <w:gridCol w:w="1134"/>
        <w:gridCol w:w="709"/>
        <w:gridCol w:w="992"/>
        <w:gridCol w:w="992"/>
        <w:gridCol w:w="1134"/>
        <w:gridCol w:w="2552"/>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right="11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552"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276"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363E56" w:rsidRDefault="009D4782" w:rsidP="009D4782">
            <w:pPr>
              <w:pStyle w:val="TableParagraph"/>
              <w:spacing w:before="89"/>
              <w:ind w:right="104"/>
              <w:rPr>
                <w:sz w:val="18"/>
                <w:szCs w:val="18"/>
              </w:rPr>
            </w:pPr>
            <w:r>
              <w:rPr>
                <w:sz w:val="18"/>
                <w:szCs w:val="18"/>
              </w:rPr>
              <w:t>2023 წელი</w:t>
            </w:r>
            <w:r>
              <w:rPr>
                <w:spacing w:val="-42"/>
                <w:sz w:val="18"/>
                <w:szCs w:val="18"/>
              </w:rPr>
              <w:t xml:space="preserve"> </w:t>
            </w:r>
            <w:r>
              <w:rPr>
                <w:sz w:val="18"/>
                <w:szCs w:val="18"/>
              </w:rPr>
              <w:t>(საბაზი</w:t>
            </w:r>
            <w:r>
              <w:rPr>
                <w:sz w:val="18"/>
                <w:szCs w:val="18"/>
                <w:lang w:val="ka-GE"/>
              </w:rPr>
              <w:t>სო</w:t>
            </w:r>
            <w:r>
              <w:rPr>
                <w:sz w:val="18"/>
              </w:rPr>
              <w:t>)</w:t>
            </w:r>
          </w:p>
        </w:tc>
        <w:tc>
          <w:tcPr>
            <w:tcW w:w="70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rPr>
                <w:sz w:val="18"/>
              </w:rPr>
            </w:pPr>
            <w:r>
              <w:rPr>
                <w:sz w:val="18"/>
              </w:rPr>
              <w:t>2024</w:t>
            </w:r>
          </w:p>
          <w:p w:rsidR="009D4782" w:rsidRDefault="009D4782" w:rsidP="009D4782">
            <w:pPr>
              <w:pStyle w:val="TableParagraph"/>
              <w:spacing w:before="1"/>
              <w:ind w:right="119"/>
              <w:rPr>
                <w:sz w:val="18"/>
                <w:szCs w:val="18"/>
              </w:rPr>
            </w:pPr>
            <w:r>
              <w:rPr>
                <w:sz w:val="18"/>
                <w:szCs w:val="18"/>
              </w:rPr>
              <w:t>წელ</w:t>
            </w:r>
            <w:r>
              <w:rPr>
                <w:spacing w:val="-43"/>
                <w:sz w:val="18"/>
                <w:szCs w:val="18"/>
              </w:rPr>
              <w:t xml:space="preserve"> </w:t>
            </w:r>
            <w:r>
              <w:rPr>
                <w:sz w:val="18"/>
                <w:szCs w:val="18"/>
              </w:rPr>
              <w:t>ი</w:t>
            </w: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552"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4C45C4" w:rsidRDefault="009D4782" w:rsidP="009D4782">
            <w:pPr>
              <w:pStyle w:val="TableParagraph"/>
              <w:rPr>
                <w:rFonts w:ascii="Times New Roman"/>
                <w:sz w:val="18"/>
                <w:lang w:val="ka-GE"/>
              </w:rPr>
            </w:pPr>
            <w:r w:rsidRPr="006F6B32">
              <w:rPr>
                <w:w w:val="105"/>
                <w:sz w:val="16"/>
                <w:szCs w:val="16"/>
                <w:lang w:val="ka-GE"/>
              </w:rPr>
              <w:t>სიმსივნით, ჰეპატიტით, გულის ქრონიკული უკმარისობით, პარკინსონით, ფსორიაზით</w:t>
            </w:r>
            <w:r w:rsidRPr="006F6B32">
              <w:rPr>
                <w:w w:val="105"/>
                <w:sz w:val="16"/>
                <w:szCs w:val="16"/>
                <w:lang w:val="en-GB"/>
              </w:rPr>
              <w:t>,</w:t>
            </w:r>
            <w:r w:rsidRPr="006F6B32">
              <w:rPr>
                <w:w w:val="105"/>
                <w:sz w:val="16"/>
                <w:szCs w:val="16"/>
                <w:lang w:val="ka-GE"/>
              </w:rPr>
              <w:t xml:space="preserve"> ასთმით და სხვა ქრონიკული დაავადების მქონე პირების და უკიდურესად გაჭირვებული ოჯახების ფინანსური </w:t>
            </w:r>
            <w:r>
              <w:rPr>
                <w:w w:val="105"/>
                <w:sz w:val="16"/>
                <w:szCs w:val="16"/>
                <w:lang w:val="ka-GE"/>
              </w:rPr>
              <w:t xml:space="preserve">ხელმისაწვდომობის </w:t>
            </w:r>
            <w:r w:rsidRPr="006F6B32">
              <w:rPr>
                <w:w w:val="105"/>
                <w:sz w:val="16"/>
                <w:szCs w:val="16"/>
                <w:lang w:val="ka-GE"/>
              </w:rPr>
              <w:t xml:space="preserve"> უზრუნველყოფა.  </w:t>
            </w:r>
          </w:p>
        </w:tc>
        <w:tc>
          <w:tcPr>
            <w:tcW w:w="1276"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2 100</w:t>
            </w:r>
          </w:p>
        </w:tc>
        <w:tc>
          <w:tcPr>
            <w:tcW w:w="709"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2286</w:t>
            </w:r>
          </w:p>
        </w:tc>
        <w:tc>
          <w:tcPr>
            <w:tcW w:w="992"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7B2218" w:rsidRDefault="009D4782" w:rsidP="009D4782">
            <w:pPr>
              <w:pStyle w:val="TableParagraph"/>
              <w:rPr>
                <w:rFonts w:ascii="Times New Roman"/>
                <w:sz w:val="18"/>
                <w:lang w:val="ka-GE"/>
              </w:rPr>
            </w:pPr>
            <w:r>
              <w:rPr>
                <w:rFonts w:ascii="Times New Roman"/>
                <w:sz w:val="18"/>
                <w:lang w:val="ka-GE"/>
              </w:rPr>
              <w:t>10 %</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sidRPr="00176B22">
              <w:rPr>
                <w:sz w:val="16"/>
                <w:szCs w:val="16"/>
                <w:lang w:val="ka-GE"/>
              </w:rPr>
              <w:t>მერიაში შემოსული განცხადებები</w:t>
            </w:r>
          </w:p>
        </w:tc>
        <w:tc>
          <w:tcPr>
            <w:tcW w:w="2552" w:type="dxa"/>
            <w:tcBorders>
              <w:top w:val="single" w:sz="4" w:space="0" w:color="000000"/>
              <w:left w:val="single" w:sz="4" w:space="0" w:color="000000"/>
            </w:tcBorders>
          </w:tcPr>
          <w:p w:rsidR="009D4782" w:rsidRDefault="009D4782" w:rsidP="009D4782">
            <w:pPr>
              <w:pStyle w:val="TableParagraph"/>
              <w:rPr>
                <w:rFonts w:ascii="Times New Roman"/>
                <w:sz w:val="18"/>
              </w:rPr>
            </w:pPr>
            <w:r w:rsidRPr="00176B22">
              <w:rPr>
                <w:sz w:val="16"/>
                <w:szCs w:val="16"/>
                <w:lang w:val="ka-GE"/>
              </w:rPr>
              <w:t xml:space="preserve">დაავადების ზრდის </w:t>
            </w:r>
            <w:r>
              <w:rPr>
                <w:sz w:val="16"/>
                <w:szCs w:val="16"/>
                <w:lang w:val="ka-GE"/>
              </w:rPr>
              <w:t>მატება და მომართვიანობის გაზრდა</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lastRenderedPageBreak/>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06 02 01 02</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AC78EF"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eastAsia="Times New Roman" w:cs="Calibri"/>
                <w:color w:val="000000"/>
                <w:sz w:val="18"/>
                <w:szCs w:val="18"/>
                <w:lang w:val="ka-GE"/>
              </w:rPr>
            </w:pPr>
            <w:r w:rsidRPr="00AC78EF">
              <w:rPr>
                <w:sz w:val="18"/>
                <w:szCs w:val="18"/>
              </w:rPr>
              <w:t xml:space="preserve">დიალიზის საჭიროების მქონე პირების დახმარების მუნიციპალური </w:t>
            </w:r>
            <w:r w:rsidRPr="00AC78EF">
              <w:rPr>
                <w:sz w:val="18"/>
                <w:szCs w:val="18"/>
                <w:lang w:val="ka-GE"/>
              </w:rPr>
              <w:t>ქვე</w:t>
            </w:r>
            <w:r w:rsidRPr="00AC78EF">
              <w:rPr>
                <w:sz w:val="18"/>
                <w:szCs w:val="18"/>
              </w:rPr>
              <w:t>პროგრამა</w:t>
            </w:r>
            <w:r w:rsidRPr="00AC78EF">
              <w:rPr>
                <w:rFonts w:eastAsia="Times New Roman" w:cs="Calibri"/>
                <w:color w:val="000000"/>
                <w:sz w:val="18"/>
                <w:szCs w:val="18"/>
                <w:lang w:val="ka-GE"/>
              </w:rPr>
              <w:t xml:space="preserve"> </w:t>
            </w:r>
          </w:p>
          <w:p w:rsidR="009D4782" w:rsidRPr="00363E56" w:rsidRDefault="009D4782" w:rsidP="009D4782">
            <w:pPr>
              <w:rPr>
                <w:rFonts w:eastAsia="Times New Roman" w:cs="Calibri"/>
                <w:b/>
                <w:color w:val="000000"/>
                <w:sz w:val="16"/>
              </w:rPr>
            </w:pP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Pr>
                <w:color w:val="FF0000"/>
                <w:spacing w:val="-2"/>
                <w:sz w:val="18"/>
                <w:szCs w:val="18"/>
              </w:rPr>
              <w:t>გაეროს</w:t>
            </w:r>
            <w:r>
              <w:rPr>
                <w:color w:val="FF0000"/>
                <w:spacing w:val="-8"/>
                <w:sz w:val="18"/>
                <w:szCs w:val="18"/>
              </w:rPr>
              <w:t xml:space="preserve"> </w:t>
            </w:r>
            <w:r>
              <w:rPr>
                <w:color w:val="FF0000"/>
                <w:spacing w:val="-2"/>
                <w:sz w:val="18"/>
                <w:szCs w:val="18"/>
              </w:rPr>
              <w:t>მდგრადი</w:t>
            </w:r>
            <w:r>
              <w:rPr>
                <w:color w:val="FF0000"/>
                <w:spacing w:val="-8"/>
                <w:sz w:val="18"/>
                <w:szCs w:val="18"/>
              </w:rPr>
              <w:t xml:space="preserve"> </w:t>
            </w:r>
            <w:r>
              <w:rPr>
                <w:color w:val="FF0000"/>
                <w:spacing w:val="-2"/>
                <w:sz w:val="18"/>
                <w:szCs w:val="18"/>
              </w:rPr>
              <w:t>განვითარების</w:t>
            </w:r>
            <w:r>
              <w:rPr>
                <w:color w:val="FF0000"/>
                <w:spacing w:val="-5"/>
                <w:sz w:val="18"/>
                <w:szCs w:val="18"/>
              </w:rPr>
              <w:t xml:space="preserve"> </w:t>
            </w:r>
            <w:r>
              <w:rPr>
                <w:color w:val="FF0000"/>
                <w:spacing w:val="-1"/>
                <w:sz w:val="18"/>
                <w:szCs w:val="18"/>
              </w:rPr>
              <w:t>„SDG“</w:t>
            </w:r>
            <w:r>
              <w:rPr>
                <w:color w:val="FF0000"/>
                <w:spacing w:val="-9"/>
                <w:sz w:val="18"/>
                <w:szCs w:val="18"/>
              </w:rPr>
              <w:t xml:space="preserve"> </w:t>
            </w:r>
            <w:r>
              <w:rPr>
                <w:color w:val="FF0000"/>
                <w:spacing w:val="-1"/>
                <w:sz w:val="18"/>
                <w:szCs w:val="18"/>
              </w:rPr>
              <w:t>მიზანი,</w:t>
            </w:r>
            <w:r>
              <w:rPr>
                <w:color w:val="FF0000"/>
                <w:spacing w:val="-7"/>
                <w:sz w:val="18"/>
                <w:szCs w:val="18"/>
              </w:rPr>
              <w:t xml:space="preserve"> </w:t>
            </w:r>
            <w:r>
              <w:rPr>
                <w:color w:val="FF0000"/>
                <w:spacing w:val="-1"/>
                <w:sz w:val="18"/>
                <w:szCs w:val="18"/>
              </w:rPr>
              <w:t>რომლის</w:t>
            </w:r>
            <w:r>
              <w:rPr>
                <w:color w:val="FF0000"/>
                <w:spacing w:val="-7"/>
                <w:sz w:val="18"/>
                <w:szCs w:val="18"/>
              </w:rPr>
              <w:t xml:space="preserve"> </w:t>
            </w:r>
            <w:r>
              <w:rPr>
                <w:color w:val="FF0000"/>
                <w:spacing w:val="-1"/>
                <w:sz w:val="18"/>
                <w:szCs w:val="18"/>
              </w:rPr>
              <w:t>მიღწევასაც</w:t>
            </w:r>
            <w:r>
              <w:rPr>
                <w:color w:val="FF0000"/>
                <w:spacing w:val="-42"/>
                <w:sz w:val="18"/>
                <w:szCs w:val="18"/>
              </w:rPr>
              <w:t xml:space="preserve"> </w:t>
            </w:r>
            <w:r>
              <w:rPr>
                <w:color w:val="FF0000"/>
                <w:sz w:val="18"/>
                <w:szCs w:val="18"/>
              </w:rPr>
              <w:t>ემსახურება</w:t>
            </w:r>
            <w:r>
              <w:rPr>
                <w:color w:val="FF0000"/>
                <w:spacing w:val="-6"/>
                <w:sz w:val="18"/>
                <w:szCs w:val="18"/>
              </w:rPr>
              <w:t xml:space="preserve"> </w:t>
            </w:r>
            <w:r>
              <w:rPr>
                <w:color w:val="FF0000"/>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8"/>
                <w:szCs w:val="20"/>
              </w:rPr>
              <w:t>მიზანი 3 - ხელმისაწვდომი ჯანდაცვა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24 000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24 000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24 000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24 000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979"/>
        </w:trPr>
        <w:tc>
          <w:tcPr>
            <w:tcW w:w="4519" w:type="dxa"/>
            <w:tcBorders>
              <w:top w:val="nil"/>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Default="009D4782" w:rsidP="009D4782">
            <w:pPr>
              <w:pStyle w:val="TableParagraph"/>
              <w:rPr>
                <w:rFonts w:ascii="Times New Roman"/>
                <w:sz w:val="18"/>
              </w:rPr>
            </w:pPr>
            <w:r w:rsidRPr="008A7A82">
              <w:rPr>
                <w:sz w:val="16"/>
                <w:szCs w:val="16"/>
              </w:rPr>
              <w:t>დმანისის მუნიციპალიტეტის ტერიტორიაზე რეგისტრირებული დიალიზის საჭიროების მქონე</w:t>
            </w:r>
            <w:r>
              <w:rPr>
                <w:sz w:val="16"/>
                <w:szCs w:val="16"/>
                <w:lang w:val="ka-GE"/>
              </w:rPr>
              <w:t xml:space="preserve">  </w:t>
            </w:r>
            <w:r w:rsidRPr="008A7A82">
              <w:rPr>
                <w:sz w:val="16"/>
                <w:szCs w:val="16"/>
              </w:rPr>
              <w:t xml:space="preserve">პირების ჯანმრთელობის მდგომარეობის </w:t>
            </w:r>
            <w:r>
              <w:rPr>
                <w:sz w:val="16"/>
                <w:szCs w:val="16"/>
                <w:lang w:val="ka-GE"/>
              </w:rPr>
              <w:t>შენარჩუნება.  ყველა ბენეფიცარი  ყოველი თვის განმავლობაში სარგებლობს 200 ლარის ოდენობით.</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AC78EF" w:rsidRDefault="009D4782" w:rsidP="009D47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eastAsia="Times New Roman" w:cs="Calibri"/>
                <w:color w:val="000000"/>
                <w:sz w:val="18"/>
                <w:szCs w:val="18"/>
                <w:lang w:val="ka-GE"/>
              </w:rPr>
            </w:pPr>
            <w:r w:rsidRPr="00AC78EF">
              <w:rPr>
                <w:sz w:val="18"/>
                <w:szCs w:val="18"/>
              </w:rPr>
              <w:t xml:space="preserve">დიალიზის საჭიროების მქონე პირების დახმარების მუნიციპალური </w:t>
            </w:r>
            <w:r w:rsidRPr="00AC78EF">
              <w:rPr>
                <w:sz w:val="18"/>
                <w:szCs w:val="18"/>
                <w:lang w:val="ka-GE"/>
              </w:rPr>
              <w:t>ქვე</w:t>
            </w:r>
            <w:r w:rsidRPr="00AC78EF">
              <w:rPr>
                <w:sz w:val="18"/>
                <w:szCs w:val="18"/>
              </w:rPr>
              <w:t>პროგრამა</w:t>
            </w:r>
            <w:r w:rsidRPr="00AC78EF">
              <w:rPr>
                <w:rFonts w:eastAsia="Times New Roman" w:cs="Calibri"/>
                <w:color w:val="000000"/>
                <w:sz w:val="18"/>
                <w:szCs w:val="18"/>
                <w:lang w:val="ka-GE"/>
              </w:rPr>
              <w:t xml:space="preserve"> </w:t>
            </w:r>
          </w:p>
          <w:p w:rsidR="009D4782" w:rsidRPr="00FE2615" w:rsidRDefault="009D4782" w:rsidP="009D4782">
            <w:pPr>
              <w:pStyle w:val="TableParagraph"/>
              <w:rPr>
                <w:rFonts w:ascii="Times New Roman"/>
                <w:sz w:val="18"/>
                <w:szCs w:val="18"/>
              </w:rPr>
            </w:pP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r>
      <w:tr w:rsidR="009D4782" w:rsidTr="009D4782">
        <w:trPr>
          <w:trHeight w:val="1053"/>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0C6CEC">
              <w:rPr>
                <w:w w:val="105"/>
                <w:sz w:val="16"/>
                <w:szCs w:val="16"/>
                <w:lang w:val="ka-GE"/>
              </w:rPr>
              <w:t>დიალიზის საჭიროების მქონე პირთათვის საჭირო რესურსებზე და სერვისებზე ფინანსური ხელმისაწვდომობის უზრუნველყოფა</w:t>
            </w:r>
            <w:r w:rsidRPr="000C6CEC">
              <w:rPr>
                <w:sz w:val="16"/>
                <w:szCs w:val="16"/>
                <w:lang w:val="ka-GE"/>
              </w:rPr>
              <w:t>.</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226"/>
        <w:gridCol w:w="893"/>
        <w:gridCol w:w="1092"/>
        <w:gridCol w:w="1275"/>
        <w:gridCol w:w="1134"/>
        <w:gridCol w:w="1418"/>
        <w:gridCol w:w="1843"/>
      </w:tblGrid>
      <w:tr w:rsidR="009D4782" w:rsidTr="009D4782">
        <w:trPr>
          <w:trHeight w:val="735"/>
        </w:trPr>
        <w:tc>
          <w:tcPr>
            <w:tcW w:w="10348" w:type="dxa"/>
            <w:gridSpan w:val="8"/>
            <w:tcBorders>
              <w:right w:val="nil"/>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467"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color w:val="FF0000"/>
                <w:sz w:val="18"/>
                <w:szCs w:val="18"/>
                <w:lang w:val="ka-GE"/>
              </w:rPr>
            </w:pPr>
            <w:r>
              <w:rPr>
                <w:sz w:val="18"/>
                <w:szCs w:val="18"/>
              </w:rPr>
              <w:t>მოსალოდნელ</w:t>
            </w:r>
            <w:r>
              <w:rPr>
                <w:spacing w:val="-42"/>
                <w:sz w:val="18"/>
                <w:szCs w:val="18"/>
              </w:rPr>
              <w:t xml:space="preserve"> </w:t>
            </w:r>
            <w:r>
              <w:rPr>
                <w:spacing w:val="-1"/>
                <w:sz w:val="18"/>
                <w:szCs w:val="18"/>
              </w:rPr>
              <w:lastRenderedPageBreak/>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p w:rsidR="009D4782" w:rsidRPr="004C45C4" w:rsidRDefault="009D4782" w:rsidP="009D4782">
            <w:pPr>
              <w:pStyle w:val="TableParagraph"/>
              <w:ind w:left="122" w:right="111" w:hanging="1"/>
              <w:jc w:val="center"/>
              <w:rPr>
                <w:sz w:val="18"/>
                <w:szCs w:val="18"/>
                <w:lang w:val="ka-GE"/>
              </w:rPr>
            </w:pPr>
          </w:p>
        </w:tc>
        <w:tc>
          <w:tcPr>
            <w:tcW w:w="3211"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275"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3"/>
              <w:jc w:val="center"/>
              <w:rPr>
                <w:sz w:val="18"/>
                <w:szCs w:val="18"/>
              </w:rPr>
            </w:pPr>
            <w:r>
              <w:rPr>
                <w:sz w:val="18"/>
                <w:szCs w:val="18"/>
              </w:rPr>
              <w:t>ზომის</w:t>
            </w:r>
            <w:r>
              <w:rPr>
                <w:spacing w:val="1"/>
                <w:sz w:val="18"/>
                <w:szCs w:val="18"/>
              </w:rPr>
              <w:t xml:space="preserve"> </w:t>
            </w:r>
            <w:r>
              <w:rPr>
                <w:spacing w:val="-1"/>
                <w:sz w:val="18"/>
                <w:szCs w:val="18"/>
              </w:rPr>
              <w:lastRenderedPageBreak/>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7"/>
              <w:jc w:val="center"/>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lastRenderedPageBreak/>
              <w:t>გადახრა</w:t>
            </w:r>
          </w:p>
        </w:tc>
        <w:tc>
          <w:tcPr>
            <w:tcW w:w="1418"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lastRenderedPageBreak/>
              <w:t>მონაცემთ</w:t>
            </w:r>
            <w:r>
              <w:rPr>
                <w:spacing w:val="-42"/>
                <w:sz w:val="18"/>
                <w:szCs w:val="18"/>
              </w:rPr>
              <w:t xml:space="preserve"> </w:t>
            </w:r>
            <w:r>
              <w:rPr>
                <w:sz w:val="18"/>
                <w:szCs w:val="18"/>
              </w:rPr>
              <w:t>ა წყარო</w:t>
            </w:r>
          </w:p>
        </w:tc>
        <w:tc>
          <w:tcPr>
            <w:tcW w:w="1843"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lastRenderedPageBreak/>
              <w:t>რისკ</w:t>
            </w:r>
            <w:r>
              <w:rPr>
                <w:spacing w:val="-42"/>
                <w:sz w:val="18"/>
                <w:szCs w:val="18"/>
              </w:rPr>
              <w:t xml:space="preserve"> </w:t>
            </w:r>
            <w:r>
              <w:rPr>
                <w:sz w:val="18"/>
                <w:szCs w:val="18"/>
              </w:rPr>
              <w:t>ი</w:t>
            </w:r>
          </w:p>
        </w:tc>
      </w:tr>
      <w:tr w:rsidR="009D4782" w:rsidTr="009D4782">
        <w:trPr>
          <w:trHeight w:val="885"/>
        </w:trPr>
        <w:tc>
          <w:tcPr>
            <w:tcW w:w="1467" w:type="dxa"/>
            <w:vMerge/>
            <w:tcBorders>
              <w:top w:val="nil"/>
              <w:bottom w:val="single" w:sz="4" w:space="0" w:color="000000"/>
              <w:right w:val="single" w:sz="4" w:space="0" w:color="000000"/>
            </w:tcBorders>
          </w:tcPr>
          <w:p w:rsidR="009D4782" w:rsidRDefault="009D4782" w:rsidP="009D4782">
            <w:pPr>
              <w:rPr>
                <w:sz w:val="2"/>
                <w:szCs w:val="2"/>
              </w:rPr>
            </w:pPr>
          </w:p>
        </w:tc>
        <w:tc>
          <w:tcPr>
            <w:tcW w:w="1226"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893" w:type="dxa"/>
            <w:tcBorders>
              <w:top w:val="single" w:sz="4" w:space="0" w:color="000000"/>
              <w:left w:val="single" w:sz="4" w:space="0" w:color="000000"/>
              <w:bottom w:val="single" w:sz="4" w:space="0" w:color="000000"/>
              <w:right w:val="single" w:sz="4" w:space="0" w:color="000000"/>
            </w:tcBorders>
          </w:tcPr>
          <w:p w:rsidR="009D4782" w:rsidRPr="00363E56" w:rsidRDefault="009D4782" w:rsidP="009D4782">
            <w:pPr>
              <w:pStyle w:val="TableParagraph"/>
              <w:spacing w:before="89"/>
              <w:ind w:right="104"/>
              <w:rPr>
                <w:sz w:val="18"/>
                <w:szCs w:val="18"/>
              </w:rPr>
            </w:pPr>
            <w:r>
              <w:rPr>
                <w:sz w:val="18"/>
                <w:szCs w:val="18"/>
              </w:rPr>
              <w:t>2023 წელი</w:t>
            </w:r>
            <w:r>
              <w:rPr>
                <w:spacing w:val="-42"/>
                <w:sz w:val="18"/>
                <w:szCs w:val="18"/>
              </w:rPr>
              <w:t xml:space="preserve"> </w:t>
            </w:r>
            <w:r>
              <w:rPr>
                <w:sz w:val="18"/>
                <w:szCs w:val="18"/>
              </w:rPr>
              <w:t>(საბაზისო</w:t>
            </w:r>
            <w:r>
              <w:rPr>
                <w:sz w:val="18"/>
              </w:rPr>
              <w:t>)</w:t>
            </w:r>
          </w:p>
        </w:tc>
        <w:tc>
          <w:tcPr>
            <w:tcW w:w="109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275"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18"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843"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467" w:type="dxa"/>
            <w:tcBorders>
              <w:top w:val="single" w:sz="4" w:space="0" w:color="000000"/>
              <w:right w:val="single" w:sz="4" w:space="0" w:color="000000"/>
            </w:tcBorders>
          </w:tcPr>
          <w:p w:rsidR="009D4782" w:rsidRPr="00363E56" w:rsidRDefault="009D4782" w:rsidP="009D4782">
            <w:pPr>
              <w:pStyle w:val="TableParagraph"/>
              <w:rPr>
                <w:rFonts w:ascii="Times New Roman"/>
                <w:sz w:val="18"/>
                <w:lang w:val="ka-GE"/>
              </w:rPr>
            </w:pPr>
            <w:r w:rsidRPr="000C6CEC">
              <w:rPr>
                <w:w w:val="105"/>
                <w:sz w:val="16"/>
                <w:szCs w:val="16"/>
                <w:lang w:val="ka-GE"/>
              </w:rPr>
              <w:lastRenderedPageBreak/>
              <w:t>დიალიზის საჭიროების მქონე პირთათვის საჭირო რესურსებზე და სერვისებზე ფინანსური ხელმისაწვდომობის უზრუნველყოფა</w:t>
            </w:r>
            <w:r w:rsidRPr="000C6CEC">
              <w:rPr>
                <w:sz w:val="16"/>
                <w:szCs w:val="16"/>
                <w:lang w:val="ka-GE"/>
              </w:rPr>
              <w:t>.</w:t>
            </w:r>
          </w:p>
        </w:tc>
        <w:tc>
          <w:tcPr>
            <w:tcW w:w="1226"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893" w:type="dxa"/>
            <w:tcBorders>
              <w:top w:val="single" w:sz="4" w:space="0" w:color="000000"/>
              <w:left w:val="single" w:sz="4" w:space="0" w:color="000000"/>
              <w:right w:val="single" w:sz="4" w:space="0" w:color="000000"/>
            </w:tcBorders>
          </w:tcPr>
          <w:p w:rsidR="009D4782" w:rsidRPr="00363E56" w:rsidRDefault="009D4782" w:rsidP="009D4782">
            <w:pPr>
              <w:pStyle w:val="TableParagraph"/>
              <w:jc w:val="center"/>
              <w:rPr>
                <w:rFonts w:ascii="Times New Roman"/>
                <w:sz w:val="18"/>
                <w:lang w:val="ka-GE"/>
              </w:rPr>
            </w:pPr>
            <w:r>
              <w:rPr>
                <w:rFonts w:ascii="Times New Roman"/>
                <w:sz w:val="18"/>
                <w:lang w:val="ka-GE"/>
              </w:rPr>
              <w:t>9</w:t>
            </w:r>
          </w:p>
        </w:tc>
        <w:tc>
          <w:tcPr>
            <w:tcW w:w="1092" w:type="dxa"/>
            <w:tcBorders>
              <w:top w:val="single" w:sz="4" w:space="0" w:color="000000"/>
              <w:left w:val="single" w:sz="4" w:space="0" w:color="000000"/>
              <w:right w:val="single" w:sz="4" w:space="0" w:color="000000"/>
            </w:tcBorders>
          </w:tcPr>
          <w:p w:rsidR="009D4782" w:rsidRPr="00363E56" w:rsidRDefault="009D4782" w:rsidP="009D4782">
            <w:pPr>
              <w:pStyle w:val="TableParagraph"/>
              <w:jc w:val="center"/>
              <w:rPr>
                <w:rFonts w:ascii="Times New Roman"/>
                <w:sz w:val="18"/>
                <w:lang w:val="ka-GE"/>
              </w:rPr>
            </w:pPr>
            <w:r>
              <w:rPr>
                <w:rFonts w:ascii="Times New Roman"/>
                <w:sz w:val="18"/>
                <w:lang w:val="ka-GE"/>
              </w:rPr>
              <w:t>9</w:t>
            </w:r>
          </w:p>
        </w:tc>
        <w:tc>
          <w:tcPr>
            <w:tcW w:w="1275"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w:t>
            </w:r>
          </w:p>
        </w:tc>
        <w:tc>
          <w:tcPr>
            <w:tcW w:w="1418"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sidRPr="00176B22">
              <w:rPr>
                <w:sz w:val="16"/>
                <w:szCs w:val="16"/>
                <w:lang w:val="ka-GE"/>
              </w:rPr>
              <w:t>მერიაში შემოსული განცხადებები</w:t>
            </w:r>
            <w:r>
              <w:rPr>
                <w:sz w:val="16"/>
                <w:szCs w:val="16"/>
                <w:lang w:val="ka-GE"/>
              </w:rPr>
              <w:t xml:space="preserve">, </w:t>
            </w:r>
            <w:r w:rsidRPr="00176B22">
              <w:rPr>
                <w:sz w:val="16"/>
                <w:szCs w:val="16"/>
                <w:lang w:val="ka-GE"/>
              </w:rPr>
              <w:t>სამედიცინო დაწესებულებებიდან მიღებული დოკუმენტები</w:t>
            </w:r>
          </w:p>
        </w:tc>
        <w:tc>
          <w:tcPr>
            <w:tcW w:w="1843" w:type="dxa"/>
            <w:tcBorders>
              <w:top w:val="single" w:sz="4" w:space="0" w:color="000000"/>
              <w:left w:val="single" w:sz="4" w:space="0" w:color="000000"/>
            </w:tcBorders>
          </w:tcPr>
          <w:p w:rsidR="009D4782" w:rsidRDefault="009D4782" w:rsidP="009D4782">
            <w:pPr>
              <w:pStyle w:val="TableParagraph"/>
              <w:rPr>
                <w:rFonts w:ascii="Times New Roman"/>
                <w:sz w:val="18"/>
              </w:rPr>
            </w:pPr>
            <w:r w:rsidRPr="00176B22">
              <w:rPr>
                <w:sz w:val="16"/>
                <w:szCs w:val="16"/>
                <w:lang w:val="ka-GE"/>
              </w:rPr>
              <w:t xml:space="preserve">დაავადების ზრდის </w:t>
            </w:r>
            <w:r>
              <w:rPr>
                <w:sz w:val="16"/>
                <w:szCs w:val="16"/>
                <w:lang w:val="ka-GE"/>
              </w:rPr>
              <w:t>მატება და მომართვიანობის გაზრდა</w:t>
            </w:r>
          </w:p>
        </w:tc>
      </w:tr>
    </w:tbl>
    <w:p w:rsidR="009D4782" w:rsidRDefault="009D4782" w:rsidP="009D4782">
      <w:pPr>
        <w:rPr>
          <w:rFonts w:ascii="Times New Roman"/>
          <w:sz w:val="18"/>
          <w:lang w:val="ka-GE"/>
        </w:rPr>
      </w:pPr>
    </w:p>
    <w:p w:rsidR="009D4782" w:rsidRPr="0046700D" w:rsidRDefault="009D4782" w:rsidP="009D4782">
      <w:pPr>
        <w:rPr>
          <w:rFonts w:ascii="Times New Roman"/>
          <w:sz w:val="18"/>
          <w:lang w:val="ka-GE"/>
        </w:rPr>
      </w:pPr>
    </w:p>
    <w:p w:rsidR="009D4782" w:rsidRDefault="009D4782" w:rsidP="009D4782">
      <w:pPr>
        <w:rPr>
          <w:rFonts w:ascii="Times New Roman"/>
          <w:sz w:val="18"/>
          <w:lang w:val="ka-GE"/>
        </w:rPr>
      </w:pPr>
    </w:p>
    <w:p w:rsidR="009D4782" w:rsidRPr="0046700D"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06 02 01 03</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46700D" w:rsidRDefault="009D4782" w:rsidP="009D4782">
            <w:pPr>
              <w:pStyle w:val="TableParagraph"/>
              <w:spacing w:before="14"/>
              <w:ind w:left="129"/>
              <w:rPr>
                <w:rFonts w:eastAsia="Times New Roman" w:cs="Calibri"/>
                <w:color w:val="000000"/>
                <w:sz w:val="16"/>
                <w:lang w:val="ka-GE"/>
              </w:rPr>
            </w:pPr>
            <w:r w:rsidRPr="002E7ACB">
              <w:rPr>
                <w:bCs/>
                <w:sz w:val="16"/>
                <w:szCs w:val="16"/>
              </w:rPr>
              <w:t xml:space="preserve">ფენილკეტონურიით </w:t>
            </w:r>
            <w:r w:rsidRPr="002E7ACB">
              <w:rPr>
                <w:bCs/>
                <w:sz w:val="16"/>
                <w:szCs w:val="16"/>
                <w:lang w:val="ka-GE"/>
              </w:rPr>
              <w:t xml:space="preserve">და გლუტენის ავადმყოფობით (ცელიაკია) </w:t>
            </w:r>
            <w:r w:rsidRPr="002E7ACB">
              <w:rPr>
                <w:bCs/>
                <w:sz w:val="16"/>
                <w:szCs w:val="16"/>
              </w:rPr>
              <w:t>დაავადებულ ბავშვთა სპეციფიკური კვების პროდუქტებით დახმარების</w:t>
            </w:r>
            <w:r w:rsidRPr="002E7ACB">
              <w:rPr>
                <w:bCs/>
                <w:sz w:val="16"/>
                <w:szCs w:val="16"/>
                <w:lang w:val="ka-GE"/>
              </w:rPr>
              <w:t xml:space="preserve"> </w:t>
            </w:r>
            <w:r w:rsidRPr="002E7ACB">
              <w:rPr>
                <w:bCs/>
                <w:sz w:val="16"/>
                <w:szCs w:val="16"/>
              </w:rPr>
              <w:t>მუნიციპალური პროგრამა</w:t>
            </w:r>
            <w:r>
              <w:rPr>
                <w:rFonts w:eastAsia="Times New Roman" w:cs="Calibri"/>
                <w:color w:val="000000"/>
                <w:sz w:val="16"/>
                <w:lang w:val="ka-GE"/>
              </w:rPr>
              <w:t xml:space="preserve"> </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0132AC">
              <w:rPr>
                <w:spacing w:val="-2"/>
                <w:sz w:val="18"/>
                <w:szCs w:val="18"/>
              </w:rPr>
              <w:t>გაეროს</w:t>
            </w:r>
            <w:r w:rsidRPr="000132AC">
              <w:rPr>
                <w:spacing w:val="-8"/>
                <w:sz w:val="18"/>
                <w:szCs w:val="18"/>
              </w:rPr>
              <w:t xml:space="preserve"> </w:t>
            </w:r>
            <w:r w:rsidRPr="000132AC">
              <w:rPr>
                <w:spacing w:val="-2"/>
                <w:sz w:val="18"/>
                <w:szCs w:val="18"/>
              </w:rPr>
              <w:t>მდგრადი</w:t>
            </w:r>
            <w:r w:rsidRPr="000132AC">
              <w:rPr>
                <w:spacing w:val="-8"/>
                <w:sz w:val="18"/>
                <w:szCs w:val="18"/>
              </w:rPr>
              <w:t xml:space="preserve"> </w:t>
            </w:r>
            <w:r w:rsidRPr="000132AC">
              <w:rPr>
                <w:spacing w:val="-2"/>
                <w:sz w:val="18"/>
                <w:szCs w:val="18"/>
              </w:rPr>
              <w:t>განვითარების</w:t>
            </w:r>
            <w:r w:rsidRPr="000132AC">
              <w:rPr>
                <w:spacing w:val="-5"/>
                <w:sz w:val="18"/>
                <w:szCs w:val="18"/>
              </w:rPr>
              <w:t xml:space="preserve"> </w:t>
            </w:r>
            <w:r w:rsidRPr="000132AC">
              <w:rPr>
                <w:spacing w:val="-1"/>
                <w:sz w:val="18"/>
                <w:szCs w:val="18"/>
              </w:rPr>
              <w:t>„SDG“</w:t>
            </w:r>
            <w:r w:rsidRPr="000132AC">
              <w:rPr>
                <w:spacing w:val="-9"/>
                <w:sz w:val="18"/>
                <w:szCs w:val="18"/>
              </w:rPr>
              <w:t xml:space="preserve"> </w:t>
            </w:r>
            <w:r w:rsidRPr="000132AC">
              <w:rPr>
                <w:spacing w:val="-1"/>
                <w:sz w:val="18"/>
                <w:szCs w:val="18"/>
              </w:rPr>
              <w:t>მიზანი,</w:t>
            </w:r>
            <w:r w:rsidRPr="000132AC">
              <w:rPr>
                <w:spacing w:val="-7"/>
                <w:sz w:val="18"/>
                <w:szCs w:val="18"/>
              </w:rPr>
              <w:t xml:space="preserve"> </w:t>
            </w:r>
            <w:r w:rsidRPr="000132AC">
              <w:rPr>
                <w:spacing w:val="-1"/>
                <w:sz w:val="18"/>
                <w:szCs w:val="18"/>
              </w:rPr>
              <w:t>რომლის</w:t>
            </w:r>
            <w:r w:rsidRPr="000132AC">
              <w:rPr>
                <w:spacing w:val="-7"/>
                <w:sz w:val="18"/>
                <w:szCs w:val="18"/>
              </w:rPr>
              <w:t xml:space="preserve"> </w:t>
            </w:r>
            <w:r w:rsidRPr="000132AC">
              <w:rPr>
                <w:spacing w:val="-1"/>
                <w:sz w:val="18"/>
                <w:szCs w:val="18"/>
              </w:rPr>
              <w:t>მიღწევასაც</w:t>
            </w:r>
            <w:r w:rsidRPr="000132AC">
              <w:rPr>
                <w:spacing w:val="-42"/>
                <w:sz w:val="18"/>
                <w:szCs w:val="18"/>
              </w:rPr>
              <w:t xml:space="preserve"> </w:t>
            </w:r>
            <w:r w:rsidRPr="000132AC">
              <w:rPr>
                <w:sz w:val="18"/>
                <w:szCs w:val="18"/>
              </w:rPr>
              <w:t>ემსახურება</w:t>
            </w:r>
            <w:r w:rsidRPr="000132AC">
              <w:rPr>
                <w:spacing w:val="-6"/>
                <w:sz w:val="18"/>
                <w:szCs w:val="18"/>
              </w:rPr>
              <w:t xml:space="preserve"> </w:t>
            </w:r>
            <w:r w:rsidRPr="000132AC">
              <w:rPr>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8"/>
                <w:szCs w:val="20"/>
              </w:rPr>
              <w:t>მიზანი 3 - ხელმისაწვდომი ჯანდაცვა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15 000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1013"/>
        </w:trPr>
        <w:tc>
          <w:tcPr>
            <w:tcW w:w="4519" w:type="dxa"/>
            <w:tcBorders>
              <w:top w:val="nil"/>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Default="009D4782" w:rsidP="009D4782">
            <w:pPr>
              <w:pStyle w:val="TableParagraph"/>
              <w:rPr>
                <w:rFonts w:ascii="Times New Roman"/>
                <w:sz w:val="18"/>
              </w:rPr>
            </w:pPr>
            <w:r w:rsidRPr="008A7A82">
              <w:rPr>
                <w:sz w:val="16"/>
                <w:szCs w:val="16"/>
              </w:rPr>
              <w:t>ფენილკეტონურიით</w:t>
            </w:r>
            <w:r w:rsidRPr="008A7A82">
              <w:rPr>
                <w:sz w:val="16"/>
                <w:szCs w:val="16"/>
                <w:lang w:val="ka-GE"/>
              </w:rPr>
              <w:t xml:space="preserve"> და გლუტენის ავადმყოფობით (ცელიაკია) </w:t>
            </w:r>
            <w:r w:rsidRPr="008A7A82">
              <w:rPr>
                <w:sz w:val="16"/>
                <w:szCs w:val="16"/>
              </w:rPr>
              <w:t>დაავადებულ</w:t>
            </w:r>
            <w:r w:rsidRPr="008A7A82">
              <w:rPr>
                <w:spacing w:val="10"/>
                <w:sz w:val="16"/>
                <w:szCs w:val="16"/>
              </w:rPr>
              <w:t xml:space="preserve"> </w:t>
            </w:r>
            <w:r w:rsidRPr="008A7A82">
              <w:rPr>
                <w:sz w:val="16"/>
                <w:szCs w:val="16"/>
              </w:rPr>
              <w:t>ბავშვთა</w:t>
            </w:r>
            <w:r w:rsidRPr="008A7A82">
              <w:rPr>
                <w:spacing w:val="9"/>
                <w:sz w:val="16"/>
                <w:szCs w:val="16"/>
              </w:rPr>
              <w:t xml:space="preserve"> </w:t>
            </w:r>
            <w:r w:rsidRPr="008A7A82">
              <w:rPr>
                <w:sz w:val="16"/>
                <w:szCs w:val="16"/>
              </w:rPr>
              <w:t>სპეციფიკური</w:t>
            </w:r>
            <w:r w:rsidRPr="008A7A82">
              <w:rPr>
                <w:spacing w:val="9"/>
                <w:sz w:val="16"/>
                <w:szCs w:val="16"/>
              </w:rPr>
              <w:t xml:space="preserve"> </w:t>
            </w:r>
            <w:r w:rsidRPr="008A7A82">
              <w:rPr>
                <w:sz w:val="16"/>
                <w:szCs w:val="16"/>
              </w:rPr>
              <w:t>კვების</w:t>
            </w:r>
            <w:r w:rsidRPr="008A7A82">
              <w:rPr>
                <w:spacing w:val="10"/>
                <w:sz w:val="16"/>
                <w:szCs w:val="16"/>
              </w:rPr>
              <w:t xml:space="preserve"> </w:t>
            </w:r>
            <w:r w:rsidRPr="008A7A82">
              <w:rPr>
                <w:sz w:val="16"/>
                <w:szCs w:val="16"/>
              </w:rPr>
              <w:t>პროდუქტებით</w:t>
            </w:r>
            <w:r w:rsidRPr="008A7A82">
              <w:rPr>
                <w:sz w:val="16"/>
                <w:szCs w:val="16"/>
                <w:lang w:val="ka-GE"/>
              </w:rPr>
              <w:t xml:space="preserve"> დახმარება.</w:t>
            </w:r>
            <w:r>
              <w:rPr>
                <w:sz w:val="16"/>
                <w:szCs w:val="16"/>
                <w:lang w:val="ka-GE"/>
              </w:rPr>
              <w:t xml:space="preserve"> 1 ბენეფიციარზე წლის განმავლობაში გაიცემა 3  ლარის ოდენობის თანხა.</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lastRenderedPageBreak/>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95"/>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2E7ACB">
              <w:rPr>
                <w:bCs/>
                <w:sz w:val="16"/>
                <w:szCs w:val="16"/>
              </w:rPr>
              <w:t xml:space="preserve">ფენილკეტონურიით </w:t>
            </w:r>
            <w:r w:rsidRPr="002E7ACB">
              <w:rPr>
                <w:bCs/>
                <w:sz w:val="16"/>
                <w:szCs w:val="16"/>
                <w:lang w:val="ka-GE"/>
              </w:rPr>
              <w:t xml:space="preserve">და გლუტენის ავადმყოფობით (ცელიაკია) </w:t>
            </w:r>
            <w:r w:rsidRPr="002E7ACB">
              <w:rPr>
                <w:bCs/>
                <w:sz w:val="16"/>
                <w:szCs w:val="16"/>
              </w:rPr>
              <w:t>დაავადებულ ბავშვთა სპეციფიკური კვების პროდუქტებით დახმარების</w:t>
            </w:r>
            <w:r w:rsidRPr="002E7ACB">
              <w:rPr>
                <w:bCs/>
                <w:sz w:val="16"/>
                <w:szCs w:val="16"/>
                <w:lang w:val="ka-GE"/>
              </w:rPr>
              <w:t xml:space="preserve"> </w:t>
            </w:r>
            <w:r w:rsidRPr="002E7ACB">
              <w:rPr>
                <w:bCs/>
                <w:sz w:val="16"/>
                <w:szCs w:val="16"/>
              </w:rPr>
              <w:t>მუნიციპალური 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9121FE" w:rsidRDefault="009D4782" w:rsidP="009D4782">
            <w:pPr>
              <w:pStyle w:val="TableParagraph"/>
              <w:rPr>
                <w:rFonts w:ascii="Times New Roman"/>
                <w:sz w:val="18"/>
                <w:lang w:val="en-GB"/>
              </w:rPr>
            </w:pPr>
            <w:r>
              <w:rPr>
                <w:rFonts w:ascii="Times New Roman"/>
                <w:sz w:val="18"/>
                <w:lang w:val="en-GB"/>
              </w:rPr>
              <w:t>X</w:t>
            </w:r>
          </w:p>
        </w:tc>
      </w:tr>
      <w:tr w:rsidR="009D4782" w:rsidTr="009D4782">
        <w:trPr>
          <w:trHeight w:val="679"/>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8A7A82">
              <w:rPr>
                <w:sz w:val="16"/>
                <w:szCs w:val="16"/>
              </w:rPr>
              <w:t xml:space="preserve">ფენილკეტონურიით </w:t>
            </w:r>
            <w:r w:rsidRPr="008A7A82">
              <w:rPr>
                <w:sz w:val="16"/>
                <w:szCs w:val="16"/>
                <w:lang w:val="ka-GE"/>
              </w:rPr>
              <w:t xml:space="preserve">და გლუტენის ავადმყოფობის (ცელიაკია) </w:t>
            </w:r>
            <w:r w:rsidRPr="008A7A82">
              <w:rPr>
                <w:sz w:val="16"/>
                <w:szCs w:val="16"/>
              </w:rPr>
              <w:t xml:space="preserve">დაავადებული </w:t>
            </w:r>
            <w:r>
              <w:rPr>
                <w:sz w:val="16"/>
                <w:szCs w:val="16"/>
                <w:lang w:val="ka-GE"/>
              </w:rPr>
              <w:t>ბავშვთა სპეცფიკური  კვების პროდუქტების უზრუნველყოფა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226"/>
        <w:gridCol w:w="893"/>
        <w:gridCol w:w="1092"/>
        <w:gridCol w:w="1275"/>
        <w:gridCol w:w="1276"/>
        <w:gridCol w:w="1559"/>
        <w:gridCol w:w="1560"/>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467"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211"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275"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3"/>
              <w:jc w:val="center"/>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left="153" w:right="137"/>
              <w:jc w:val="center"/>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559"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560"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467" w:type="dxa"/>
            <w:vMerge/>
            <w:tcBorders>
              <w:top w:val="nil"/>
              <w:bottom w:val="single" w:sz="4" w:space="0" w:color="000000"/>
              <w:right w:val="single" w:sz="4" w:space="0" w:color="000000"/>
            </w:tcBorders>
          </w:tcPr>
          <w:p w:rsidR="009D4782" w:rsidRDefault="009D4782" w:rsidP="009D4782">
            <w:pPr>
              <w:rPr>
                <w:sz w:val="2"/>
                <w:szCs w:val="2"/>
              </w:rPr>
            </w:pPr>
          </w:p>
        </w:tc>
        <w:tc>
          <w:tcPr>
            <w:tcW w:w="1226"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893" w:type="dxa"/>
            <w:tcBorders>
              <w:top w:val="single" w:sz="4" w:space="0" w:color="000000"/>
              <w:left w:val="single" w:sz="4" w:space="0" w:color="000000"/>
              <w:bottom w:val="single" w:sz="4" w:space="0" w:color="000000"/>
              <w:right w:val="single" w:sz="4" w:space="0" w:color="000000"/>
            </w:tcBorders>
          </w:tcPr>
          <w:p w:rsidR="009D4782" w:rsidRPr="00363E56" w:rsidRDefault="009D4782" w:rsidP="009D4782">
            <w:pPr>
              <w:pStyle w:val="TableParagraph"/>
              <w:spacing w:before="89"/>
              <w:ind w:right="104"/>
              <w:rPr>
                <w:sz w:val="18"/>
                <w:szCs w:val="18"/>
              </w:rPr>
            </w:pPr>
            <w:r>
              <w:rPr>
                <w:sz w:val="18"/>
                <w:szCs w:val="18"/>
              </w:rPr>
              <w:t>2023 წელი</w:t>
            </w:r>
            <w:r>
              <w:rPr>
                <w:spacing w:val="-42"/>
                <w:sz w:val="18"/>
                <w:szCs w:val="18"/>
              </w:rPr>
              <w:t xml:space="preserve"> </w:t>
            </w:r>
            <w:r>
              <w:rPr>
                <w:sz w:val="18"/>
                <w:szCs w:val="18"/>
              </w:rPr>
              <w:t>(საბაზისო</w:t>
            </w:r>
            <w:r>
              <w:rPr>
                <w:sz w:val="18"/>
              </w:rPr>
              <w:t>)</w:t>
            </w:r>
          </w:p>
        </w:tc>
        <w:tc>
          <w:tcPr>
            <w:tcW w:w="109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275"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559"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560"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467" w:type="dxa"/>
            <w:tcBorders>
              <w:top w:val="single" w:sz="4" w:space="0" w:color="000000"/>
              <w:right w:val="single" w:sz="4" w:space="0" w:color="000000"/>
            </w:tcBorders>
          </w:tcPr>
          <w:p w:rsidR="009D4782" w:rsidRPr="00363E56" w:rsidRDefault="009D4782" w:rsidP="009D4782">
            <w:pPr>
              <w:pStyle w:val="TableParagraph"/>
              <w:rPr>
                <w:rFonts w:ascii="Times New Roman"/>
                <w:sz w:val="18"/>
                <w:lang w:val="ka-GE"/>
              </w:rPr>
            </w:pPr>
            <w:r w:rsidRPr="008A7A82">
              <w:rPr>
                <w:sz w:val="16"/>
                <w:szCs w:val="16"/>
              </w:rPr>
              <w:t xml:space="preserve">ფენილკეტონურიით </w:t>
            </w:r>
            <w:r w:rsidRPr="008A7A82">
              <w:rPr>
                <w:sz w:val="16"/>
                <w:szCs w:val="16"/>
                <w:lang w:val="ka-GE"/>
              </w:rPr>
              <w:t xml:space="preserve">და გლუტენის ავადმყოფობის (ცელიაკია) </w:t>
            </w:r>
            <w:r w:rsidRPr="008A7A82">
              <w:rPr>
                <w:sz w:val="16"/>
                <w:szCs w:val="16"/>
              </w:rPr>
              <w:t xml:space="preserve">დაავადებული </w:t>
            </w:r>
            <w:r>
              <w:rPr>
                <w:sz w:val="16"/>
                <w:szCs w:val="16"/>
                <w:lang w:val="ka-GE"/>
              </w:rPr>
              <w:t>ბავშვთა სპეცფიკური  კვების პროდუქტების უზრუნველყოფა</w:t>
            </w:r>
          </w:p>
        </w:tc>
        <w:tc>
          <w:tcPr>
            <w:tcW w:w="1226"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893" w:type="dxa"/>
            <w:tcBorders>
              <w:top w:val="single" w:sz="4" w:space="0" w:color="000000"/>
              <w:left w:val="single" w:sz="4" w:space="0" w:color="000000"/>
              <w:right w:val="single" w:sz="4" w:space="0" w:color="000000"/>
            </w:tcBorders>
          </w:tcPr>
          <w:p w:rsidR="009D4782" w:rsidRPr="00363E56" w:rsidRDefault="009D4782" w:rsidP="009D4782">
            <w:pPr>
              <w:pStyle w:val="TableParagraph"/>
              <w:jc w:val="center"/>
              <w:rPr>
                <w:rFonts w:ascii="Times New Roman"/>
                <w:sz w:val="18"/>
                <w:lang w:val="ka-GE"/>
              </w:rPr>
            </w:pPr>
            <w:r>
              <w:rPr>
                <w:rFonts w:ascii="Times New Roman"/>
                <w:sz w:val="18"/>
                <w:lang w:val="ka-GE"/>
              </w:rPr>
              <w:t>5</w:t>
            </w:r>
          </w:p>
        </w:tc>
        <w:tc>
          <w:tcPr>
            <w:tcW w:w="1092" w:type="dxa"/>
            <w:tcBorders>
              <w:top w:val="single" w:sz="4" w:space="0" w:color="000000"/>
              <w:left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5</w:t>
            </w:r>
          </w:p>
        </w:tc>
        <w:tc>
          <w:tcPr>
            <w:tcW w:w="1275"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276"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w:t>
            </w:r>
          </w:p>
        </w:tc>
        <w:tc>
          <w:tcPr>
            <w:tcW w:w="155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sidRPr="00176B22">
              <w:rPr>
                <w:sz w:val="16"/>
                <w:szCs w:val="16"/>
                <w:lang w:val="ka-GE"/>
              </w:rPr>
              <w:t>მერიაში შემოსული განცხადებები</w:t>
            </w:r>
            <w:r>
              <w:rPr>
                <w:sz w:val="16"/>
                <w:szCs w:val="16"/>
                <w:lang w:val="ka-GE"/>
              </w:rPr>
              <w:t xml:space="preserve">, </w:t>
            </w:r>
            <w:r w:rsidRPr="00176B22">
              <w:rPr>
                <w:sz w:val="16"/>
                <w:szCs w:val="16"/>
                <w:lang w:val="ka-GE"/>
              </w:rPr>
              <w:t>სამედიცინო დაწესებულებებიდან მიღებული დოკუმენტები</w:t>
            </w:r>
          </w:p>
        </w:tc>
        <w:tc>
          <w:tcPr>
            <w:tcW w:w="1560"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გაზრდილი საბაზისო მაჩვენებლი</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06 02 01 04</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46700D" w:rsidRDefault="009D4782" w:rsidP="009D4782">
            <w:pPr>
              <w:pStyle w:val="TableParagraph"/>
              <w:spacing w:before="14"/>
              <w:ind w:left="129"/>
              <w:rPr>
                <w:rFonts w:eastAsia="Times New Roman" w:cs="Calibri"/>
                <w:color w:val="000000"/>
                <w:sz w:val="16"/>
                <w:lang w:val="ka-GE"/>
              </w:rPr>
            </w:pPr>
            <w:r w:rsidRPr="002C5747">
              <w:rPr>
                <w:bCs/>
                <w:sz w:val="16"/>
                <w:szCs w:val="16"/>
              </w:rPr>
              <w:t>მკვეთრად და მნიშვნელოვნად გამოხატული შეზღუდული შესაძლებლობის მქონე უსინათლო პირების დახმარება</w:t>
            </w:r>
            <w:r>
              <w:rPr>
                <w:bCs/>
                <w:sz w:val="16"/>
                <w:szCs w:val="16"/>
                <w:lang w:val="ka-GE"/>
              </w:rPr>
              <w:t xml:space="preserve"> </w:t>
            </w:r>
            <w:r w:rsidRPr="002C5747">
              <w:rPr>
                <w:bCs/>
                <w:sz w:val="16"/>
                <w:szCs w:val="16"/>
              </w:rPr>
              <w:t>მუნიციპალური პროგრამა</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0132AC">
              <w:rPr>
                <w:spacing w:val="-2"/>
                <w:sz w:val="18"/>
                <w:szCs w:val="18"/>
              </w:rPr>
              <w:t>გაეროს</w:t>
            </w:r>
            <w:r w:rsidRPr="000132AC">
              <w:rPr>
                <w:spacing w:val="-8"/>
                <w:sz w:val="18"/>
                <w:szCs w:val="18"/>
              </w:rPr>
              <w:t xml:space="preserve"> </w:t>
            </w:r>
            <w:r w:rsidRPr="000132AC">
              <w:rPr>
                <w:spacing w:val="-2"/>
                <w:sz w:val="18"/>
                <w:szCs w:val="18"/>
              </w:rPr>
              <w:t>მდგრადი</w:t>
            </w:r>
            <w:r w:rsidRPr="000132AC">
              <w:rPr>
                <w:spacing w:val="-8"/>
                <w:sz w:val="18"/>
                <w:szCs w:val="18"/>
              </w:rPr>
              <w:t xml:space="preserve"> </w:t>
            </w:r>
            <w:r w:rsidRPr="000132AC">
              <w:rPr>
                <w:spacing w:val="-2"/>
                <w:sz w:val="18"/>
                <w:szCs w:val="18"/>
              </w:rPr>
              <w:t>განვითარების</w:t>
            </w:r>
            <w:r w:rsidRPr="000132AC">
              <w:rPr>
                <w:spacing w:val="-5"/>
                <w:sz w:val="18"/>
                <w:szCs w:val="18"/>
              </w:rPr>
              <w:t xml:space="preserve"> </w:t>
            </w:r>
            <w:r w:rsidRPr="000132AC">
              <w:rPr>
                <w:spacing w:val="-1"/>
                <w:sz w:val="18"/>
                <w:szCs w:val="18"/>
              </w:rPr>
              <w:t>„SDG“</w:t>
            </w:r>
            <w:r w:rsidRPr="000132AC">
              <w:rPr>
                <w:spacing w:val="-9"/>
                <w:sz w:val="18"/>
                <w:szCs w:val="18"/>
              </w:rPr>
              <w:t xml:space="preserve"> </w:t>
            </w:r>
            <w:r w:rsidRPr="000132AC">
              <w:rPr>
                <w:spacing w:val="-1"/>
                <w:sz w:val="18"/>
                <w:szCs w:val="18"/>
              </w:rPr>
              <w:t>მიზანი,</w:t>
            </w:r>
            <w:r w:rsidRPr="000132AC">
              <w:rPr>
                <w:spacing w:val="-7"/>
                <w:sz w:val="18"/>
                <w:szCs w:val="18"/>
              </w:rPr>
              <w:t xml:space="preserve"> </w:t>
            </w:r>
            <w:r w:rsidRPr="000132AC">
              <w:rPr>
                <w:spacing w:val="-1"/>
                <w:sz w:val="18"/>
                <w:szCs w:val="18"/>
              </w:rPr>
              <w:t>რომლის</w:t>
            </w:r>
            <w:r w:rsidRPr="000132AC">
              <w:rPr>
                <w:spacing w:val="-7"/>
                <w:sz w:val="18"/>
                <w:szCs w:val="18"/>
              </w:rPr>
              <w:t xml:space="preserve"> </w:t>
            </w:r>
            <w:r w:rsidRPr="000132AC">
              <w:rPr>
                <w:spacing w:val="-1"/>
                <w:sz w:val="18"/>
                <w:szCs w:val="18"/>
              </w:rPr>
              <w:t>მიღწევასაც</w:t>
            </w:r>
            <w:r w:rsidRPr="000132AC">
              <w:rPr>
                <w:spacing w:val="-42"/>
                <w:sz w:val="18"/>
                <w:szCs w:val="18"/>
              </w:rPr>
              <w:t xml:space="preserve"> </w:t>
            </w:r>
            <w:r w:rsidRPr="000132AC">
              <w:rPr>
                <w:sz w:val="18"/>
                <w:szCs w:val="18"/>
              </w:rPr>
              <w:t>ემსახურება</w:t>
            </w:r>
            <w:r w:rsidRPr="000132AC">
              <w:rPr>
                <w:spacing w:val="-6"/>
                <w:sz w:val="18"/>
                <w:szCs w:val="18"/>
              </w:rPr>
              <w:t xml:space="preserve"> </w:t>
            </w:r>
            <w:r w:rsidRPr="000132AC">
              <w:rPr>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6"/>
                <w:szCs w:val="16"/>
                <w:shd w:val="clear" w:color="auto" w:fill="FFFFFF"/>
              </w:rPr>
              <w:t>მიზანი</w:t>
            </w:r>
            <w:r w:rsidRPr="000E5096">
              <w:rPr>
                <w:rFonts w:ascii="Arial" w:hAnsi="Arial" w:cs="Arial"/>
                <w:sz w:val="16"/>
                <w:szCs w:val="16"/>
                <w:shd w:val="clear" w:color="auto" w:fill="FFFFFF"/>
              </w:rPr>
              <w:t xml:space="preserve"> 1 - </w:t>
            </w:r>
            <w:r w:rsidRPr="000E5096">
              <w:rPr>
                <w:sz w:val="16"/>
                <w:szCs w:val="16"/>
                <w:shd w:val="clear" w:color="auto" w:fill="FFFFFF"/>
              </w:rPr>
              <w:t>სიღარიბის</w:t>
            </w:r>
            <w:r w:rsidRPr="000E5096">
              <w:rPr>
                <w:rFonts w:ascii="Arial" w:hAnsi="Arial" w:cs="Arial"/>
                <w:sz w:val="16"/>
                <w:szCs w:val="16"/>
                <w:shd w:val="clear" w:color="auto" w:fill="FFFFFF"/>
              </w:rPr>
              <w:t xml:space="preserve"> </w:t>
            </w:r>
            <w:r w:rsidRPr="000E5096">
              <w:rPr>
                <w:sz w:val="16"/>
                <w:szCs w:val="16"/>
                <w:shd w:val="clear" w:color="auto" w:fill="FFFFFF"/>
              </w:rPr>
              <w:t>ყველა</w:t>
            </w:r>
            <w:r w:rsidRPr="000E5096">
              <w:rPr>
                <w:rFonts w:ascii="Arial" w:hAnsi="Arial" w:cs="Arial"/>
                <w:sz w:val="16"/>
                <w:szCs w:val="16"/>
                <w:shd w:val="clear" w:color="auto" w:fill="FFFFFF"/>
              </w:rPr>
              <w:t xml:space="preserve"> </w:t>
            </w:r>
            <w:r w:rsidRPr="000E5096">
              <w:rPr>
                <w:sz w:val="16"/>
                <w:szCs w:val="16"/>
                <w:shd w:val="clear" w:color="auto" w:fill="FFFFFF"/>
              </w:rPr>
              <w:t>ფორმის</w:t>
            </w:r>
            <w:r w:rsidRPr="000E5096">
              <w:rPr>
                <w:rFonts w:ascii="Arial" w:hAnsi="Arial" w:cs="Arial"/>
                <w:sz w:val="16"/>
                <w:szCs w:val="16"/>
                <w:shd w:val="clear" w:color="auto" w:fill="FFFFFF"/>
              </w:rPr>
              <w:t xml:space="preserve"> </w:t>
            </w:r>
            <w:r w:rsidRPr="000E5096">
              <w:rPr>
                <w:sz w:val="16"/>
                <w:szCs w:val="16"/>
                <w:shd w:val="clear" w:color="auto" w:fill="FFFFFF"/>
              </w:rPr>
              <w:t>აღმოფხვრა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lastRenderedPageBreak/>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72 000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72 000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72 000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72 000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1013"/>
        </w:trPr>
        <w:tc>
          <w:tcPr>
            <w:tcW w:w="4519" w:type="dxa"/>
            <w:tcBorders>
              <w:top w:val="single" w:sz="4" w:space="0" w:color="auto"/>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Borders>
              <w:top w:val="single" w:sz="4" w:space="0" w:color="auto"/>
            </w:tcBorders>
          </w:tcPr>
          <w:p w:rsidR="009D4782" w:rsidRDefault="009D4782" w:rsidP="009D4782">
            <w:pPr>
              <w:pStyle w:val="TableParagraph"/>
              <w:rPr>
                <w:rFonts w:ascii="Times New Roman"/>
                <w:sz w:val="18"/>
              </w:rPr>
            </w:pPr>
            <w:r w:rsidRPr="008A7A82">
              <w:rPr>
                <w:sz w:val="16"/>
                <w:szCs w:val="16"/>
              </w:rPr>
              <w:t>პროგრამის    მოსარგებლეები    არიან    დმანისის    მუნიციპალიტეტში    რეგისტრირებული მკვეთრად და მნიშვნელოვნად გამოხატული შეზღუდული შესაძლებლობის მქონე უსინათლო პირები.  მკვეთრად</w:t>
            </w:r>
            <w:r w:rsidRPr="008A7A82">
              <w:rPr>
                <w:sz w:val="16"/>
                <w:szCs w:val="16"/>
                <w:lang w:val="ka-GE"/>
              </w:rPr>
              <w:t xml:space="preserve"> და მნიშვნელოვნად </w:t>
            </w:r>
            <w:r w:rsidRPr="008A7A82">
              <w:rPr>
                <w:sz w:val="16"/>
                <w:szCs w:val="16"/>
              </w:rPr>
              <w:t xml:space="preserve"> გამოხატული შეზღუდული შესაძლებლობის მქონე უსინათლო პირ</w:t>
            </w:r>
            <w:r w:rsidRPr="008A7A82">
              <w:rPr>
                <w:sz w:val="16"/>
                <w:szCs w:val="16"/>
                <w:lang w:val="ka-GE"/>
              </w:rPr>
              <w:t>ები</w:t>
            </w:r>
            <w:r w:rsidRPr="008A7A82">
              <w:rPr>
                <w:sz w:val="16"/>
                <w:szCs w:val="16"/>
              </w:rPr>
              <w:t xml:space="preserve">  ამ   პროგრამით   გათვალისწინებულ   დახმარებას  </w:t>
            </w:r>
            <w:r>
              <w:rPr>
                <w:sz w:val="16"/>
                <w:szCs w:val="16"/>
                <w:lang w:val="ka-GE"/>
              </w:rPr>
              <w:t xml:space="preserve">2024 წლიდან </w:t>
            </w:r>
            <w:r w:rsidRPr="008A7A82">
              <w:rPr>
                <w:sz w:val="16"/>
                <w:szCs w:val="16"/>
              </w:rPr>
              <w:t xml:space="preserve"> </w:t>
            </w:r>
            <w:r>
              <w:rPr>
                <w:sz w:val="16"/>
                <w:szCs w:val="16"/>
                <w:lang w:val="ka-GE"/>
              </w:rPr>
              <w:t>ა</w:t>
            </w:r>
            <w:r w:rsidRPr="008A7A82">
              <w:rPr>
                <w:sz w:val="16"/>
                <w:szCs w:val="16"/>
              </w:rPr>
              <w:t xml:space="preserve">იღებს   ფინანასური დახმარების სახით ყოველთვიურად  </w:t>
            </w:r>
            <w:r w:rsidRPr="008A7A82">
              <w:rPr>
                <w:sz w:val="16"/>
                <w:szCs w:val="16"/>
                <w:lang w:val="ka-GE"/>
              </w:rPr>
              <w:t>1</w:t>
            </w:r>
            <w:r>
              <w:rPr>
                <w:sz w:val="16"/>
                <w:szCs w:val="16"/>
                <w:lang w:val="ka-GE"/>
              </w:rPr>
              <w:t>5</w:t>
            </w:r>
            <w:r w:rsidRPr="008A7A82">
              <w:rPr>
                <w:sz w:val="16"/>
                <w:szCs w:val="16"/>
                <w:lang w:val="ka-GE"/>
              </w:rPr>
              <w:t>0 ლარის ოდენობით</w:t>
            </w:r>
            <w:r>
              <w:rPr>
                <w:sz w:val="16"/>
                <w:szCs w:val="16"/>
                <w:lang w:val="ka-GE"/>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2C5747">
              <w:rPr>
                <w:bCs/>
                <w:sz w:val="16"/>
                <w:szCs w:val="16"/>
              </w:rPr>
              <w:t>მკვეთრად და მნიშვნელოვნად გამოხატული შეზღუდული შესაძლებლობის მქონე უსინათლო პირების დახმარება</w:t>
            </w:r>
            <w:r>
              <w:rPr>
                <w:bCs/>
                <w:sz w:val="16"/>
                <w:szCs w:val="16"/>
                <w:lang w:val="ka-GE"/>
              </w:rPr>
              <w:t xml:space="preserve"> </w:t>
            </w:r>
            <w:r w:rsidRPr="002C5747">
              <w:rPr>
                <w:bCs/>
                <w:sz w:val="16"/>
                <w:szCs w:val="16"/>
              </w:rPr>
              <w:t>მუნიციპალური 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EB451D">
              <w:rPr>
                <w:w w:val="105"/>
                <w:sz w:val="16"/>
                <w:szCs w:val="16"/>
              </w:rPr>
              <w:t>მკვეთრად და მნიშვნელოვნად გამოხატული შეზღუდული შესაძლებლობის მქონე უსინათლო პირების</w:t>
            </w:r>
            <w:r w:rsidRPr="00EB451D">
              <w:rPr>
                <w:w w:val="105"/>
                <w:sz w:val="16"/>
                <w:szCs w:val="16"/>
                <w:lang w:val="ka-GE"/>
              </w:rPr>
              <w:t>ათვის  საჭირო რესურსებზე და სერვისებზე ფინანსური ხელმისაწვდომობის უზრუნველყოფა</w:t>
            </w:r>
            <w:r w:rsidRPr="00EB451D">
              <w:rPr>
                <w:sz w:val="16"/>
                <w:szCs w:val="16"/>
                <w:lang w:val="ka-GE"/>
              </w:rPr>
              <w:t>.</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67"/>
        <w:gridCol w:w="1368"/>
        <w:gridCol w:w="1134"/>
        <w:gridCol w:w="850"/>
        <w:gridCol w:w="993"/>
        <w:gridCol w:w="1134"/>
        <w:gridCol w:w="1701"/>
        <w:gridCol w:w="1701"/>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467"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352"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3"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701"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467" w:type="dxa"/>
            <w:vMerge/>
            <w:tcBorders>
              <w:top w:val="nil"/>
              <w:bottom w:val="single" w:sz="4" w:space="0" w:color="000000"/>
              <w:right w:val="single" w:sz="4" w:space="0" w:color="000000"/>
            </w:tcBorders>
          </w:tcPr>
          <w:p w:rsidR="009D4782" w:rsidRDefault="009D4782" w:rsidP="009D4782">
            <w:pPr>
              <w:rPr>
                <w:sz w:val="2"/>
                <w:szCs w:val="2"/>
              </w:rPr>
            </w:pPr>
          </w:p>
        </w:tc>
        <w:tc>
          <w:tcPr>
            <w:tcW w:w="1368"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left="563" w:right="111" w:hanging="425"/>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363E56" w:rsidRDefault="009D4782" w:rsidP="009D4782">
            <w:pPr>
              <w:pStyle w:val="TableParagraph"/>
              <w:spacing w:before="89"/>
              <w:ind w:right="104"/>
              <w:rPr>
                <w:sz w:val="18"/>
                <w:szCs w:val="18"/>
              </w:rPr>
            </w:pPr>
            <w:r>
              <w:rPr>
                <w:sz w:val="18"/>
                <w:szCs w:val="18"/>
              </w:rPr>
              <w:t>2023 წელი</w:t>
            </w:r>
            <w:r>
              <w:rPr>
                <w:spacing w:val="-42"/>
                <w:sz w:val="18"/>
                <w:szCs w:val="18"/>
              </w:rPr>
              <w:t xml:space="preserve"> </w:t>
            </w:r>
            <w:r>
              <w:rPr>
                <w:sz w:val="18"/>
                <w:szCs w:val="18"/>
              </w:rPr>
              <w:t>(საბაზის</w:t>
            </w:r>
            <w:r>
              <w:rPr>
                <w:sz w:val="18"/>
                <w:szCs w:val="18"/>
                <w:lang w:val="ka-GE"/>
              </w:rPr>
              <w:t>ო</w:t>
            </w:r>
            <w:r>
              <w:rPr>
                <w:sz w:val="18"/>
              </w:rPr>
              <w:t>)</w:t>
            </w:r>
          </w:p>
        </w:tc>
        <w:tc>
          <w:tcPr>
            <w:tcW w:w="85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rPr>
                <w:sz w:val="18"/>
              </w:rPr>
            </w:pPr>
            <w:r>
              <w:rPr>
                <w:sz w:val="18"/>
              </w:rPr>
              <w:t>2024</w:t>
            </w:r>
          </w:p>
          <w:p w:rsidR="009D4782" w:rsidRDefault="009D4782" w:rsidP="009D4782">
            <w:pPr>
              <w:pStyle w:val="TableParagraph"/>
              <w:spacing w:before="1"/>
              <w:ind w:right="119"/>
              <w:rPr>
                <w:sz w:val="18"/>
                <w:szCs w:val="18"/>
              </w:rPr>
            </w:pPr>
            <w:r>
              <w:rPr>
                <w:sz w:val="18"/>
                <w:szCs w:val="18"/>
              </w:rPr>
              <w:t>წელ</w:t>
            </w:r>
            <w:r>
              <w:rPr>
                <w:spacing w:val="-43"/>
                <w:sz w:val="18"/>
                <w:szCs w:val="18"/>
              </w:rPr>
              <w:t xml:space="preserve"> </w:t>
            </w:r>
            <w:r>
              <w:rPr>
                <w:sz w:val="18"/>
                <w:szCs w:val="18"/>
              </w:rPr>
              <w:t>ი</w:t>
            </w:r>
          </w:p>
        </w:tc>
        <w:tc>
          <w:tcPr>
            <w:tcW w:w="993"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467" w:type="dxa"/>
            <w:tcBorders>
              <w:top w:val="single" w:sz="4" w:space="0" w:color="000000"/>
              <w:right w:val="single" w:sz="4" w:space="0" w:color="000000"/>
            </w:tcBorders>
          </w:tcPr>
          <w:p w:rsidR="009D4782" w:rsidRPr="00363E56" w:rsidRDefault="009D4782" w:rsidP="009D4782">
            <w:pPr>
              <w:pStyle w:val="TableParagraph"/>
              <w:rPr>
                <w:rFonts w:ascii="Times New Roman"/>
                <w:sz w:val="18"/>
                <w:lang w:val="ka-GE"/>
              </w:rPr>
            </w:pPr>
            <w:r w:rsidRPr="00EB451D">
              <w:rPr>
                <w:w w:val="105"/>
                <w:sz w:val="16"/>
                <w:szCs w:val="16"/>
              </w:rPr>
              <w:t>მკვეთრად და მნიშვნელოვნად გამოხატული შეზღუდული შესაძლებლობის მქონე უსინათლო პირების</w:t>
            </w:r>
            <w:r w:rsidRPr="00EB451D">
              <w:rPr>
                <w:w w:val="105"/>
                <w:sz w:val="16"/>
                <w:szCs w:val="16"/>
                <w:lang w:val="ka-GE"/>
              </w:rPr>
              <w:t>ათვის  საჭირო რესურსებზე და სერვისებზე ფინანსური ხელმისაწვდომობის უზრუნველყოფა</w:t>
            </w:r>
            <w:r w:rsidRPr="00EB451D">
              <w:rPr>
                <w:sz w:val="16"/>
                <w:szCs w:val="16"/>
                <w:lang w:val="ka-GE"/>
              </w:rPr>
              <w:t>.</w:t>
            </w:r>
          </w:p>
        </w:tc>
        <w:tc>
          <w:tcPr>
            <w:tcW w:w="1368"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34</w:t>
            </w:r>
          </w:p>
        </w:tc>
        <w:tc>
          <w:tcPr>
            <w:tcW w:w="850"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40</w:t>
            </w:r>
          </w:p>
        </w:tc>
        <w:tc>
          <w:tcPr>
            <w:tcW w:w="993"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6 </w:t>
            </w:r>
            <w:r>
              <w:rPr>
                <w:rFonts w:ascii="Times New Roman"/>
                <w:sz w:val="18"/>
                <w:lang w:val="ka-GE"/>
              </w:rPr>
              <w:t>პირით</w:t>
            </w:r>
            <w:r>
              <w:rPr>
                <w:rFonts w:ascii="Times New Roman"/>
                <w:sz w:val="18"/>
                <w:lang w:val="ka-GE"/>
              </w:rPr>
              <w:t xml:space="preserve"> </w:t>
            </w:r>
            <w:r>
              <w:rPr>
                <w:rFonts w:ascii="Times New Roman"/>
                <w:sz w:val="18"/>
                <w:lang w:val="ka-GE"/>
              </w:rPr>
              <w:t>გაზრდა</w:t>
            </w:r>
          </w:p>
        </w:tc>
        <w:tc>
          <w:tcPr>
            <w:tcW w:w="1701"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r w:rsidRPr="00176B22">
              <w:rPr>
                <w:sz w:val="16"/>
                <w:szCs w:val="16"/>
                <w:lang w:val="ka-GE"/>
              </w:rPr>
              <w:t>მერიაში შემოსული განცხადებები</w:t>
            </w:r>
            <w:r>
              <w:rPr>
                <w:sz w:val="16"/>
                <w:szCs w:val="16"/>
                <w:lang w:val="ka-GE"/>
              </w:rPr>
              <w:t xml:space="preserve">, </w:t>
            </w:r>
            <w:r w:rsidRPr="00176B22">
              <w:rPr>
                <w:sz w:val="16"/>
                <w:szCs w:val="16"/>
                <w:lang w:val="ka-GE"/>
              </w:rPr>
              <w:t>სამედიცინო დაწესებულებებიდან მიღებული დოკუმენტები</w:t>
            </w:r>
          </w:p>
        </w:tc>
        <w:tc>
          <w:tcPr>
            <w:tcW w:w="1701"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გაზრდილი საბაზისო მაჩვენებლი</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Pr="0046700D"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06 02 01 05</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B32D3F" w:rsidRDefault="009D4782" w:rsidP="009D4782">
            <w:pPr>
              <w:pStyle w:val="TableParagraph"/>
              <w:spacing w:before="14"/>
              <w:ind w:left="129"/>
              <w:rPr>
                <w:rFonts w:eastAsia="Times New Roman" w:cs="Calibri"/>
                <w:color w:val="000000"/>
                <w:sz w:val="16"/>
                <w:lang w:val="ka-GE"/>
              </w:rPr>
            </w:pPr>
            <w:r w:rsidRPr="00B32D3F">
              <w:rPr>
                <w:bCs/>
                <w:sz w:val="16"/>
                <w:szCs w:val="16"/>
                <w:lang w:val="ka-GE"/>
              </w:rPr>
              <w:t>მიცვალებულთა სარიტუალო მომსახურების პროგრამა</w:t>
            </w:r>
            <w:r w:rsidRPr="00B32D3F">
              <w:rPr>
                <w:rFonts w:eastAsia="Times New Roman" w:cs="Calibri"/>
                <w:color w:val="000000"/>
                <w:sz w:val="16"/>
                <w:lang w:val="ka-GE"/>
              </w:rPr>
              <w:t xml:space="preserve"> </w:t>
            </w:r>
          </w:p>
          <w:p w:rsidR="009D4782" w:rsidRPr="0046700D" w:rsidRDefault="009D4782" w:rsidP="009D4782">
            <w:pPr>
              <w:pStyle w:val="TableParagraph"/>
              <w:spacing w:before="14"/>
              <w:ind w:left="129"/>
              <w:rPr>
                <w:rFonts w:eastAsia="Times New Roman" w:cs="Calibri"/>
                <w:color w:val="000000"/>
                <w:sz w:val="16"/>
                <w:lang w:val="ka-GE"/>
              </w:rPr>
            </w:pP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FD61B1">
              <w:rPr>
                <w:spacing w:val="-2"/>
                <w:sz w:val="18"/>
                <w:szCs w:val="18"/>
              </w:rPr>
              <w:t>გაეროს</w:t>
            </w:r>
            <w:r w:rsidRPr="00FD61B1">
              <w:rPr>
                <w:spacing w:val="-8"/>
                <w:sz w:val="18"/>
                <w:szCs w:val="18"/>
              </w:rPr>
              <w:t xml:space="preserve"> </w:t>
            </w:r>
            <w:r w:rsidRPr="00FD61B1">
              <w:rPr>
                <w:spacing w:val="-2"/>
                <w:sz w:val="18"/>
                <w:szCs w:val="18"/>
              </w:rPr>
              <w:t>მდგრადი</w:t>
            </w:r>
            <w:r w:rsidRPr="00FD61B1">
              <w:rPr>
                <w:spacing w:val="-8"/>
                <w:sz w:val="18"/>
                <w:szCs w:val="18"/>
              </w:rPr>
              <w:t xml:space="preserve"> </w:t>
            </w:r>
            <w:r w:rsidRPr="00FD61B1">
              <w:rPr>
                <w:spacing w:val="-2"/>
                <w:sz w:val="18"/>
                <w:szCs w:val="18"/>
              </w:rPr>
              <w:t>განვითარების</w:t>
            </w:r>
            <w:r w:rsidRPr="00FD61B1">
              <w:rPr>
                <w:spacing w:val="-5"/>
                <w:sz w:val="18"/>
                <w:szCs w:val="18"/>
              </w:rPr>
              <w:t xml:space="preserve"> </w:t>
            </w:r>
            <w:r w:rsidRPr="00FD61B1">
              <w:rPr>
                <w:spacing w:val="-1"/>
                <w:sz w:val="18"/>
                <w:szCs w:val="18"/>
              </w:rPr>
              <w:t>„SDG“</w:t>
            </w:r>
            <w:r w:rsidRPr="00FD61B1">
              <w:rPr>
                <w:spacing w:val="-9"/>
                <w:sz w:val="18"/>
                <w:szCs w:val="18"/>
              </w:rPr>
              <w:t xml:space="preserve"> </w:t>
            </w:r>
            <w:r w:rsidRPr="00FD61B1">
              <w:rPr>
                <w:spacing w:val="-1"/>
                <w:sz w:val="18"/>
                <w:szCs w:val="18"/>
              </w:rPr>
              <w:t>მიზანი,</w:t>
            </w:r>
            <w:r w:rsidRPr="00FD61B1">
              <w:rPr>
                <w:spacing w:val="-7"/>
                <w:sz w:val="18"/>
                <w:szCs w:val="18"/>
              </w:rPr>
              <w:t xml:space="preserve"> </w:t>
            </w:r>
            <w:r w:rsidRPr="00FD61B1">
              <w:rPr>
                <w:spacing w:val="-1"/>
                <w:sz w:val="18"/>
                <w:szCs w:val="18"/>
              </w:rPr>
              <w:t>რომლის</w:t>
            </w:r>
            <w:r w:rsidRPr="00FD61B1">
              <w:rPr>
                <w:spacing w:val="-7"/>
                <w:sz w:val="18"/>
                <w:szCs w:val="18"/>
              </w:rPr>
              <w:t xml:space="preserve"> </w:t>
            </w:r>
            <w:r w:rsidRPr="00FD61B1">
              <w:rPr>
                <w:spacing w:val="-1"/>
                <w:sz w:val="18"/>
                <w:szCs w:val="18"/>
              </w:rPr>
              <w:t>მიღწევასაც</w:t>
            </w:r>
            <w:r w:rsidRPr="00FD61B1">
              <w:rPr>
                <w:spacing w:val="-42"/>
                <w:sz w:val="18"/>
                <w:szCs w:val="18"/>
              </w:rPr>
              <w:t xml:space="preserve"> </w:t>
            </w:r>
            <w:r w:rsidRPr="00FD61B1">
              <w:rPr>
                <w:sz w:val="18"/>
                <w:szCs w:val="18"/>
              </w:rPr>
              <w:t>ემსახურება</w:t>
            </w:r>
            <w:r w:rsidRPr="00FD61B1">
              <w:rPr>
                <w:spacing w:val="-6"/>
                <w:sz w:val="18"/>
                <w:szCs w:val="18"/>
              </w:rPr>
              <w:t xml:space="preserve"> </w:t>
            </w:r>
            <w:r w:rsidRPr="00FD61B1">
              <w:rPr>
                <w:sz w:val="18"/>
                <w:szCs w:val="18"/>
              </w:rPr>
              <w:t>პროგრამა</w:t>
            </w:r>
          </w:p>
        </w:tc>
        <w:tc>
          <w:tcPr>
            <w:tcW w:w="3660" w:type="dxa"/>
            <w:gridSpan w:val="3"/>
          </w:tcPr>
          <w:p w:rsidR="009D4782" w:rsidRPr="00637BF0" w:rsidRDefault="009D4782" w:rsidP="009D4782">
            <w:pPr>
              <w:pStyle w:val="TableParagraph"/>
              <w:rPr>
                <w:rFonts w:ascii="Times New Roman"/>
                <w:sz w:val="18"/>
                <w:szCs w:val="18"/>
              </w:rPr>
            </w:pPr>
            <w:r w:rsidRPr="00637BF0">
              <w:rPr>
                <w:color w:val="333333"/>
                <w:sz w:val="18"/>
                <w:szCs w:val="18"/>
                <w:shd w:val="clear" w:color="auto" w:fill="FFFFFF"/>
              </w:rPr>
              <w:t>მიზანი</w:t>
            </w:r>
            <w:r w:rsidRPr="00637BF0">
              <w:rPr>
                <w:rFonts w:ascii="Arial" w:hAnsi="Arial" w:cs="Arial"/>
                <w:color w:val="333333"/>
                <w:sz w:val="18"/>
                <w:szCs w:val="18"/>
                <w:shd w:val="clear" w:color="auto" w:fill="FFFFFF"/>
              </w:rPr>
              <w:t xml:space="preserve"> 10 - </w:t>
            </w:r>
            <w:r w:rsidRPr="00637BF0">
              <w:rPr>
                <w:color w:val="333333"/>
                <w:sz w:val="18"/>
                <w:szCs w:val="18"/>
                <w:shd w:val="clear" w:color="auto" w:fill="FFFFFF"/>
              </w:rPr>
              <w:t>შემცირებული</w:t>
            </w:r>
            <w:r w:rsidRPr="00637BF0">
              <w:rPr>
                <w:rFonts w:ascii="Arial" w:hAnsi="Arial" w:cs="Arial"/>
                <w:color w:val="333333"/>
                <w:sz w:val="18"/>
                <w:szCs w:val="18"/>
                <w:shd w:val="clear" w:color="auto" w:fill="FFFFFF"/>
              </w:rPr>
              <w:t xml:space="preserve"> </w:t>
            </w:r>
            <w:r w:rsidRPr="00637BF0">
              <w:rPr>
                <w:color w:val="333333"/>
                <w:sz w:val="18"/>
                <w:szCs w:val="18"/>
                <w:shd w:val="clear" w:color="auto" w:fill="FFFFFF"/>
              </w:rPr>
              <w:t>უთანასწორობა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15 000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15 000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15 000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15 000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1013"/>
        </w:trPr>
        <w:tc>
          <w:tcPr>
            <w:tcW w:w="4519" w:type="dxa"/>
            <w:tcBorders>
              <w:top w:val="single" w:sz="4" w:space="0" w:color="auto"/>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Default="009D4782" w:rsidP="009D4782">
            <w:pPr>
              <w:pStyle w:val="TableParagraph"/>
              <w:rPr>
                <w:rFonts w:ascii="Times New Roman"/>
                <w:sz w:val="18"/>
              </w:rPr>
            </w:pPr>
            <w:r w:rsidRPr="00685D02">
              <w:rPr>
                <w:sz w:val="16"/>
                <w:szCs w:val="16"/>
              </w:rPr>
              <w:t xml:space="preserve">პროგრამის მიზანია </w:t>
            </w:r>
            <w:r w:rsidRPr="00685D02">
              <w:rPr>
                <w:sz w:val="16"/>
                <w:szCs w:val="16"/>
                <w:lang w:val="ka-GE"/>
              </w:rPr>
              <w:t>დმანისის</w:t>
            </w:r>
            <w:r w:rsidRPr="00685D02">
              <w:rPr>
                <w:spacing w:val="1"/>
                <w:sz w:val="16"/>
                <w:szCs w:val="16"/>
              </w:rPr>
              <w:t xml:space="preserve"> </w:t>
            </w:r>
            <w:r w:rsidRPr="00685D02">
              <w:rPr>
                <w:sz w:val="16"/>
                <w:szCs w:val="16"/>
              </w:rPr>
              <w:t>მუნიციპალიტეტში</w:t>
            </w:r>
            <w:r w:rsidRPr="00685D02">
              <w:rPr>
                <w:spacing w:val="1"/>
                <w:sz w:val="16"/>
                <w:szCs w:val="16"/>
              </w:rPr>
              <w:t xml:space="preserve"> </w:t>
            </w:r>
            <w:r w:rsidRPr="00685D02">
              <w:rPr>
                <w:w w:val="105"/>
                <w:sz w:val="16"/>
                <w:szCs w:val="16"/>
                <w:lang w:val="ka-GE"/>
              </w:rPr>
              <w:t xml:space="preserve">მარტოხელა (რომლებსაც პირველი რიგის კანონიერი მემკვიდრე არ გააჩნიათ) პირების  </w:t>
            </w:r>
            <w:r w:rsidRPr="00685D02">
              <w:rPr>
                <w:sz w:val="16"/>
                <w:szCs w:val="16"/>
                <w:lang w:val="ka-GE"/>
              </w:rPr>
              <w:t xml:space="preserve"> სოციალურად დაუცველი ოჯახის წევრების (რომელთა სარეიტინგო ქულა არ უნდა აღემატებოდეს 100 000 ერთეულს) </w:t>
            </w:r>
            <w:r w:rsidRPr="00685D02">
              <w:rPr>
                <w:spacing w:val="1"/>
                <w:sz w:val="16"/>
                <w:szCs w:val="16"/>
              </w:rPr>
              <w:t xml:space="preserve"> </w:t>
            </w:r>
            <w:r w:rsidRPr="00685D02">
              <w:rPr>
                <w:sz w:val="16"/>
                <w:szCs w:val="16"/>
              </w:rPr>
              <w:t>დაკრძალვასთან</w:t>
            </w:r>
            <w:r w:rsidRPr="00685D02">
              <w:rPr>
                <w:spacing w:val="1"/>
                <w:sz w:val="16"/>
                <w:szCs w:val="16"/>
              </w:rPr>
              <w:t xml:space="preserve"> </w:t>
            </w:r>
            <w:r w:rsidRPr="00685D02">
              <w:rPr>
                <w:sz w:val="16"/>
                <w:szCs w:val="16"/>
              </w:rPr>
              <w:t>დაკავშირებული</w:t>
            </w:r>
            <w:r w:rsidRPr="00685D02">
              <w:rPr>
                <w:spacing w:val="1"/>
                <w:sz w:val="16"/>
                <w:szCs w:val="16"/>
              </w:rPr>
              <w:t xml:space="preserve"> </w:t>
            </w:r>
            <w:r w:rsidRPr="00685D02">
              <w:rPr>
                <w:sz w:val="16"/>
                <w:szCs w:val="16"/>
              </w:rPr>
              <w:t>სარიტუალო</w:t>
            </w:r>
            <w:r>
              <w:rPr>
                <w:sz w:val="16"/>
                <w:szCs w:val="16"/>
                <w:lang w:val="ka-GE"/>
              </w:rPr>
              <w:t xml:space="preserve"> </w:t>
            </w:r>
            <w:r w:rsidRPr="00685D02">
              <w:rPr>
                <w:spacing w:val="-52"/>
                <w:sz w:val="16"/>
                <w:szCs w:val="16"/>
              </w:rPr>
              <w:t xml:space="preserve"> </w:t>
            </w:r>
            <w:r w:rsidRPr="00685D02">
              <w:rPr>
                <w:sz w:val="16"/>
                <w:szCs w:val="16"/>
              </w:rPr>
              <w:t>ხარჯების</w:t>
            </w:r>
            <w:r w:rsidRPr="00685D02">
              <w:rPr>
                <w:sz w:val="16"/>
                <w:szCs w:val="16"/>
                <w:lang w:val="ka-GE"/>
              </w:rPr>
              <w:t xml:space="preserve"> ანაზღურების უზრუნველყოფა.</w:t>
            </w:r>
            <w:r>
              <w:rPr>
                <w:sz w:val="16"/>
                <w:szCs w:val="16"/>
                <w:lang w:val="ka-GE"/>
              </w:rPr>
              <w:t xml:space="preserve"> </w:t>
            </w:r>
            <w:r w:rsidRPr="00685D02">
              <w:rPr>
                <w:sz w:val="16"/>
                <w:szCs w:val="16"/>
                <w:lang w:val="ka-GE"/>
              </w:rPr>
              <w:t>დაკრძალვის უზრუნვლესაყო</w:t>
            </w:r>
            <w:r>
              <w:rPr>
                <w:sz w:val="16"/>
                <w:szCs w:val="16"/>
                <w:lang w:val="ka-GE"/>
              </w:rPr>
              <w:t>ფ</w:t>
            </w:r>
            <w:r w:rsidRPr="00685D02">
              <w:rPr>
                <w:sz w:val="16"/>
                <w:szCs w:val="16"/>
                <w:lang w:val="ka-GE"/>
              </w:rPr>
              <w:t>ად გაცემული თანხის ოდენობა ერთ ბენეფიცარზე შეადგენს 250 ლარს.</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939"/>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C93EC2" w:rsidRDefault="009D4782" w:rsidP="009D4782">
            <w:pPr>
              <w:pStyle w:val="TableParagraph"/>
              <w:spacing w:before="156"/>
              <w:rPr>
                <w:sz w:val="20"/>
                <w:szCs w:val="20"/>
                <w:lang w:val="ka-GE"/>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814F6F" w:rsidRDefault="009D4782" w:rsidP="009D4782">
            <w:pPr>
              <w:pStyle w:val="TableParagraph"/>
              <w:spacing w:before="14"/>
              <w:ind w:left="129"/>
              <w:rPr>
                <w:rFonts w:eastAsia="Times New Roman" w:cs="Calibri"/>
                <w:color w:val="000000"/>
                <w:sz w:val="16"/>
                <w:lang w:val="ka-GE"/>
              </w:rPr>
            </w:pPr>
            <w:r w:rsidRPr="00B32D3F">
              <w:rPr>
                <w:bCs/>
                <w:sz w:val="16"/>
                <w:szCs w:val="16"/>
                <w:lang w:val="ka-GE"/>
              </w:rPr>
              <w:t>მიცვალებულთა სარიტუალო მომსახურების პროგრამა</w:t>
            </w:r>
            <w:r>
              <w:rPr>
                <w:rFonts w:eastAsia="Times New Roman" w:cs="Calibri"/>
                <w:color w:val="000000"/>
                <w:sz w:val="16"/>
                <w:lang w:val="ka-GE"/>
              </w:rPr>
              <w:t xml:space="preserve"> </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DE6333">
              <w:rPr>
                <w:w w:val="105"/>
                <w:sz w:val="16"/>
                <w:szCs w:val="16"/>
                <w:lang w:val="ka-GE"/>
              </w:rPr>
              <w:t>მარტოხელა (რომლებსაც პირველი რიგის კანონიერი მემკვიდრე არ გააჩნიათ) პირების  და სოციალურად დაუცველი ოჯახების (რომელთა სარეიტინგო ქულა არ უნდა აღემატებოდეს 100 000 ერთეულს)</w:t>
            </w:r>
            <w:r w:rsidRPr="00DE6333">
              <w:rPr>
                <w:spacing w:val="6"/>
                <w:w w:val="105"/>
                <w:sz w:val="16"/>
                <w:szCs w:val="16"/>
              </w:rPr>
              <w:t xml:space="preserve"> </w:t>
            </w:r>
            <w:r w:rsidRPr="00DE6333">
              <w:rPr>
                <w:w w:val="105"/>
                <w:sz w:val="16"/>
                <w:szCs w:val="16"/>
              </w:rPr>
              <w:t>სარიტუალო</w:t>
            </w:r>
            <w:r w:rsidRPr="00DE6333">
              <w:rPr>
                <w:spacing w:val="1"/>
                <w:w w:val="105"/>
                <w:sz w:val="16"/>
                <w:szCs w:val="16"/>
              </w:rPr>
              <w:t xml:space="preserve"> </w:t>
            </w:r>
            <w:r w:rsidRPr="00DE6333">
              <w:rPr>
                <w:w w:val="110"/>
                <w:sz w:val="16"/>
                <w:szCs w:val="16"/>
              </w:rPr>
              <w:t>მომსახურებაში</w:t>
            </w:r>
            <w:r w:rsidRPr="00DE6333">
              <w:rPr>
                <w:spacing w:val="-5"/>
                <w:w w:val="110"/>
                <w:sz w:val="16"/>
                <w:szCs w:val="16"/>
              </w:rPr>
              <w:t xml:space="preserve"> </w:t>
            </w:r>
            <w:r w:rsidRPr="00DE6333">
              <w:rPr>
                <w:w w:val="110"/>
                <w:sz w:val="16"/>
                <w:szCs w:val="16"/>
              </w:rPr>
              <w:t>მიღებული</w:t>
            </w:r>
            <w:r w:rsidRPr="00DE6333">
              <w:rPr>
                <w:spacing w:val="-4"/>
                <w:w w:val="110"/>
                <w:sz w:val="16"/>
                <w:szCs w:val="16"/>
              </w:rPr>
              <w:t xml:space="preserve"> </w:t>
            </w:r>
            <w:r w:rsidRPr="00DE6333">
              <w:rPr>
                <w:w w:val="110"/>
                <w:sz w:val="16"/>
                <w:szCs w:val="16"/>
              </w:rPr>
              <w:t>თანამონაწილეობა</w:t>
            </w:r>
            <w:r w:rsidRPr="00DE6333">
              <w:rPr>
                <w:w w:val="110"/>
                <w:sz w:val="16"/>
                <w:szCs w:val="16"/>
                <w:lang w:val="ka-GE"/>
              </w:rPr>
              <w:t>.</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276"/>
        <w:gridCol w:w="1134"/>
        <w:gridCol w:w="992"/>
        <w:gridCol w:w="1134"/>
        <w:gridCol w:w="1418"/>
        <w:gridCol w:w="1701"/>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544"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418"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276"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18"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703B6D" w:rsidRDefault="009D4782" w:rsidP="009D4782">
            <w:pPr>
              <w:pStyle w:val="TableParagraph"/>
              <w:rPr>
                <w:rFonts w:ascii="Times New Roman"/>
                <w:sz w:val="18"/>
                <w:lang w:val="ka-GE"/>
              </w:rPr>
            </w:pPr>
            <w:r w:rsidRPr="00DE6333">
              <w:rPr>
                <w:w w:val="105"/>
                <w:sz w:val="16"/>
                <w:szCs w:val="16"/>
                <w:lang w:val="ka-GE"/>
              </w:rPr>
              <w:t>მარტოხელა (რომლებსაც პირველი რიგის კანონიერი მემკვიდრე არ გააჩნიათ) პირების  და სოციალურად დაუცველი ოჯახების (რომელთა სარეიტინგო ქულა არ უნდა აღემატებოდეს 100 000 ერთეულს)</w:t>
            </w:r>
            <w:r w:rsidRPr="00DE6333">
              <w:rPr>
                <w:spacing w:val="6"/>
                <w:w w:val="105"/>
                <w:sz w:val="16"/>
                <w:szCs w:val="16"/>
              </w:rPr>
              <w:t xml:space="preserve"> </w:t>
            </w:r>
            <w:r w:rsidRPr="00DE6333">
              <w:rPr>
                <w:w w:val="105"/>
                <w:sz w:val="16"/>
                <w:szCs w:val="16"/>
              </w:rPr>
              <w:t>სარიტუალო</w:t>
            </w:r>
            <w:r w:rsidRPr="00DE6333">
              <w:rPr>
                <w:spacing w:val="1"/>
                <w:w w:val="105"/>
                <w:sz w:val="16"/>
                <w:szCs w:val="16"/>
              </w:rPr>
              <w:t xml:space="preserve"> </w:t>
            </w:r>
            <w:r w:rsidRPr="00DE6333">
              <w:rPr>
                <w:w w:val="110"/>
                <w:sz w:val="16"/>
                <w:szCs w:val="16"/>
              </w:rPr>
              <w:t>მომსახურებაში</w:t>
            </w:r>
            <w:r w:rsidRPr="00DE6333">
              <w:rPr>
                <w:spacing w:val="-5"/>
                <w:w w:val="110"/>
                <w:sz w:val="16"/>
                <w:szCs w:val="16"/>
              </w:rPr>
              <w:t xml:space="preserve"> </w:t>
            </w:r>
            <w:r w:rsidRPr="00DE6333">
              <w:rPr>
                <w:w w:val="110"/>
                <w:sz w:val="16"/>
                <w:szCs w:val="16"/>
              </w:rPr>
              <w:t>მიღებული</w:t>
            </w:r>
            <w:r w:rsidRPr="00DE6333">
              <w:rPr>
                <w:spacing w:val="-4"/>
                <w:w w:val="110"/>
                <w:sz w:val="16"/>
                <w:szCs w:val="16"/>
              </w:rPr>
              <w:t xml:space="preserve"> </w:t>
            </w:r>
            <w:r>
              <w:rPr>
                <w:w w:val="110"/>
                <w:sz w:val="16"/>
                <w:szCs w:val="16"/>
              </w:rPr>
              <w:t>თანამონაწილეობ</w:t>
            </w:r>
            <w:r>
              <w:rPr>
                <w:w w:val="110"/>
                <w:sz w:val="16"/>
                <w:szCs w:val="16"/>
                <w:lang w:val="ka-GE"/>
              </w:rPr>
              <w:t>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en-GB"/>
              </w:rPr>
            </w:pPr>
            <w:r>
              <w:rPr>
                <w:rFonts w:ascii="Times New Roman"/>
                <w:sz w:val="18"/>
                <w:lang w:val="en-GB"/>
              </w:rPr>
              <w:t xml:space="preserve">      27</w:t>
            </w:r>
          </w:p>
        </w:tc>
        <w:tc>
          <w:tcPr>
            <w:tcW w:w="1134"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en-GB"/>
              </w:rPr>
            </w:pPr>
            <w:r>
              <w:rPr>
                <w:rFonts w:ascii="Times New Roman"/>
                <w:sz w:val="18"/>
                <w:lang w:val="en-GB"/>
              </w:rPr>
              <w:t>27</w:t>
            </w:r>
          </w:p>
        </w:tc>
        <w:tc>
          <w:tcPr>
            <w:tcW w:w="992"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w:t>
            </w:r>
          </w:p>
        </w:tc>
        <w:tc>
          <w:tcPr>
            <w:tcW w:w="1418"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 xml:space="preserve">, </w:t>
            </w:r>
            <w:r>
              <w:rPr>
                <w:rFonts w:ascii="Times New Roman"/>
                <w:sz w:val="18"/>
                <w:lang w:val="ka-GE"/>
              </w:rPr>
              <w:t>წარმომადგენლის</w:t>
            </w:r>
            <w:r>
              <w:rPr>
                <w:rFonts w:ascii="Times New Roman"/>
                <w:sz w:val="18"/>
                <w:lang w:val="ka-GE"/>
              </w:rPr>
              <w:t xml:space="preserve"> </w:t>
            </w:r>
            <w:r>
              <w:rPr>
                <w:rFonts w:ascii="Times New Roman"/>
                <w:sz w:val="18"/>
                <w:lang w:val="ka-GE"/>
              </w:rPr>
              <w:t>შეტყობინება</w:t>
            </w:r>
          </w:p>
        </w:tc>
        <w:tc>
          <w:tcPr>
            <w:tcW w:w="1701"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გაზრდილი საბაზისო მაჩვენებლი</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23"/>
        <w:gridCol w:w="26"/>
        <w:gridCol w:w="1149"/>
        <w:gridCol w:w="1152"/>
        <w:gridCol w:w="1359"/>
      </w:tblGrid>
      <w:tr w:rsidR="009D4782" w:rsidTr="009D4782">
        <w:trPr>
          <w:trHeight w:val="584"/>
        </w:trPr>
        <w:tc>
          <w:tcPr>
            <w:tcW w:w="10348" w:type="dxa"/>
            <w:gridSpan w:val="6"/>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3"/>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5"/>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06 02 01 06</w:t>
            </w:r>
          </w:p>
        </w:tc>
      </w:tr>
      <w:tr w:rsidR="009D4782" w:rsidTr="009D4782">
        <w:trPr>
          <w:trHeight w:val="584"/>
        </w:trPr>
        <w:tc>
          <w:tcPr>
            <w:tcW w:w="6662"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86" w:type="dxa"/>
            <w:gridSpan w:val="4"/>
          </w:tcPr>
          <w:p w:rsidR="009D4782" w:rsidRPr="000B7CFD" w:rsidRDefault="009D4782" w:rsidP="009D4782">
            <w:pPr>
              <w:rPr>
                <w:rFonts w:ascii="Arial" w:hAnsi="Arial" w:cs="Arial"/>
                <w:sz w:val="16"/>
                <w:szCs w:val="16"/>
                <w:lang w:val="ka-GE"/>
              </w:rPr>
            </w:pPr>
            <w:r w:rsidRPr="000B7CFD">
              <w:rPr>
                <w:rFonts w:ascii="Arial" w:hAnsi="Arial" w:cs="Arial"/>
                <w:sz w:val="16"/>
                <w:szCs w:val="16"/>
                <w:lang w:val="ka-GE"/>
              </w:rPr>
              <w:t xml:space="preserve">18 </w:t>
            </w:r>
            <w:r w:rsidRPr="000B7CFD">
              <w:rPr>
                <w:rFonts w:ascii="Sylfaen" w:hAnsi="Sylfaen" w:cs="Sylfaen"/>
                <w:sz w:val="16"/>
                <w:szCs w:val="16"/>
                <w:lang w:val="ka-GE"/>
              </w:rPr>
              <w:t>წელს</w:t>
            </w:r>
            <w:r w:rsidRPr="000B7CFD">
              <w:rPr>
                <w:rFonts w:ascii="Arial" w:hAnsi="Arial" w:cs="Arial"/>
                <w:sz w:val="16"/>
                <w:szCs w:val="16"/>
                <w:lang w:val="ka-GE"/>
              </w:rPr>
              <w:t xml:space="preserve"> </w:t>
            </w:r>
            <w:r w:rsidRPr="000B7CFD">
              <w:rPr>
                <w:rFonts w:ascii="Sylfaen" w:hAnsi="Sylfaen" w:cs="Sylfaen"/>
                <w:sz w:val="16"/>
                <w:szCs w:val="16"/>
                <w:lang w:val="ka-GE"/>
              </w:rPr>
              <w:t>გადაცილებულ</w:t>
            </w:r>
            <w:r w:rsidRPr="000B7CFD">
              <w:rPr>
                <w:rFonts w:ascii="Arial" w:hAnsi="Arial" w:cs="Arial"/>
                <w:sz w:val="16"/>
                <w:szCs w:val="16"/>
                <w:lang w:val="ka-GE"/>
              </w:rPr>
              <w:t xml:space="preserve"> </w:t>
            </w:r>
            <w:r w:rsidRPr="000B7CFD">
              <w:rPr>
                <w:rFonts w:ascii="Sylfaen" w:hAnsi="Sylfaen" w:cs="Sylfaen"/>
                <w:sz w:val="16"/>
                <w:szCs w:val="16"/>
                <w:lang w:val="ka-GE"/>
              </w:rPr>
              <w:t>შეზღუდული</w:t>
            </w:r>
            <w:r w:rsidRPr="000B7CFD">
              <w:rPr>
                <w:rFonts w:ascii="Arial" w:hAnsi="Arial" w:cs="Arial"/>
                <w:sz w:val="16"/>
                <w:szCs w:val="16"/>
                <w:lang w:val="ka-GE"/>
              </w:rPr>
              <w:t xml:space="preserve"> </w:t>
            </w:r>
            <w:r w:rsidRPr="000B7CFD">
              <w:rPr>
                <w:rFonts w:ascii="Sylfaen" w:hAnsi="Sylfaen" w:cs="Sylfaen"/>
                <w:sz w:val="16"/>
                <w:szCs w:val="16"/>
                <w:lang w:val="ka-GE"/>
              </w:rPr>
              <w:t>შესაძლებლობის</w:t>
            </w:r>
            <w:r w:rsidRPr="000B7CFD">
              <w:rPr>
                <w:rFonts w:ascii="Arial" w:hAnsi="Arial" w:cs="Arial"/>
                <w:sz w:val="16"/>
                <w:szCs w:val="16"/>
                <w:lang w:val="ka-GE"/>
              </w:rPr>
              <w:t xml:space="preserve"> </w:t>
            </w:r>
            <w:r w:rsidRPr="000B7CFD">
              <w:rPr>
                <w:rFonts w:ascii="Sylfaen" w:hAnsi="Sylfaen" w:cs="Sylfaen"/>
                <w:sz w:val="16"/>
                <w:szCs w:val="16"/>
                <w:lang w:val="ka-GE"/>
              </w:rPr>
              <w:t>ქალთა</w:t>
            </w:r>
            <w:r w:rsidRPr="000B7CFD">
              <w:rPr>
                <w:rFonts w:ascii="Arial" w:hAnsi="Arial" w:cs="Arial"/>
                <w:sz w:val="16"/>
                <w:szCs w:val="16"/>
                <w:lang w:val="ka-GE"/>
              </w:rPr>
              <w:t xml:space="preserve"> </w:t>
            </w:r>
            <w:r w:rsidRPr="000B7CFD">
              <w:rPr>
                <w:rFonts w:ascii="Sylfaen" w:hAnsi="Sylfaen" w:cs="Sylfaen"/>
                <w:sz w:val="16"/>
                <w:szCs w:val="16"/>
                <w:lang w:val="ka-GE"/>
              </w:rPr>
              <w:t>და</w:t>
            </w:r>
            <w:r w:rsidRPr="000B7CFD">
              <w:rPr>
                <w:rFonts w:ascii="Arial" w:hAnsi="Arial" w:cs="Arial"/>
                <w:sz w:val="16"/>
                <w:szCs w:val="16"/>
                <w:lang w:val="ka-GE"/>
              </w:rPr>
              <w:t xml:space="preserve"> 18  </w:t>
            </w:r>
            <w:r w:rsidRPr="000B7CFD">
              <w:rPr>
                <w:rFonts w:ascii="Arial" w:hAnsi="Arial" w:cs="Arial"/>
                <w:sz w:val="16"/>
                <w:szCs w:val="16"/>
              </w:rPr>
              <w:t xml:space="preserve"> </w:t>
            </w:r>
            <w:r w:rsidRPr="000B7CFD">
              <w:rPr>
                <w:rFonts w:ascii="Sylfaen" w:hAnsi="Sylfaen" w:cs="Sylfaen"/>
                <w:sz w:val="16"/>
                <w:szCs w:val="16"/>
                <w:lang w:val="ka-GE"/>
              </w:rPr>
              <w:t>წლამდე</w:t>
            </w:r>
            <w:r w:rsidRPr="000B7CFD">
              <w:rPr>
                <w:rFonts w:ascii="Arial" w:hAnsi="Arial" w:cs="Arial"/>
                <w:sz w:val="16"/>
                <w:szCs w:val="16"/>
                <w:lang w:val="ka-GE"/>
              </w:rPr>
              <w:t xml:space="preserve"> </w:t>
            </w:r>
            <w:r w:rsidRPr="000B7CFD">
              <w:rPr>
                <w:rFonts w:ascii="Arial" w:hAnsi="Arial" w:cs="Arial"/>
                <w:sz w:val="16"/>
                <w:szCs w:val="16"/>
              </w:rPr>
              <w:t xml:space="preserve"> </w:t>
            </w:r>
            <w:r w:rsidRPr="000B7CFD">
              <w:rPr>
                <w:rFonts w:ascii="Sylfaen" w:hAnsi="Sylfaen" w:cs="Sylfaen"/>
                <w:sz w:val="16"/>
                <w:szCs w:val="16"/>
              </w:rPr>
              <w:t>შეზღუდული</w:t>
            </w:r>
            <w:r w:rsidRPr="000B7CFD">
              <w:rPr>
                <w:rFonts w:ascii="Arial" w:hAnsi="Arial" w:cs="Arial"/>
                <w:sz w:val="16"/>
                <w:szCs w:val="16"/>
              </w:rPr>
              <w:t xml:space="preserve">  </w:t>
            </w:r>
            <w:r w:rsidRPr="000B7CFD">
              <w:rPr>
                <w:rFonts w:ascii="Sylfaen" w:hAnsi="Sylfaen" w:cs="Sylfaen"/>
                <w:sz w:val="16"/>
                <w:szCs w:val="16"/>
              </w:rPr>
              <w:t>შესაძლებლობის</w:t>
            </w:r>
            <w:r w:rsidRPr="000B7CFD">
              <w:rPr>
                <w:rFonts w:ascii="Arial" w:hAnsi="Arial" w:cs="Arial"/>
                <w:sz w:val="16"/>
                <w:szCs w:val="16"/>
              </w:rPr>
              <w:t xml:space="preserve"> </w:t>
            </w:r>
            <w:r w:rsidRPr="000B7CFD">
              <w:rPr>
                <w:rFonts w:ascii="Sylfaen" w:hAnsi="Sylfaen" w:cs="Sylfaen"/>
                <w:sz w:val="16"/>
                <w:szCs w:val="16"/>
              </w:rPr>
              <w:t>მქონე</w:t>
            </w:r>
            <w:r w:rsidRPr="000B7CFD">
              <w:rPr>
                <w:rFonts w:ascii="Arial" w:hAnsi="Arial" w:cs="Arial"/>
                <w:sz w:val="16"/>
                <w:szCs w:val="16"/>
              </w:rPr>
              <w:t xml:space="preserve"> </w:t>
            </w:r>
            <w:r w:rsidRPr="000B7CFD">
              <w:rPr>
                <w:rFonts w:ascii="Sylfaen" w:hAnsi="Sylfaen" w:cs="Sylfaen"/>
                <w:sz w:val="16"/>
                <w:szCs w:val="16"/>
              </w:rPr>
              <w:t>პირთა</w:t>
            </w:r>
            <w:r w:rsidRPr="000B7CFD">
              <w:rPr>
                <w:rFonts w:ascii="Arial" w:hAnsi="Arial" w:cs="Arial"/>
                <w:sz w:val="16"/>
                <w:szCs w:val="16"/>
              </w:rPr>
              <w:t xml:space="preserve"> </w:t>
            </w:r>
            <w:r w:rsidRPr="000B7CFD">
              <w:rPr>
                <w:rFonts w:ascii="Arial" w:hAnsi="Arial" w:cs="Arial"/>
                <w:sz w:val="16"/>
                <w:szCs w:val="16"/>
                <w:lang w:val="ka-GE"/>
              </w:rPr>
              <w:t xml:space="preserve">2023 </w:t>
            </w:r>
            <w:r w:rsidRPr="000B7CFD">
              <w:rPr>
                <w:rFonts w:ascii="Sylfaen" w:hAnsi="Sylfaen" w:cs="Sylfaen"/>
                <w:sz w:val="16"/>
                <w:szCs w:val="16"/>
                <w:lang w:val="ka-GE"/>
              </w:rPr>
              <w:t>წლის</w:t>
            </w:r>
            <w:r w:rsidRPr="000B7CFD">
              <w:rPr>
                <w:rFonts w:ascii="Arial" w:hAnsi="Arial" w:cs="Arial"/>
                <w:sz w:val="16"/>
                <w:szCs w:val="16"/>
                <w:lang w:val="ka-GE"/>
              </w:rPr>
              <w:t xml:space="preserve"> </w:t>
            </w:r>
            <w:r w:rsidRPr="000B7CFD">
              <w:rPr>
                <w:rFonts w:ascii="Sylfaen" w:hAnsi="Sylfaen" w:cs="Sylfaen"/>
                <w:sz w:val="16"/>
                <w:szCs w:val="16"/>
              </w:rPr>
              <w:t>სოციალური</w:t>
            </w:r>
            <w:r w:rsidRPr="000B7CFD">
              <w:rPr>
                <w:rFonts w:ascii="Arial" w:hAnsi="Arial" w:cs="Arial"/>
                <w:sz w:val="16"/>
                <w:szCs w:val="16"/>
              </w:rPr>
              <w:t xml:space="preserve"> </w:t>
            </w:r>
            <w:r w:rsidRPr="000B7CFD">
              <w:rPr>
                <w:rFonts w:ascii="Sylfaen" w:hAnsi="Sylfaen" w:cs="Sylfaen"/>
                <w:sz w:val="16"/>
                <w:szCs w:val="16"/>
              </w:rPr>
              <w:t>დაცვის</w:t>
            </w:r>
            <w:r w:rsidRPr="000B7CFD">
              <w:rPr>
                <w:rFonts w:ascii="Arial" w:hAnsi="Arial" w:cs="Arial"/>
                <w:sz w:val="16"/>
                <w:szCs w:val="16"/>
              </w:rPr>
              <w:t xml:space="preserve">  </w:t>
            </w:r>
            <w:r w:rsidRPr="000B7CFD">
              <w:rPr>
                <w:rFonts w:ascii="Sylfaen" w:hAnsi="Sylfaen" w:cs="Sylfaen"/>
                <w:sz w:val="16"/>
                <w:szCs w:val="16"/>
                <w:lang w:val="ka-GE"/>
              </w:rPr>
              <w:t>მუნიციპალური</w:t>
            </w:r>
            <w:r w:rsidRPr="000B7CFD">
              <w:rPr>
                <w:rFonts w:ascii="Arial" w:hAnsi="Arial" w:cs="Arial"/>
                <w:sz w:val="16"/>
                <w:szCs w:val="16"/>
              </w:rPr>
              <w:t xml:space="preserve"> </w:t>
            </w:r>
            <w:r w:rsidRPr="000B7CFD">
              <w:rPr>
                <w:rFonts w:ascii="Sylfaen" w:hAnsi="Sylfaen" w:cs="Sylfaen"/>
                <w:sz w:val="16"/>
                <w:szCs w:val="16"/>
              </w:rPr>
              <w:t>პროგრამა</w:t>
            </w:r>
            <w:r w:rsidRPr="000B7CFD">
              <w:rPr>
                <w:rFonts w:ascii="Arial" w:hAnsi="Arial" w:cs="Arial"/>
                <w:sz w:val="16"/>
                <w:szCs w:val="16"/>
                <w:lang w:val="ka-GE"/>
              </w:rPr>
              <w:t xml:space="preserve"> </w:t>
            </w:r>
          </w:p>
          <w:p w:rsidR="009D4782" w:rsidRPr="0046700D" w:rsidRDefault="009D4782" w:rsidP="009D4782">
            <w:pPr>
              <w:pStyle w:val="TableParagraph"/>
              <w:spacing w:before="14"/>
              <w:ind w:left="129"/>
              <w:rPr>
                <w:rFonts w:eastAsia="Times New Roman" w:cs="Calibri"/>
                <w:color w:val="000000"/>
                <w:sz w:val="16"/>
                <w:lang w:val="ka-GE"/>
              </w:rPr>
            </w:pPr>
          </w:p>
        </w:tc>
      </w:tr>
      <w:tr w:rsidR="009D4782" w:rsidTr="009D4782">
        <w:trPr>
          <w:trHeight w:val="584"/>
        </w:trPr>
        <w:tc>
          <w:tcPr>
            <w:tcW w:w="6662" w:type="dxa"/>
            <w:gridSpan w:val="2"/>
          </w:tcPr>
          <w:p w:rsidR="009D4782" w:rsidRDefault="009D4782" w:rsidP="009D4782">
            <w:pPr>
              <w:pStyle w:val="TableParagraph"/>
              <w:spacing w:before="39" w:line="256" w:lineRule="auto"/>
              <w:ind w:left="105"/>
              <w:rPr>
                <w:sz w:val="18"/>
                <w:szCs w:val="18"/>
              </w:rPr>
            </w:pPr>
            <w:r w:rsidRPr="000132AC">
              <w:rPr>
                <w:spacing w:val="-2"/>
                <w:sz w:val="18"/>
                <w:szCs w:val="18"/>
              </w:rPr>
              <w:t>გაეროს</w:t>
            </w:r>
            <w:r w:rsidRPr="000132AC">
              <w:rPr>
                <w:spacing w:val="-8"/>
                <w:sz w:val="18"/>
                <w:szCs w:val="18"/>
              </w:rPr>
              <w:t xml:space="preserve"> </w:t>
            </w:r>
            <w:r w:rsidRPr="000132AC">
              <w:rPr>
                <w:spacing w:val="-2"/>
                <w:sz w:val="18"/>
                <w:szCs w:val="18"/>
              </w:rPr>
              <w:t>მდგრადი</w:t>
            </w:r>
            <w:r w:rsidRPr="000132AC">
              <w:rPr>
                <w:spacing w:val="-8"/>
                <w:sz w:val="18"/>
                <w:szCs w:val="18"/>
              </w:rPr>
              <w:t xml:space="preserve"> </w:t>
            </w:r>
            <w:r w:rsidRPr="000132AC">
              <w:rPr>
                <w:spacing w:val="-2"/>
                <w:sz w:val="18"/>
                <w:szCs w:val="18"/>
              </w:rPr>
              <w:t>განვითარების</w:t>
            </w:r>
            <w:r w:rsidRPr="000132AC">
              <w:rPr>
                <w:spacing w:val="-5"/>
                <w:sz w:val="18"/>
                <w:szCs w:val="18"/>
              </w:rPr>
              <w:t xml:space="preserve"> </w:t>
            </w:r>
            <w:r w:rsidRPr="000132AC">
              <w:rPr>
                <w:spacing w:val="-1"/>
                <w:sz w:val="18"/>
                <w:szCs w:val="18"/>
              </w:rPr>
              <w:t>„SDG“</w:t>
            </w:r>
            <w:r w:rsidRPr="000132AC">
              <w:rPr>
                <w:spacing w:val="-9"/>
                <w:sz w:val="18"/>
                <w:szCs w:val="18"/>
              </w:rPr>
              <w:t xml:space="preserve"> </w:t>
            </w:r>
            <w:r w:rsidRPr="000132AC">
              <w:rPr>
                <w:spacing w:val="-1"/>
                <w:sz w:val="18"/>
                <w:szCs w:val="18"/>
              </w:rPr>
              <w:t>მიზანი,</w:t>
            </w:r>
            <w:r w:rsidRPr="000132AC">
              <w:rPr>
                <w:spacing w:val="-7"/>
                <w:sz w:val="18"/>
                <w:szCs w:val="18"/>
              </w:rPr>
              <w:t xml:space="preserve"> </w:t>
            </w:r>
            <w:r w:rsidRPr="000132AC">
              <w:rPr>
                <w:spacing w:val="-1"/>
                <w:sz w:val="18"/>
                <w:szCs w:val="18"/>
              </w:rPr>
              <w:t>რომლის</w:t>
            </w:r>
            <w:r w:rsidRPr="000132AC">
              <w:rPr>
                <w:spacing w:val="-7"/>
                <w:sz w:val="18"/>
                <w:szCs w:val="18"/>
              </w:rPr>
              <w:t xml:space="preserve"> </w:t>
            </w:r>
            <w:r w:rsidRPr="000132AC">
              <w:rPr>
                <w:spacing w:val="-1"/>
                <w:sz w:val="18"/>
                <w:szCs w:val="18"/>
              </w:rPr>
              <w:t>მიღწევასაც</w:t>
            </w:r>
            <w:r w:rsidRPr="000132AC">
              <w:rPr>
                <w:spacing w:val="-42"/>
                <w:sz w:val="18"/>
                <w:szCs w:val="18"/>
              </w:rPr>
              <w:t xml:space="preserve"> </w:t>
            </w:r>
            <w:r w:rsidRPr="000132AC">
              <w:rPr>
                <w:sz w:val="18"/>
                <w:szCs w:val="18"/>
              </w:rPr>
              <w:t>ემსახურება</w:t>
            </w:r>
            <w:r w:rsidRPr="000132AC">
              <w:rPr>
                <w:spacing w:val="-6"/>
                <w:sz w:val="18"/>
                <w:szCs w:val="18"/>
              </w:rPr>
              <w:t xml:space="preserve"> </w:t>
            </w:r>
            <w:r w:rsidRPr="000132AC">
              <w:rPr>
                <w:sz w:val="18"/>
                <w:szCs w:val="18"/>
              </w:rPr>
              <w:t>პროგრამა</w:t>
            </w:r>
          </w:p>
        </w:tc>
        <w:tc>
          <w:tcPr>
            <w:tcW w:w="3686" w:type="dxa"/>
            <w:gridSpan w:val="4"/>
          </w:tcPr>
          <w:p w:rsidR="009D4782" w:rsidRDefault="009D4782" w:rsidP="009D4782">
            <w:pPr>
              <w:pStyle w:val="TableParagraph"/>
              <w:rPr>
                <w:rFonts w:ascii="Times New Roman"/>
                <w:sz w:val="18"/>
              </w:rPr>
            </w:pPr>
            <w:r w:rsidRPr="000E5096">
              <w:rPr>
                <w:sz w:val="16"/>
                <w:szCs w:val="16"/>
              </w:rPr>
              <w:t>მიზანი 1 - სიღარიბის ყველა ფორმის აღმოფხვრა</w:t>
            </w:r>
          </w:p>
        </w:tc>
      </w:tr>
      <w:tr w:rsidR="009D4782" w:rsidTr="009D4782">
        <w:trPr>
          <w:trHeight w:val="584"/>
        </w:trPr>
        <w:tc>
          <w:tcPr>
            <w:tcW w:w="7837" w:type="dxa"/>
            <w:gridSpan w:val="4"/>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3"/>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3"/>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52 400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52 400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52 400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52 400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lastRenderedPageBreak/>
              <w:t>სხვა</w:t>
            </w:r>
            <w:r>
              <w:rPr>
                <w:spacing w:val="-4"/>
                <w:sz w:val="20"/>
                <w:szCs w:val="20"/>
              </w:rPr>
              <w:t xml:space="preserve"> </w:t>
            </w:r>
            <w:r>
              <w:rPr>
                <w:sz w:val="20"/>
                <w:szCs w:val="20"/>
              </w:rPr>
              <w:t>......</w:t>
            </w: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1013"/>
        </w:trPr>
        <w:tc>
          <w:tcPr>
            <w:tcW w:w="4519" w:type="dxa"/>
            <w:tcBorders>
              <w:top w:val="nil"/>
            </w:tcBorders>
          </w:tcPr>
          <w:p w:rsidR="009D4782" w:rsidRDefault="009D4782" w:rsidP="009D4782">
            <w:pPr>
              <w:pStyle w:val="TableParagraph"/>
              <w:rPr>
                <w:sz w:val="20"/>
              </w:rPr>
            </w:pPr>
          </w:p>
          <w:p w:rsidR="009D4782" w:rsidRDefault="009D4782" w:rsidP="009D4782">
            <w:pPr>
              <w:pStyle w:val="TableParagraph"/>
              <w:spacing w:before="4"/>
              <w:rPr>
                <w:sz w:val="19"/>
              </w:rPr>
            </w:pPr>
          </w:p>
          <w:p w:rsidR="009D4782" w:rsidRDefault="009D4782" w:rsidP="009D4782">
            <w:pPr>
              <w:pStyle w:val="TableParagraph"/>
              <w:ind w:left="105"/>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642BFB" w:rsidRDefault="009D4782" w:rsidP="009D4782">
            <w:pPr>
              <w:ind w:left="142"/>
              <w:rPr>
                <w:b/>
                <w:sz w:val="16"/>
                <w:szCs w:val="16"/>
                <w:lang w:val="ka-GE"/>
              </w:rPr>
            </w:pPr>
            <w:r w:rsidRPr="001D09F1">
              <w:rPr>
                <w:sz w:val="16"/>
                <w:szCs w:val="16"/>
              </w:rPr>
              <w:t>პროგრამის მიზანია</w:t>
            </w:r>
            <w:r w:rsidRPr="001D09F1">
              <w:rPr>
                <w:sz w:val="18"/>
                <w:szCs w:val="18"/>
              </w:rPr>
              <w:t xml:space="preserve"> </w:t>
            </w:r>
            <w:r w:rsidRPr="001D09F1">
              <w:rPr>
                <w:sz w:val="16"/>
                <w:szCs w:val="16"/>
                <w:lang w:val="ka-GE"/>
              </w:rPr>
              <w:t>დმანისის  მუნიციპალიტეტში რეგისტრირებული</w:t>
            </w:r>
            <w:r w:rsidRPr="001D09F1">
              <w:rPr>
                <w:b/>
                <w:sz w:val="16"/>
                <w:szCs w:val="16"/>
                <w:lang w:val="ka-GE"/>
              </w:rPr>
              <w:t xml:space="preserve"> </w:t>
            </w:r>
            <w:r w:rsidRPr="001D09F1">
              <w:rPr>
                <w:sz w:val="16"/>
                <w:szCs w:val="16"/>
              </w:rPr>
              <w:t>18  წლამდე</w:t>
            </w:r>
            <w:r w:rsidRPr="00F52700">
              <w:rPr>
                <w:rFonts w:ascii="AcadNusx" w:hAnsi="AcadNusx"/>
                <w:sz w:val="16"/>
                <w:szCs w:val="16"/>
              </w:rPr>
              <w:t xml:space="preserve"> </w:t>
            </w:r>
            <w:r w:rsidRPr="001D09F1">
              <w:rPr>
                <w:sz w:val="16"/>
                <w:szCs w:val="16"/>
              </w:rPr>
              <w:t xml:space="preserve">შეზღუდული შესაძლებლობის მქონე პირების, </w:t>
            </w:r>
            <w:r w:rsidRPr="001D09F1">
              <w:rPr>
                <w:sz w:val="16"/>
                <w:szCs w:val="16"/>
                <w:lang w:val="ka-GE"/>
              </w:rPr>
              <w:t xml:space="preserve">18 წელს ზემოთ </w:t>
            </w:r>
            <w:r w:rsidRPr="001D09F1">
              <w:rPr>
                <w:sz w:val="16"/>
                <w:szCs w:val="16"/>
              </w:rPr>
              <w:t xml:space="preserve">შეზღუდული შესაძლებლობის მქონე </w:t>
            </w:r>
            <w:r w:rsidRPr="001D09F1">
              <w:rPr>
                <w:sz w:val="16"/>
                <w:szCs w:val="16"/>
                <w:lang w:val="ka-GE"/>
              </w:rPr>
              <w:t>ქალების</w:t>
            </w:r>
            <w:r w:rsidRPr="001D09F1">
              <w:rPr>
                <w:sz w:val="16"/>
                <w:szCs w:val="16"/>
              </w:rPr>
              <w:t xml:space="preserve"> </w:t>
            </w:r>
            <w:r w:rsidRPr="001D09F1">
              <w:rPr>
                <w:sz w:val="16"/>
                <w:szCs w:val="16"/>
                <w:lang w:val="ka-GE"/>
              </w:rPr>
              <w:t>ფინანსური</w:t>
            </w:r>
            <w:r w:rsidRPr="001D09F1">
              <w:rPr>
                <w:sz w:val="16"/>
                <w:szCs w:val="16"/>
              </w:rPr>
              <w:t xml:space="preserve"> მხარდაჭერა</w:t>
            </w:r>
            <w:r w:rsidRPr="001D09F1">
              <w:rPr>
                <w:sz w:val="16"/>
                <w:szCs w:val="16"/>
                <w:lang w:val="ka-GE"/>
              </w:rPr>
              <w:t xml:space="preserve"> და ცნობიერების ამაღლება (რეპროდუქციული ჯანმრთელობა, </w:t>
            </w:r>
            <w:r w:rsidRPr="001D09F1">
              <w:rPr>
                <w:sz w:val="16"/>
                <w:szCs w:val="16"/>
              </w:rPr>
              <w:t>ჯანსაღი და სრულფასოვანი  განვითარებ</w:t>
            </w:r>
            <w:r w:rsidRPr="001D09F1">
              <w:rPr>
                <w:sz w:val="16"/>
                <w:szCs w:val="16"/>
                <w:lang w:val="ka-GE"/>
              </w:rPr>
              <w:t xml:space="preserve">ა, მათი საზოგადოებრივ ცხოვრებაში აქტიური ჩართვა და ეკონომიკური გაძლიერება); </w:t>
            </w:r>
            <w:r w:rsidRPr="001D09F1">
              <w:rPr>
                <w:sz w:val="16"/>
                <w:szCs w:val="16"/>
              </w:rPr>
              <w:t>პროგრამის  მოსარგებლე  პირების</w:t>
            </w:r>
            <w:r w:rsidRPr="001D09F1">
              <w:rPr>
                <w:sz w:val="16"/>
                <w:szCs w:val="16"/>
                <w:lang w:val="ka-GE"/>
              </w:rPr>
              <w:t xml:space="preserve">  ცნობიერების ამაღლება, მოქმედ ადგილობრივ და სახელმწიფო პროგრამებში ქალთა ჩართულობის გაზრდა და სოფლად მცხოვრებ შშმპ ქალებთან და ოჯახებთან საინფორმაციო შეხვედრების მოწყობა დმანისის მუნიციპალიტეტის გენდერული თანასწორობის საბჭოს და </w:t>
            </w:r>
            <w:r w:rsidRPr="001D09F1">
              <w:rPr>
                <w:sz w:val="16"/>
                <w:szCs w:val="16"/>
                <w:lang w:val="en-GB"/>
              </w:rPr>
              <w:t xml:space="preserve"> </w:t>
            </w:r>
            <w:r w:rsidRPr="001D09F1">
              <w:rPr>
                <w:sz w:val="16"/>
                <w:szCs w:val="16"/>
                <w:lang w:val="ka-GE"/>
              </w:rPr>
              <w:t xml:space="preserve">დმანისის მუნიციპალიტეტის </w:t>
            </w:r>
            <w:r w:rsidRPr="001D09F1">
              <w:rPr>
                <w:sz w:val="16"/>
                <w:szCs w:val="16"/>
              </w:rPr>
              <w:t>შეზღუდული შესაძლებლობის მქონე</w:t>
            </w:r>
            <w:r w:rsidRPr="001D09F1">
              <w:rPr>
                <w:sz w:val="16"/>
                <w:szCs w:val="16"/>
                <w:lang w:val="ka-GE"/>
              </w:rPr>
              <w:t xml:space="preserve"> პირთა საკითხებზე მომუშავე საბჭოს ჩართულობით</w:t>
            </w:r>
            <w:r w:rsidRPr="001D09F1">
              <w:rPr>
                <w:sz w:val="16"/>
                <w:szCs w:val="16"/>
                <w:lang w:val="en-GB"/>
              </w:rPr>
              <w:t xml:space="preserve"> </w:t>
            </w:r>
            <w:r w:rsidRPr="001D09F1">
              <w:rPr>
                <w:sz w:val="16"/>
                <w:szCs w:val="16"/>
                <w:lang w:val="ka-GE"/>
              </w:rPr>
              <w:t>მათი საზოგადოებაში გააქტიურებისა და ეკონომიკური გაძლიერებისათვის)</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814F6F" w:rsidRDefault="009D4782" w:rsidP="009D4782">
            <w:pPr>
              <w:rPr>
                <w:sz w:val="18"/>
                <w:szCs w:val="18"/>
                <w:lang w:val="ka-GE"/>
              </w:rPr>
            </w:pPr>
            <w:r w:rsidRPr="00814F6F">
              <w:rPr>
                <w:sz w:val="18"/>
                <w:szCs w:val="18"/>
                <w:lang w:val="ka-GE"/>
              </w:rPr>
              <w:t xml:space="preserve">18 წელს გადაცილებულ შეზღუდული შესაძლებლობის ქალთა და 18  </w:t>
            </w:r>
            <w:r w:rsidRPr="00814F6F">
              <w:rPr>
                <w:sz w:val="18"/>
                <w:szCs w:val="18"/>
              </w:rPr>
              <w:t xml:space="preserve"> </w:t>
            </w:r>
            <w:r w:rsidRPr="00814F6F">
              <w:rPr>
                <w:sz w:val="18"/>
                <w:szCs w:val="18"/>
                <w:lang w:val="ka-GE"/>
              </w:rPr>
              <w:t xml:space="preserve">წლამდე </w:t>
            </w:r>
            <w:r w:rsidRPr="00814F6F">
              <w:rPr>
                <w:sz w:val="18"/>
                <w:szCs w:val="18"/>
              </w:rPr>
              <w:t xml:space="preserve"> შეზღუდული  შესაძლებლობის მქონე პირთა </w:t>
            </w:r>
            <w:r w:rsidRPr="00814F6F">
              <w:rPr>
                <w:sz w:val="18"/>
                <w:szCs w:val="18"/>
                <w:lang w:val="ka-GE"/>
              </w:rPr>
              <w:t xml:space="preserve">2023 წლის </w:t>
            </w:r>
            <w:r w:rsidRPr="00814F6F">
              <w:rPr>
                <w:sz w:val="18"/>
                <w:szCs w:val="18"/>
              </w:rPr>
              <w:t xml:space="preserve">სოციალური დაცვის  </w:t>
            </w:r>
            <w:r w:rsidRPr="00814F6F">
              <w:rPr>
                <w:sz w:val="18"/>
                <w:szCs w:val="18"/>
                <w:lang w:val="ka-GE"/>
              </w:rPr>
              <w:t>მუნიციპალური</w:t>
            </w:r>
            <w:r w:rsidRPr="00814F6F">
              <w:rPr>
                <w:sz w:val="18"/>
                <w:szCs w:val="18"/>
              </w:rPr>
              <w:t xml:space="preserve"> პროგრამა</w:t>
            </w:r>
            <w:r w:rsidRPr="00814F6F">
              <w:rPr>
                <w:sz w:val="18"/>
                <w:szCs w:val="18"/>
                <w:lang w:val="ka-GE"/>
              </w:rPr>
              <w:t xml:space="preserve"> </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5B5E45">
              <w:rPr>
                <w:rFonts w:cs="Calibri"/>
                <w:sz w:val="16"/>
                <w:szCs w:val="16"/>
                <w:lang w:val="ka-GE"/>
              </w:rPr>
              <w:t>შეზღუდული შესაძლებლობის მქონე პირთა ფინანსური მხარდაჭერა და მათი გააქტიურება საზოგადოებრივ ცხოვრებაში, საინფორმაციო კამპანიების მეშვეობით  მათი ცნობიერების და ცოდნის დონის  ამაღლება  დმანისის მუნიციპალიტეტის გენდერული  და შეზღუდული შესაძლებლობის მქონე პირთა საკითხებზე მომუშავე საბჭოების აქტიური ჩართულობით.</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703B6D" w:rsidRDefault="009D4782" w:rsidP="009D4782">
            <w:pPr>
              <w:pStyle w:val="TableParagraph"/>
              <w:rPr>
                <w:rFonts w:ascii="Times New Roman"/>
                <w:sz w:val="18"/>
                <w:lang w:val="ka-GE"/>
              </w:rPr>
            </w:pPr>
            <w:r w:rsidRPr="005B5E45">
              <w:rPr>
                <w:rFonts w:cs="Calibri"/>
                <w:sz w:val="16"/>
                <w:szCs w:val="16"/>
                <w:lang w:val="ka-GE"/>
              </w:rPr>
              <w:t xml:space="preserve">შეზღუდული შესაძლებლობის მქონე პირთა ფინანსური მხარდაჭერა და მათი გააქტიურება საზოგადოებრივ ცხოვრებაში, საინფორმაციო კამპანიების მეშვეობით  მათი ცნობიერების და ცოდნის დონის  ამაღლება  დმანისის მუნიციპალიტეტის გენდერული  და შეზღუდული </w:t>
            </w:r>
            <w:r w:rsidRPr="005B5E45">
              <w:rPr>
                <w:rFonts w:cs="Calibri"/>
                <w:sz w:val="16"/>
                <w:szCs w:val="16"/>
                <w:lang w:val="ka-GE"/>
              </w:rPr>
              <w:lastRenderedPageBreak/>
              <w:t>შესაძლებლობის მქონე პირთა საკითხებზე მომუშავე საბჭოების აქტიური ჩართულობით.</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lastRenderedPageBreak/>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180</w:t>
            </w:r>
          </w:p>
        </w:tc>
        <w:tc>
          <w:tcPr>
            <w:tcW w:w="851"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200</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20 </w:t>
            </w:r>
            <w:r>
              <w:rPr>
                <w:rFonts w:ascii="Times New Roman"/>
                <w:sz w:val="18"/>
                <w:lang w:val="ka-GE"/>
              </w:rPr>
              <w:t>ბენეფიცარით</w:t>
            </w:r>
            <w:r>
              <w:rPr>
                <w:rFonts w:ascii="Times New Roman"/>
                <w:sz w:val="18"/>
                <w:lang w:val="ka-GE"/>
              </w:rPr>
              <w:t xml:space="preserve"> </w:t>
            </w:r>
            <w:r>
              <w:rPr>
                <w:rFonts w:ascii="Times New Roman"/>
                <w:sz w:val="18"/>
                <w:lang w:val="ka-GE"/>
              </w:rPr>
              <w:t>ზრდა</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 xml:space="preserve">, </w:t>
            </w:r>
            <w:r>
              <w:rPr>
                <w:rFonts w:ascii="Times New Roman"/>
                <w:sz w:val="18"/>
                <w:lang w:val="ka-GE"/>
              </w:rPr>
              <w:t>წარმომადგენლის</w:t>
            </w:r>
            <w:r>
              <w:rPr>
                <w:rFonts w:ascii="Times New Roman"/>
                <w:sz w:val="18"/>
                <w:lang w:val="ka-GE"/>
              </w:rPr>
              <w:t xml:space="preserve"> </w:t>
            </w:r>
            <w:r>
              <w:rPr>
                <w:rFonts w:ascii="Times New Roman"/>
                <w:sz w:val="18"/>
                <w:lang w:val="ka-GE"/>
              </w:rPr>
              <w:t>შეტყობინება</w:t>
            </w:r>
          </w:p>
        </w:tc>
        <w:tc>
          <w:tcPr>
            <w:tcW w:w="226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სამსახურის მიერ მოპოვებული ინფორმაციის და ოფიციალური სტატისტიკური მონაცემების  სხვადასხვაობა </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06 02 01 07</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2433C9" w:rsidRDefault="009D4782" w:rsidP="009D4782">
            <w:pPr>
              <w:rPr>
                <w:sz w:val="16"/>
                <w:szCs w:val="16"/>
                <w:lang w:val="en-GB"/>
              </w:rPr>
            </w:pPr>
            <w:r w:rsidRPr="002433C9">
              <w:rPr>
                <w:sz w:val="16"/>
                <w:szCs w:val="16"/>
                <w:lang w:val="ka-GE"/>
              </w:rPr>
              <w:t>მარჩენალდაკარგული, დედ</w:t>
            </w:r>
            <w:r w:rsidRPr="002433C9">
              <w:rPr>
                <w:rFonts w:cs="Sylfaen_PDF_Subset"/>
                <w:sz w:val="16"/>
                <w:szCs w:val="16"/>
                <w:lang w:val="ka-GE"/>
              </w:rPr>
              <w:t>-</w:t>
            </w:r>
            <w:r w:rsidRPr="002433C9">
              <w:rPr>
                <w:sz w:val="16"/>
                <w:szCs w:val="16"/>
                <w:lang w:val="ka-GE"/>
              </w:rPr>
              <w:t>მამით</w:t>
            </w:r>
            <w:r w:rsidRPr="002433C9">
              <w:rPr>
                <w:rFonts w:cs="Sylfaen_PDF_Subset"/>
                <w:sz w:val="16"/>
                <w:szCs w:val="16"/>
                <w:lang w:val="ka-GE"/>
              </w:rPr>
              <w:t xml:space="preserve"> </w:t>
            </w:r>
            <w:r w:rsidRPr="002433C9">
              <w:rPr>
                <w:sz w:val="16"/>
                <w:szCs w:val="16"/>
                <w:lang w:val="ka-GE"/>
              </w:rPr>
              <w:t>ობოლი</w:t>
            </w:r>
            <w:r w:rsidRPr="002433C9">
              <w:rPr>
                <w:rFonts w:cs="Sylfaen_PDF_Subset"/>
                <w:sz w:val="16"/>
                <w:szCs w:val="16"/>
                <w:lang w:val="ka-GE"/>
              </w:rPr>
              <w:t xml:space="preserve"> </w:t>
            </w:r>
            <w:r w:rsidRPr="002433C9">
              <w:rPr>
                <w:sz w:val="16"/>
                <w:szCs w:val="16"/>
                <w:lang w:val="ka-GE"/>
              </w:rPr>
              <w:t>ბავშვების</w:t>
            </w:r>
            <w:r w:rsidRPr="002433C9">
              <w:rPr>
                <w:rFonts w:cs="Sylfaen_PDF_Subset"/>
                <w:sz w:val="16"/>
                <w:szCs w:val="16"/>
                <w:lang w:val="ka-GE"/>
              </w:rPr>
              <w:t xml:space="preserve"> </w:t>
            </w:r>
            <w:r w:rsidRPr="002433C9">
              <w:rPr>
                <w:sz w:val="16"/>
                <w:szCs w:val="16"/>
                <w:lang w:val="ka-GE"/>
              </w:rPr>
              <w:t>სოციალური</w:t>
            </w:r>
            <w:r w:rsidRPr="002433C9">
              <w:rPr>
                <w:rFonts w:cs="Sylfaen_PDF_Subset"/>
                <w:sz w:val="16"/>
                <w:szCs w:val="16"/>
                <w:lang w:val="ka-GE"/>
              </w:rPr>
              <w:t xml:space="preserve"> </w:t>
            </w:r>
            <w:r w:rsidRPr="002433C9">
              <w:rPr>
                <w:sz w:val="16"/>
                <w:szCs w:val="16"/>
                <w:lang w:val="ka-GE"/>
              </w:rPr>
              <w:t>დაცვის</w:t>
            </w:r>
            <w:r w:rsidRPr="002433C9">
              <w:rPr>
                <w:rFonts w:cs="Sylfaen_PDF_Subset"/>
                <w:sz w:val="16"/>
                <w:szCs w:val="16"/>
                <w:lang w:val="ka-GE"/>
              </w:rPr>
              <w:t xml:space="preserve"> </w:t>
            </w:r>
            <w:r w:rsidRPr="002433C9">
              <w:rPr>
                <w:sz w:val="16"/>
                <w:szCs w:val="16"/>
                <w:lang w:val="ka-GE"/>
              </w:rPr>
              <w:t>პროგრამა</w:t>
            </w:r>
          </w:p>
          <w:p w:rsidR="009D4782" w:rsidRPr="0046700D" w:rsidRDefault="009D4782" w:rsidP="009D4782">
            <w:pPr>
              <w:pStyle w:val="TableParagraph"/>
              <w:spacing w:before="14"/>
              <w:ind w:left="129"/>
              <w:rPr>
                <w:rFonts w:eastAsia="Times New Roman" w:cs="Calibri"/>
                <w:color w:val="000000"/>
                <w:sz w:val="16"/>
                <w:lang w:val="ka-GE"/>
              </w:rPr>
            </w:pP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6"/>
                <w:szCs w:val="16"/>
              </w:rPr>
              <w:t>მიზანი 1 - სიღარიბის ყველა ფორმის აღმოფხვრა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26 000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26 000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26 000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26 000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nil"/>
            </w:tcBorders>
          </w:tcPr>
          <w:p w:rsidR="009D4782" w:rsidRDefault="009D4782" w:rsidP="009D4782">
            <w:pPr>
              <w:pStyle w:val="TableParagraph"/>
              <w:rPr>
                <w:sz w:val="20"/>
                <w:szCs w:val="20"/>
                <w:lang w:val="ka-GE"/>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p w:rsidR="009D4782" w:rsidRPr="00C93EC2" w:rsidRDefault="009D4782" w:rsidP="009D4782">
            <w:pPr>
              <w:pStyle w:val="TableParagraph"/>
              <w:rPr>
                <w:sz w:val="20"/>
                <w:szCs w:val="20"/>
                <w:lang w:val="ka-GE"/>
              </w:rPr>
            </w:pPr>
          </w:p>
          <w:p w:rsidR="009D4782" w:rsidRPr="00C93EC2" w:rsidRDefault="009D4782" w:rsidP="009D4782">
            <w:pPr>
              <w:rPr>
                <w:sz w:val="20"/>
                <w:szCs w:val="20"/>
                <w:lang w:val="ka-GE"/>
              </w:rPr>
            </w:pPr>
          </w:p>
        </w:tc>
        <w:tc>
          <w:tcPr>
            <w:tcW w:w="5829" w:type="dxa"/>
            <w:gridSpan w:val="5"/>
          </w:tcPr>
          <w:p w:rsidR="009D4782" w:rsidRPr="00642BFB" w:rsidRDefault="009D4782" w:rsidP="009D4782">
            <w:pPr>
              <w:ind w:left="142"/>
              <w:rPr>
                <w:b/>
                <w:sz w:val="16"/>
                <w:szCs w:val="16"/>
                <w:lang w:val="ka-GE"/>
              </w:rPr>
            </w:pPr>
            <w:r w:rsidRPr="00701213">
              <w:rPr>
                <w:sz w:val="16"/>
                <w:szCs w:val="16"/>
                <w:lang w:val="ka-GE"/>
              </w:rPr>
              <w:t>პროგრამის მიზანია დმანისის მუნიციპალიტეტში რეიგისტრირებული მარჩენალ დაკარგული ან დედმამით ობოლი 18 წლამდე ასაკის ბავშვების ფინანსური მხარდაჭერა.პროგრამის მიზანია დმანისის მუნიციპალიტეტში რეიგისტრირებული მარჩენალ დაკარგული ან დედმამით ობოლი 18 წლამდე ასაკის ბავშვები.</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C93EC2" w:rsidRDefault="009D4782" w:rsidP="009D4782">
            <w:pPr>
              <w:pStyle w:val="TableParagraph"/>
              <w:spacing w:before="156"/>
              <w:ind w:left="105"/>
              <w:rPr>
                <w:sz w:val="20"/>
                <w:szCs w:val="20"/>
                <w:lang w:val="ka-GE"/>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814F6F" w:rsidRDefault="009D4782" w:rsidP="009D4782">
            <w:pPr>
              <w:rPr>
                <w:sz w:val="18"/>
                <w:szCs w:val="18"/>
                <w:lang w:val="en-GB"/>
              </w:rPr>
            </w:pPr>
            <w:r w:rsidRPr="00814F6F">
              <w:rPr>
                <w:sz w:val="18"/>
                <w:szCs w:val="18"/>
                <w:lang w:val="ka-GE"/>
              </w:rPr>
              <w:t>მარჩენალდაკარგული, დედ</w:t>
            </w:r>
            <w:r w:rsidRPr="00814F6F">
              <w:rPr>
                <w:rFonts w:cs="Sylfaen_PDF_Subset"/>
                <w:sz w:val="18"/>
                <w:szCs w:val="18"/>
                <w:lang w:val="ka-GE"/>
              </w:rPr>
              <w:t>-</w:t>
            </w:r>
            <w:r w:rsidRPr="00814F6F">
              <w:rPr>
                <w:sz w:val="18"/>
                <w:szCs w:val="18"/>
                <w:lang w:val="ka-GE"/>
              </w:rPr>
              <w:t>მამით</w:t>
            </w:r>
            <w:r w:rsidRPr="00814F6F">
              <w:rPr>
                <w:rFonts w:cs="Sylfaen_PDF_Subset"/>
                <w:sz w:val="18"/>
                <w:szCs w:val="18"/>
                <w:lang w:val="ka-GE"/>
              </w:rPr>
              <w:t xml:space="preserve"> </w:t>
            </w:r>
            <w:r w:rsidRPr="00814F6F">
              <w:rPr>
                <w:sz w:val="18"/>
                <w:szCs w:val="18"/>
                <w:lang w:val="ka-GE"/>
              </w:rPr>
              <w:t>ობოლი</w:t>
            </w:r>
            <w:r w:rsidRPr="00814F6F">
              <w:rPr>
                <w:rFonts w:cs="Sylfaen_PDF_Subset"/>
                <w:sz w:val="18"/>
                <w:szCs w:val="18"/>
                <w:lang w:val="ka-GE"/>
              </w:rPr>
              <w:t xml:space="preserve"> </w:t>
            </w:r>
            <w:r w:rsidRPr="00814F6F">
              <w:rPr>
                <w:sz w:val="18"/>
                <w:szCs w:val="18"/>
                <w:lang w:val="ka-GE"/>
              </w:rPr>
              <w:t>ბავშვების</w:t>
            </w:r>
            <w:r w:rsidRPr="00814F6F">
              <w:rPr>
                <w:rFonts w:cs="Sylfaen_PDF_Subset"/>
                <w:sz w:val="18"/>
                <w:szCs w:val="18"/>
                <w:lang w:val="ka-GE"/>
              </w:rPr>
              <w:t xml:space="preserve"> </w:t>
            </w:r>
            <w:r w:rsidRPr="00814F6F">
              <w:rPr>
                <w:sz w:val="18"/>
                <w:szCs w:val="18"/>
                <w:lang w:val="ka-GE"/>
              </w:rPr>
              <w:t>სოციალური</w:t>
            </w:r>
            <w:r w:rsidRPr="00814F6F">
              <w:rPr>
                <w:rFonts w:cs="Sylfaen_PDF_Subset"/>
                <w:sz w:val="18"/>
                <w:szCs w:val="18"/>
                <w:lang w:val="ka-GE"/>
              </w:rPr>
              <w:t xml:space="preserve"> </w:t>
            </w:r>
            <w:r w:rsidRPr="00814F6F">
              <w:rPr>
                <w:sz w:val="18"/>
                <w:szCs w:val="18"/>
                <w:lang w:val="ka-GE"/>
              </w:rPr>
              <w:t>დაცვის</w:t>
            </w:r>
            <w:r w:rsidRPr="00814F6F">
              <w:rPr>
                <w:rFonts w:cs="Sylfaen_PDF_Subset"/>
                <w:sz w:val="18"/>
                <w:szCs w:val="18"/>
                <w:lang w:val="ka-GE"/>
              </w:rPr>
              <w:t xml:space="preserve"> </w:t>
            </w:r>
            <w:r w:rsidRPr="00814F6F">
              <w:rPr>
                <w:sz w:val="18"/>
                <w:szCs w:val="18"/>
                <w:lang w:val="ka-GE"/>
              </w:rPr>
              <w:t>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701213">
              <w:rPr>
                <w:sz w:val="16"/>
                <w:szCs w:val="16"/>
                <w:lang w:val="ka-GE"/>
              </w:rPr>
              <w:t xml:space="preserve">დმანისის მუნიციპალიტეტში რეიგისტრირებული მარჩენალ დაკარგული ან დედმამით ობოლი 18 წლამდე ასაკის ბავშვების ფინანსური უზრუნველყოფა </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703B6D" w:rsidRDefault="009D4782" w:rsidP="009D4782">
            <w:pPr>
              <w:pStyle w:val="TableParagraph"/>
              <w:rPr>
                <w:rFonts w:ascii="Times New Roman"/>
                <w:sz w:val="18"/>
                <w:lang w:val="ka-GE"/>
              </w:rPr>
            </w:pPr>
            <w:r w:rsidRPr="00701213">
              <w:rPr>
                <w:sz w:val="16"/>
                <w:szCs w:val="16"/>
                <w:lang w:val="ka-GE"/>
              </w:rPr>
              <w:t>დმანისის მუნიციპალიტეტში რეიგისტრირებული მარჩენალ დაკარგული ან დედმამით ობოლი 18 წლამდე ასაკის ბავშვების ფინანსური უზრუნველყოფა და მათი ოჯახების საზოგადოებრივ ცხოვრებაში გააქტიურება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84</w:t>
            </w:r>
          </w:p>
        </w:tc>
        <w:tc>
          <w:tcPr>
            <w:tcW w:w="851"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84</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7B28C3" w:rsidRDefault="009D4782" w:rsidP="009D4782">
            <w:pPr>
              <w:pStyle w:val="TableParagraph"/>
              <w:rPr>
                <w:sz w:val="18"/>
                <w:lang w:val="ka-GE"/>
              </w:rPr>
            </w:pPr>
            <w:r>
              <w:rPr>
                <w:rFonts w:ascii="Times New Roman"/>
                <w:sz w:val="18"/>
                <w:lang w:val="ka-GE"/>
              </w:rPr>
              <w:t xml:space="preserve"> </w:t>
            </w:r>
            <w:r w:rsidRPr="007B28C3">
              <w:rPr>
                <w:sz w:val="18"/>
                <w:lang w:val="ka-GE"/>
              </w:rPr>
              <w:t>5 ბენეფიციარი</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226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სამსახურის მიერ მოპოვებული ინფორმაციის და ოფიციალური სტატისტიკური მონაცემების  სხვადასხვაობა </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06 02 01 08</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F631DF" w:rsidRDefault="009D4782" w:rsidP="009D4782">
            <w:pPr>
              <w:rPr>
                <w:color w:val="000000"/>
                <w:sz w:val="16"/>
                <w:szCs w:val="16"/>
                <w:lang w:val="ka-GE"/>
              </w:rPr>
            </w:pPr>
            <w:r w:rsidRPr="00F631DF">
              <w:rPr>
                <w:color w:val="000000"/>
                <w:sz w:val="16"/>
                <w:szCs w:val="16"/>
                <w:lang w:val="ka-GE"/>
              </w:rPr>
              <w:t>,,ბავშვთა რეაბილიტაცია/აბილიტაციის პროგრამაში ჩართული  0-18 წლამდე  შშმ სტატუსის  მქონე არასრულწლოვანი, ბავშვიანი ოჯახების ქირით უზრუნველყოფის 2023 წლის ქვეპროგრამა“</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A405DF" w:rsidRDefault="009D4782" w:rsidP="009D4782">
            <w:pPr>
              <w:pStyle w:val="TableParagraph"/>
              <w:rPr>
                <w:rFonts w:ascii="Times New Roman"/>
                <w:sz w:val="18"/>
                <w:szCs w:val="18"/>
              </w:rPr>
            </w:pPr>
            <w:r w:rsidRPr="00A405DF">
              <w:rPr>
                <w:color w:val="333333"/>
                <w:sz w:val="18"/>
                <w:szCs w:val="18"/>
                <w:shd w:val="clear" w:color="auto" w:fill="FFFFFF"/>
              </w:rPr>
              <w:t>მიზანი</w:t>
            </w:r>
            <w:r w:rsidRPr="00A405DF">
              <w:rPr>
                <w:rFonts w:ascii="Arial" w:hAnsi="Arial" w:cs="Arial"/>
                <w:color w:val="333333"/>
                <w:sz w:val="18"/>
                <w:szCs w:val="18"/>
                <w:shd w:val="clear" w:color="auto" w:fill="FFFFFF"/>
              </w:rPr>
              <w:t xml:space="preserve"> 3 - </w:t>
            </w:r>
            <w:r w:rsidRPr="00A405DF">
              <w:rPr>
                <w:color w:val="333333"/>
                <w:sz w:val="18"/>
                <w:szCs w:val="18"/>
                <w:shd w:val="clear" w:color="auto" w:fill="FFFFFF"/>
              </w:rPr>
              <w:t>ხელმისაწვდომი</w:t>
            </w:r>
            <w:r w:rsidRPr="00A405DF">
              <w:rPr>
                <w:rFonts w:ascii="Arial" w:hAnsi="Arial" w:cs="Arial"/>
                <w:color w:val="333333"/>
                <w:sz w:val="18"/>
                <w:szCs w:val="18"/>
                <w:shd w:val="clear" w:color="auto" w:fill="FFFFFF"/>
              </w:rPr>
              <w:t xml:space="preserve"> </w:t>
            </w:r>
            <w:r w:rsidRPr="00A405DF">
              <w:rPr>
                <w:color w:val="333333"/>
                <w:sz w:val="18"/>
                <w:szCs w:val="18"/>
                <w:shd w:val="clear" w:color="auto" w:fill="FFFFFF"/>
              </w:rPr>
              <w:t>ჯანდაცვა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Pr="00A405DF" w:rsidRDefault="009D4782" w:rsidP="009D4782">
            <w:pPr>
              <w:pStyle w:val="TableParagraph"/>
              <w:spacing w:before="165"/>
              <w:ind w:left="122" w:right="103"/>
              <w:jc w:val="center"/>
              <w:rPr>
                <w:sz w:val="20"/>
                <w:szCs w:val="20"/>
                <w:lang w:val="ka-GE"/>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lastRenderedPageBreak/>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09"/>
        <w:gridCol w:w="1160"/>
        <w:gridCol w:w="1149"/>
        <w:gridCol w:w="1152"/>
        <w:gridCol w:w="1359"/>
      </w:tblGrid>
      <w:tr w:rsidR="009D4782" w:rsidTr="009D4782">
        <w:trPr>
          <w:trHeight w:val="716"/>
        </w:trPr>
        <w:tc>
          <w:tcPr>
            <w:tcW w:w="4519" w:type="dxa"/>
            <w:tcBorders>
              <w:top w:val="nil"/>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DC1E7B" w:rsidRDefault="009D4782" w:rsidP="009D4782">
            <w:pPr>
              <w:ind w:left="142"/>
              <w:rPr>
                <w:rFonts w:ascii="Arial" w:hAnsi="Arial" w:cs="Arial"/>
                <w:b/>
                <w:sz w:val="18"/>
                <w:szCs w:val="18"/>
                <w:lang w:val="ka-GE"/>
              </w:rPr>
            </w:pPr>
            <w:r w:rsidRPr="00DC1E7B">
              <w:rPr>
                <w:rFonts w:ascii="Sylfaen" w:hAnsi="Sylfaen" w:cs="Sylfaen"/>
                <w:color w:val="000000"/>
                <w:sz w:val="20"/>
                <w:szCs w:val="18"/>
                <w:lang w:val="ka-GE"/>
              </w:rPr>
              <w:t>პროგრამის</w:t>
            </w:r>
            <w:r w:rsidRPr="00DC1E7B">
              <w:rPr>
                <w:rFonts w:ascii="Arial" w:hAnsi="Arial" w:cs="Arial"/>
                <w:color w:val="000000"/>
                <w:sz w:val="20"/>
                <w:szCs w:val="18"/>
                <w:lang w:val="ka-GE"/>
              </w:rPr>
              <w:t xml:space="preserve">  </w:t>
            </w:r>
            <w:r w:rsidRPr="00DC1E7B">
              <w:rPr>
                <w:rFonts w:ascii="Sylfaen" w:hAnsi="Sylfaen" w:cs="Sylfaen"/>
                <w:color w:val="000000"/>
                <w:sz w:val="20"/>
                <w:szCs w:val="18"/>
                <w:lang w:val="ka-GE"/>
              </w:rPr>
              <w:t>მოსარგებლე</w:t>
            </w:r>
            <w:r w:rsidRPr="00DC1E7B">
              <w:rPr>
                <w:rFonts w:ascii="Arial" w:hAnsi="Arial" w:cs="Arial"/>
                <w:color w:val="000000"/>
                <w:sz w:val="20"/>
                <w:szCs w:val="18"/>
                <w:lang w:val="ka-GE"/>
              </w:rPr>
              <w:t xml:space="preserve"> </w:t>
            </w:r>
            <w:r w:rsidRPr="00DC1E7B">
              <w:rPr>
                <w:rFonts w:ascii="Sylfaen" w:hAnsi="Sylfaen" w:cs="Sylfaen"/>
                <w:color w:val="0A1D41"/>
                <w:spacing w:val="5"/>
                <w:sz w:val="20"/>
                <w:szCs w:val="18"/>
                <w:shd w:val="clear" w:color="auto" w:fill="FFFFFF"/>
              </w:rPr>
              <w:t>შეზღუდული</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შესაძლებლობების</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მქონე</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ბავშვთა</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ფიზიკური</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და</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ფსიქიკური</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მდგომარეობის</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გაუმჯობესება</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და</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საზოგადოებაში</w:t>
            </w:r>
            <w:r w:rsidRPr="00DC1E7B">
              <w:rPr>
                <w:rFonts w:ascii="Arial" w:hAnsi="Arial" w:cs="Arial"/>
                <w:color w:val="0A1D41"/>
                <w:spacing w:val="5"/>
                <w:sz w:val="20"/>
                <w:szCs w:val="18"/>
                <w:shd w:val="clear" w:color="auto" w:fill="FFFFFF"/>
              </w:rPr>
              <w:t xml:space="preserve"> </w:t>
            </w:r>
            <w:r w:rsidRPr="00DC1E7B">
              <w:rPr>
                <w:rFonts w:ascii="Sylfaen" w:hAnsi="Sylfaen" w:cs="Sylfaen"/>
                <w:color w:val="0A1D41"/>
                <w:spacing w:val="5"/>
                <w:sz w:val="20"/>
                <w:szCs w:val="18"/>
                <w:shd w:val="clear" w:color="auto" w:fill="FFFFFF"/>
              </w:rPr>
              <w:t>ინტეგრაცია</w:t>
            </w:r>
            <w:r w:rsidRPr="00DC1E7B">
              <w:rPr>
                <w:rFonts w:ascii="Arial" w:hAnsi="Arial" w:cs="Arial"/>
                <w:color w:val="0A1D41"/>
                <w:spacing w:val="5"/>
                <w:sz w:val="20"/>
                <w:szCs w:val="18"/>
                <w:shd w:val="clear" w:color="auto" w:fill="FFFFFF"/>
                <w:lang w:val="ka-GE"/>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28" w:type="dxa"/>
            <w:gridSpan w:val="2"/>
            <w:tcBorders>
              <w:bottom w:val="single" w:sz="4" w:space="0" w:color="000000"/>
              <w:right w:val="single" w:sz="4" w:space="0" w:color="000000"/>
            </w:tcBorders>
          </w:tcPr>
          <w:p w:rsidR="009D4782" w:rsidRDefault="009D4782" w:rsidP="009D4782">
            <w:pPr>
              <w:pStyle w:val="TableParagraph"/>
              <w:spacing w:before="156"/>
              <w:ind w:left="105"/>
              <w:rPr>
                <w:sz w:val="20"/>
                <w:szCs w:val="20"/>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tc>
        <w:tc>
          <w:tcPr>
            <w:tcW w:w="1160"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F631DF">
              <w:rPr>
                <w:color w:val="000000"/>
                <w:sz w:val="16"/>
                <w:szCs w:val="16"/>
                <w:lang w:val="ka-GE"/>
              </w:rPr>
              <w:t>,,ბავშვთა რეაბილიტაცია/აბილიტაციის პროგრამაში ჩართული  0-18 წლამდე  შშმ სტატუსის  მქონე არასრულწლოვანი, ბავშვიანი ოჯახების ქირით უზრუნველყოფის 2023 წლის ქვეპროგრამა“</w:t>
            </w:r>
          </w:p>
        </w:tc>
        <w:tc>
          <w:tcPr>
            <w:tcW w:w="100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60"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X</w:t>
            </w:r>
          </w:p>
        </w:tc>
      </w:tr>
      <w:tr w:rsidR="009D4782" w:rsidTr="009D4782">
        <w:trPr>
          <w:trHeight w:val="854"/>
        </w:trPr>
        <w:tc>
          <w:tcPr>
            <w:tcW w:w="5528"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20" w:type="dxa"/>
            <w:gridSpan w:val="4"/>
          </w:tcPr>
          <w:p w:rsidR="009D4782" w:rsidRPr="00F83AFF" w:rsidRDefault="009D4782" w:rsidP="009D4782">
            <w:pPr>
              <w:pStyle w:val="TableParagraph"/>
              <w:rPr>
                <w:rFonts w:ascii="Times New Roman"/>
                <w:sz w:val="20"/>
                <w:szCs w:val="20"/>
              </w:rPr>
            </w:pPr>
            <w:r w:rsidRPr="00534B61">
              <w:rPr>
                <w:color w:val="000000"/>
                <w:sz w:val="16"/>
                <w:szCs w:val="16"/>
                <w:lang w:val="ka-GE"/>
              </w:rPr>
              <w:t>დმანისის</w:t>
            </w:r>
            <w:r w:rsidRPr="00534B61">
              <w:rPr>
                <w:rFonts w:cstheme="minorHAnsi"/>
                <w:color w:val="000000"/>
                <w:sz w:val="16"/>
                <w:szCs w:val="16"/>
                <w:lang w:val="ka-GE"/>
              </w:rPr>
              <w:t xml:space="preserve"> </w:t>
            </w:r>
            <w:r w:rsidRPr="00534B61">
              <w:rPr>
                <w:color w:val="000000"/>
                <w:sz w:val="16"/>
                <w:szCs w:val="16"/>
                <w:lang w:val="ka-GE"/>
              </w:rPr>
              <w:t>მუნიციპალიტეტში</w:t>
            </w:r>
            <w:r w:rsidRPr="00534B61">
              <w:rPr>
                <w:rFonts w:cstheme="minorHAnsi"/>
                <w:color w:val="000000"/>
                <w:sz w:val="16"/>
                <w:szCs w:val="16"/>
                <w:lang w:val="ka-GE"/>
              </w:rPr>
              <w:t xml:space="preserve">  </w:t>
            </w:r>
            <w:r w:rsidRPr="00534B61">
              <w:rPr>
                <w:color w:val="000000"/>
                <w:sz w:val="16"/>
                <w:szCs w:val="16"/>
                <w:lang w:val="ka-GE"/>
              </w:rPr>
              <w:t>რეგისტრირებული</w:t>
            </w:r>
            <w:r w:rsidRPr="00534B61">
              <w:rPr>
                <w:rFonts w:cstheme="minorHAnsi"/>
                <w:color w:val="000000"/>
                <w:sz w:val="16"/>
                <w:szCs w:val="16"/>
                <w:lang w:val="ka-GE"/>
              </w:rPr>
              <w:t xml:space="preserve">, </w:t>
            </w:r>
            <w:r w:rsidRPr="00534B61">
              <w:rPr>
                <w:color w:val="000000"/>
                <w:sz w:val="16"/>
                <w:szCs w:val="16"/>
                <w:lang w:val="ka-GE"/>
              </w:rPr>
              <w:t>რეაბილიტაცია</w:t>
            </w:r>
            <w:r w:rsidRPr="00534B61">
              <w:rPr>
                <w:rFonts w:cstheme="minorHAnsi"/>
                <w:color w:val="000000"/>
                <w:sz w:val="16"/>
                <w:szCs w:val="16"/>
                <w:lang w:val="ka-GE"/>
              </w:rPr>
              <w:t>/</w:t>
            </w:r>
            <w:r w:rsidRPr="00534B61">
              <w:rPr>
                <w:color w:val="000000"/>
                <w:sz w:val="16"/>
                <w:szCs w:val="16"/>
                <w:lang w:val="ka-GE"/>
              </w:rPr>
              <w:t>აბილიტაციის</w:t>
            </w:r>
            <w:r w:rsidRPr="00534B61">
              <w:rPr>
                <w:rFonts w:cstheme="minorHAnsi"/>
                <w:color w:val="000000"/>
                <w:sz w:val="16"/>
                <w:szCs w:val="16"/>
                <w:lang w:val="ka-GE"/>
              </w:rPr>
              <w:t xml:space="preserve"> </w:t>
            </w:r>
            <w:r w:rsidRPr="00534B61">
              <w:rPr>
                <w:color w:val="000000"/>
                <w:sz w:val="16"/>
                <w:szCs w:val="16"/>
                <w:lang w:val="ka-GE"/>
              </w:rPr>
              <w:t>პროგრამებით</w:t>
            </w:r>
            <w:r w:rsidRPr="00534B61">
              <w:rPr>
                <w:rFonts w:cstheme="minorHAnsi"/>
                <w:color w:val="000000"/>
                <w:sz w:val="16"/>
                <w:szCs w:val="16"/>
                <w:lang w:val="ka-GE"/>
              </w:rPr>
              <w:t xml:space="preserve"> </w:t>
            </w:r>
            <w:r w:rsidRPr="00534B61">
              <w:rPr>
                <w:color w:val="000000"/>
                <w:sz w:val="16"/>
                <w:szCs w:val="16"/>
                <w:lang w:val="ka-GE"/>
              </w:rPr>
              <w:t>მოსარგებლე</w:t>
            </w:r>
            <w:r w:rsidRPr="00534B61">
              <w:rPr>
                <w:rFonts w:cstheme="minorHAnsi"/>
                <w:color w:val="000000"/>
                <w:sz w:val="16"/>
                <w:szCs w:val="16"/>
                <w:lang w:val="ka-GE"/>
              </w:rPr>
              <w:t xml:space="preserve"> 18 </w:t>
            </w:r>
            <w:r w:rsidRPr="00534B61">
              <w:rPr>
                <w:color w:val="000000"/>
                <w:sz w:val="16"/>
                <w:szCs w:val="16"/>
                <w:lang w:val="ka-GE"/>
              </w:rPr>
              <w:t>წლამდე</w:t>
            </w:r>
            <w:r w:rsidRPr="00534B61">
              <w:rPr>
                <w:rFonts w:cstheme="minorHAnsi"/>
                <w:color w:val="000000"/>
                <w:sz w:val="16"/>
                <w:szCs w:val="16"/>
                <w:lang w:val="ka-GE"/>
              </w:rPr>
              <w:t xml:space="preserve"> </w:t>
            </w:r>
            <w:r w:rsidRPr="00534B61">
              <w:rPr>
                <w:color w:val="000000"/>
                <w:sz w:val="16"/>
                <w:szCs w:val="16"/>
                <w:lang w:val="ka-GE"/>
              </w:rPr>
              <w:t>შშმ</w:t>
            </w:r>
            <w:r w:rsidRPr="00534B61">
              <w:rPr>
                <w:rFonts w:cstheme="minorHAnsi"/>
                <w:color w:val="000000"/>
                <w:sz w:val="16"/>
                <w:szCs w:val="16"/>
                <w:lang w:val="ka-GE"/>
              </w:rPr>
              <w:t xml:space="preserve"> </w:t>
            </w:r>
            <w:r w:rsidRPr="00534B61">
              <w:rPr>
                <w:color w:val="000000"/>
                <w:sz w:val="16"/>
                <w:szCs w:val="16"/>
                <w:lang w:val="ka-GE"/>
              </w:rPr>
              <w:t>სტატუსის</w:t>
            </w:r>
            <w:r w:rsidRPr="00534B61">
              <w:rPr>
                <w:rFonts w:cstheme="minorHAnsi"/>
                <w:color w:val="000000"/>
                <w:sz w:val="16"/>
                <w:szCs w:val="16"/>
                <w:lang w:val="ka-GE"/>
              </w:rPr>
              <w:t xml:space="preserve"> </w:t>
            </w:r>
            <w:r w:rsidRPr="00534B61">
              <w:rPr>
                <w:color w:val="000000"/>
                <w:sz w:val="16"/>
                <w:szCs w:val="16"/>
                <w:lang w:val="ka-GE"/>
              </w:rPr>
              <w:t>მქონე</w:t>
            </w:r>
            <w:r w:rsidRPr="00534B61">
              <w:rPr>
                <w:rFonts w:cstheme="minorHAnsi"/>
                <w:color w:val="000000"/>
                <w:sz w:val="16"/>
                <w:szCs w:val="16"/>
                <w:lang w:val="ka-GE"/>
              </w:rPr>
              <w:t xml:space="preserve">  </w:t>
            </w:r>
            <w:r w:rsidRPr="00534B61">
              <w:rPr>
                <w:color w:val="000000"/>
                <w:sz w:val="16"/>
                <w:szCs w:val="16"/>
                <w:lang w:val="ka-GE"/>
              </w:rPr>
              <w:t>ბავშვიანი</w:t>
            </w:r>
            <w:r w:rsidRPr="00534B61">
              <w:rPr>
                <w:rFonts w:cstheme="minorHAnsi"/>
                <w:color w:val="000000"/>
                <w:sz w:val="16"/>
                <w:szCs w:val="16"/>
                <w:lang w:val="ka-GE"/>
              </w:rPr>
              <w:t xml:space="preserve"> </w:t>
            </w:r>
            <w:r w:rsidRPr="00534B61">
              <w:rPr>
                <w:color w:val="000000"/>
                <w:sz w:val="16"/>
                <w:szCs w:val="16"/>
                <w:lang w:val="ka-GE"/>
              </w:rPr>
              <w:t>ოჯახების</w:t>
            </w:r>
            <w:r>
              <w:rPr>
                <w:color w:val="000000"/>
                <w:lang w:val="ka-GE"/>
              </w:rPr>
              <w:t xml:space="preserve"> </w:t>
            </w:r>
            <w:r w:rsidRPr="00072913">
              <w:rPr>
                <w:color w:val="0A1D41"/>
                <w:spacing w:val="5"/>
                <w:sz w:val="16"/>
                <w:szCs w:val="16"/>
                <w:shd w:val="clear" w:color="auto" w:fill="FFFFFF"/>
              </w:rPr>
              <w:t>ოჯახების</w:t>
            </w:r>
            <w:r w:rsidRPr="00072913">
              <w:rPr>
                <w:color w:val="0A1D41"/>
                <w:spacing w:val="5"/>
                <w:sz w:val="16"/>
                <w:szCs w:val="16"/>
                <w:shd w:val="clear" w:color="auto" w:fill="FFFFFF"/>
                <w:lang w:val="ka-GE"/>
              </w:rPr>
              <w:t xml:space="preserve"> ბინის ქირით უზრუნველყოფა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861"/>
        <w:gridCol w:w="273"/>
        <w:gridCol w:w="876"/>
        <w:gridCol w:w="258"/>
        <w:gridCol w:w="891"/>
        <w:gridCol w:w="526"/>
        <w:gridCol w:w="626"/>
        <w:gridCol w:w="1359"/>
      </w:tblGrid>
      <w:tr w:rsidR="009D4782" w:rsidTr="009D4782">
        <w:trPr>
          <w:trHeight w:val="735"/>
        </w:trPr>
        <w:tc>
          <w:tcPr>
            <w:tcW w:w="10348" w:type="dxa"/>
            <w:gridSpan w:val="12"/>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gridSpan w:val="2"/>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gridSpan w:val="2"/>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417" w:type="dxa"/>
            <w:gridSpan w:val="2"/>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right="11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985" w:type="dxa"/>
            <w:gridSpan w:val="2"/>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gridSpan w:val="2"/>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gridSpan w:val="2"/>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17" w:type="dxa"/>
            <w:gridSpan w:val="2"/>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985" w:type="dxa"/>
            <w:gridSpan w:val="2"/>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703B6D" w:rsidRDefault="009D4782" w:rsidP="009D4782">
            <w:pPr>
              <w:pStyle w:val="TableParagraph"/>
              <w:rPr>
                <w:rFonts w:ascii="Times New Roman"/>
                <w:sz w:val="18"/>
                <w:lang w:val="ka-GE"/>
              </w:rPr>
            </w:pPr>
            <w:r w:rsidRPr="00534B61">
              <w:rPr>
                <w:color w:val="000000"/>
                <w:sz w:val="16"/>
                <w:szCs w:val="16"/>
                <w:lang w:val="ka-GE"/>
              </w:rPr>
              <w:t>დმანისის</w:t>
            </w:r>
            <w:r w:rsidRPr="00534B61">
              <w:rPr>
                <w:rFonts w:cstheme="minorHAnsi"/>
                <w:color w:val="000000"/>
                <w:sz w:val="16"/>
                <w:szCs w:val="16"/>
                <w:lang w:val="ka-GE"/>
              </w:rPr>
              <w:t xml:space="preserve"> </w:t>
            </w:r>
            <w:r w:rsidRPr="00534B61">
              <w:rPr>
                <w:color w:val="000000"/>
                <w:sz w:val="16"/>
                <w:szCs w:val="16"/>
                <w:lang w:val="ka-GE"/>
              </w:rPr>
              <w:t>მუნიციპალიტეტში</w:t>
            </w:r>
            <w:r w:rsidRPr="00534B61">
              <w:rPr>
                <w:rFonts w:cstheme="minorHAnsi"/>
                <w:color w:val="000000"/>
                <w:sz w:val="16"/>
                <w:szCs w:val="16"/>
                <w:lang w:val="ka-GE"/>
              </w:rPr>
              <w:t xml:space="preserve">  </w:t>
            </w:r>
            <w:r w:rsidRPr="00534B61">
              <w:rPr>
                <w:color w:val="000000"/>
                <w:sz w:val="16"/>
                <w:szCs w:val="16"/>
                <w:lang w:val="ka-GE"/>
              </w:rPr>
              <w:t>რეგისტრირებული</w:t>
            </w:r>
            <w:r w:rsidRPr="00534B61">
              <w:rPr>
                <w:rFonts w:cstheme="minorHAnsi"/>
                <w:color w:val="000000"/>
                <w:sz w:val="16"/>
                <w:szCs w:val="16"/>
                <w:lang w:val="ka-GE"/>
              </w:rPr>
              <w:t xml:space="preserve">, </w:t>
            </w:r>
            <w:r w:rsidRPr="00534B61">
              <w:rPr>
                <w:color w:val="000000"/>
                <w:sz w:val="16"/>
                <w:szCs w:val="16"/>
                <w:lang w:val="ka-GE"/>
              </w:rPr>
              <w:t>რეაბილიტაცია</w:t>
            </w:r>
            <w:r w:rsidRPr="00534B61">
              <w:rPr>
                <w:rFonts w:cstheme="minorHAnsi"/>
                <w:color w:val="000000"/>
                <w:sz w:val="16"/>
                <w:szCs w:val="16"/>
                <w:lang w:val="ka-GE"/>
              </w:rPr>
              <w:t>/</w:t>
            </w:r>
            <w:r w:rsidRPr="00534B61">
              <w:rPr>
                <w:color w:val="000000"/>
                <w:sz w:val="16"/>
                <w:szCs w:val="16"/>
                <w:lang w:val="ka-GE"/>
              </w:rPr>
              <w:t>აბილიტაციის</w:t>
            </w:r>
            <w:r w:rsidRPr="00534B61">
              <w:rPr>
                <w:rFonts w:cstheme="minorHAnsi"/>
                <w:color w:val="000000"/>
                <w:sz w:val="16"/>
                <w:szCs w:val="16"/>
                <w:lang w:val="ka-GE"/>
              </w:rPr>
              <w:t xml:space="preserve"> </w:t>
            </w:r>
            <w:r w:rsidRPr="00534B61">
              <w:rPr>
                <w:color w:val="000000"/>
                <w:sz w:val="16"/>
                <w:szCs w:val="16"/>
                <w:lang w:val="ka-GE"/>
              </w:rPr>
              <w:t>პროგრამებით</w:t>
            </w:r>
            <w:r w:rsidRPr="00534B61">
              <w:rPr>
                <w:rFonts w:cstheme="minorHAnsi"/>
                <w:color w:val="000000"/>
                <w:sz w:val="16"/>
                <w:szCs w:val="16"/>
                <w:lang w:val="ka-GE"/>
              </w:rPr>
              <w:t xml:space="preserve"> </w:t>
            </w:r>
            <w:r w:rsidRPr="00534B61">
              <w:rPr>
                <w:color w:val="000000"/>
                <w:sz w:val="16"/>
                <w:szCs w:val="16"/>
                <w:lang w:val="ka-GE"/>
              </w:rPr>
              <w:t>მოსარგებლე</w:t>
            </w:r>
            <w:r w:rsidRPr="00534B61">
              <w:rPr>
                <w:rFonts w:cstheme="minorHAnsi"/>
                <w:color w:val="000000"/>
                <w:sz w:val="16"/>
                <w:szCs w:val="16"/>
                <w:lang w:val="ka-GE"/>
              </w:rPr>
              <w:t xml:space="preserve"> 18 </w:t>
            </w:r>
            <w:r w:rsidRPr="00534B61">
              <w:rPr>
                <w:color w:val="000000"/>
                <w:sz w:val="16"/>
                <w:szCs w:val="16"/>
                <w:lang w:val="ka-GE"/>
              </w:rPr>
              <w:t>წლამდე</w:t>
            </w:r>
            <w:r w:rsidRPr="00534B61">
              <w:rPr>
                <w:rFonts w:cstheme="minorHAnsi"/>
                <w:color w:val="000000"/>
                <w:sz w:val="16"/>
                <w:szCs w:val="16"/>
                <w:lang w:val="ka-GE"/>
              </w:rPr>
              <w:t xml:space="preserve"> </w:t>
            </w:r>
            <w:r w:rsidRPr="00534B61">
              <w:rPr>
                <w:color w:val="000000"/>
                <w:sz w:val="16"/>
                <w:szCs w:val="16"/>
                <w:lang w:val="ka-GE"/>
              </w:rPr>
              <w:t>შშმ</w:t>
            </w:r>
            <w:r w:rsidRPr="00534B61">
              <w:rPr>
                <w:rFonts w:cstheme="minorHAnsi"/>
                <w:color w:val="000000"/>
                <w:sz w:val="16"/>
                <w:szCs w:val="16"/>
                <w:lang w:val="ka-GE"/>
              </w:rPr>
              <w:t xml:space="preserve"> </w:t>
            </w:r>
            <w:r w:rsidRPr="00534B61">
              <w:rPr>
                <w:color w:val="000000"/>
                <w:sz w:val="16"/>
                <w:szCs w:val="16"/>
                <w:lang w:val="ka-GE"/>
              </w:rPr>
              <w:t>სტატუსის</w:t>
            </w:r>
            <w:r w:rsidRPr="00534B61">
              <w:rPr>
                <w:rFonts w:cstheme="minorHAnsi"/>
                <w:color w:val="000000"/>
                <w:sz w:val="16"/>
                <w:szCs w:val="16"/>
                <w:lang w:val="ka-GE"/>
              </w:rPr>
              <w:t xml:space="preserve"> </w:t>
            </w:r>
            <w:r w:rsidRPr="00534B61">
              <w:rPr>
                <w:color w:val="000000"/>
                <w:sz w:val="16"/>
                <w:szCs w:val="16"/>
                <w:lang w:val="ka-GE"/>
              </w:rPr>
              <w:t>მქონე</w:t>
            </w:r>
            <w:r w:rsidRPr="00534B61">
              <w:rPr>
                <w:rFonts w:cstheme="minorHAnsi"/>
                <w:color w:val="000000"/>
                <w:sz w:val="16"/>
                <w:szCs w:val="16"/>
                <w:lang w:val="ka-GE"/>
              </w:rPr>
              <w:t xml:space="preserve">  </w:t>
            </w:r>
            <w:r w:rsidRPr="00534B61">
              <w:rPr>
                <w:color w:val="000000"/>
                <w:sz w:val="16"/>
                <w:szCs w:val="16"/>
                <w:lang w:val="ka-GE"/>
              </w:rPr>
              <w:t>ბავშვიანი</w:t>
            </w:r>
            <w:r w:rsidRPr="00534B61">
              <w:rPr>
                <w:rFonts w:cstheme="minorHAnsi"/>
                <w:color w:val="000000"/>
                <w:sz w:val="16"/>
                <w:szCs w:val="16"/>
                <w:lang w:val="ka-GE"/>
              </w:rPr>
              <w:t xml:space="preserve"> </w:t>
            </w:r>
            <w:r w:rsidRPr="00534B61">
              <w:rPr>
                <w:color w:val="000000"/>
                <w:sz w:val="16"/>
                <w:szCs w:val="16"/>
                <w:lang w:val="ka-GE"/>
              </w:rPr>
              <w:t>ოჯახების</w:t>
            </w:r>
            <w:r>
              <w:rPr>
                <w:color w:val="000000"/>
                <w:lang w:val="ka-GE"/>
              </w:rPr>
              <w:t xml:space="preserve"> </w:t>
            </w:r>
            <w:r w:rsidRPr="00072913">
              <w:rPr>
                <w:color w:val="0A1D41"/>
                <w:spacing w:val="5"/>
                <w:sz w:val="16"/>
                <w:szCs w:val="16"/>
                <w:shd w:val="clear" w:color="auto" w:fill="FFFFFF"/>
              </w:rPr>
              <w:t>ოჯახების</w:t>
            </w:r>
            <w:r w:rsidRPr="00072913">
              <w:rPr>
                <w:color w:val="0A1D41"/>
                <w:spacing w:val="5"/>
                <w:sz w:val="16"/>
                <w:szCs w:val="16"/>
                <w:shd w:val="clear" w:color="auto" w:fill="FFFFFF"/>
                <w:lang w:val="ka-GE"/>
              </w:rPr>
              <w:t xml:space="preserve"> ბინის ქირით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1</w:t>
            </w:r>
          </w:p>
        </w:tc>
        <w:tc>
          <w:tcPr>
            <w:tcW w:w="851" w:type="dxa"/>
            <w:tcBorders>
              <w:top w:val="single" w:sz="4" w:space="0" w:color="000000"/>
              <w:left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 xml:space="preserve">    2</w:t>
            </w:r>
          </w:p>
        </w:tc>
        <w:tc>
          <w:tcPr>
            <w:tcW w:w="1134" w:type="dxa"/>
            <w:gridSpan w:val="2"/>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134" w:type="dxa"/>
            <w:gridSpan w:val="2"/>
            <w:tcBorders>
              <w:top w:val="single" w:sz="4" w:space="0" w:color="000000"/>
              <w:left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1</w:t>
            </w:r>
            <w:r>
              <w:rPr>
                <w:rFonts w:ascii="Times New Roman"/>
                <w:sz w:val="18"/>
                <w:lang w:val="ka-GE"/>
              </w:rPr>
              <w:t xml:space="preserve"> </w:t>
            </w:r>
            <w:r>
              <w:rPr>
                <w:rFonts w:ascii="Times New Roman"/>
                <w:sz w:val="18"/>
                <w:lang w:val="ka-GE"/>
              </w:rPr>
              <w:t>ოჯახი</w:t>
            </w:r>
          </w:p>
        </w:tc>
        <w:tc>
          <w:tcPr>
            <w:tcW w:w="1417" w:type="dxa"/>
            <w:gridSpan w:val="2"/>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1985" w:type="dxa"/>
            <w:gridSpan w:val="2"/>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r w:rsidR="009D4782" w:rsidTr="009D4782">
        <w:trPr>
          <w:trHeight w:val="584"/>
        </w:trPr>
        <w:tc>
          <w:tcPr>
            <w:tcW w:w="10348" w:type="dxa"/>
            <w:gridSpan w:val="12"/>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7"/>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5"/>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11"/>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06 02 01 09</w:t>
            </w:r>
          </w:p>
        </w:tc>
      </w:tr>
      <w:tr w:rsidR="009D4782" w:rsidTr="009D4782">
        <w:trPr>
          <w:trHeight w:val="584"/>
        </w:trPr>
        <w:tc>
          <w:tcPr>
            <w:tcW w:w="6688" w:type="dxa"/>
            <w:gridSpan w:val="7"/>
          </w:tcPr>
          <w:p w:rsidR="009D4782" w:rsidRDefault="009D4782" w:rsidP="009D4782">
            <w:pPr>
              <w:pStyle w:val="TableParagraph"/>
              <w:spacing w:before="163"/>
              <w:ind w:left="105"/>
              <w:rPr>
                <w:sz w:val="20"/>
                <w:szCs w:val="20"/>
              </w:rPr>
            </w:pPr>
            <w:r>
              <w:rPr>
                <w:spacing w:val="-2"/>
                <w:sz w:val="20"/>
                <w:szCs w:val="20"/>
              </w:rPr>
              <w:lastRenderedPageBreak/>
              <w:t>ქვეპროგრამის</w:t>
            </w:r>
            <w:r>
              <w:rPr>
                <w:spacing w:val="-8"/>
                <w:sz w:val="20"/>
                <w:szCs w:val="20"/>
              </w:rPr>
              <w:t xml:space="preserve"> </w:t>
            </w:r>
            <w:r>
              <w:rPr>
                <w:spacing w:val="-2"/>
                <w:sz w:val="20"/>
                <w:szCs w:val="20"/>
              </w:rPr>
              <w:t>დასახელება:</w:t>
            </w:r>
          </w:p>
        </w:tc>
        <w:tc>
          <w:tcPr>
            <w:tcW w:w="3660" w:type="dxa"/>
            <w:gridSpan w:val="5"/>
          </w:tcPr>
          <w:p w:rsidR="009D4782" w:rsidRPr="002A4BF8" w:rsidRDefault="009D4782" w:rsidP="009D4782">
            <w:pPr>
              <w:jc w:val="both"/>
              <w:rPr>
                <w:color w:val="000000"/>
                <w:sz w:val="16"/>
                <w:szCs w:val="16"/>
                <w:lang w:val="ka-GE"/>
              </w:rPr>
            </w:pPr>
            <w:r w:rsidRPr="00CD790D">
              <w:rPr>
                <w:color w:val="000000"/>
                <w:sz w:val="16"/>
                <w:szCs w:val="16"/>
                <w:lang w:val="ka-GE"/>
              </w:rPr>
              <w:t>,,ოჯახში ძალადობის აღკვეთის, ოჯახში ძალადობის მსხვერპლთა დაცვისა  და დახმარების (ქირით უზრუნველყოფის) ქვეპროგრამა“</w:t>
            </w:r>
          </w:p>
        </w:tc>
      </w:tr>
      <w:tr w:rsidR="009D4782" w:rsidTr="009D4782">
        <w:trPr>
          <w:trHeight w:val="584"/>
        </w:trPr>
        <w:tc>
          <w:tcPr>
            <w:tcW w:w="6688" w:type="dxa"/>
            <w:gridSpan w:val="7"/>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5"/>
          </w:tcPr>
          <w:p w:rsidR="009D4782" w:rsidRDefault="009D4782" w:rsidP="009D4782">
            <w:pPr>
              <w:pStyle w:val="TableParagraph"/>
              <w:rPr>
                <w:rFonts w:ascii="Times New Roman"/>
                <w:sz w:val="18"/>
              </w:rPr>
            </w:pPr>
            <w:r w:rsidRPr="000E5096">
              <w:rPr>
                <w:sz w:val="16"/>
                <w:szCs w:val="16"/>
              </w:rPr>
              <w:t>მიზანი 5 - გენდერული თანასწორობა</w:t>
            </w:r>
          </w:p>
        </w:tc>
      </w:tr>
      <w:tr w:rsidR="009D4782" w:rsidTr="009D4782">
        <w:trPr>
          <w:trHeight w:val="584"/>
        </w:trPr>
        <w:tc>
          <w:tcPr>
            <w:tcW w:w="7837" w:type="dxa"/>
            <w:gridSpan w:val="9"/>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gridSpan w:val="2"/>
          </w:tcPr>
          <w:p w:rsidR="009D4782" w:rsidRDefault="009D4782" w:rsidP="009D4782">
            <w:pPr>
              <w:pStyle w:val="TableParagraph"/>
              <w:spacing w:before="165"/>
              <w:ind w:left="122" w:right="103"/>
              <w:jc w:val="center"/>
              <w:rPr>
                <w:sz w:val="20"/>
                <w:szCs w:val="20"/>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7"/>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5"/>
          </w:tcPr>
          <w:p w:rsidR="009D4782" w:rsidRDefault="009D4782" w:rsidP="009D4782">
            <w:pPr>
              <w:pStyle w:val="TableParagraph"/>
              <w:rPr>
                <w:rFonts w:ascii="Times New Roman"/>
                <w:sz w:val="18"/>
              </w:rPr>
            </w:pPr>
          </w:p>
        </w:tc>
      </w:tr>
      <w:tr w:rsidR="009D4782" w:rsidTr="009D4782">
        <w:trPr>
          <w:trHeight w:val="587"/>
        </w:trPr>
        <w:tc>
          <w:tcPr>
            <w:tcW w:w="6688" w:type="dxa"/>
            <w:gridSpan w:val="7"/>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5"/>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4"/>
        </w:trPr>
        <w:tc>
          <w:tcPr>
            <w:tcW w:w="5539" w:type="dxa"/>
            <w:gridSpan w:val="5"/>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gridSpan w:val="2"/>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gridSpan w:val="5"/>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152" w:type="dxa"/>
            <w:gridSpan w:val="2"/>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rPr>
                <w:rFonts w:ascii="Times New Roman"/>
                <w:sz w:val="18"/>
                <w:lang w:val="ka-GE"/>
              </w:rPr>
            </w:pPr>
            <w:r>
              <w:rPr>
                <w:rFonts w:ascii="Times New Roman"/>
                <w:sz w:val="18"/>
                <w:lang w:val="ka-GE"/>
              </w:rPr>
              <w:t>18 000</w:t>
            </w:r>
          </w:p>
        </w:tc>
      </w:tr>
      <w:tr w:rsidR="009D4782" w:rsidTr="009D4782">
        <w:trPr>
          <w:trHeight w:val="388"/>
        </w:trPr>
        <w:tc>
          <w:tcPr>
            <w:tcW w:w="5539" w:type="dxa"/>
            <w:gridSpan w:val="5"/>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gridSpan w:val="2"/>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gridSpan w:val="5"/>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gridSpan w:val="5"/>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gridSpan w:val="2"/>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gridSpan w:val="2"/>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gridSpan w:val="5"/>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gridSpan w:val="2"/>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Pr="0046700D"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nil"/>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642BFB" w:rsidRDefault="009D4782" w:rsidP="009D4782">
            <w:pPr>
              <w:ind w:left="142"/>
              <w:rPr>
                <w:b/>
                <w:sz w:val="16"/>
                <w:szCs w:val="16"/>
                <w:lang w:val="ka-GE"/>
              </w:rPr>
            </w:pPr>
            <w:r w:rsidRPr="008667CD">
              <w:rPr>
                <w:color w:val="000000"/>
                <w:sz w:val="16"/>
                <w:szCs w:val="16"/>
                <w:lang w:val="ka-GE"/>
              </w:rPr>
              <w:t>ქვეპროგრამის</w:t>
            </w:r>
            <w:r w:rsidRPr="008667CD">
              <w:rPr>
                <w:rFonts w:cstheme="minorHAnsi"/>
                <w:color w:val="000000"/>
                <w:sz w:val="16"/>
                <w:szCs w:val="16"/>
                <w:lang w:val="ka-GE"/>
              </w:rPr>
              <w:t xml:space="preserve"> </w:t>
            </w:r>
            <w:r w:rsidRPr="008667CD">
              <w:rPr>
                <w:color w:val="000000"/>
                <w:sz w:val="16"/>
                <w:szCs w:val="16"/>
                <w:lang w:val="ka-GE"/>
              </w:rPr>
              <w:t xml:space="preserve">მიზანია </w:t>
            </w:r>
            <w:r w:rsidRPr="008667CD">
              <w:rPr>
                <w:rFonts w:cstheme="minorHAnsi"/>
                <w:color w:val="000000"/>
                <w:sz w:val="16"/>
                <w:szCs w:val="16"/>
                <w:lang w:val="ka-GE"/>
              </w:rPr>
              <w:t xml:space="preserve"> ოჯახში  </w:t>
            </w:r>
            <w:r w:rsidRPr="008667CD">
              <w:rPr>
                <w:color w:val="000000"/>
                <w:sz w:val="16"/>
                <w:szCs w:val="16"/>
                <w:lang w:val="ka-GE"/>
              </w:rPr>
              <w:t>საფრთხის</w:t>
            </w:r>
            <w:r w:rsidRPr="008667CD">
              <w:rPr>
                <w:rFonts w:cstheme="minorHAnsi"/>
                <w:color w:val="000000"/>
                <w:sz w:val="16"/>
                <w:szCs w:val="16"/>
                <w:lang w:val="ka-GE"/>
              </w:rPr>
              <w:t xml:space="preserve">  </w:t>
            </w:r>
            <w:r w:rsidRPr="008667CD">
              <w:rPr>
                <w:color w:val="000000"/>
                <w:sz w:val="16"/>
                <w:szCs w:val="16"/>
                <w:lang w:val="ka-GE"/>
              </w:rPr>
              <w:t>მაღალი</w:t>
            </w:r>
            <w:r w:rsidRPr="008667CD">
              <w:rPr>
                <w:rFonts w:cstheme="minorHAnsi"/>
                <w:color w:val="000000"/>
                <w:sz w:val="16"/>
                <w:szCs w:val="16"/>
                <w:lang w:val="ka-GE"/>
              </w:rPr>
              <w:t xml:space="preserve"> </w:t>
            </w:r>
            <w:r w:rsidRPr="008667CD">
              <w:rPr>
                <w:color w:val="000000"/>
                <w:sz w:val="16"/>
                <w:szCs w:val="16"/>
                <w:lang w:val="ka-GE"/>
              </w:rPr>
              <w:t>რისკის</w:t>
            </w:r>
            <w:r w:rsidRPr="008667CD">
              <w:rPr>
                <w:rFonts w:cstheme="minorHAnsi"/>
                <w:color w:val="000000"/>
                <w:sz w:val="16"/>
                <w:szCs w:val="16"/>
                <w:lang w:val="ka-GE"/>
              </w:rPr>
              <w:t xml:space="preserve"> </w:t>
            </w:r>
            <w:r w:rsidRPr="008667CD">
              <w:rPr>
                <w:color w:val="000000"/>
                <w:sz w:val="16"/>
                <w:szCs w:val="16"/>
                <w:lang w:val="ka-GE"/>
              </w:rPr>
              <w:t>თავიდან</w:t>
            </w:r>
            <w:r w:rsidRPr="008667CD">
              <w:rPr>
                <w:rFonts w:cstheme="minorHAnsi"/>
                <w:color w:val="000000"/>
                <w:sz w:val="16"/>
                <w:szCs w:val="16"/>
                <w:lang w:val="ka-GE"/>
              </w:rPr>
              <w:t xml:space="preserve"> </w:t>
            </w:r>
            <w:r w:rsidRPr="008667CD">
              <w:rPr>
                <w:color w:val="000000"/>
                <w:sz w:val="16"/>
                <w:szCs w:val="16"/>
                <w:lang w:val="ka-GE"/>
              </w:rPr>
              <w:t>აცილების</w:t>
            </w:r>
            <w:r w:rsidRPr="008667CD">
              <w:rPr>
                <w:rFonts w:cstheme="minorHAnsi"/>
                <w:color w:val="000000"/>
                <w:sz w:val="16"/>
                <w:szCs w:val="16"/>
                <w:lang w:val="ka-GE"/>
              </w:rPr>
              <w:t xml:space="preserve"> </w:t>
            </w:r>
            <w:r w:rsidRPr="008667CD">
              <w:rPr>
                <w:color w:val="000000"/>
                <w:sz w:val="16"/>
                <w:szCs w:val="16"/>
                <w:lang w:val="ka-GE"/>
              </w:rPr>
              <w:t>მიზნით</w:t>
            </w:r>
            <w:r w:rsidRPr="008667CD">
              <w:rPr>
                <w:rFonts w:cstheme="minorHAnsi"/>
                <w:color w:val="000000"/>
                <w:sz w:val="16"/>
                <w:szCs w:val="16"/>
                <w:lang w:val="ka-GE"/>
              </w:rPr>
              <w:t xml:space="preserve"> </w:t>
            </w:r>
            <w:r w:rsidRPr="008667CD">
              <w:rPr>
                <w:color w:val="000000"/>
                <w:sz w:val="16"/>
                <w:szCs w:val="16"/>
                <w:lang w:val="ka-GE"/>
              </w:rPr>
              <w:t xml:space="preserve">პროგრამით მოსარგებლე ოჯახების  </w:t>
            </w:r>
            <w:r w:rsidRPr="008667CD">
              <w:rPr>
                <w:rFonts w:cstheme="minorHAnsi"/>
                <w:color w:val="000000"/>
                <w:sz w:val="16"/>
                <w:szCs w:val="16"/>
                <w:lang w:val="ka-GE"/>
              </w:rPr>
              <w:t xml:space="preserve"> </w:t>
            </w:r>
            <w:r w:rsidRPr="008667CD">
              <w:rPr>
                <w:color w:val="000000"/>
                <w:sz w:val="16"/>
                <w:szCs w:val="16"/>
                <w:lang w:val="ka-GE"/>
              </w:rPr>
              <w:t>ქირით უზრუნველყოფა (მათ შორის ბავშვის საუკეთესო ინტერესებიდან გამომდინარე,</w:t>
            </w:r>
            <w:r w:rsidRPr="008667CD">
              <w:rPr>
                <w:color w:val="0A1D41"/>
                <w:spacing w:val="5"/>
                <w:sz w:val="16"/>
                <w:szCs w:val="16"/>
                <w:shd w:val="clear" w:color="auto" w:fill="FFFFFF"/>
                <w:lang w:val="ka-GE"/>
              </w:rPr>
              <w:t xml:space="preserve"> </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ბავშვთა</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ფიზიკური</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და</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ფსიქიკური</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მდგომარეობის</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გაუმჯობესება</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და</w:t>
            </w:r>
            <w:r w:rsidRPr="008667CD">
              <w:rPr>
                <w:rFonts w:cstheme="minorHAnsi"/>
                <w:color w:val="0A1D41"/>
                <w:spacing w:val="5"/>
                <w:sz w:val="16"/>
                <w:szCs w:val="16"/>
                <w:shd w:val="clear" w:color="auto" w:fill="FFFFFF"/>
                <w:lang w:val="ka-GE"/>
              </w:rPr>
              <w:t xml:space="preserve"> </w:t>
            </w:r>
            <w:r w:rsidRPr="008667CD">
              <w:rPr>
                <w:color w:val="0A1D41"/>
                <w:spacing w:val="5"/>
                <w:sz w:val="16"/>
                <w:szCs w:val="16"/>
                <w:shd w:val="clear" w:color="auto" w:fill="FFFFFF"/>
                <w:lang w:val="ka-GE"/>
              </w:rPr>
              <w:t>საზოგადოებაში ინტეგრაცია</w:t>
            </w:r>
            <w:r w:rsidRPr="008667CD">
              <w:rPr>
                <w:rFonts w:cstheme="minorHAnsi"/>
                <w:color w:val="0A1D41"/>
                <w:spacing w:val="5"/>
                <w:sz w:val="16"/>
                <w:szCs w:val="16"/>
                <w:shd w:val="clear" w:color="auto" w:fill="FFFFFF"/>
                <w:lang w:val="ka-GE"/>
              </w:rPr>
              <w:t>), ოჯახების  სოციალურ-ეკონომიკური გაძლიერება და სხვადასხვა სოციალურ აქტივობებში ჩართვა.</w:t>
            </w:r>
            <w:r>
              <w:rPr>
                <w:sz w:val="16"/>
                <w:szCs w:val="16"/>
                <w:lang w:val="ka-GE"/>
              </w:rPr>
              <w:t xml:space="preserve"> </w:t>
            </w:r>
            <w:r w:rsidRPr="008667CD">
              <w:rPr>
                <w:sz w:val="16"/>
                <w:szCs w:val="16"/>
              </w:rPr>
              <w:t>პროგრამის მოსარგებლეები</w:t>
            </w:r>
            <w:r w:rsidRPr="008667CD">
              <w:rPr>
                <w:sz w:val="16"/>
                <w:szCs w:val="16"/>
                <w:lang w:val="ka-GE"/>
              </w:rPr>
              <w:t xml:space="preserve"> არიან: </w:t>
            </w:r>
            <w:r w:rsidRPr="008667CD">
              <w:rPr>
                <w:color w:val="000000"/>
                <w:sz w:val="16"/>
                <w:szCs w:val="16"/>
                <w:lang w:val="ka-GE"/>
              </w:rPr>
              <w:t>დმანისის</w:t>
            </w:r>
            <w:r w:rsidRPr="008667CD">
              <w:rPr>
                <w:rFonts w:cstheme="minorHAnsi"/>
                <w:color w:val="000000"/>
                <w:sz w:val="16"/>
                <w:szCs w:val="16"/>
                <w:lang w:val="ka-GE"/>
              </w:rPr>
              <w:t xml:space="preserve"> </w:t>
            </w:r>
            <w:r w:rsidRPr="008667CD">
              <w:rPr>
                <w:color w:val="000000"/>
                <w:sz w:val="16"/>
                <w:szCs w:val="16"/>
                <w:lang w:val="ka-GE"/>
              </w:rPr>
              <w:t>მუნიციპალიტეტში</w:t>
            </w:r>
            <w:r w:rsidRPr="008667CD">
              <w:rPr>
                <w:rFonts w:cstheme="minorHAnsi"/>
                <w:color w:val="000000"/>
                <w:sz w:val="16"/>
                <w:szCs w:val="16"/>
                <w:lang w:val="ka-GE"/>
              </w:rPr>
              <w:t xml:space="preserve">  </w:t>
            </w:r>
            <w:r w:rsidRPr="008667CD">
              <w:rPr>
                <w:color w:val="000000"/>
                <w:sz w:val="16"/>
                <w:szCs w:val="16"/>
                <w:lang w:val="ka-GE"/>
              </w:rPr>
              <w:t>რეგისტრირებული</w:t>
            </w:r>
            <w:r w:rsidRPr="008667CD">
              <w:rPr>
                <w:rFonts w:cstheme="minorHAnsi"/>
                <w:color w:val="000000"/>
                <w:sz w:val="16"/>
                <w:szCs w:val="16"/>
                <w:lang w:val="ka-GE"/>
              </w:rPr>
              <w:t xml:space="preserve"> ოჯახში </w:t>
            </w:r>
            <w:r w:rsidRPr="008667CD">
              <w:rPr>
                <w:color w:val="000000"/>
                <w:sz w:val="16"/>
                <w:szCs w:val="16"/>
                <w:lang w:val="ka-GE"/>
              </w:rPr>
              <w:t>ძალადობის</w:t>
            </w:r>
            <w:r w:rsidRPr="008667CD">
              <w:rPr>
                <w:rFonts w:cstheme="minorHAnsi"/>
                <w:color w:val="000000"/>
                <w:sz w:val="16"/>
                <w:szCs w:val="16"/>
                <w:lang w:val="ka-GE"/>
              </w:rPr>
              <w:t xml:space="preserve"> </w:t>
            </w:r>
            <w:r w:rsidRPr="008667CD">
              <w:rPr>
                <w:color w:val="000000"/>
                <w:sz w:val="16"/>
                <w:szCs w:val="16"/>
                <w:lang w:val="ka-GE"/>
              </w:rPr>
              <w:t>მსხვერპლი წევრ(ებ)ი</w:t>
            </w:r>
            <w:r w:rsidRPr="008667CD">
              <w:rPr>
                <w:sz w:val="16"/>
                <w:szCs w:val="16"/>
                <w:lang w:val="ka-GE"/>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CD790D" w:rsidRDefault="009D4782" w:rsidP="009D4782">
            <w:pPr>
              <w:rPr>
                <w:sz w:val="20"/>
                <w:szCs w:val="20"/>
                <w:lang w:val="ka-GE"/>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814F6F" w:rsidRDefault="009D4782" w:rsidP="009D4782">
            <w:pPr>
              <w:rPr>
                <w:color w:val="000000"/>
                <w:sz w:val="20"/>
                <w:szCs w:val="20"/>
                <w:lang w:val="en-GB"/>
              </w:rPr>
            </w:pPr>
            <w:r w:rsidRPr="00CD790D">
              <w:rPr>
                <w:b/>
                <w:color w:val="000000"/>
                <w:sz w:val="20"/>
                <w:szCs w:val="20"/>
                <w:lang w:val="ka-GE"/>
              </w:rPr>
              <w:t>,</w:t>
            </w:r>
            <w:r w:rsidRPr="00CD790D">
              <w:rPr>
                <w:color w:val="000000"/>
                <w:sz w:val="20"/>
                <w:szCs w:val="20"/>
                <w:lang w:val="ka-GE"/>
              </w:rPr>
              <w:t>,ოჯახში ძალადობის აღკვეთის, ოჯახში ძალადობის მსხვერპლთა დაცვისა და დახმარების (ქირით უზრუნველყოფის) ქვეპროგრამა“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F83AFF" w:rsidRDefault="009D4782" w:rsidP="009D4782">
            <w:pPr>
              <w:pStyle w:val="TableParagraph"/>
              <w:rPr>
                <w:rFonts w:ascii="Times New Roman"/>
                <w:sz w:val="20"/>
                <w:szCs w:val="20"/>
              </w:rPr>
            </w:pPr>
            <w:r w:rsidRPr="008667CD">
              <w:rPr>
                <w:rFonts w:cstheme="minorHAnsi"/>
                <w:color w:val="000000"/>
                <w:sz w:val="16"/>
                <w:szCs w:val="16"/>
                <w:lang w:val="ka-GE"/>
              </w:rPr>
              <w:t xml:space="preserve">ოჯახში  </w:t>
            </w:r>
            <w:r w:rsidRPr="008667CD">
              <w:rPr>
                <w:color w:val="000000"/>
                <w:sz w:val="16"/>
                <w:szCs w:val="16"/>
                <w:lang w:val="ka-GE"/>
              </w:rPr>
              <w:t>საფრთხის</w:t>
            </w:r>
            <w:r w:rsidRPr="008667CD">
              <w:rPr>
                <w:rFonts w:cstheme="minorHAnsi"/>
                <w:color w:val="000000"/>
                <w:sz w:val="16"/>
                <w:szCs w:val="16"/>
                <w:lang w:val="ka-GE"/>
              </w:rPr>
              <w:t xml:space="preserve">  </w:t>
            </w:r>
            <w:r w:rsidRPr="008667CD">
              <w:rPr>
                <w:color w:val="000000"/>
                <w:sz w:val="16"/>
                <w:szCs w:val="16"/>
                <w:lang w:val="ka-GE"/>
              </w:rPr>
              <w:t>მაღალი</w:t>
            </w:r>
            <w:r w:rsidRPr="008667CD">
              <w:rPr>
                <w:rFonts w:cstheme="minorHAnsi"/>
                <w:color w:val="000000"/>
                <w:sz w:val="16"/>
                <w:szCs w:val="16"/>
                <w:lang w:val="ka-GE"/>
              </w:rPr>
              <w:t xml:space="preserve"> </w:t>
            </w:r>
            <w:r w:rsidRPr="008667CD">
              <w:rPr>
                <w:color w:val="000000"/>
                <w:sz w:val="16"/>
                <w:szCs w:val="16"/>
                <w:lang w:val="ka-GE"/>
              </w:rPr>
              <w:t>რისკის</w:t>
            </w:r>
            <w:r w:rsidRPr="008667CD">
              <w:rPr>
                <w:rFonts w:cstheme="minorHAnsi"/>
                <w:color w:val="000000"/>
                <w:sz w:val="16"/>
                <w:szCs w:val="16"/>
                <w:lang w:val="ka-GE"/>
              </w:rPr>
              <w:t xml:space="preserve"> </w:t>
            </w:r>
            <w:r w:rsidRPr="008667CD">
              <w:rPr>
                <w:color w:val="000000"/>
                <w:sz w:val="16"/>
                <w:szCs w:val="16"/>
                <w:lang w:val="ka-GE"/>
              </w:rPr>
              <w:t>თავიდან</w:t>
            </w:r>
            <w:r w:rsidRPr="008667CD">
              <w:rPr>
                <w:rFonts w:cstheme="minorHAnsi"/>
                <w:color w:val="000000"/>
                <w:sz w:val="16"/>
                <w:szCs w:val="16"/>
                <w:lang w:val="ka-GE"/>
              </w:rPr>
              <w:t xml:space="preserve"> </w:t>
            </w:r>
            <w:r w:rsidRPr="008667CD">
              <w:rPr>
                <w:color w:val="000000"/>
                <w:sz w:val="16"/>
                <w:szCs w:val="16"/>
                <w:lang w:val="ka-GE"/>
              </w:rPr>
              <w:t>აცილების</w:t>
            </w:r>
            <w:r w:rsidRPr="008667CD">
              <w:rPr>
                <w:rFonts w:cstheme="minorHAnsi"/>
                <w:color w:val="000000"/>
                <w:sz w:val="16"/>
                <w:szCs w:val="16"/>
                <w:lang w:val="ka-GE"/>
              </w:rPr>
              <w:t xml:space="preserve"> </w:t>
            </w:r>
            <w:r w:rsidRPr="008667CD">
              <w:rPr>
                <w:color w:val="000000"/>
                <w:sz w:val="16"/>
                <w:szCs w:val="16"/>
                <w:lang w:val="ka-GE"/>
              </w:rPr>
              <w:t>მიზნით</w:t>
            </w:r>
            <w:r w:rsidRPr="008667CD">
              <w:rPr>
                <w:rFonts w:cstheme="minorHAnsi"/>
                <w:color w:val="000000"/>
                <w:sz w:val="16"/>
                <w:szCs w:val="16"/>
                <w:lang w:val="ka-GE"/>
              </w:rPr>
              <w:t xml:space="preserve"> </w:t>
            </w:r>
            <w:r w:rsidRPr="008667CD">
              <w:rPr>
                <w:color w:val="000000"/>
                <w:sz w:val="16"/>
                <w:szCs w:val="16"/>
                <w:lang w:val="ka-GE"/>
              </w:rPr>
              <w:t xml:space="preserve">პროგრამით მოსარგებლე ოჯახების  </w:t>
            </w:r>
            <w:r w:rsidRPr="008667CD">
              <w:rPr>
                <w:rFonts w:cstheme="minorHAnsi"/>
                <w:color w:val="000000"/>
                <w:sz w:val="16"/>
                <w:szCs w:val="16"/>
                <w:lang w:val="ka-GE"/>
              </w:rPr>
              <w:t xml:space="preserve"> </w:t>
            </w:r>
            <w:r w:rsidRPr="008667CD">
              <w:rPr>
                <w:color w:val="000000"/>
                <w:sz w:val="16"/>
                <w:szCs w:val="16"/>
                <w:lang w:val="ka-GE"/>
              </w:rPr>
              <w:t>ქირით უზრუნველყოფა</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703B6D" w:rsidRDefault="009D4782" w:rsidP="009D4782">
            <w:pPr>
              <w:pStyle w:val="TableParagraph"/>
              <w:rPr>
                <w:rFonts w:ascii="Times New Roman"/>
                <w:sz w:val="18"/>
                <w:lang w:val="ka-GE"/>
              </w:rPr>
            </w:pPr>
            <w:r w:rsidRPr="008667CD">
              <w:rPr>
                <w:rFonts w:cstheme="minorHAnsi"/>
                <w:color w:val="000000"/>
                <w:sz w:val="16"/>
                <w:szCs w:val="16"/>
                <w:lang w:val="ka-GE"/>
              </w:rPr>
              <w:lastRenderedPageBreak/>
              <w:t xml:space="preserve">ოჯახში  </w:t>
            </w:r>
            <w:r w:rsidRPr="008667CD">
              <w:rPr>
                <w:color w:val="000000"/>
                <w:sz w:val="16"/>
                <w:szCs w:val="16"/>
                <w:lang w:val="ka-GE"/>
              </w:rPr>
              <w:t>საფრთხის</w:t>
            </w:r>
            <w:r w:rsidRPr="008667CD">
              <w:rPr>
                <w:rFonts w:cstheme="minorHAnsi"/>
                <w:color w:val="000000"/>
                <w:sz w:val="16"/>
                <w:szCs w:val="16"/>
                <w:lang w:val="ka-GE"/>
              </w:rPr>
              <w:t xml:space="preserve">  </w:t>
            </w:r>
            <w:r w:rsidRPr="008667CD">
              <w:rPr>
                <w:color w:val="000000"/>
                <w:sz w:val="16"/>
                <w:szCs w:val="16"/>
                <w:lang w:val="ka-GE"/>
              </w:rPr>
              <w:t>მაღალი</w:t>
            </w:r>
            <w:r w:rsidRPr="008667CD">
              <w:rPr>
                <w:rFonts w:cstheme="minorHAnsi"/>
                <w:color w:val="000000"/>
                <w:sz w:val="16"/>
                <w:szCs w:val="16"/>
                <w:lang w:val="ka-GE"/>
              </w:rPr>
              <w:t xml:space="preserve"> </w:t>
            </w:r>
            <w:r w:rsidRPr="008667CD">
              <w:rPr>
                <w:color w:val="000000"/>
                <w:sz w:val="16"/>
                <w:szCs w:val="16"/>
                <w:lang w:val="ka-GE"/>
              </w:rPr>
              <w:t>რისკის</w:t>
            </w:r>
            <w:r w:rsidRPr="008667CD">
              <w:rPr>
                <w:rFonts w:cstheme="minorHAnsi"/>
                <w:color w:val="000000"/>
                <w:sz w:val="16"/>
                <w:szCs w:val="16"/>
                <w:lang w:val="ka-GE"/>
              </w:rPr>
              <w:t xml:space="preserve"> </w:t>
            </w:r>
            <w:r w:rsidRPr="008667CD">
              <w:rPr>
                <w:color w:val="000000"/>
                <w:sz w:val="16"/>
                <w:szCs w:val="16"/>
                <w:lang w:val="ka-GE"/>
              </w:rPr>
              <w:t>თავიდან</w:t>
            </w:r>
            <w:r w:rsidRPr="008667CD">
              <w:rPr>
                <w:rFonts w:cstheme="minorHAnsi"/>
                <w:color w:val="000000"/>
                <w:sz w:val="16"/>
                <w:szCs w:val="16"/>
                <w:lang w:val="ka-GE"/>
              </w:rPr>
              <w:t xml:space="preserve"> </w:t>
            </w:r>
            <w:r w:rsidRPr="008667CD">
              <w:rPr>
                <w:color w:val="000000"/>
                <w:sz w:val="16"/>
                <w:szCs w:val="16"/>
                <w:lang w:val="ka-GE"/>
              </w:rPr>
              <w:t>აცილების</w:t>
            </w:r>
            <w:r w:rsidRPr="008667CD">
              <w:rPr>
                <w:rFonts w:cstheme="minorHAnsi"/>
                <w:color w:val="000000"/>
                <w:sz w:val="16"/>
                <w:szCs w:val="16"/>
                <w:lang w:val="ka-GE"/>
              </w:rPr>
              <w:t xml:space="preserve"> </w:t>
            </w:r>
            <w:r w:rsidRPr="008667CD">
              <w:rPr>
                <w:color w:val="000000"/>
                <w:sz w:val="16"/>
                <w:szCs w:val="16"/>
                <w:lang w:val="ka-GE"/>
              </w:rPr>
              <w:t>მიზნით</w:t>
            </w:r>
            <w:r w:rsidRPr="008667CD">
              <w:rPr>
                <w:rFonts w:cstheme="minorHAnsi"/>
                <w:color w:val="000000"/>
                <w:sz w:val="16"/>
                <w:szCs w:val="16"/>
                <w:lang w:val="ka-GE"/>
              </w:rPr>
              <w:t xml:space="preserve"> </w:t>
            </w:r>
            <w:r w:rsidRPr="008667CD">
              <w:rPr>
                <w:color w:val="000000"/>
                <w:sz w:val="16"/>
                <w:szCs w:val="16"/>
                <w:lang w:val="ka-GE"/>
              </w:rPr>
              <w:t xml:space="preserve">პროგრამით მოსარგებლე ოჯახების  </w:t>
            </w:r>
            <w:r w:rsidRPr="008667CD">
              <w:rPr>
                <w:rFonts w:cstheme="minorHAnsi"/>
                <w:color w:val="000000"/>
                <w:sz w:val="16"/>
                <w:szCs w:val="16"/>
                <w:lang w:val="ka-GE"/>
              </w:rPr>
              <w:t xml:space="preserve"> </w:t>
            </w:r>
            <w:r w:rsidRPr="008667CD">
              <w:rPr>
                <w:color w:val="000000"/>
                <w:sz w:val="16"/>
                <w:szCs w:val="16"/>
                <w:lang w:val="ka-GE"/>
              </w:rPr>
              <w:t>ქირით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 xml:space="preserve"> 0</w:t>
            </w:r>
          </w:p>
        </w:tc>
        <w:tc>
          <w:tcPr>
            <w:tcW w:w="851"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2</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2 </w:t>
            </w:r>
            <w:r>
              <w:rPr>
                <w:rFonts w:ascii="Times New Roman"/>
                <w:sz w:val="18"/>
                <w:lang w:val="ka-GE"/>
              </w:rPr>
              <w:t>ოჯახი</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226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bl>
    <w:p w:rsidR="009D4782" w:rsidRPr="0046700D" w:rsidRDefault="009D4782" w:rsidP="009D4782">
      <w:pPr>
        <w:rPr>
          <w:rFonts w:ascii="Times New Roman"/>
          <w:sz w:val="18"/>
          <w:lang w:val="ka-GE"/>
        </w:rPr>
        <w:sectPr w:rsidR="009D4782" w:rsidRPr="0046700D" w:rsidSect="00CF0C0E">
          <w:pgSz w:w="11910" w:h="16840"/>
          <w:pgMar w:top="680" w:right="460" w:bottom="426" w:left="600" w:header="0" w:footer="634" w:gutter="0"/>
          <w:cols w:space="720"/>
        </w:sect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Pr="0046700D"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06 02 01 10</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5E0B5B" w:rsidRDefault="009D4782" w:rsidP="009D4782">
            <w:pPr>
              <w:rPr>
                <w:color w:val="000000"/>
                <w:sz w:val="16"/>
                <w:szCs w:val="16"/>
                <w:lang w:val="ka-GE"/>
              </w:rPr>
            </w:pPr>
            <w:r w:rsidRPr="005E0B5B">
              <w:rPr>
                <w:color w:val="000000"/>
                <w:sz w:val="16"/>
                <w:szCs w:val="16"/>
                <w:lang w:val="ka-GE"/>
              </w:rPr>
              <w:t>ბავშვთა რეაბილიტაცია/აბილიტაციის,</w:t>
            </w:r>
            <w:r>
              <w:rPr>
                <w:color w:val="000000"/>
                <w:sz w:val="16"/>
                <w:szCs w:val="16"/>
                <w:lang w:val="ka-GE"/>
              </w:rPr>
              <w:t xml:space="preserve"> </w:t>
            </w:r>
            <w:r w:rsidRPr="005E0B5B">
              <w:rPr>
                <w:color w:val="000000"/>
                <w:sz w:val="16"/>
                <w:szCs w:val="16"/>
                <w:lang w:val="ka-GE"/>
              </w:rPr>
              <w:t>დღის ცენტრის და ადრეული განვითარების</w:t>
            </w:r>
          </w:p>
          <w:p w:rsidR="009D4782" w:rsidRPr="005E0B5B" w:rsidRDefault="009D4782" w:rsidP="009D4782">
            <w:pPr>
              <w:rPr>
                <w:color w:val="000000"/>
                <w:sz w:val="16"/>
                <w:szCs w:val="16"/>
                <w:lang w:val="ka-GE"/>
              </w:rPr>
            </w:pPr>
            <w:r w:rsidRPr="005E0B5B">
              <w:rPr>
                <w:color w:val="000000"/>
                <w:sz w:val="16"/>
                <w:szCs w:val="16"/>
                <w:lang w:val="ka-GE"/>
              </w:rPr>
              <w:t>ცენტრში რეგისტრირებული 0 -18 წლამდე შეზღუდული შესაძლებლობის</w:t>
            </w:r>
          </w:p>
          <w:p w:rsidR="009D4782" w:rsidRPr="00F631DF" w:rsidRDefault="009D4782" w:rsidP="009D4782">
            <w:pPr>
              <w:rPr>
                <w:color w:val="000000"/>
                <w:sz w:val="16"/>
                <w:szCs w:val="16"/>
                <w:lang w:val="ka-GE"/>
              </w:rPr>
            </w:pPr>
            <w:r>
              <w:rPr>
                <w:color w:val="000000"/>
                <w:sz w:val="16"/>
                <w:szCs w:val="16"/>
                <w:lang w:val="ka-GE"/>
              </w:rPr>
              <w:t>ბავშვების</w:t>
            </w:r>
            <w:r w:rsidRPr="005E0B5B">
              <w:rPr>
                <w:color w:val="000000"/>
                <w:sz w:val="16"/>
                <w:szCs w:val="16"/>
                <w:lang w:val="ka-GE"/>
              </w:rPr>
              <w:t xml:space="preserve">  ყოველთვიური სოციალური დახმარებ</w:t>
            </w:r>
            <w:r>
              <w:rPr>
                <w:color w:val="000000"/>
                <w:sz w:val="16"/>
                <w:szCs w:val="16"/>
                <w:lang w:val="ka-GE"/>
              </w:rPr>
              <w:t>ის  ქვეპროგრამა</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FD61B1">
              <w:rPr>
                <w:spacing w:val="-2"/>
                <w:sz w:val="18"/>
                <w:szCs w:val="18"/>
              </w:rPr>
              <w:t>გაეროს</w:t>
            </w:r>
            <w:r w:rsidRPr="00FD61B1">
              <w:rPr>
                <w:spacing w:val="-8"/>
                <w:sz w:val="18"/>
                <w:szCs w:val="18"/>
              </w:rPr>
              <w:t xml:space="preserve"> </w:t>
            </w:r>
            <w:r w:rsidRPr="00FD61B1">
              <w:rPr>
                <w:spacing w:val="-2"/>
                <w:sz w:val="18"/>
                <w:szCs w:val="18"/>
              </w:rPr>
              <w:t>მდგრადი</w:t>
            </w:r>
            <w:r w:rsidRPr="00FD61B1">
              <w:rPr>
                <w:spacing w:val="-8"/>
                <w:sz w:val="18"/>
                <w:szCs w:val="18"/>
              </w:rPr>
              <w:t xml:space="preserve"> </w:t>
            </w:r>
            <w:r w:rsidRPr="00FD61B1">
              <w:rPr>
                <w:spacing w:val="-2"/>
                <w:sz w:val="18"/>
                <w:szCs w:val="18"/>
              </w:rPr>
              <w:t>განვითარების</w:t>
            </w:r>
            <w:r w:rsidRPr="00FD61B1">
              <w:rPr>
                <w:spacing w:val="-5"/>
                <w:sz w:val="18"/>
                <w:szCs w:val="18"/>
              </w:rPr>
              <w:t xml:space="preserve"> </w:t>
            </w:r>
            <w:r w:rsidRPr="00FD61B1">
              <w:rPr>
                <w:spacing w:val="-1"/>
                <w:sz w:val="18"/>
                <w:szCs w:val="18"/>
              </w:rPr>
              <w:t>„SDG“</w:t>
            </w:r>
            <w:r w:rsidRPr="00FD61B1">
              <w:rPr>
                <w:spacing w:val="-9"/>
                <w:sz w:val="18"/>
                <w:szCs w:val="18"/>
              </w:rPr>
              <w:t xml:space="preserve"> </w:t>
            </w:r>
            <w:r w:rsidRPr="00FD61B1">
              <w:rPr>
                <w:spacing w:val="-1"/>
                <w:sz w:val="18"/>
                <w:szCs w:val="18"/>
              </w:rPr>
              <w:t>მიზანი,</w:t>
            </w:r>
            <w:r w:rsidRPr="00FD61B1">
              <w:rPr>
                <w:spacing w:val="-7"/>
                <w:sz w:val="18"/>
                <w:szCs w:val="18"/>
              </w:rPr>
              <w:t xml:space="preserve"> </w:t>
            </w:r>
            <w:r w:rsidRPr="00FD61B1">
              <w:rPr>
                <w:spacing w:val="-1"/>
                <w:sz w:val="18"/>
                <w:szCs w:val="18"/>
              </w:rPr>
              <w:t>რომლის</w:t>
            </w:r>
            <w:r w:rsidRPr="00FD61B1">
              <w:rPr>
                <w:spacing w:val="-7"/>
                <w:sz w:val="18"/>
                <w:szCs w:val="18"/>
              </w:rPr>
              <w:t xml:space="preserve"> </w:t>
            </w:r>
            <w:r w:rsidRPr="00FD61B1">
              <w:rPr>
                <w:spacing w:val="-1"/>
                <w:sz w:val="18"/>
                <w:szCs w:val="18"/>
              </w:rPr>
              <w:t>მიღწევასაც</w:t>
            </w:r>
            <w:r w:rsidRPr="00FD61B1">
              <w:rPr>
                <w:spacing w:val="-42"/>
                <w:sz w:val="18"/>
                <w:szCs w:val="18"/>
              </w:rPr>
              <w:t xml:space="preserve"> </w:t>
            </w:r>
            <w:r w:rsidRPr="00FD61B1">
              <w:rPr>
                <w:sz w:val="18"/>
                <w:szCs w:val="18"/>
              </w:rPr>
              <w:t>ემსახურება</w:t>
            </w:r>
            <w:r w:rsidRPr="00FD61B1">
              <w:rPr>
                <w:spacing w:val="-6"/>
                <w:sz w:val="18"/>
                <w:szCs w:val="18"/>
              </w:rPr>
              <w:t xml:space="preserve"> </w:t>
            </w:r>
            <w:r w:rsidRPr="00FD61B1">
              <w:rPr>
                <w:sz w:val="18"/>
                <w:szCs w:val="18"/>
              </w:rPr>
              <w:t>პროგრამა</w:t>
            </w:r>
          </w:p>
        </w:tc>
        <w:tc>
          <w:tcPr>
            <w:tcW w:w="3660" w:type="dxa"/>
            <w:gridSpan w:val="3"/>
          </w:tcPr>
          <w:p w:rsidR="009D4782" w:rsidRDefault="009D4782" w:rsidP="009D4782">
            <w:pPr>
              <w:pStyle w:val="TableParagraph"/>
              <w:rPr>
                <w:rFonts w:ascii="Times New Roman"/>
                <w:sz w:val="18"/>
              </w:rPr>
            </w:pPr>
            <w:r w:rsidRPr="000E5096">
              <w:rPr>
                <w:sz w:val="16"/>
                <w:szCs w:val="16"/>
              </w:rPr>
              <w:t>მიზანი 5 - გენდერული თანასწორობა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Pr="00D65DE8" w:rsidRDefault="009D4782" w:rsidP="009D4782">
            <w:pPr>
              <w:pStyle w:val="TableParagraph"/>
              <w:spacing w:before="165"/>
              <w:ind w:left="122" w:right="103"/>
              <w:jc w:val="center"/>
              <w:rPr>
                <w:sz w:val="20"/>
                <w:szCs w:val="20"/>
                <w:lang w:val="ka-GE"/>
              </w:rPr>
            </w:pPr>
            <w:r>
              <w:rPr>
                <w:sz w:val="20"/>
                <w:szCs w:val="20"/>
                <w:lang w:val="ka-GE"/>
              </w:rPr>
              <w:t>დიახ</w:t>
            </w:r>
          </w:p>
        </w:tc>
        <w:tc>
          <w:tcPr>
            <w:tcW w:w="1359" w:type="dxa"/>
          </w:tcPr>
          <w:p w:rsidR="009D4782" w:rsidRPr="008D57D0" w:rsidRDefault="009D4782" w:rsidP="009D4782">
            <w:pPr>
              <w:pStyle w:val="TableParagraph"/>
              <w:spacing w:before="165"/>
              <w:ind w:left="399" w:right="381"/>
              <w:jc w:val="center"/>
              <w:rPr>
                <w:sz w:val="20"/>
                <w:szCs w:val="20"/>
                <w:lang w:val="ka-GE"/>
              </w:rPr>
            </w:pP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Pr="00E018B1" w:rsidRDefault="009D4782" w:rsidP="009D4782">
            <w:pPr>
              <w:pStyle w:val="TableParagraph"/>
              <w:rPr>
                <w:rFonts w:ascii="Times New Roman"/>
                <w:sz w:val="18"/>
                <w:lang w:val="ka-GE"/>
              </w:rPr>
            </w:pPr>
            <w:r>
              <w:rPr>
                <w:sz w:val="16"/>
                <w:szCs w:val="16"/>
                <w:lang w:val="ka-GE"/>
              </w:rPr>
              <w:t>ბავშვთა განყოფილება</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24 000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24 000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24 000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24 000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single" w:sz="4" w:space="0" w:color="auto"/>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CD5BDD" w:rsidRDefault="009D4782" w:rsidP="009D4782">
            <w:pPr>
              <w:jc w:val="both"/>
              <w:rPr>
                <w:sz w:val="20"/>
                <w:szCs w:val="20"/>
                <w:lang w:val="ka-GE"/>
              </w:rPr>
            </w:pPr>
            <w:r w:rsidRPr="00CD5BDD">
              <w:rPr>
                <w:sz w:val="20"/>
                <w:szCs w:val="20"/>
                <w:lang w:val="ka-GE"/>
              </w:rPr>
              <w:t>პროგრამის მიზანია დმანისის მუნიციპალიტეტში რეგისტრირებული/მცხოვრები</w:t>
            </w:r>
            <w:r>
              <w:rPr>
                <w:sz w:val="20"/>
                <w:szCs w:val="20"/>
                <w:lang w:val="ka-GE"/>
              </w:rPr>
              <w:t xml:space="preserve"> </w:t>
            </w:r>
            <w:r w:rsidRPr="00CD5BDD">
              <w:rPr>
                <w:sz w:val="20"/>
                <w:szCs w:val="20"/>
                <w:lang w:val="ka-GE"/>
              </w:rPr>
              <w:t xml:space="preserve">შეზღუდული შესაძლებლობების მქონე ბავშვთა ფიზიკური და ფსიქიკური მდგომარეობის გაუმჯობესება და საზოგადოებაში ინტეგრაცია.  </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AF1D73" w:rsidRDefault="009D4782" w:rsidP="009D4782">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Pr>
                <w:color w:val="000000"/>
                <w:sz w:val="16"/>
                <w:szCs w:val="16"/>
                <w:lang w:val="ka-GE"/>
              </w:rPr>
              <w:t>,,</w:t>
            </w:r>
            <w:r w:rsidRPr="00AF1D73">
              <w:rPr>
                <w:color w:val="000000"/>
                <w:sz w:val="20"/>
                <w:szCs w:val="20"/>
                <w:lang w:val="ka-GE"/>
              </w:rPr>
              <w:t xml:space="preserve">ბავშვთა რეაბილიტაცია/აბილიტაციის, დღის ცენტრის და ადრეული  განვითარების ცენტრში რეგისტრირებული 0 -18 წლამდე შეზღუდული </w:t>
            </w:r>
            <w:r w:rsidRPr="00AF1D73">
              <w:rPr>
                <w:color w:val="000000"/>
                <w:sz w:val="20"/>
                <w:szCs w:val="20"/>
                <w:lang w:val="ka-GE"/>
              </w:rPr>
              <w:lastRenderedPageBreak/>
              <w:t>შესაძლებლობის ბავშვების  ყოველთვიური სოციალური დახმარების  ქვეპროგრამა</w:t>
            </w:r>
            <w:r>
              <w:rPr>
                <w:color w:val="000000"/>
                <w:sz w:val="20"/>
                <w:szCs w:val="20"/>
                <w:lang w:val="ka-GE"/>
              </w:rPr>
              <w:t>“</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AF1D73" w:rsidRDefault="009D4782" w:rsidP="009D4782">
            <w:pPr>
              <w:jc w:val="both"/>
              <w:rPr>
                <w:rFonts w:asciiTheme="minorHAnsi" w:hAnsiTheme="minorHAnsi"/>
                <w:sz w:val="20"/>
                <w:szCs w:val="20"/>
                <w:lang w:val="ka-GE"/>
              </w:rPr>
            </w:pPr>
            <w:r w:rsidRPr="00AF1D73">
              <w:rPr>
                <w:sz w:val="20"/>
                <w:szCs w:val="20"/>
                <w:lang w:val="ka-GE"/>
              </w:rPr>
              <w:t>შეზღუდული შესაძლებლობის მქონე ბავშვისა და მისი ოჯახის  ფინანსური მხარდაჭერა, ჯანმრთელობის დაცვისა და რეაბილიტაციის სერვისების ხელმისაწვდომობის გაზრდა.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AF1D73" w:rsidRDefault="009D4782" w:rsidP="009D4782">
            <w:pPr>
              <w:jc w:val="both"/>
              <w:rPr>
                <w:rFonts w:asciiTheme="minorHAnsi" w:hAnsiTheme="minorHAnsi"/>
                <w:sz w:val="18"/>
                <w:szCs w:val="18"/>
                <w:lang w:val="ka-GE"/>
              </w:rPr>
            </w:pPr>
            <w:r w:rsidRPr="00AF1D73">
              <w:rPr>
                <w:sz w:val="18"/>
                <w:szCs w:val="18"/>
                <w:lang w:val="ka-GE"/>
              </w:rPr>
              <w:t>შეზღუდული შესაძლებლობის მქონე ბავშვისა და მისი ოჯახის  ფინანსური მხარდაჭერა, ჯანმრთელობის დაცვისა და რეაბილიტაციის სერვისების ხელმისაწვდომობის გაზრდა.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Pr="00642BFB" w:rsidRDefault="009D4782" w:rsidP="009D4782">
            <w:pPr>
              <w:pStyle w:val="TableParagraph"/>
              <w:rPr>
                <w:rFonts w:ascii="Times New Roman"/>
                <w:sz w:val="18"/>
                <w:lang w:val="ka-GE"/>
              </w:rPr>
            </w:pPr>
            <w:r>
              <w:rPr>
                <w:rFonts w:ascii="Times New Roman"/>
                <w:sz w:val="18"/>
                <w:lang w:val="ka-GE"/>
              </w:rPr>
              <w:t xml:space="preserve">      </w:t>
            </w:r>
          </w:p>
        </w:tc>
        <w:tc>
          <w:tcPr>
            <w:tcW w:w="851" w:type="dxa"/>
            <w:tcBorders>
              <w:top w:val="single" w:sz="4" w:space="0" w:color="000000"/>
              <w:left w:val="single" w:sz="4" w:space="0" w:color="000000"/>
              <w:right w:val="single" w:sz="4" w:space="0" w:color="000000"/>
            </w:tcBorders>
          </w:tcPr>
          <w:p w:rsidR="009D4782" w:rsidRPr="00BF721B"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9</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226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06 02 01 11</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E305B9" w:rsidRDefault="009D4782" w:rsidP="009D4782">
            <w:pPr>
              <w:rPr>
                <w:sz w:val="20"/>
                <w:szCs w:val="20"/>
                <w:lang w:val="ka-GE"/>
              </w:rPr>
            </w:pPr>
            <w:r w:rsidRPr="00E305B9">
              <w:rPr>
                <w:sz w:val="20"/>
                <w:szCs w:val="20"/>
                <w:lang w:val="ka-GE"/>
              </w:rPr>
              <w:t>კრიზისულ მდგომარეობაში მყოფი ბავშვიანი ოჯახების დახმარების ქვეპროგრამა </w:t>
            </w:r>
          </w:p>
          <w:p w:rsidR="009D4782" w:rsidRPr="00F631DF" w:rsidRDefault="009D4782" w:rsidP="009D4782">
            <w:pPr>
              <w:rPr>
                <w:color w:val="000000"/>
                <w:sz w:val="16"/>
                <w:szCs w:val="16"/>
                <w:lang w:val="ka-GE"/>
              </w:rPr>
            </w:pP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E305B9" w:rsidRDefault="009D4782" w:rsidP="009D4782">
            <w:pPr>
              <w:pStyle w:val="TableParagraph"/>
              <w:rPr>
                <w:rFonts w:ascii="Times New Roman"/>
                <w:sz w:val="18"/>
                <w:szCs w:val="18"/>
              </w:rPr>
            </w:pPr>
            <w:r w:rsidRPr="00E305B9">
              <w:rPr>
                <w:color w:val="333333"/>
                <w:sz w:val="18"/>
                <w:szCs w:val="18"/>
                <w:shd w:val="clear" w:color="auto" w:fill="FFFFFF"/>
              </w:rPr>
              <w:t>მიზანი</w:t>
            </w:r>
            <w:r w:rsidRPr="00E305B9">
              <w:rPr>
                <w:rFonts w:ascii="Arial" w:hAnsi="Arial" w:cs="Arial"/>
                <w:color w:val="333333"/>
                <w:sz w:val="18"/>
                <w:szCs w:val="18"/>
                <w:shd w:val="clear" w:color="auto" w:fill="FFFFFF"/>
              </w:rPr>
              <w:t xml:space="preserve"> 1 - </w:t>
            </w:r>
            <w:r w:rsidRPr="00E305B9">
              <w:rPr>
                <w:color w:val="333333"/>
                <w:sz w:val="18"/>
                <w:szCs w:val="18"/>
                <w:shd w:val="clear" w:color="auto" w:fill="FFFFFF"/>
              </w:rPr>
              <w:t>სიღარიბის</w:t>
            </w:r>
            <w:r w:rsidRPr="00E305B9">
              <w:rPr>
                <w:rFonts w:ascii="Arial" w:hAnsi="Arial" w:cs="Arial"/>
                <w:color w:val="333333"/>
                <w:sz w:val="18"/>
                <w:szCs w:val="18"/>
                <w:shd w:val="clear" w:color="auto" w:fill="FFFFFF"/>
              </w:rPr>
              <w:t xml:space="preserve"> </w:t>
            </w:r>
            <w:r w:rsidRPr="00E305B9">
              <w:rPr>
                <w:color w:val="333333"/>
                <w:sz w:val="18"/>
                <w:szCs w:val="18"/>
                <w:shd w:val="clear" w:color="auto" w:fill="FFFFFF"/>
              </w:rPr>
              <w:t>ყველა</w:t>
            </w:r>
            <w:r w:rsidRPr="00E305B9">
              <w:rPr>
                <w:rFonts w:ascii="Arial" w:hAnsi="Arial" w:cs="Arial"/>
                <w:color w:val="333333"/>
                <w:sz w:val="18"/>
                <w:szCs w:val="18"/>
                <w:shd w:val="clear" w:color="auto" w:fill="FFFFFF"/>
              </w:rPr>
              <w:t xml:space="preserve"> </w:t>
            </w:r>
            <w:r w:rsidRPr="00E305B9">
              <w:rPr>
                <w:color w:val="333333"/>
                <w:sz w:val="18"/>
                <w:szCs w:val="18"/>
                <w:shd w:val="clear" w:color="auto" w:fill="FFFFFF"/>
              </w:rPr>
              <w:t>ფორმის</w:t>
            </w:r>
            <w:r w:rsidRPr="00E305B9">
              <w:rPr>
                <w:rFonts w:ascii="Arial" w:hAnsi="Arial" w:cs="Arial"/>
                <w:color w:val="333333"/>
                <w:sz w:val="18"/>
                <w:szCs w:val="18"/>
                <w:shd w:val="clear" w:color="auto" w:fill="FFFFFF"/>
              </w:rPr>
              <w:t xml:space="preserve"> </w:t>
            </w:r>
            <w:r w:rsidRPr="00E305B9">
              <w:rPr>
                <w:color w:val="333333"/>
                <w:sz w:val="18"/>
                <w:szCs w:val="18"/>
                <w:shd w:val="clear" w:color="auto" w:fill="FFFFFF"/>
              </w:rPr>
              <w:t>აღმოფხვრა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lastRenderedPageBreak/>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Pr="00D65DE8" w:rsidRDefault="009D4782" w:rsidP="009D4782">
            <w:pPr>
              <w:pStyle w:val="TableParagraph"/>
              <w:spacing w:before="165"/>
              <w:ind w:left="122" w:right="103"/>
              <w:jc w:val="center"/>
              <w:rPr>
                <w:sz w:val="20"/>
                <w:szCs w:val="20"/>
                <w:lang w:val="ka-GE"/>
              </w:rPr>
            </w:pPr>
            <w:r>
              <w:rPr>
                <w:sz w:val="20"/>
                <w:szCs w:val="20"/>
                <w:lang w:val="ka-GE"/>
              </w:rPr>
              <w:t>დიახ</w:t>
            </w:r>
          </w:p>
        </w:tc>
        <w:tc>
          <w:tcPr>
            <w:tcW w:w="1359" w:type="dxa"/>
          </w:tcPr>
          <w:p w:rsidR="009D4782" w:rsidRPr="008D57D0" w:rsidRDefault="009D4782" w:rsidP="009D4782">
            <w:pPr>
              <w:pStyle w:val="TableParagraph"/>
              <w:spacing w:before="165"/>
              <w:ind w:left="399" w:right="381"/>
              <w:jc w:val="center"/>
              <w:rPr>
                <w:sz w:val="20"/>
                <w:szCs w:val="20"/>
                <w:lang w:val="ka-GE"/>
              </w:rPr>
            </w:pP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Default="009D4782" w:rsidP="009D4782">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Default="009D4782" w:rsidP="009D4782">
            <w:pPr>
              <w:pStyle w:val="TableParagraph"/>
              <w:rPr>
                <w:rFonts w:ascii="Times New Roman"/>
                <w:sz w:val="18"/>
              </w:rPr>
            </w:pPr>
            <w:r>
              <w:rPr>
                <w:sz w:val="16"/>
                <w:szCs w:val="16"/>
                <w:lang w:val="ka-GE"/>
              </w:rPr>
              <w:t>ბავშვთა განყოფილება</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10 000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12 000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12 000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12 000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single" w:sz="4" w:space="0" w:color="auto"/>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776BE3" w:rsidRDefault="009D4782" w:rsidP="009D4782">
            <w:pPr>
              <w:jc w:val="both"/>
              <w:rPr>
                <w:sz w:val="20"/>
                <w:szCs w:val="20"/>
                <w:lang w:val="ka-GE"/>
              </w:rPr>
            </w:pPr>
            <w:r w:rsidRPr="00776BE3">
              <w:rPr>
                <w:sz w:val="20"/>
                <w:szCs w:val="20"/>
                <w:lang w:val="ka-GE"/>
              </w:rPr>
              <w:t xml:space="preserve">პროგრამის </w:t>
            </w:r>
            <w:r w:rsidRPr="00776BE3">
              <w:rPr>
                <w:sz w:val="20"/>
                <w:szCs w:val="20"/>
              </w:rPr>
              <w:t>მიზანია</w:t>
            </w:r>
            <w:r w:rsidRPr="00776BE3">
              <w:rPr>
                <w:sz w:val="20"/>
                <w:szCs w:val="20"/>
                <w:lang w:val="ka-GE"/>
              </w:rPr>
              <w:t xml:space="preserve"> დახმარება გაეწიოთ მუნიციპალიტეტში რეგისტრირებულ სამიზნე ჯგუფს,საყოფაცხოვრებო ტექნიკის,ჰიგიენური საშუალებების,საკანცელარიო (მათ შორის სახელმძღვანელოები) და სხვადასხვა პირველადი საჭიროების მქონე ნივთების შეძენაში.</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ind w:left="105"/>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AF1D73" w:rsidRDefault="009D4782" w:rsidP="009D4782">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E04F63" w:rsidRDefault="009D4782" w:rsidP="009D4782">
            <w:pPr>
              <w:rPr>
                <w:sz w:val="20"/>
                <w:szCs w:val="20"/>
                <w:lang w:val="ka-GE"/>
              </w:rPr>
            </w:pPr>
            <w:r w:rsidRPr="00E305B9">
              <w:rPr>
                <w:sz w:val="20"/>
                <w:szCs w:val="20"/>
                <w:lang w:val="ka-GE"/>
              </w:rPr>
              <w:t>კრიზისულ მდგომარეობაში მყოფი ბავშვიანი ოჯახების დახმარების ქვეპროგრამა</w:t>
            </w:r>
            <w:r>
              <w:rPr>
                <w:sz w:val="20"/>
                <w:szCs w:val="20"/>
                <w:lang w:val="ka-GE"/>
              </w:rPr>
              <w:t> </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r>
      <w:tr w:rsidR="009D4782" w:rsidTr="009D4782">
        <w:trPr>
          <w:trHeight w:val="854"/>
        </w:trPr>
        <w:tc>
          <w:tcPr>
            <w:tcW w:w="5539" w:type="dxa"/>
            <w:gridSpan w:val="2"/>
          </w:tcPr>
          <w:p w:rsidR="009D4782" w:rsidRDefault="009D4782" w:rsidP="009D4782">
            <w:pPr>
              <w:pStyle w:val="TableParagraph"/>
              <w:rPr>
                <w:sz w:val="20"/>
              </w:rPr>
            </w:pPr>
          </w:p>
          <w:p w:rsidR="009D4782" w:rsidRDefault="009D4782" w:rsidP="009D4782">
            <w:pPr>
              <w:pStyle w:val="TableParagraph"/>
              <w:spacing w:before="135"/>
              <w:ind w:left="10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776BE3" w:rsidRDefault="009D4782" w:rsidP="009D4782">
            <w:pPr>
              <w:jc w:val="both"/>
              <w:rPr>
                <w:rFonts w:asciiTheme="minorHAnsi" w:hAnsiTheme="minorHAnsi"/>
                <w:sz w:val="20"/>
                <w:szCs w:val="20"/>
                <w:lang w:val="ka-GE"/>
              </w:rPr>
            </w:pPr>
            <w:r w:rsidRPr="00776BE3">
              <w:rPr>
                <w:sz w:val="20"/>
                <w:szCs w:val="20"/>
                <w:lang w:val="ka-GE"/>
              </w:rPr>
              <w:t>დმანისის მუნიციპალიტეტში მცხოვრები კრიზისში მყოფი ოჯახების</w:t>
            </w:r>
            <w:r>
              <w:rPr>
                <w:sz w:val="20"/>
                <w:szCs w:val="20"/>
                <w:lang w:val="ka-GE"/>
              </w:rPr>
              <w:t xml:space="preserve"> (4 და მეტი შვილი)</w:t>
            </w:r>
            <w:r w:rsidRPr="00776BE3">
              <w:rPr>
                <w:sz w:val="20"/>
                <w:szCs w:val="20"/>
                <w:lang w:val="ka-GE"/>
              </w:rPr>
              <w:t xml:space="preserve"> გაძლიერებას და ბავშვის ოჯახურ გარემოში აღზრდა-განვითარების ხელშეწყობა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992"/>
        <w:gridCol w:w="1134"/>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2"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992"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RPr="00DC1E7B" w:rsidTr="009D4782">
        <w:trPr>
          <w:trHeight w:val="1230"/>
        </w:trPr>
        <w:tc>
          <w:tcPr>
            <w:tcW w:w="1559" w:type="dxa"/>
            <w:tcBorders>
              <w:top w:val="single" w:sz="4" w:space="0" w:color="000000"/>
              <w:right w:val="single" w:sz="4" w:space="0" w:color="000000"/>
            </w:tcBorders>
          </w:tcPr>
          <w:p w:rsidR="009D4782" w:rsidRPr="00DC1E7B" w:rsidRDefault="009D4782" w:rsidP="009D4782">
            <w:pPr>
              <w:jc w:val="both"/>
              <w:rPr>
                <w:rFonts w:ascii="Arial" w:hAnsi="Arial" w:cs="Arial"/>
                <w:sz w:val="18"/>
                <w:szCs w:val="16"/>
                <w:lang w:val="ka-GE"/>
              </w:rPr>
            </w:pPr>
            <w:r w:rsidRPr="00DC1E7B">
              <w:rPr>
                <w:rFonts w:ascii="Sylfaen" w:hAnsi="Sylfaen" w:cs="Sylfaen"/>
                <w:sz w:val="18"/>
                <w:szCs w:val="16"/>
                <w:lang w:val="ka-GE"/>
              </w:rPr>
              <w:lastRenderedPageBreak/>
              <w:t>დმანისის</w:t>
            </w:r>
            <w:r w:rsidRPr="00DC1E7B">
              <w:rPr>
                <w:rFonts w:ascii="Arial" w:hAnsi="Arial" w:cs="Arial"/>
                <w:sz w:val="18"/>
                <w:szCs w:val="16"/>
                <w:lang w:val="ka-GE"/>
              </w:rPr>
              <w:t xml:space="preserve"> </w:t>
            </w:r>
            <w:r w:rsidRPr="00DC1E7B">
              <w:rPr>
                <w:rFonts w:ascii="Sylfaen" w:hAnsi="Sylfaen" w:cs="Sylfaen"/>
                <w:sz w:val="18"/>
                <w:szCs w:val="16"/>
                <w:lang w:val="ka-GE"/>
              </w:rPr>
              <w:t>მუნიციპალიტეტში</w:t>
            </w:r>
            <w:r w:rsidRPr="00DC1E7B">
              <w:rPr>
                <w:rFonts w:ascii="Arial" w:hAnsi="Arial" w:cs="Arial"/>
                <w:sz w:val="18"/>
                <w:szCs w:val="16"/>
                <w:lang w:val="ka-GE"/>
              </w:rPr>
              <w:t xml:space="preserve"> </w:t>
            </w:r>
            <w:r w:rsidRPr="00DC1E7B">
              <w:rPr>
                <w:rFonts w:ascii="Sylfaen" w:hAnsi="Sylfaen" w:cs="Sylfaen"/>
                <w:sz w:val="18"/>
                <w:szCs w:val="16"/>
                <w:lang w:val="ka-GE"/>
              </w:rPr>
              <w:t>მცხოვრები</w:t>
            </w:r>
            <w:r w:rsidRPr="00DC1E7B">
              <w:rPr>
                <w:rFonts w:ascii="Arial" w:hAnsi="Arial" w:cs="Arial"/>
                <w:sz w:val="18"/>
                <w:szCs w:val="16"/>
                <w:lang w:val="ka-GE"/>
              </w:rPr>
              <w:t xml:space="preserve"> </w:t>
            </w:r>
            <w:r w:rsidRPr="00DC1E7B">
              <w:rPr>
                <w:rFonts w:ascii="Sylfaen" w:hAnsi="Sylfaen" w:cs="Sylfaen"/>
                <w:sz w:val="18"/>
                <w:szCs w:val="16"/>
                <w:lang w:val="ka-GE"/>
              </w:rPr>
              <w:t>კრიზისში</w:t>
            </w:r>
            <w:r w:rsidRPr="00DC1E7B">
              <w:rPr>
                <w:rFonts w:ascii="Arial" w:hAnsi="Arial" w:cs="Arial"/>
                <w:sz w:val="18"/>
                <w:szCs w:val="16"/>
                <w:lang w:val="ka-GE"/>
              </w:rPr>
              <w:t xml:space="preserve"> </w:t>
            </w:r>
            <w:r w:rsidRPr="00DC1E7B">
              <w:rPr>
                <w:rFonts w:ascii="Sylfaen" w:hAnsi="Sylfaen" w:cs="Sylfaen"/>
                <w:sz w:val="18"/>
                <w:szCs w:val="16"/>
                <w:lang w:val="ka-GE"/>
              </w:rPr>
              <w:t>მყოფი</w:t>
            </w:r>
            <w:r w:rsidRPr="00DC1E7B">
              <w:rPr>
                <w:rFonts w:ascii="Arial" w:hAnsi="Arial" w:cs="Arial"/>
                <w:sz w:val="18"/>
                <w:szCs w:val="16"/>
                <w:lang w:val="ka-GE"/>
              </w:rPr>
              <w:t xml:space="preserve"> </w:t>
            </w:r>
            <w:r w:rsidRPr="00DC1E7B">
              <w:rPr>
                <w:rFonts w:ascii="Sylfaen" w:hAnsi="Sylfaen" w:cs="Sylfaen"/>
                <w:sz w:val="18"/>
                <w:szCs w:val="16"/>
                <w:lang w:val="ka-GE"/>
              </w:rPr>
              <w:t>ოჯახების</w:t>
            </w:r>
            <w:r w:rsidRPr="00DC1E7B">
              <w:rPr>
                <w:rFonts w:ascii="Arial" w:hAnsi="Arial" w:cs="Arial"/>
                <w:sz w:val="18"/>
                <w:szCs w:val="16"/>
                <w:lang w:val="ka-GE"/>
              </w:rPr>
              <w:t xml:space="preserve"> </w:t>
            </w:r>
            <w:r w:rsidRPr="00DC1E7B">
              <w:rPr>
                <w:rFonts w:ascii="Sylfaen" w:hAnsi="Sylfaen" w:cs="Sylfaen"/>
                <w:sz w:val="18"/>
                <w:szCs w:val="16"/>
                <w:lang w:val="ka-GE"/>
              </w:rPr>
              <w:t>გაძლიერებას</w:t>
            </w:r>
            <w:r w:rsidRPr="00DC1E7B">
              <w:rPr>
                <w:rFonts w:ascii="Arial" w:hAnsi="Arial" w:cs="Arial"/>
                <w:sz w:val="18"/>
                <w:szCs w:val="16"/>
                <w:lang w:val="ka-GE"/>
              </w:rPr>
              <w:t xml:space="preserve"> </w:t>
            </w:r>
            <w:r w:rsidRPr="00DC1E7B">
              <w:rPr>
                <w:rFonts w:ascii="Sylfaen" w:hAnsi="Sylfaen" w:cs="Sylfaen"/>
                <w:sz w:val="18"/>
                <w:szCs w:val="16"/>
                <w:lang w:val="ka-GE"/>
              </w:rPr>
              <w:t>და</w:t>
            </w:r>
            <w:r w:rsidRPr="00DC1E7B">
              <w:rPr>
                <w:rFonts w:ascii="Arial" w:hAnsi="Arial" w:cs="Arial"/>
                <w:sz w:val="18"/>
                <w:szCs w:val="16"/>
                <w:lang w:val="ka-GE"/>
              </w:rPr>
              <w:t xml:space="preserve"> </w:t>
            </w:r>
            <w:r w:rsidRPr="00DC1E7B">
              <w:rPr>
                <w:rFonts w:ascii="Sylfaen" w:hAnsi="Sylfaen" w:cs="Sylfaen"/>
                <w:sz w:val="18"/>
                <w:szCs w:val="16"/>
                <w:lang w:val="ka-GE"/>
              </w:rPr>
              <w:t>ბავშვის</w:t>
            </w:r>
            <w:r w:rsidRPr="00DC1E7B">
              <w:rPr>
                <w:rFonts w:ascii="Arial" w:hAnsi="Arial" w:cs="Arial"/>
                <w:sz w:val="18"/>
                <w:szCs w:val="16"/>
                <w:lang w:val="ka-GE"/>
              </w:rPr>
              <w:t xml:space="preserve"> </w:t>
            </w:r>
            <w:r w:rsidRPr="00DC1E7B">
              <w:rPr>
                <w:rFonts w:ascii="Sylfaen" w:hAnsi="Sylfaen" w:cs="Sylfaen"/>
                <w:sz w:val="18"/>
                <w:szCs w:val="16"/>
                <w:lang w:val="ka-GE"/>
              </w:rPr>
              <w:t>ოჯახურ</w:t>
            </w:r>
            <w:r w:rsidRPr="00DC1E7B">
              <w:rPr>
                <w:rFonts w:ascii="Arial" w:hAnsi="Arial" w:cs="Arial"/>
                <w:sz w:val="18"/>
                <w:szCs w:val="16"/>
                <w:lang w:val="ka-GE"/>
              </w:rPr>
              <w:t xml:space="preserve"> </w:t>
            </w:r>
            <w:r w:rsidRPr="00DC1E7B">
              <w:rPr>
                <w:rFonts w:ascii="Sylfaen" w:hAnsi="Sylfaen" w:cs="Sylfaen"/>
                <w:sz w:val="18"/>
                <w:szCs w:val="16"/>
                <w:lang w:val="ka-GE"/>
              </w:rPr>
              <w:t>გარემოში</w:t>
            </w:r>
            <w:r w:rsidRPr="00DC1E7B">
              <w:rPr>
                <w:rFonts w:ascii="Arial" w:hAnsi="Arial" w:cs="Arial"/>
                <w:sz w:val="18"/>
                <w:szCs w:val="16"/>
                <w:lang w:val="ka-GE"/>
              </w:rPr>
              <w:t xml:space="preserve"> </w:t>
            </w:r>
            <w:r w:rsidRPr="00DC1E7B">
              <w:rPr>
                <w:rFonts w:ascii="Sylfaen" w:hAnsi="Sylfaen" w:cs="Sylfaen"/>
                <w:sz w:val="18"/>
                <w:szCs w:val="16"/>
                <w:lang w:val="ka-GE"/>
              </w:rPr>
              <w:t>აღზრდა</w:t>
            </w:r>
            <w:r w:rsidRPr="00DC1E7B">
              <w:rPr>
                <w:rFonts w:ascii="Arial" w:hAnsi="Arial" w:cs="Arial"/>
                <w:sz w:val="18"/>
                <w:szCs w:val="16"/>
                <w:lang w:val="ka-GE"/>
              </w:rPr>
              <w:t>-</w:t>
            </w:r>
            <w:r w:rsidRPr="00DC1E7B">
              <w:rPr>
                <w:rFonts w:ascii="Sylfaen" w:hAnsi="Sylfaen" w:cs="Sylfaen"/>
                <w:sz w:val="18"/>
                <w:szCs w:val="16"/>
                <w:lang w:val="ka-GE"/>
              </w:rPr>
              <w:t>განვითარების</w:t>
            </w:r>
            <w:r w:rsidRPr="00DC1E7B">
              <w:rPr>
                <w:rFonts w:ascii="Arial" w:hAnsi="Arial" w:cs="Arial"/>
                <w:sz w:val="18"/>
                <w:szCs w:val="16"/>
                <w:lang w:val="ka-GE"/>
              </w:rPr>
              <w:t xml:space="preserve"> </w:t>
            </w:r>
            <w:r w:rsidRPr="00DC1E7B">
              <w:rPr>
                <w:rFonts w:ascii="Sylfaen" w:hAnsi="Sylfaen" w:cs="Sylfaen"/>
                <w:sz w:val="18"/>
                <w:szCs w:val="16"/>
                <w:lang w:val="ka-GE"/>
              </w:rPr>
              <w:t>ხელშეწყობა</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sz w:val="18"/>
                <w:szCs w:val="16"/>
                <w:lang w:val="ka-GE"/>
              </w:rPr>
              <w:t>ქვეპროგრამით</w:t>
            </w:r>
            <w:r w:rsidRPr="00DC1E7B">
              <w:rPr>
                <w:rFonts w:ascii="Arial" w:hAnsi="Arial" w:cs="Arial"/>
                <w:sz w:val="18"/>
                <w:szCs w:val="16"/>
                <w:lang w:val="ka-GE"/>
              </w:rPr>
              <w:t xml:space="preserve"> </w:t>
            </w:r>
            <w:r w:rsidRPr="00DC1E7B">
              <w:rPr>
                <w:sz w:val="18"/>
                <w:szCs w:val="16"/>
                <w:lang w:val="ka-GE"/>
              </w:rPr>
              <w:t>მოსარგებლეთა</w:t>
            </w:r>
            <w:r w:rsidRPr="00DC1E7B">
              <w:rPr>
                <w:rFonts w:ascii="Arial" w:hAnsi="Arial" w:cs="Arial"/>
                <w:sz w:val="18"/>
                <w:szCs w:val="16"/>
                <w:lang w:val="ka-GE"/>
              </w:rPr>
              <w:t xml:space="preserve"> </w:t>
            </w:r>
            <w:r w:rsidRPr="00DC1E7B">
              <w:rPr>
                <w:sz w:val="18"/>
                <w:szCs w:val="16"/>
                <w:lang w:val="ka-GE"/>
              </w:rPr>
              <w:t>რაოდენობა</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p>
        </w:tc>
        <w:tc>
          <w:tcPr>
            <w:tcW w:w="851"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rFonts w:ascii="Arial" w:hAnsi="Arial" w:cs="Arial"/>
                <w:sz w:val="20"/>
                <w:lang w:val="ka-GE"/>
              </w:rPr>
              <w:t xml:space="preserve">  87</w:t>
            </w:r>
          </w:p>
        </w:tc>
        <w:tc>
          <w:tcPr>
            <w:tcW w:w="992"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sz w:val="20"/>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rFonts w:ascii="Arial" w:hAnsi="Arial" w:cs="Arial"/>
                <w:sz w:val="20"/>
                <w:lang w:val="ka-GE"/>
              </w:rPr>
              <w:t xml:space="preserve"> 15 </w:t>
            </w:r>
            <w:r w:rsidRPr="00DC1E7B">
              <w:rPr>
                <w:sz w:val="20"/>
                <w:lang w:val="ka-GE"/>
              </w:rPr>
              <w:t>ბენეფიციარი</w:t>
            </w:r>
          </w:p>
        </w:tc>
        <w:tc>
          <w:tcPr>
            <w:tcW w:w="1276"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p>
        </w:tc>
        <w:tc>
          <w:tcPr>
            <w:tcW w:w="2268" w:type="dxa"/>
            <w:tcBorders>
              <w:top w:val="single" w:sz="4" w:space="0" w:color="000000"/>
              <w:left w:val="single" w:sz="4" w:space="0" w:color="000000"/>
            </w:tcBorders>
          </w:tcPr>
          <w:p w:rsidR="009D4782" w:rsidRPr="00DC1E7B" w:rsidRDefault="009D4782" w:rsidP="009D4782">
            <w:pPr>
              <w:pStyle w:val="TableParagraph"/>
              <w:rPr>
                <w:rFonts w:ascii="Arial" w:hAnsi="Arial" w:cs="Arial"/>
                <w:sz w:val="20"/>
              </w:rPr>
            </w:pPr>
            <w:r w:rsidRPr="00DC1E7B">
              <w:rPr>
                <w:sz w:val="18"/>
                <w:szCs w:val="16"/>
                <w:lang w:val="ka-GE"/>
              </w:rPr>
              <w:t>ბაზისური</w:t>
            </w:r>
            <w:r w:rsidRPr="00DC1E7B">
              <w:rPr>
                <w:rFonts w:ascii="Arial" w:hAnsi="Arial" w:cs="Arial"/>
                <w:sz w:val="18"/>
                <w:szCs w:val="16"/>
                <w:lang w:val="ka-GE"/>
              </w:rPr>
              <w:t xml:space="preserve"> </w:t>
            </w:r>
            <w:r w:rsidRPr="00DC1E7B">
              <w:rPr>
                <w:sz w:val="18"/>
                <w:szCs w:val="16"/>
                <w:lang w:val="ka-GE"/>
              </w:rPr>
              <w:t>მაჩვენებლის</w:t>
            </w:r>
            <w:r w:rsidRPr="00DC1E7B">
              <w:rPr>
                <w:rFonts w:ascii="Arial" w:hAnsi="Arial" w:cs="Arial"/>
                <w:sz w:val="18"/>
                <w:szCs w:val="16"/>
                <w:lang w:val="ka-GE"/>
              </w:rPr>
              <w:t xml:space="preserve"> </w:t>
            </w:r>
            <w:r w:rsidRPr="00DC1E7B">
              <w:rPr>
                <w:sz w:val="18"/>
                <w:szCs w:val="16"/>
                <w:lang w:val="ka-GE"/>
              </w:rPr>
              <w:t>ზრდა</w:t>
            </w:r>
            <w:r w:rsidRPr="00DC1E7B">
              <w:rPr>
                <w:rFonts w:ascii="Arial" w:hAnsi="Arial" w:cs="Arial"/>
                <w:sz w:val="18"/>
                <w:szCs w:val="16"/>
                <w:lang w:val="ka-GE"/>
              </w:rPr>
              <w:t xml:space="preserve"> </w:t>
            </w:r>
          </w:p>
        </w:tc>
      </w:tr>
    </w:tbl>
    <w:p w:rsidR="009D4782" w:rsidRPr="00DC1E7B" w:rsidRDefault="009D4782" w:rsidP="009D4782">
      <w:pPr>
        <w:rPr>
          <w:rFonts w:ascii="Arial" w:hAnsi="Arial" w:cs="Arial"/>
          <w:sz w:val="20"/>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06 02 02</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DC1E7B" w:rsidRDefault="009D4782" w:rsidP="009D4782">
            <w:pPr>
              <w:pStyle w:val="TableParagraph"/>
              <w:spacing w:before="133"/>
              <w:rPr>
                <w:rFonts w:ascii="Arial" w:hAnsi="Arial" w:cs="Arial"/>
                <w:sz w:val="20"/>
                <w:szCs w:val="18"/>
                <w:lang w:val="ka-GE"/>
              </w:rPr>
            </w:pPr>
            <w:r w:rsidRPr="00DC1E7B">
              <w:rPr>
                <w:bCs/>
                <w:sz w:val="20"/>
                <w:szCs w:val="18"/>
              </w:rPr>
              <w:t>ზამთრის</w:t>
            </w:r>
            <w:r w:rsidRPr="00DC1E7B">
              <w:rPr>
                <w:rFonts w:ascii="Arial" w:hAnsi="Arial" w:cs="Arial"/>
                <w:bCs/>
                <w:sz w:val="20"/>
                <w:szCs w:val="18"/>
              </w:rPr>
              <w:t xml:space="preserve"> </w:t>
            </w:r>
            <w:r w:rsidRPr="00DC1E7B">
              <w:rPr>
                <w:bCs/>
                <w:sz w:val="20"/>
                <w:szCs w:val="18"/>
              </w:rPr>
              <w:t>სეზონის</w:t>
            </w:r>
            <w:r w:rsidRPr="00DC1E7B">
              <w:rPr>
                <w:rFonts w:ascii="Arial" w:hAnsi="Arial" w:cs="Arial"/>
                <w:bCs/>
                <w:sz w:val="20"/>
                <w:szCs w:val="18"/>
              </w:rPr>
              <w:t xml:space="preserve"> </w:t>
            </w:r>
            <w:r w:rsidRPr="00DC1E7B">
              <w:rPr>
                <w:bCs/>
                <w:sz w:val="20"/>
                <w:szCs w:val="18"/>
              </w:rPr>
              <w:t>დადგომასთან</w:t>
            </w:r>
            <w:r w:rsidRPr="00DC1E7B">
              <w:rPr>
                <w:rFonts w:ascii="Arial" w:hAnsi="Arial" w:cs="Arial"/>
                <w:bCs/>
                <w:sz w:val="20"/>
                <w:szCs w:val="18"/>
              </w:rPr>
              <w:t xml:space="preserve"> </w:t>
            </w:r>
            <w:r w:rsidRPr="00DC1E7B">
              <w:rPr>
                <w:bCs/>
                <w:sz w:val="20"/>
                <w:szCs w:val="18"/>
              </w:rPr>
              <w:t>დაკავშირებით</w:t>
            </w:r>
            <w:r w:rsidRPr="00DC1E7B">
              <w:rPr>
                <w:rFonts w:ascii="Arial" w:hAnsi="Arial" w:cs="Arial"/>
                <w:bCs/>
                <w:sz w:val="20"/>
                <w:szCs w:val="18"/>
              </w:rPr>
              <w:t xml:space="preserve"> </w:t>
            </w:r>
            <w:r w:rsidRPr="00DC1E7B">
              <w:rPr>
                <w:bCs/>
                <w:sz w:val="20"/>
                <w:szCs w:val="18"/>
              </w:rPr>
              <w:t>საწვავით</w:t>
            </w:r>
            <w:r w:rsidRPr="00DC1E7B">
              <w:rPr>
                <w:rFonts w:ascii="Arial" w:hAnsi="Arial" w:cs="Arial"/>
                <w:bCs/>
                <w:sz w:val="20"/>
                <w:szCs w:val="18"/>
              </w:rPr>
              <w:t xml:space="preserve"> (</w:t>
            </w:r>
            <w:r w:rsidRPr="00DC1E7B">
              <w:rPr>
                <w:bCs/>
                <w:sz w:val="20"/>
                <w:szCs w:val="18"/>
              </w:rPr>
              <w:t>სათბობი</w:t>
            </w:r>
            <w:r w:rsidRPr="00DC1E7B">
              <w:rPr>
                <w:rFonts w:ascii="Arial" w:hAnsi="Arial" w:cs="Arial"/>
                <w:bCs/>
                <w:sz w:val="20"/>
                <w:szCs w:val="18"/>
              </w:rPr>
              <w:t xml:space="preserve"> </w:t>
            </w:r>
            <w:r w:rsidRPr="00DC1E7B">
              <w:rPr>
                <w:bCs/>
                <w:sz w:val="20"/>
                <w:szCs w:val="18"/>
              </w:rPr>
              <w:t>შეშით</w:t>
            </w:r>
            <w:r w:rsidRPr="00DC1E7B">
              <w:rPr>
                <w:rFonts w:ascii="Arial" w:hAnsi="Arial" w:cs="Arial"/>
                <w:bCs/>
                <w:sz w:val="20"/>
                <w:szCs w:val="18"/>
              </w:rPr>
              <w:t xml:space="preserve"> </w:t>
            </w:r>
            <w:r w:rsidRPr="00DC1E7B">
              <w:rPr>
                <w:bCs/>
                <w:sz w:val="20"/>
                <w:szCs w:val="18"/>
              </w:rPr>
              <w:t>ან</w:t>
            </w:r>
            <w:r w:rsidRPr="00DC1E7B">
              <w:rPr>
                <w:rFonts w:ascii="Arial" w:hAnsi="Arial" w:cs="Arial"/>
                <w:bCs/>
                <w:sz w:val="20"/>
                <w:szCs w:val="18"/>
              </w:rPr>
              <w:t xml:space="preserve"> </w:t>
            </w:r>
            <w:r w:rsidRPr="00DC1E7B">
              <w:rPr>
                <w:bCs/>
                <w:sz w:val="20"/>
                <w:szCs w:val="18"/>
              </w:rPr>
              <w:t>ბიოსაწვავი</w:t>
            </w:r>
            <w:r w:rsidRPr="00DC1E7B">
              <w:rPr>
                <w:rFonts w:ascii="Arial" w:hAnsi="Arial" w:cs="Arial"/>
                <w:bCs/>
                <w:sz w:val="20"/>
                <w:szCs w:val="18"/>
              </w:rPr>
              <w:t xml:space="preserve"> ,,</w:t>
            </w:r>
            <w:r w:rsidRPr="00DC1E7B">
              <w:rPr>
                <w:bCs/>
                <w:sz w:val="20"/>
                <w:szCs w:val="18"/>
              </w:rPr>
              <w:t>ბრიკეტით</w:t>
            </w:r>
            <w:r w:rsidRPr="00DC1E7B">
              <w:rPr>
                <w:rFonts w:ascii="Arial" w:hAnsi="Arial" w:cs="Arial"/>
                <w:bCs/>
                <w:sz w:val="20"/>
                <w:szCs w:val="18"/>
              </w:rPr>
              <w:t>“)</w:t>
            </w:r>
            <w:r w:rsidRPr="00DC1E7B">
              <w:rPr>
                <w:rFonts w:ascii="Arial" w:hAnsi="Arial" w:cs="Arial"/>
                <w:bCs/>
                <w:sz w:val="20"/>
                <w:szCs w:val="18"/>
                <w:lang w:val="ka-GE"/>
              </w:rPr>
              <w:t xml:space="preserve"> </w:t>
            </w:r>
            <w:r w:rsidRPr="00DC1E7B">
              <w:rPr>
                <w:bCs/>
                <w:sz w:val="20"/>
                <w:szCs w:val="18"/>
              </w:rPr>
              <w:t>უზრუნველყოფის</w:t>
            </w:r>
            <w:r w:rsidRPr="00DC1E7B">
              <w:rPr>
                <w:rFonts w:ascii="Arial" w:hAnsi="Arial" w:cs="Arial"/>
                <w:bCs/>
                <w:sz w:val="20"/>
                <w:szCs w:val="18"/>
              </w:rPr>
              <w:t xml:space="preserve"> </w:t>
            </w:r>
            <w:r w:rsidRPr="00DC1E7B">
              <w:rPr>
                <w:bCs/>
                <w:sz w:val="20"/>
                <w:szCs w:val="18"/>
              </w:rPr>
              <w:t>მუნიციპალური</w:t>
            </w:r>
            <w:r w:rsidRPr="00DC1E7B">
              <w:rPr>
                <w:rFonts w:ascii="Arial" w:hAnsi="Arial" w:cs="Arial"/>
                <w:bCs/>
                <w:sz w:val="20"/>
                <w:szCs w:val="18"/>
              </w:rPr>
              <w:t xml:space="preserve"> </w:t>
            </w:r>
            <w:r w:rsidRPr="00DC1E7B">
              <w:rPr>
                <w:bCs/>
                <w:sz w:val="20"/>
                <w:szCs w:val="18"/>
              </w:rPr>
              <w:t>პროგრამა</w:t>
            </w:r>
            <w:r w:rsidRPr="00DC1E7B">
              <w:rPr>
                <w:rFonts w:ascii="Arial" w:hAnsi="Arial" w:cs="Arial"/>
                <w:sz w:val="20"/>
                <w:szCs w:val="18"/>
                <w:lang w:val="ka-GE"/>
              </w:rPr>
              <w:t xml:space="preserve"> </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DC1E7B" w:rsidRDefault="009D4782" w:rsidP="009D4782">
            <w:pPr>
              <w:pStyle w:val="TableParagraph"/>
              <w:rPr>
                <w:rFonts w:ascii="Arial" w:hAnsi="Arial" w:cs="Arial"/>
                <w:sz w:val="20"/>
                <w:szCs w:val="18"/>
              </w:rPr>
            </w:pPr>
            <w:r w:rsidRPr="00DC1E7B">
              <w:rPr>
                <w:color w:val="333333"/>
                <w:sz w:val="20"/>
                <w:szCs w:val="18"/>
                <w:shd w:val="clear" w:color="auto" w:fill="FFFFFF"/>
              </w:rPr>
              <w:t>მიზანი</w:t>
            </w:r>
            <w:r w:rsidRPr="00DC1E7B">
              <w:rPr>
                <w:rFonts w:ascii="Arial" w:hAnsi="Arial" w:cs="Arial"/>
                <w:color w:val="333333"/>
                <w:sz w:val="20"/>
                <w:szCs w:val="18"/>
                <w:shd w:val="clear" w:color="auto" w:fill="FFFFFF"/>
              </w:rPr>
              <w:t xml:space="preserve"> 1 - </w:t>
            </w:r>
            <w:r w:rsidRPr="00DC1E7B">
              <w:rPr>
                <w:color w:val="333333"/>
                <w:sz w:val="20"/>
                <w:szCs w:val="18"/>
                <w:shd w:val="clear" w:color="auto" w:fill="FFFFFF"/>
              </w:rPr>
              <w:t>სიღარიბის</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ყველა</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ფორმის</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აღმოფხვრა</w:t>
            </w:r>
          </w:p>
        </w:tc>
      </w:tr>
      <w:tr w:rsidR="009D4782" w:rsidTr="009D4782">
        <w:trPr>
          <w:trHeight w:val="584"/>
        </w:trPr>
        <w:tc>
          <w:tcPr>
            <w:tcW w:w="7837" w:type="dxa"/>
            <w:gridSpan w:val="3"/>
          </w:tcPr>
          <w:p w:rsidR="009D4782" w:rsidRPr="00DC1E7B" w:rsidRDefault="009D4782" w:rsidP="009D4782">
            <w:pPr>
              <w:pStyle w:val="TableParagraph"/>
              <w:spacing w:before="165"/>
              <w:ind w:left="105"/>
              <w:rPr>
                <w:rFonts w:ascii="Arial" w:hAnsi="Arial" w:cs="Arial"/>
                <w:sz w:val="20"/>
                <w:szCs w:val="20"/>
              </w:rPr>
            </w:pPr>
            <w:r w:rsidRPr="00DC1E7B">
              <w:rPr>
                <w:sz w:val="20"/>
                <w:szCs w:val="20"/>
              </w:rPr>
              <w:t>არის</w:t>
            </w:r>
            <w:r w:rsidRPr="00DC1E7B">
              <w:rPr>
                <w:rFonts w:ascii="Arial" w:hAnsi="Arial" w:cs="Arial"/>
                <w:spacing w:val="-5"/>
                <w:sz w:val="20"/>
                <w:szCs w:val="20"/>
              </w:rPr>
              <w:t xml:space="preserve"> </w:t>
            </w:r>
            <w:r w:rsidRPr="00DC1E7B">
              <w:rPr>
                <w:sz w:val="20"/>
                <w:szCs w:val="20"/>
              </w:rPr>
              <w:t>ქვეპროგრამა</w:t>
            </w:r>
            <w:r w:rsidRPr="00DC1E7B">
              <w:rPr>
                <w:rFonts w:ascii="Arial" w:hAnsi="Arial" w:cs="Arial"/>
                <w:spacing w:val="-3"/>
                <w:sz w:val="20"/>
                <w:szCs w:val="20"/>
              </w:rPr>
              <w:t xml:space="preserve"> </w:t>
            </w:r>
            <w:r w:rsidRPr="00DC1E7B">
              <w:rPr>
                <w:sz w:val="20"/>
                <w:szCs w:val="20"/>
              </w:rPr>
              <w:t>ახალი</w:t>
            </w:r>
            <w:r w:rsidRPr="00DC1E7B">
              <w:rPr>
                <w:rFonts w:ascii="Arial" w:hAnsi="Arial" w:cs="Arial"/>
                <w:sz w:val="20"/>
                <w:szCs w:val="20"/>
              </w:rPr>
              <w:t>?</w:t>
            </w:r>
          </w:p>
        </w:tc>
        <w:tc>
          <w:tcPr>
            <w:tcW w:w="1152" w:type="dxa"/>
          </w:tcPr>
          <w:p w:rsidR="009D4782" w:rsidRPr="00DC1E7B" w:rsidRDefault="009D4782" w:rsidP="009D4782">
            <w:pPr>
              <w:pStyle w:val="TableParagraph"/>
              <w:spacing w:before="165"/>
              <w:ind w:left="122" w:right="103"/>
              <w:jc w:val="center"/>
              <w:rPr>
                <w:rFonts w:ascii="Arial" w:hAnsi="Arial" w:cs="Arial"/>
                <w:sz w:val="20"/>
                <w:szCs w:val="20"/>
                <w:lang w:val="ka-GE"/>
              </w:rPr>
            </w:pPr>
          </w:p>
        </w:tc>
        <w:tc>
          <w:tcPr>
            <w:tcW w:w="1359" w:type="dxa"/>
          </w:tcPr>
          <w:p w:rsidR="009D4782" w:rsidRPr="00DC1E7B" w:rsidRDefault="009D4782" w:rsidP="009D4782">
            <w:pPr>
              <w:pStyle w:val="TableParagraph"/>
              <w:spacing w:before="165"/>
              <w:ind w:left="399" w:right="381"/>
              <w:jc w:val="center"/>
              <w:rPr>
                <w:rFonts w:ascii="Arial" w:hAnsi="Arial" w:cs="Arial"/>
                <w:sz w:val="20"/>
                <w:szCs w:val="20"/>
                <w:lang w:val="ka-GE"/>
              </w:rPr>
            </w:pPr>
            <w:r w:rsidRPr="00DC1E7B">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64 000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64 000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64 000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64 000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nil"/>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DC1E7B" w:rsidRDefault="009D4782" w:rsidP="009D4782">
            <w:pPr>
              <w:jc w:val="both"/>
              <w:rPr>
                <w:rFonts w:ascii="Arial" w:hAnsi="Arial" w:cs="Arial"/>
                <w:sz w:val="18"/>
                <w:szCs w:val="18"/>
                <w:lang w:val="ka-GE"/>
              </w:rPr>
            </w:pPr>
            <w:r w:rsidRPr="00DC1E7B">
              <w:rPr>
                <w:rFonts w:ascii="Sylfaen" w:hAnsi="Sylfaen" w:cs="Sylfaen"/>
                <w:sz w:val="20"/>
                <w:szCs w:val="18"/>
              </w:rPr>
              <w:t>ქვეპროგრამის</w:t>
            </w:r>
            <w:r w:rsidRPr="00DC1E7B">
              <w:rPr>
                <w:rFonts w:ascii="Arial" w:hAnsi="Arial" w:cs="Arial"/>
                <w:sz w:val="20"/>
                <w:szCs w:val="18"/>
              </w:rPr>
              <w:t xml:space="preserve"> </w:t>
            </w:r>
            <w:r w:rsidRPr="00DC1E7B">
              <w:rPr>
                <w:rFonts w:ascii="Sylfaen" w:hAnsi="Sylfaen" w:cs="Sylfaen"/>
                <w:sz w:val="20"/>
                <w:szCs w:val="18"/>
              </w:rPr>
              <w:t>ფარგლებში</w:t>
            </w:r>
            <w:r w:rsidRPr="00DC1E7B">
              <w:rPr>
                <w:rFonts w:ascii="Arial" w:hAnsi="Arial" w:cs="Arial"/>
                <w:sz w:val="20"/>
                <w:szCs w:val="18"/>
              </w:rPr>
              <w:t xml:space="preserve"> </w:t>
            </w:r>
            <w:r w:rsidRPr="00DC1E7B">
              <w:rPr>
                <w:rFonts w:ascii="Sylfaen" w:hAnsi="Sylfaen" w:cs="Sylfaen"/>
                <w:sz w:val="20"/>
                <w:szCs w:val="18"/>
              </w:rPr>
              <w:t>წელიწადში</w:t>
            </w:r>
            <w:r w:rsidRPr="00DC1E7B">
              <w:rPr>
                <w:rFonts w:ascii="Arial" w:hAnsi="Arial" w:cs="Arial"/>
                <w:sz w:val="20"/>
                <w:szCs w:val="18"/>
              </w:rPr>
              <w:t xml:space="preserve"> </w:t>
            </w:r>
            <w:r w:rsidRPr="00DC1E7B">
              <w:rPr>
                <w:rFonts w:ascii="Sylfaen" w:hAnsi="Sylfaen" w:cs="Sylfaen"/>
                <w:sz w:val="20"/>
                <w:szCs w:val="18"/>
              </w:rPr>
              <w:t>ერთხელ</w:t>
            </w:r>
            <w:r w:rsidRPr="00DC1E7B">
              <w:rPr>
                <w:rFonts w:ascii="Arial" w:hAnsi="Arial" w:cs="Arial"/>
                <w:sz w:val="20"/>
                <w:szCs w:val="18"/>
              </w:rPr>
              <w:t xml:space="preserve"> </w:t>
            </w:r>
            <w:r w:rsidRPr="00DC1E7B">
              <w:rPr>
                <w:rFonts w:ascii="Sylfaen" w:hAnsi="Sylfaen" w:cs="Sylfaen"/>
                <w:sz w:val="20"/>
                <w:szCs w:val="18"/>
              </w:rPr>
              <w:t>მუნიციპალიტეტში</w:t>
            </w:r>
            <w:r w:rsidRPr="00DC1E7B">
              <w:rPr>
                <w:rFonts w:ascii="Arial" w:hAnsi="Arial" w:cs="Arial"/>
                <w:sz w:val="20"/>
                <w:szCs w:val="18"/>
              </w:rPr>
              <w:t xml:space="preserve"> </w:t>
            </w:r>
            <w:r w:rsidRPr="00DC1E7B">
              <w:rPr>
                <w:rFonts w:ascii="Sylfaen" w:hAnsi="Sylfaen" w:cs="Sylfaen"/>
                <w:sz w:val="20"/>
                <w:szCs w:val="18"/>
              </w:rPr>
              <w:t>რეგისტრირებულ</w:t>
            </w:r>
            <w:r w:rsidRPr="00DC1E7B">
              <w:rPr>
                <w:rFonts w:ascii="Arial" w:hAnsi="Arial" w:cs="Arial"/>
                <w:sz w:val="20"/>
                <w:szCs w:val="18"/>
              </w:rPr>
              <w:t xml:space="preserve"> </w:t>
            </w:r>
            <w:r w:rsidRPr="00DC1E7B">
              <w:rPr>
                <w:rFonts w:ascii="Sylfaen" w:hAnsi="Sylfaen" w:cs="Sylfaen"/>
                <w:sz w:val="20"/>
                <w:szCs w:val="18"/>
              </w:rPr>
              <w:t>მარტოხელა</w:t>
            </w:r>
            <w:r w:rsidRPr="00DC1E7B">
              <w:rPr>
                <w:rFonts w:ascii="Arial" w:hAnsi="Arial" w:cs="Arial"/>
                <w:sz w:val="20"/>
                <w:szCs w:val="18"/>
              </w:rPr>
              <w:t xml:space="preserve"> </w:t>
            </w:r>
            <w:r w:rsidRPr="00DC1E7B">
              <w:rPr>
                <w:rFonts w:ascii="Sylfaen" w:hAnsi="Sylfaen" w:cs="Sylfaen"/>
                <w:sz w:val="20"/>
                <w:szCs w:val="18"/>
                <w:lang w:val="ka-GE"/>
              </w:rPr>
              <w:t>ხანდაზმულების</w:t>
            </w:r>
            <w:r w:rsidRPr="00DC1E7B">
              <w:rPr>
                <w:rFonts w:ascii="Arial" w:hAnsi="Arial" w:cs="Arial"/>
                <w:sz w:val="20"/>
                <w:szCs w:val="18"/>
              </w:rPr>
              <w:t xml:space="preserve">, </w:t>
            </w:r>
            <w:r w:rsidRPr="00DC1E7B">
              <w:rPr>
                <w:rFonts w:ascii="Sylfaen" w:hAnsi="Sylfaen" w:cs="Sylfaen"/>
                <w:sz w:val="20"/>
                <w:szCs w:val="18"/>
              </w:rPr>
              <w:t>იძულებით</w:t>
            </w:r>
            <w:r w:rsidRPr="00DC1E7B">
              <w:rPr>
                <w:rFonts w:ascii="Arial" w:hAnsi="Arial" w:cs="Arial"/>
                <w:sz w:val="20"/>
                <w:szCs w:val="18"/>
              </w:rPr>
              <w:t xml:space="preserve"> </w:t>
            </w:r>
            <w:r w:rsidRPr="00DC1E7B">
              <w:rPr>
                <w:rFonts w:ascii="Sylfaen" w:hAnsi="Sylfaen" w:cs="Sylfaen"/>
                <w:sz w:val="20"/>
                <w:szCs w:val="18"/>
              </w:rPr>
              <w:t>გადადგილებულ</w:t>
            </w:r>
            <w:r w:rsidRPr="00DC1E7B">
              <w:rPr>
                <w:rFonts w:ascii="Arial" w:hAnsi="Arial" w:cs="Arial"/>
                <w:sz w:val="20"/>
                <w:szCs w:val="18"/>
              </w:rPr>
              <w:t xml:space="preserve"> </w:t>
            </w:r>
            <w:r w:rsidRPr="00DC1E7B">
              <w:rPr>
                <w:rFonts w:ascii="Sylfaen" w:hAnsi="Sylfaen" w:cs="Sylfaen"/>
                <w:sz w:val="20"/>
                <w:szCs w:val="18"/>
              </w:rPr>
              <w:t>პირთა</w:t>
            </w:r>
            <w:r w:rsidRPr="00DC1E7B">
              <w:rPr>
                <w:rFonts w:ascii="Arial" w:hAnsi="Arial" w:cs="Arial"/>
                <w:sz w:val="20"/>
                <w:szCs w:val="18"/>
              </w:rPr>
              <w:t xml:space="preserve"> </w:t>
            </w:r>
            <w:r w:rsidRPr="00DC1E7B">
              <w:rPr>
                <w:rFonts w:ascii="Sylfaen" w:hAnsi="Sylfaen" w:cs="Sylfaen"/>
                <w:sz w:val="20"/>
                <w:szCs w:val="18"/>
              </w:rPr>
              <w:lastRenderedPageBreak/>
              <w:t>მარჩენალ</w:t>
            </w:r>
            <w:r w:rsidRPr="00DC1E7B">
              <w:rPr>
                <w:rFonts w:ascii="Arial" w:hAnsi="Arial" w:cs="Arial"/>
                <w:sz w:val="20"/>
                <w:szCs w:val="18"/>
              </w:rPr>
              <w:t xml:space="preserve"> </w:t>
            </w:r>
            <w:r w:rsidRPr="00DC1E7B">
              <w:rPr>
                <w:rFonts w:ascii="Sylfaen" w:hAnsi="Sylfaen" w:cs="Sylfaen"/>
                <w:sz w:val="20"/>
                <w:szCs w:val="18"/>
              </w:rPr>
              <w:t>დაკარგულ</w:t>
            </w:r>
            <w:r w:rsidRPr="00DC1E7B">
              <w:rPr>
                <w:rFonts w:ascii="Arial" w:hAnsi="Arial" w:cs="Arial"/>
                <w:sz w:val="20"/>
                <w:szCs w:val="18"/>
              </w:rPr>
              <w:t xml:space="preserve"> </w:t>
            </w:r>
            <w:r w:rsidRPr="00DC1E7B">
              <w:rPr>
                <w:rFonts w:ascii="Sylfaen" w:hAnsi="Sylfaen" w:cs="Sylfaen"/>
                <w:sz w:val="20"/>
                <w:szCs w:val="18"/>
              </w:rPr>
              <w:t>ოჯახებს</w:t>
            </w:r>
            <w:r w:rsidRPr="00DC1E7B">
              <w:rPr>
                <w:rFonts w:ascii="Arial" w:hAnsi="Arial" w:cs="Arial"/>
                <w:sz w:val="20"/>
                <w:szCs w:val="18"/>
              </w:rPr>
              <w:t xml:space="preserve">, </w:t>
            </w:r>
            <w:r w:rsidRPr="00DC1E7B">
              <w:rPr>
                <w:rFonts w:ascii="Sylfaen" w:hAnsi="Sylfaen" w:cs="Sylfaen"/>
                <w:sz w:val="20"/>
                <w:szCs w:val="18"/>
              </w:rPr>
              <w:t>იძულებით</w:t>
            </w:r>
            <w:r w:rsidRPr="00DC1E7B">
              <w:rPr>
                <w:rFonts w:ascii="Arial" w:hAnsi="Arial" w:cs="Arial"/>
                <w:sz w:val="20"/>
                <w:szCs w:val="18"/>
              </w:rPr>
              <w:t xml:space="preserve"> </w:t>
            </w:r>
            <w:r w:rsidRPr="00DC1E7B">
              <w:rPr>
                <w:rFonts w:ascii="Sylfaen" w:hAnsi="Sylfaen" w:cs="Sylfaen"/>
                <w:sz w:val="20"/>
                <w:szCs w:val="18"/>
              </w:rPr>
              <w:t>გადადგილებულ</w:t>
            </w:r>
            <w:r w:rsidRPr="00DC1E7B">
              <w:rPr>
                <w:rFonts w:ascii="Arial" w:hAnsi="Arial" w:cs="Arial"/>
                <w:sz w:val="20"/>
                <w:szCs w:val="18"/>
              </w:rPr>
              <w:t xml:space="preserve"> </w:t>
            </w:r>
            <w:r w:rsidRPr="00DC1E7B">
              <w:rPr>
                <w:rFonts w:ascii="Sylfaen" w:hAnsi="Sylfaen" w:cs="Sylfaen"/>
                <w:sz w:val="20"/>
                <w:szCs w:val="18"/>
              </w:rPr>
              <w:t>პირთა</w:t>
            </w:r>
            <w:r w:rsidRPr="00DC1E7B">
              <w:rPr>
                <w:rFonts w:ascii="Arial" w:hAnsi="Arial" w:cs="Arial"/>
                <w:sz w:val="20"/>
                <w:szCs w:val="18"/>
              </w:rPr>
              <w:t xml:space="preserve"> </w:t>
            </w:r>
            <w:r w:rsidRPr="00DC1E7B">
              <w:rPr>
                <w:rFonts w:ascii="Sylfaen" w:hAnsi="Sylfaen" w:cs="Sylfaen"/>
                <w:sz w:val="20"/>
                <w:szCs w:val="18"/>
              </w:rPr>
              <w:t>შშმ</w:t>
            </w:r>
            <w:r w:rsidRPr="00DC1E7B">
              <w:rPr>
                <w:rFonts w:ascii="Arial" w:hAnsi="Arial" w:cs="Arial"/>
                <w:sz w:val="20"/>
                <w:szCs w:val="18"/>
              </w:rPr>
              <w:t xml:space="preserve"> </w:t>
            </w:r>
            <w:r w:rsidRPr="00DC1E7B">
              <w:rPr>
                <w:rFonts w:ascii="Sylfaen" w:hAnsi="Sylfaen" w:cs="Sylfaen"/>
                <w:sz w:val="20"/>
                <w:szCs w:val="18"/>
              </w:rPr>
              <w:t>პირების</w:t>
            </w:r>
            <w:r w:rsidRPr="00DC1E7B">
              <w:rPr>
                <w:rFonts w:ascii="Arial" w:hAnsi="Arial" w:cs="Arial"/>
                <w:sz w:val="20"/>
                <w:szCs w:val="18"/>
              </w:rPr>
              <w:t xml:space="preserve"> </w:t>
            </w:r>
            <w:r w:rsidRPr="00DC1E7B">
              <w:rPr>
                <w:rFonts w:ascii="Sylfaen" w:hAnsi="Sylfaen" w:cs="Sylfaen"/>
                <w:sz w:val="20"/>
                <w:szCs w:val="18"/>
              </w:rPr>
              <w:t>ოჯახებს</w:t>
            </w:r>
            <w:r w:rsidRPr="00DC1E7B">
              <w:rPr>
                <w:rFonts w:ascii="Arial" w:hAnsi="Arial" w:cs="Arial"/>
                <w:sz w:val="20"/>
                <w:szCs w:val="18"/>
              </w:rPr>
              <w:t xml:space="preserve"> </w:t>
            </w:r>
            <w:r w:rsidRPr="00DC1E7B">
              <w:rPr>
                <w:rFonts w:ascii="Sylfaen" w:hAnsi="Sylfaen" w:cs="Sylfaen"/>
                <w:sz w:val="20"/>
                <w:szCs w:val="18"/>
              </w:rPr>
              <w:t>საშუალება</w:t>
            </w:r>
            <w:r w:rsidRPr="00DC1E7B">
              <w:rPr>
                <w:rFonts w:ascii="Arial" w:hAnsi="Arial" w:cs="Arial"/>
                <w:sz w:val="20"/>
                <w:szCs w:val="18"/>
              </w:rPr>
              <w:t xml:space="preserve"> </w:t>
            </w:r>
            <w:r w:rsidRPr="00DC1E7B">
              <w:rPr>
                <w:rFonts w:ascii="Sylfaen" w:hAnsi="Sylfaen" w:cs="Sylfaen"/>
                <w:sz w:val="20"/>
                <w:szCs w:val="18"/>
              </w:rPr>
              <w:t>ეძლევათ</w:t>
            </w:r>
            <w:r w:rsidRPr="00DC1E7B">
              <w:rPr>
                <w:rFonts w:ascii="Arial" w:hAnsi="Arial" w:cs="Arial"/>
                <w:sz w:val="20"/>
                <w:szCs w:val="18"/>
              </w:rPr>
              <w:t xml:space="preserve"> </w:t>
            </w:r>
            <w:r w:rsidRPr="00DC1E7B">
              <w:rPr>
                <w:rFonts w:ascii="Sylfaen" w:hAnsi="Sylfaen" w:cs="Sylfaen"/>
                <w:sz w:val="20"/>
                <w:szCs w:val="18"/>
              </w:rPr>
              <w:t>ზამთრის</w:t>
            </w:r>
            <w:r w:rsidRPr="00DC1E7B">
              <w:rPr>
                <w:rFonts w:ascii="Arial" w:hAnsi="Arial" w:cs="Arial"/>
                <w:sz w:val="20"/>
                <w:szCs w:val="18"/>
              </w:rPr>
              <w:t xml:space="preserve"> </w:t>
            </w:r>
            <w:r w:rsidRPr="00DC1E7B">
              <w:rPr>
                <w:rFonts w:ascii="Sylfaen" w:hAnsi="Sylfaen" w:cs="Sylfaen"/>
                <w:sz w:val="20"/>
                <w:szCs w:val="18"/>
              </w:rPr>
              <w:t>სეზონის</w:t>
            </w:r>
            <w:r w:rsidRPr="00DC1E7B">
              <w:rPr>
                <w:rFonts w:ascii="Arial" w:hAnsi="Arial" w:cs="Arial"/>
                <w:sz w:val="20"/>
                <w:szCs w:val="18"/>
              </w:rPr>
              <w:t xml:space="preserve"> </w:t>
            </w:r>
            <w:r w:rsidRPr="00DC1E7B">
              <w:rPr>
                <w:rFonts w:ascii="Sylfaen" w:hAnsi="Sylfaen" w:cs="Sylfaen"/>
                <w:sz w:val="20"/>
                <w:szCs w:val="18"/>
              </w:rPr>
              <w:t>დადგომასთან</w:t>
            </w:r>
            <w:r w:rsidRPr="00DC1E7B">
              <w:rPr>
                <w:rFonts w:ascii="Arial" w:hAnsi="Arial" w:cs="Arial"/>
                <w:sz w:val="20"/>
                <w:szCs w:val="18"/>
              </w:rPr>
              <w:t xml:space="preserve"> </w:t>
            </w:r>
            <w:r w:rsidRPr="00DC1E7B">
              <w:rPr>
                <w:rFonts w:ascii="Sylfaen" w:hAnsi="Sylfaen" w:cs="Sylfaen"/>
                <w:sz w:val="20"/>
                <w:szCs w:val="18"/>
              </w:rPr>
              <w:t>დაკავშირებით</w:t>
            </w:r>
            <w:r w:rsidRPr="00DC1E7B">
              <w:rPr>
                <w:rFonts w:ascii="Arial" w:hAnsi="Arial" w:cs="Arial"/>
                <w:sz w:val="20"/>
                <w:szCs w:val="18"/>
              </w:rPr>
              <w:t xml:space="preserve">, </w:t>
            </w:r>
            <w:r w:rsidRPr="00DC1E7B">
              <w:rPr>
                <w:rFonts w:ascii="Sylfaen" w:hAnsi="Sylfaen" w:cs="Sylfaen"/>
                <w:sz w:val="20"/>
                <w:szCs w:val="18"/>
              </w:rPr>
              <w:t>გათბობის</w:t>
            </w:r>
            <w:r w:rsidRPr="00DC1E7B">
              <w:rPr>
                <w:rFonts w:ascii="Arial" w:hAnsi="Arial" w:cs="Arial"/>
                <w:sz w:val="20"/>
                <w:szCs w:val="18"/>
              </w:rPr>
              <w:t xml:space="preserve"> </w:t>
            </w:r>
            <w:r w:rsidRPr="00DC1E7B">
              <w:rPr>
                <w:rFonts w:ascii="Sylfaen" w:hAnsi="Sylfaen" w:cs="Sylfaen"/>
                <w:sz w:val="20"/>
                <w:szCs w:val="18"/>
              </w:rPr>
              <w:t>მიზნით</w:t>
            </w:r>
            <w:r w:rsidRPr="00DC1E7B">
              <w:rPr>
                <w:rFonts w:ascii="Arial" w:hAnsi="Arial" w:cs="Arial"/>
                <w:sz w:val="20"/>
                <w:szCs w:val="18"/>
              </w:rPr>
              <w:t xml:space="preserve">, </w:t>
            </w:r>
            <w:r w:rsidRPr="00DC1E7B">
              <w:rPr>
                <w:rFonts w:ascii="Sylfaen" w:hAnsi="Sylfaen" w:cs="Sylfaen"/>
                <w:sz w:val="20"/>
                <w:szCs w:val="18"/>
              </w:rPr>
              <w:t>მუნიციპალიტეტიდან</w:t>
            </w:r>
            <w:r w:rsidRPr="00DC1E7B">
              <w:rPr>
                <w:rFonts w:ascii="Arial" w:hAnsi="Arial" w:cs="Arial"/>
                <w:sz w:val="20"/>
                <w:szCs w:val="18"/>
              </w:rPr>
              <w:t xml:space="preserve"> </w:t>
            </w:r>
            <w:r w:rsidRPr="00DC1E7B">
              <w:rPr>
                <w:rFonts w:ascii="Sylfaen" w:hAnsi="Sylfaen" w:cs="Sylfaen"/>
                <w:sz w:val="20"/>
                <w:szCs w:val="18"/>
              </w:rPr>
              <w:t>დახმარების</w:t>
            </w:r>
            <w:r w:rsidRPr="00DC1E7B">
              <w:rPr>
                <w:rFonts w:ascii="Arial" w:hAnsi="Arial" w:cs="Arial"/>
                <w:sz w:val="20"/>
                <w:szCs w:val="18"/>
              </w:rPr>
              <w:t xml:space="preserve"> </w:t>
            </w:r>
            <w:r w:rsidRPr="00DC1E7B">
              <w:rPr>
                <w:rFonts w:ascii="Sylfaen" w:hAnsi="Sylfaen" w:cs="Sylfaen"/>
                <w:sz w:val="20"/>
                <w:szCs w:val="18"/>
              </w:rPr>
              <w:t>სახით</w:t>
            </w:r>
            <w:r w:rsidRPr="00DC1E7B">
              <w:rPr>
                <w:rFonts w:ascii="Arial" w:hAnsi="Arial" w:cs="Arial"/>
                <w:sz w:val="20"/>
                <w:szCs w:val="18"/>
              </w:rPr>
              <w:t xml:space="preserve"> </w:t>
            </w:r>
            <w:r w:rsidRPr="00DC1E7B">
              <w:rPr>
                <w:rFonts w:ascii="Sylfaen" w:hAnsi="Sylfaen" w:cs="Sylfaen"/>
                <w:sz w:val="20"/>
                <w:szCs w:val="18"/>
              </w:rPr>
              <w:t>მიიღონ</w:t>
            </w:r>
            <w:r w:rsidRPr="00DC1E7B">
              <w:rPr>
                <w:rFonts w:ascii="Arial" w:hAnsi="Arial" w:cs="Arial"/>
                <w:sz w:val="20"/>
                <w:szCs w:val="18"/>
              </w:rPr>
              <w:t xml:space="preserve"> </w:t>
            </w:r>
            <w:r w:rsidRPr="00DC1E7B">
              <w:rPr>
                <w:rFonts w:ascii="Sylfaen" w:hAnsi="Sylfaen" w:cs="Sylfaen"/>
                <w:sz w:val="20"/>
                <w:szCs w:val="18"/>
              </w:rPr>
              <w:t>შეშა</w:t>
            </w:r>
            <w:r w:rsidRPr="00DC1E7B">
              <w:rPr>
                <w:rFonts w:ascii="Arial" w:hAnsi="Arial" w:cs="Arial"/>
                <w:sz w:val="20"/>
                <w:szCs w:val="18"/>
              </w:rPr>
              <w:t>/</w:t>
            </w:r>
            <w:r w:rsidRPr="00DC1E7B">
              <w:rPr>
                <w:rFonts w:ascii="Sylfaen" w:hAnsi="Sylfaen" w:cs="Sylfaen"/>
                <w:sz w:val="20"/>
                <w:szCs w:val="18"/>
              </w:rPr>
              <w:t>ბრიკეტი</w:t>
            </w:r>
            <w:r w:rsidRPr="00DC1E7B">
              <w:rPr>
                <w:rFonts w:ascii="Arial" w:hAnsi="Arial" w:cs="Arial"/>
                <w:sz w:val="20"/>
                <w:szCs w:val="18"/>
              </w:rPr>
              <w:t xml:space="preserve"> </w:t>
            </w:r>
            <w:r w:rsidRPr="00DC1E7B">
              <w:rPr>
                <w:rFonts w:ascii="Sylfaen" w:hAnsi="Sylfaen" w:cs="Sylfaen"/>
                <w:sz w:val="20"/>
                <w:szCs w:val="18"/>
              </w:rPr>
              <w:t>ან</w:t>
            </w:r>
            <w:r w:rsidRPr="00DC1E7B">
              <w:rPr>
                <w:rFonts w:ascii="Arial" w:hAnsi="Arial" w:cs="Arial"/>
                <w:sz w:val="20"/>
                <w:szCs w:val="18"/>
              </w:rPr>
              <w:t xml:space="preserve"> </w:t>
            </w:r>
            <w:r w:rsidRPr="00DC1E7B">
              <w:rPr>
                <w:rFonts w:ascii="Sylfaen" w:hAnsi="Sylfaen" w:cs="Sylfaen"/>
                <w:sz w:val="20"/>
                <w:szCs w:val="18"/>
              </w:rPr>
              <w:t>სხვა</w:t>
            </w:r>
            <w:r w:rsidRPr="00DC1E7B">
              <w:rPr>
                <w:rFonts w:ascii="Arial" w:hAnsi="Arial" w:cs="Arial"/>
                <w:sz w:val="20"/>
                <w:szCs w:val="18"/>
              </w:rPr>
              <w:t xml:space="preserve"> </w:t>
            </w:r>
            <w:r w:rsidRPr="00DC1E7B">
              <w:rPr>
                <w:rFonts w:ascii="Sylfaen" w:hAnsi="Sylfaen" w:cs="Sylfaen"/>
                <w:sz w:val="20"/>
                <w:szCs w:val="18"/>
              </w:rPr>
              <w:t>მასალა</w:t>
            </w:r>
            <w:r w:rsidRPr="00DC1E7B">
              <w:rPr>
                <w:rFonts w:ascii="Arial" w:hAnsi="Arial" w:cs="Arial"/>
                <w:sz w:val="20"/>
                <w:szCs w:val="18"/>
              </w:rPr>
              <w:t xml:space="preserve">.  </w:t>
            </w:r>
            <w:r w:rsidRPr="00DC1E7B">
              <w:rPr>
                <w:rFonts w:ascii="Sylfaen" w:hAnsi="Sylfaen" w:cs="Sylfaen"/>
                <w:sz w:val="20"/>
                <w:szCs w:val="18"/>
              </w:rPr>
              <w:t>ცალკეულ</w:t>
            </w:r>
            <w:r w:rsidRPr="00DC1E7B">
              <w:rPr>
                <w:rFonts w:ascii="Arial" w:hAnsi="Arial" w:cs="Arial"/>
                <w:sz w:val="20"/>
                <w:szCs w:val="18"/>
              </w:rPr>
              <w:t xml:space="preserve"> </w:t>
            </w:r>
            <w:r w:rsidRPr="00DC1E7B">
              <w:rPr>
                <w:rFonts w:ascii="Sylfaen" w:hAnsi="Sylfaen" w:cs="Sylfaen"/>
                <w:sz w:val="20"/>
                <w:szCs w:val="18"/>
              </w:rPr>
              <w:t>შემთხვევაში</w:t>
            </w:r>
            <w:r w:rsidRPr="00DC1E7B">
              <w:rPr>
                <w:rFonts w:ascii="Arial" w:hAnsi="Arial" w:cs="Arial"/>
                <w:sz w:val="20"/>
                <w:szCs w:val="18"/>
              </w:rPr>
              <w:t xml:space="preserve"> </w:t>
            </w:r>
            <w:r w:rsidRPr="00DC1E7B">
              <w:rPr>
                <w:rFonts w:ascii="Sylfaen" w:hAnsi="Sylfaen" w:cs="Sylfaen"/>
                <w:sz w:val="20"/>
                <w:szCs w:val="18"/>
              </w:rPr>
              <w:t>დახმარებას</w:t>
            </w:r>
            <w:r w:rsidRPr="00DC1E7B">
              <w:rPr>
                <w:rFonts w:ascii="Arial" w:hAnsi="Arial" w:cs="Arial"/>
                <w:sz w:val="20"/>
                <w:szCs w:val="18"/>
              </w:rPr>
              <w:t xml:space="preserve"> </w:t>
            </w:r>
            <w:r w:rsidRPr="00DC1E7B">
              <w:rPr>
                <w:rFonts w:ascii="Sylfaen" w:hAnsi="Sylfaen" w:cs="Sylfaen"/>
                <w:sz w:val="20"/>
                <w:szCs w:val="18"/>
              </w:rPr>
              <w:t>იღებენ</w:t>
            </w:r>
            <w:r w:rsidRPr="00DC1E7B">
              <w:rPr>
                <w:rFonts w:ascii="Arial" w:hAnsi="Arial" w:cs="Arial"/>
                <w:sz w:val="20"/>
                <w:szCs w:val="18"/>
              </w:rPr>
              <w:t xml:space="preserve"> </w:t>
            </w:r>
            <w:r w:rsidRPr="00DC1E7B">
              <w:rPr>
                <w:rFonts w:ascii="Sylfaen" w:hAnsi="Sylfaen" w:cs="Sylfaen"/>
                <w:sz w:val="20"/>
                <w:szCs w:val="18"/>
              </w:rPr>
              <w:t>მერის</w:t>
            </w:r>
            <w:r w:rsidRPr="00DC1E7B">
              <w:rPr>
                <w:rFonts w:ascii="Arial" w:hAnsi="Arial" w:cs="Arial"/>
                <w:sz w:val="20"/>
                <w:szCs w:val="18"/>
              </w:rPr>
              <w:t xml:space="preserve"> </w:t>
            </w:r>
            <w:r w:rsidRPr="00DC1E7B">
              <w:rPr>
                <w:rFonts w:ascii="Sylfaen" w:hAnsi="Sylfaen" w:cs="Sylfaen"/>
                <w:sz w:val="20"/>
                <w:szCs w:val="18"/>
              </w:rPr>
              <w:t>გადაწყვეტილებით</w:t>
            </w:r>
            <w:r w:rsidRPr="00DC1E7B">
              <w:rPr>
                <w:rFonts w:ascii="Arial" w:hAnsi="Arial" w:cs="Arial"/>
                <w:sz w:val="20"/>
                <w:szCs w:val="18"/>
              </w:rPr>
              <w:t xml:space="preserve"> </w:t>
            </w:r>
            <w:r w:rsidRPr="00DC1E7B">
              <w:rPr>
                <w:rFonts w:ascii="Sylfaen" w:hAnsi="Sylfaen" w:cs="Sylfaen"/>
                <w:sz w:val="20"/>
                <w:szCs w:val="18"/>
              </w:rPr>
              <w:t>განსაზღვრული</w:t>
            </w:r>
            <w:r w:rsidRPr="00DC1E7B">
              <w:rPr>
                <w:rFonts w:ascii="Arial" w:hAnsi="Arial" w:cs="Arial"/>
                <w:sz w:val="20"/>
                <w:szCs w:val="18"/>
              </w:rPr>
              <w:t xml:space="preserve"> </w:t>
            </w:r>
            <w:r w:rsidRPr="00DC1E7B">
              <w:rPr>
                <w:rFonts w:ascii="Sylfaen" w:hAnsi="Sylfaen" w:cs="Sylfaen"/>
                <w:sz w:val="20"/>
                <w:szCs w:val="18"/>
              </w:rPr>
              <w:t>პირები</w:t>
            </w:r>
            <w:r w:rsidRPr="00DC1E7B">
              <w:rPr>
                <w:rFonts w:ascii="Arial" w:hAnsi="Arial" w:cs="Arial"/>
                <w:sz w:val="20"/>
                <w:szCs w:val="18"/>
              </w:rPr>
              <w:t xml:space="preserve"> </w:t>
            </w:r>
            <w:r w:rsidRPr="00DC1E7B">
              <w:rPr>
                <w:rFonts w:ascii="Sylfaen" w:hAnsi="Sylfaen" w:cs="Sylfaen"/>
                <w:sz w:val="20"/>
                <w:szCs w:val="18"/>
              </w:rPr>
              <w:t>შესაბამისი</w:t>
            </w:r>
            <w:r w:rsidRPr="00DC1E7B">
              <w:rPr>
                <w:rFonts w:ascii="Arial" w:hAnsi="Arial" w:cs="Arial"/>
                <w:sz w:val="20"/>
                <w:szCs w:val="18"/>
              </w:rPr>
              <w:t xml:space="preserve"> </w:t>
            </w:r>
            <w:r w:rsidRPr="00DC1E7B">
              <w:rPr>
                <w:rFonts w:ascii="Sylfaen" w:hAnsi="Sylfaen" w:cs="Sylfaen"/>
                <w:sz w:val="20"/>
                <w:szCs w:val="18"/>
              </w:rPr>
              <w:t>სამსახურის</w:t>
            </w:r>
            <w:r w:rsidRPr="00DC1E7B">
              <w:rPr>
                <w:rFonts w:ascii="Arial" w:hAnsi="Arial" w:cs="Arial"/>
                <w:sz w:val="20"/>
                <w:szCs w:val="18"/>
              </w:rPr>
              <w:t xml:space="preserve"> </w:t>
            </w:r>
            <w:r w:rsidRPr="00DC1E7B">
              <w:rPr>
                <w:rFonts w:ascii="Sylfaen" w:hAnsi="Sylfaen" w:cs="Sylfaen"/>
                <w:sz w:val="20"/>
                <w:szCs w:val="18"/>
              </w:rPr>
              <w:t>მიერ</w:t>
            </w:r>
            <w:r w:rsidRPr="00DC1E7B">
              <w:rPr>
                <w:rFonts w:ascii="Arial" w:hAnsi="Arial" w:cs="Arial"/>
                <w:sz w:val="20"/>
                <w:szCs w:val="18"/>
              </w:rPr>
              <w:t xml:space="preserve"> </w:t>
            </w:r>
            <w:r w:rsidRPr="00DC1E7B">
              <w:rPr>
                <w:rFonts w:ascii="Sylfaen" w:hAnsi="Sylfaen" w:cs="Sylfaen"/>
                <w:sz w:val="20"/>
                <w:szCs w:val="18"/>
              </w:rPr>
              <w:t>წარმოდგენილი</w:t>
            </w:r>
            <w:r w:rsidRPr="00DC1E7B">
              <w:rPr>
                <w:rFonts w:ascii="Arial" w:hAnsi="Arial" w:cs="Arial"/>
                <w:sz w:val="20"/>
                <w:szCs w:val="18"/>
              </w:rPr>
              <w:t xml:space="preserve"> </w:t>
            </w:r>
            <w:r w:rsidRPr="00DC1E7B">
              <w:rPr>
                <w:rFonts w:ascii="Sylfaen" w:hAnsi="Sylfaen" w:cs="Sylfaen"/>
                <w:sz w:val="20"/>
                <w:szCs w:val="18"/>
              </w:rPr>
              <w:t>რეკომენდაციის</w:t>
            </w:r>
            <w:r w:rsidRPr="00DC1E7B">
              <w:rPr>
                <w:rFonts w:ascii="Arial" w:hAnsi="Arial" w:cs="Arial"/>
                <w:sz w:val="20"/>
                <w:szCs w:val="18"/>
              </w:rPr>
              <w:t xml:space="preserve"> </w:t>
            </w:r>
            <w:r w:rsidRPr="00DC1E7B">
              <w:rPr>
                <w:rFonts w:ascii="Sylfaen" w:hAnsi="Sylfaen" w:cs="Sylfaen"/>
                <w:sz w:val="20"/>
                <w:szCs w:val="18"/>
              </w:rPr>
              <w:t>შესაბამისად</w:t>
            </w:r>
            <w:r w:rsidRPr="00DC1E7B">
              <w:rPr>
                <w:rFonts w:ascii="Arial" w:hAnsi="Arial" w:cs="Arial"/>
                <w:sz w:val="20"/>
                <w:szCs w:val="18"/>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lastRenderedPageBreak/>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AF1D73" w:rsidRDefault="009D4782" w:rsidP="009D4782">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DC1E7B">
        <w:trPr>
          <w:trHeight w:val="750"/>
        </w:trPr>
        <w:tc>
          <w:tcPr>
            <w:tcW w:w="4519" w:type="dxa"/>
            <w:tcBorders>
              <w:top w:val="single" w:sz="4" w:space="0" w:color="000000"/>
              <w:bottom w:val="single" w:sz="4" w:space="0" w:color="000000"/>
              <w:right w:val="single" w:sz="4" w:space="0" w:color="000000"/>
            </w:tcBorders>
          </w:tcPr>
          <w:p w:rsidR="009D4782" w:rsidRPr="007B28C3" w:rsidRDefault="009D4782" w:rsidP="009D4782">
            <w:pPr>
              <w:pStyle w:val="TableParagraph"/>
              <w:rPr>
                <w:rFonts w:ascii="Times New Roman"/>
                <w:sz w:val="18"/>
                <w:szCs w:val="18"/>
              </w:rPr>
            </w:pPr>
            <w:r w:rsidRPr="007B28C3">
              <w:rPr>
                <w:bCs/>
                <w:sz w:val="18"/>
                <w:szCs w:val="18"/>
              </w:rPr>
              <w:t>ზამთრის სეზონის დადგომასთან დაკავშირებით საწვავით (სათბობი შეშით ან ბიოსაწვავი ,,ბრიკეტით“)</w:t>
            </w:r>
            <w:r w:rsidRPr="007B28C3">
              <w:rPr>
                <w:bCs/>
                <w:sz w:val="18"/>
                <w:szCs w:val="18"/>
                <w:lang w:val="ka-GE"/>
              </w:rPr>
              <w:t xml:space="preserve"> </w:t>
            </w:r>
            <w:r w:rsidRPr="007B28C3">
              <w:rPr>
                <w:bCs/>
                <w:sz w:val="18"/>
                <w:szCs w:val="18"/>
              </w:rPr>
              <w:t>უზრუნველყოფის მუნიციპალური 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p>
        </w:tc>
        <w:tc>
          <w:tcPr>
            <w:tcW w:w="1149" w:type="dxa"/>
            <w:tcBorders>
              <w:top w:val="single" w:sz="4" w:space="0" w:color="000000"/>
              <w:left w:val="single" w:sz="4" w:space="0" w:color="000000"/>
              <w:bottom w:val="single" w:sz="4" w:space="0" w:color="000000"/>
              <w:right w:val="single" w:sz="4" w:space="0" w:color="000000"/>
            </w:tcBorders>
          </w:tcPr>
          <w:p w:rsidR="009D4782" w:rsidRPr="000D3586" w:rsidRDefault="009D4782" w:rsidP="009D4782">
            <w:pPr>
              <w:pStyle w:val="TableParagraph"/>
              <w:jc w:val="center"/>
              <w:rPr>
                <w:rFonts w:ascii="Times New Roman"/>
                <w:sz w:val="18"/>
                <w:lang w:val="ka-GE"/>
              </w:rPr>
            </w:pPr>
          </w:p>
        </w:tc>
        <w:tc>
          <w:tcPr>
            <w:tcW w:w="1152" w:type="dxa"/>
            <w:tcBorders>
              <w:top w:val="single" w:sz="4" w:space="0" w:color="000000"/>
              <w:left w:val="single" w:sz="4" w:space="0" w:color="000000"/>
              <w:bottom w:val="single" w:sz="4" w:space="0" w:color="000000"/>
              <w:right w:val="single" w:sz="4" w:space="0" w:color="000000"/>
            </w:tcBorders>
          </w:tcPr>
          <w:p w:rsidR="009D4782" w:rsidRPr="000D3586" w:rsidRDefault="009D4782" w:rsidP="009D4782">
            <w:pPr>
              <w:pStyle w:val="TableParagraph"/>
              <w:jc w:val="center"/>
              <w:rPr>
                <w:rFonts w:ascii="Times New Roman"/>
                <w:sz w:val="18"/>
                <w:lang w:val="ka-GE"/>
              </w:rPr>
            </w:pP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r>
      <w:tr w:rsidR="009D4782" w:rsidTr="009D4782">
        <w:trPr>
          <w:trHeight w:val="628"/>
        </w:trPr>
        <w:tc>
          <w:tcPr>
            <w:tcW w:w="5539" w:type="dxa"/>
            <w:gridSpan w:val="2"/>
          </w:tcPr>
          <w:p w:rsidR="009D4782" w:rsidRPr="007B28C3" w:rsidRDefault="009D4782" w:rsidP="009D4782">
            <w:pPr>
              <w:pStyle w:val="TableParagraph"/>
              <w:spacing w:before="135"/>
              <w:rPr>
                <w:sz w:val="18"/>
                <w:szCs w:val="18"/>
              </w:rPr>
            </w:pPr>
            <w:r w:rsidRPr="007B28C3">
              <w:rPr>
                <w:spacing w:val="-2"/>
                <w:sz w:val="18"/>
                <w:szCs w:val="18"/>
              </w:rPr>
              <w:t>შუალედური</w:t>
            </w:r>
            <w:r w:rsidRPr="007B28C3">
              <w:rPr>
                <w:spacing w:val="-10"/>
                <w:sz w:val="18"/>
                <w:szCs w:val="18"/>
              </w:rPr>
              <w:t xml:space="preserve"> </w:t>
            </w:r>
            <w:r w:rsidRPr="007B28C3">
              <w:rPr>
                <w:spacing w:val="-2"/>
                <w:sz w:val="18"/>
                <w:szCs w:val="18"/>
              </w:rPr>
              <w:t>მოსალოდნელი</w:t>
            </w:r>
            <w:r w:rsidRPr="007B28C3">
              <w:rPr>
                <w:spacing w:val="-7"/>
                <w:sz w:val="18"/>
                <w:szCs w:val="18"/>
              </w:rPr>
              <w:t xml:space="preserve"> </w:t>
            </w:r>
            <w:r w:rsidRPr="007B28C3">
              <w:rPr>
                <w:spacing w:val="-1"/>
                <w:sz w:val="18"/>
                <w:szCs w:val="18"/>
              </w:rPr>
              <w:t>შედეგი</w:t>
            </w:r>
            <w:r w:rsidRPr="007B28C3">
              <w:rPr>
                <w:spacing w:val="-9"/>
                <w:sz w:val="18"/>
                <w:szCs w:val="18"/>
              </w:rPr>
              <w:t xml:space="preserve"> </w:t>
            </w:r>
            <w:r w:rsidRPr="007B28C3">
              <w:rPr>
                <w:spacing w:val="-1"/>
                <w:sz w:val="18"/>
                <w:szCs w:val="18"/>
              </w:rPr>
              <w:t>(2023</w:t>
            </w:r>
            <w:r w:rsidRPr="007B28C3">
              <w:rPr>
                <w:spacing w:val="-10"/>
                <w:sz w:val="18"/>
                <w:szCs w:val="18"/>
              </w:rPr>
              <w:t xml:space="preserve"> </w:t>
            </w:r>
            <w:r w:rsidRPr="007B28C3">
              <w:rPr>
                <w:spacing w:val="-1"/>
                <w:sz w:val="18"/>
                <w:szCs w:val="18"/>
              </w:rPr>
              <w:t>წელი)</w:t>
            </w:r>
          </w:p>
        </w:tc>
        <w:tc>
          <w:tcPr>
            <w:tcW w:w="4809" w:type="dxa"/>
            <w:gridSpan w:val="4"/>
          </w:tcPr>
          <w:p w:rsidR="009D4782" w:rsidRPr="00DC1E7B" w:rsidRDefault="009D4782" w:rsidP="009D4782">
            <w:pPr>
              <w:jc w:val="both"/>
              <w:rPr>
                <w:rFonts w:ascii="Arial" w:hAnsi="Arial" w:cs="Arial"/>
                <w:sz w:val="20"/>
                <w:szCs w:val="20"/>
                <w:lang w:val="ka-GE"/>
              </w:rPr>
            </w:pPr>
            <w:r w:rsidRPr="00DC1E7B">
              <w:rPr>
                <w:rFonts w:ascii="Sylfaen" w:hAnsi="Sylfaen" w:cs="Sylfaen"/>
                <w:sz w:val="20"/>
                <w:szCs w:val="16"/>
                <w:lang w:val="ka-GE"/>
              </w:rPr>
              <w:t>პროგრამით</w:t>
            </w:r>
            <w:r w:rsidRPr="00DC1E7B">
              <w:rPr>
                <w:rFonts w:ascii="Arial" w:hAnsi="Arial" w:cs="Arial"/>
                <w:sz w:val="20"/>
                <w:szCs w:val="16"/>
                <w:lang w:val="ka-GE"/>
              </w:rPr>
              <w:t xml:space="preserve"> </w:t>
            </w:r>
            <w:r w:rsidRPr="00DC1E7B">
              <w:rPr>
                <w:rFonts w:ascii="Sylfaen" w:hAnsi="Sylfaen" w:cs="Sylfaen"/>
                <w:sz w:val="20"/>
                <w:szCs w:val="16"/>
                <w:lang w:val="ka-GE"/>
              </w:rPr>
              <w:t>მოსარგებლე</w:t>
            </w:r>
            <w:r w:rsidRPr="00DC1E7B">
              <w:rPr>
                <w:rFonts w:ascii="Arial" w:hAnsi="Arial" w:cs="Arial"/>
                <w:sz w:val="20"/>
                <w:szCs w:val="16"/>
                <w:lang w:val="ka-GE"/>
              </w:rPr>
              <w:t xml:space="preserve"> </w:t>
            </w:r>
            <w:r w:rsidRPr="00DC1E7B">
              <w:rPr>
                <w:rFonts w:ascii="Sylfaen" w:hAnsi="Sylfaen" w:cs="Sylfaen"/>
                <w:sz w:val="20"/>
                <w:szCs w:val="16"/>
                <w:lang w:val="ka-GE"/>
              </w:rPr>
              <w:t>პირების</w:t>
            </w:r>
            <w:r w:rsidRPr="00DC1E7B">
              <w:rPr>
                <w:rFonts w:ascii="Arial" w:hAnsi="Arial" w:cs="Arial"/>
                <w:sz w:val="20"/>
                <w:szCs w:val="16"/>
                <w:lang w:val="ka-GE"/>
              </w:rPr>
              <w:t xml:space="preserve">, </w:t>
            </w:r>
            <w:r w:rsidRPr="00DC1E7B">
              <w:rPr>
                <w:rFonts w:ascii="Sylfaen" w:hAnsi="Sylfaen" w:cs="Sylfaen"/>
                <w:sz w:val="20"/>
                <w:szCs w:val="16"/>
                <w:lang w:val="ka-GE"/>
              </w:rPr>
              <w:t>ოჯახების</w:t>
            </w:r>
            <w:r w:rsidRPr="00DC1E7B">
              <w:rPr>
                <w:rFonts w:ascii="Arial" w:hAnsi="Arial" w:cs="Arial"/>
                <w:sz w:val="20"/>
                <w:szCs w:val="16"/>
                <w:lang w:val="ka-GE"/>
              </w:rPr>
              <w:t xml:space="preserve"> </w:t>
            </w:r>
            <w:r w:rsidRPr="00DC1E7B">
              <w:rPr>
                <w:rFonts w:ascii="Sylfaen" w:hAnsi="Sylfaen" w:cs="Sylfaen"/>
                <w:sz w:val="20"/>
                <w:szCs w:val="16"/>
                <w:lang w:val="ka-GE"/>
              </w:rPr>
              <w:t>საწვავი</w:t>
            </w:r>
            <w:r w:rsidRPr="00DC1E7B">
              <w:rPr>
                <w:rFonts w:ascii="Arial" w:hAnsi="Arial" w:cs="Arial"/>
                <w:sz w:val="20"/>
                <w:szCs w:val="16"/>
                <w:lang w:val="ka-GE"/>
              </w:rPr>
              <w:t xml:space="preserve"> </w:t>
            </w:r>
            <w:r w:rsidRPr="00DC1E7B">
              <w:rPr>
                <w:rFonts w:ascii="Sylfaen" w:hAnsi="Sylfaen" w:cs="Sylfaen"/>
                <w:sz w:val="20"/>
                <w:szCs w:val="16"/>
                <w:lang w:val="ka-GE"/>
              </w:rPr>
              <w:t>მასალით</w:t>
            </w:r>
            <w:r w:rsidRPr="00DC1E7B">
              <w:rPr>
                <w:rFonts w:ascii="Arial" w:hAnsi="Arial" w:cs="Arial"/>
                <w:sz w:val="20"/>
                <w:szCs w:val="16"/>
                <w:lang w:val="ka-GE"/>
              </w:rPr>
              <w:t xml:space="preserve"> </w:t>
            </w:r>
            <w:r w:rsidRPr="00DC1E7B">
              <w:rPr>
                <w:rFonts w:ascii="Sylfaen" w:hAnsi="Sylfaen" w:cs="Sylfaen"/>
                <w:sz w:val="20"/>
                <w:szCs w:val="16"/>
                <w:lang w:val="ka-GE"/>
              </w:rPr>
              <w:t>უზრუნველყოფა</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134"/>
        <w:gridCol w:w="2410"/>
      </w:tblGrid>
      <w:tr w:rsidR="009D4782" w:rsidRPr="00DC1E7B" w:rsidTr="009D4782">
        <w:trPr>
          <w:trHeight w:val="735"/>
        </w:trPr>
        <w:tc>
          <w:tcPr>
            <w:tcW w:w="10348" w:type="dxa"/>
            <w:gridSpan w:val="8"/>
            <w:tcBorders>
              <w:right w:val="single" w:sz="4" w:space="0" w:color="auto"/>
            </w:tcBorders>
          </w:tcPr>
          <w:p w:rsidR="009D4782" w:rsidRPr="00DC1E7B" w:rsidRDefault="009D4782" w:rsidP="009D4782">
            <w:pPr>
              <w:pStyle w:val="TableParagraph"/>
              <w:spacing w:before="3"/>
              <w:rPr>
                <w:rFonts w:ascii="Arial" w:hAnsi="Arial" w:cs="Arial"/>
                <w:sz w:val="18"/>
              </w:rPr>
            </w:pPr>
          </w:p>
          <w:p w:rsidR="009D4782" w:rsidRPr="00DC1E7B" w:rsidRDefault="009D4782" w:rsidP="009D4782">
            <w:pPr>
              <w:pStyle w:val="TableParagraph"/>
              <w:ind w:left="1645" w:right="1641"/>
              <w:jc w:val="center"/>
              <w:rPr>
                <w:rFonts w:ascii="Arial" w:hAnsi="Arial" w:cs="Arial"/>
                <w:sz w:val="24"/>
              </w:rPr>
            </w:pPr>
            <w:r w:rsidRPr="00DC1E7B">
              <w:rPr>
                <w:spacing w:val="-1"/>
                <w:sz w:val="24"/>
              </w:rPr>
              <w:t>ქვეპროგრამის</w:t>
            </w:r>
            <w:r w:rsidRPr="00DC1E7B">
              <w:rPr>
                <w:rFonts w:ascii="Arial" w:hAnsi="Arial" w:cs="Arial"/>
                <w:spacing w:val="-13"/>
                <w:sz w:val="24"/>
              </w:rPr>
              <w:t xml:space="preserve"> </w:t>
            </w:r>
            <w:r w:rsidRPr="00DC1E7B">
              <w:rPr>
                <w:spacing w:val="-1"/>
                <w:sz w:val="24"/>
              </w:rPr>
              <w:t>შუალედური</w:t>
            </w:r>
            <w:r w:rsidRPr="00DC1E7B">
              <w:rPr>
                <w:rFonts w:ascii="Arial" w:hAnsi="Arial" w:cs="Arial"/>
                <w:spacing w:val="-12"/>
                <w:sz w:val="24"/>
              </w:rPr>
              <w:t xml:space="preserve"> </w:t>
            </w:r>
            <w:r w:rsidRPr="00DC1E7B">
              <w:rPr>
                <w:spacing w:val="-1"/>
                <w:sz w:val="24"/>
              </w:rPr>
              <w:t>შედეგის</w:t>
            </w:r>
            <w:r w:rsidRPr="00DC1E7B">
              <w:rPr>
                <w:rFonts w:ascii="Arial" w:hAnsi="Arial" w:cs="Arial"/>
                <w:spacing w:val="-13"/>
                <w:sz w:val="24"/>
              </w:rPr>
              <w:t xml:space="preserve"> </w:t>
            </w:r>
            <w:r w:rsidRPr="00DC1E7B">
              <w:rPr>
                <w:spacing w:val="-1"/>
                <w:sz w:val="24"/>
              </w:rPr>
              <w:t>ინდიკატორები</w:t>
            </w:r>
            <w:r w:rsidRPr="00DC1E7B">
              <w:rPr>
                <w:rFonts w:ascii="Arial" w:hAnsi="Arial" w:cs="Arial"/>
                <w:spacing w:val="28"/>
                <w:sz w:val="24"/>
              </w:rPr>
              <w:t xml:space="preserve"> </w:t>
            </w:r>
            <w:r w:rsidRPr="00DC1E7B">
              <w:rPr>
                <w:spacing w:val="-1"/>
                <w:sz w:val="24"/>
              </w:rPr>
              <w:t>ფორმა</w:t>
            </w:r>
            <w:r w:rsidRPr="00DC1E7B">
              <w:rPr>
                <w:rFonts w:ascii="Arial" w:hAnsi="Arial" w:cs="Arial"/>
                <w:spacing w:val="-1"/>
                <w:sz w:val="24"/>
              </w:rPr>
              <w:t>N2-2</w:t>
            </w:r>
          </w:p>
        </w:tc>
      </w:tr>
      <w:tr w:rsidR="009D4782" w:rsidRPr="00DC1E7B" w:rsidTr="009D4782">
        <w:trPr>
          <w:trHeight w:val="719"/>
        </w:trPr>
        <w:tc>
          <w:tcPr>
            <w:tcW w:w="1559" w:type="dxa"/>
            <w:vMerge w:val="restart"/>
            <w:tcBorders>
              <w:bottom w:val="single" w:sz="4" w:space="0" w:color="000000"/>
              <w:right w:val="single" w:sz="4" w:space="0" w:color="000000"/>
            </w:tcBorders>
          </w:tcPr>
          <w:p w:rsidR="009D4782" w:rsidRPr="00DC1E7B" w:rsidRDefault="009D4782" w:rsidP="009D4782">
            <w:pPr>
              <w:pStyle w:val="TableParagraph"/>
              <w:spacing w:before="5"/>
              <w:rPr>
                <w:rFonts w:ascii="Arial" w:hAnsi="Arial" w:cs="Arial"/>
                <w:sz w:val="28"/>
              </w:rPr>
            </w:pPr>
          </w:p>
          <w:p w:rsidR="009D4782" w:rsidRPr="00DC1E7B" w:rsidRDefault="009D4782" w:rsidP="009D4782">
            <w:pPr>
              <w:pStyle w:val="TableParagraph"/>
              <w:ind w:left="122" w:right="111" w:hanging="1"/>
              <w:jc w:val="center"/>
              <w:rPr>
                <w:rFonts w:ascii="Arial" w:hAnsi="Arial" w:cs="Arial"/>
                <w:sz w:val="20"/>
                <w:szCs w:val="18"/>
              </w:rPr>
            </w:pPr>
            <w:r w:rsidRPr="00DC1E7B">
              <w:rPr>
                <w:sz w:val="20"/>
                <w:szCs w:val="18"/>
              </w:rPr>
              <w:t>მოსალოდნელ</w:t>
            </w:r>
            <w:r w:rsidRPr="00DC1E7B">
              <w:rPr>
                <w:rFonts w:ascii="Arial" w:hAnsi="Arial" w:cs="Arial"/>
                <w:spacing w:val="-42"/>
                <w:sz w:val="20"/>
                <w:szCs w:val="18"/>
              </w:rPr>
              <w:t xml:space="preserve"> </w:t>
            </w:r>
            <w:r w:rsidRPr="00DC1E7B">
              <w:rPr>
                <w:spacing w:val="-1"/>
                <w:sz w:val="20"/>
                <w:szCs w:val="18"/>
              </w:rPr>
              <w:t>ი</w:t>
            </w:r>
            <w:r w:rsidRPr="00DC1E7B">
              <w:rPr>
                <w:rFonts w:ascii="Arial" w:hAnsi="Arial" w:cs="Arial"/>
                <w:spacing w:val="-1"/>
                <w:sz w:val="20"/>
                <w:szCs w:val="18"/>
              </w:rPr>
              <w:t xml:space="preserve"> </w:t>
            </w:r>
            <w:r w:rsidRPr="00DC1E7B">
              <w:rPr>
                <w:spacing w:val="-1"/>
                <w:sz w:val="20"/>
                <w:szCs w:val="18"/>
              </w:rPr>
              <w:t>შუალედური</w:t>
            </w:r>
            <w:r w:rsidRPr="00DC1E7B">
              <w:rPr>
                <w:rFonts w:ascii="Arial" w:hAnsi="Arial" w:cs="Arial"/>
                <w:spacing w:val="-42"/>
                <w:sz w:val="20"/>
                <w:szCs w:val="18"/>
              </w:rPr>
              <w:t xml:space="preserve"> </w:t>
            </w:r>
            <w:r w:rsidRPr="00DC1E7B">
              <w:rPr>
                <w:sz w:val="20"/>
                <w:szCs w:val="18"/>
              </w:rPr>
              <w:t>შედეგი</w:t>
            </w:r>
            <w:r w:rsidRPr="00DC1E7B">
              <w:rPr>
                <w:rFonts w:ascii="Arial" w:hAnsi="Arial" w:cs="Arial"/>
                <w:spacing w:val="1"/>
                <w:sz w:val="20"/>
                <w:szCs w:val="18"/>
              </w:rPr>
              <w:t xml:space="preserve"> </w:t>
            </w:r>
            <w:r w:rsidRPr="00DC1E7B">
              <w:rPr>
                <w:rFonts w:ascii="Arial" w:hAnsi="Arial" w:cs="Arial"/>
                <w:color w:val="FF0000"/>
                <w:sz w:val="20"/>
                <w:szCs w:val="18"/>
              </w:rPr>
              <w:t>(OUTPUT)</w:t>
            </w:r>
          </w:p>
        </w:tc>
        <w:tc>
          <w:tcPr>
            <w:tcW w:w="3119" w:type="dxa"/>
            <w:gridSpan w:val="3"/>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6"/>
              <w:rPr>
                <w:rFonts w:ascii="Arial" w:hAnsi="Arial" w:cs="Arial"/>
                <w:sz w:val="20"/>
              </w:rPr>
            </w:pPr>
          </w:p>
          <w:p w:rsidR="009D4782" w:rsidRPr="00DC1E7B" w:rsidRDefault="009D4782" w:rsidP="009D4782">
            <w:pPr>
              <w:pStyle w:val="TableParagraph"/>
              <w:ind w:left="474"/>
              <w:rPr>
                <w:rFonts w:ascii="Arial" w:hAnsi="Arial" w:cs="Arial"/>
                <w:sz w:val="20"/>
                <w:szCs w:val="18"/>
              </w:rPr>
            </w:pPr>
            <w:r w:rsidRPr="00DC1E7B">
              <w:rPr>
                <w:sz w:val="20"/>
                <w:szCs w:val="18"/>
              </w:rPr>
              <w:t>შედეგის</w:t>
            </w:r>
            <w:r w:rsidRPr="00DC1E7B">
              <w:rPr>
                <w:rFonts w:ascii="Arial" w:hAnsi="Arial" w:cs="Arial"/>
                <w:spacing w:val="-5"/>
                <w:sz w:val="20"/>
                <w:szCs w:val="18"/>
              </w:rPr>
              <w:t xml:space="preserve"> </w:t>
            </w:r>
            <w:r w:rsidRPr="00DC1E7B">
              <w:rPr>
                <w:sz w:val="20"/>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p>
          <w:p w:rsidR="009D4782" w:rsidRPr="00DC1E7B" w:rsidRDefault="009D4782" w:rsidP="009D4782">
            <w:pPr>
              <w:pStyle w:val="TableParagraph"/>
              <w:spacing w:before="6"/>
              <w:rPr>
                <w:rFonts w:ascii="Arial" w:hAnsi="Arial" w:cs="Arial"/>
                <w:sz w:val="18"/>
              </w:rPr>
            </w:pPr>
          </w:p>
          <w:p w:rsidR="009D4782" w:rsidRPr="00DC1E7B" w:rsidRDefault="009D4782" w:rsidP="009D4782">
            <w:pPr>
              <w:pStyle w:val="TableParagraph"/>
              <w:ind w:right="133"/>
              <w:rPr>
                <w:rFonts w:ascii="Arial" w:hAnsi="Arial" w:cs="Arial"/>
                <w:sz w:val="20"/>
                <w:szCs w:val="18"/>
              </w:rPr>
            </w:pPr>
            <w:r w:rsidRPr="00DC1E7B">
              <w:rPr>
                <w:sz w:val="20"/>
                <w:szCs w:val="18"/>
              </w:rPr>
              <w:t>ზომის</w:t>
            </w:r>
            <w:r w:rsidRPr="00DC1E7B">
              <w:rPr>
                <w:rFonts w:ascii="Arial" w:hAnsi="Arial" w:cs="Arial"/>
                <w:spacing w:val="1"/>
                <w:sz w:val="20"/>
                <w:szCs w:val="18"/>
              </w:rPr>
              <w:t xml:space="preserve"> </w:t>
            </w:r>
            <w:r w:rsidRPr="00DC1E7B">
              <w:rPr>
                <w:spacing w:val="-1"/>
                <w:sz w:val="20"/>
                <w:szCs w:val="18"/>
              </w:rPr>
              <w:t>ერთეულ</w:t>
            </w:r>
            <w:r w:rsidRPr="00DC1E7B">
              <w:rPr>
                <w:rFonts w:ascii="Arial" w:hAnsi="Arial" w:cs="Arial"/>
                <w:spacing w:val="-42"/>
                <w:sz w:val="20"/>
                <w:szCs w:val="18"/>
              </w:rPr>
              <w:t xml:space="preserve"> </w:t>
            </w:r>
            <w:r w:rsidRPr="00DC1E7B">
              <w:rPr>
                <w:sz w:val="20"/>
                <w:szCs w:val="18"/>
              </w:rPr>
              <w:t>ი</w:t>
            </w:r>
          </w:p>
        </w:tc>
        <w:tc>
          <w:tcPr>
            <w:tcW w:w="992" w:type="dxa"/>
            <w:vMerge w:val="restart"/>
            <w:tcBorders>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p>
          <w:p w:rsidR="009D4782" w:rsidRPr="00DC1E7B" w:rsidRDefault="009D4782" w:rsidP="009D4782">
            <w:pPr>
              <w:pStyle w:val="TableParagraph"/>
              <w:spacing w:before="6"/>
              <w:rPr>
                <w:rFonts w:ascii="Arial" w:hAnsi="Arial" w:cs="Arial"/>
                <w:sz w:val="18"/>
              </w:rPr>
            </w:pPr>
          </w:p>
          <w:p w:rsidR="009D4782" w:rsidRPr="00DC1E7B" w:rsidRDefault="009D4782" w:rsidP="009D4782">
            <w:pPr>
              <w:pStyle w:val="TableParagraph"/>
              <w:ind w:right="137"/>
              <w:rPr>
                <w:rFonts w:ascii="Arial" w:hAnsi="Arial" w:cs="Arial"/>
                <w:sz w:val="20"/>
                <w:szCs w:val="18"/>
              </w:rPr>
            </w:pPr>
            <w:r w:rsidRPr="00DC1E7B">
              <w:rPr>
                <w:spacing w:val="-1"/>
                <w:sz w:val="20"/>
                <w:szCs w:val="18"/>
              </w:rPr>
              <w:t>გეგმიურ</w:t>
            </w:r>
            <w:r w:rsidRPr="00DC1E7B">
              <w:rPr>
                <w:rFonts w:ascii="Arial" w:hAnsi="Arial" w:cs="Arial"/>
                <w:spacing w:val="-42"/>
                <w:sz w:val="20"/>
                <w:szCs w:val="18"/>
              </w:rPr>
              <w:t xml:space="preserve"> </w:t>
            </w:r>
            <w:r w:rsidRPr="00DC1E7B">
              <w:rPr>
                <w:sz w:val="20"/>
                <w:szCs w:val="18"/>
              </w:rPr>
              <w:t>ი</w:t>
            </w:r>
            <w:r w:rsidRPr="00DC1E7B">
              <w:rPr>
                <w:rFonts w:ascii="Arial" w:hAnsi="Arial" w:cs="Arial"/>
                <w:spacing w:val="1"/>
                <w:sz w:val="20"/>
                <w:szCs w:val="18"/>
              </w:rPr>
              <w:t xml:space="preserve"> </w:t>
            </w:r>
            <w:r w:rsidRPr="00DC1E7B">
              <w:rPr>
                <w:sz w:val="20"/>
                <w:szCs w:val="18"/>
              </w:rPr>
              <w:t>გადახრა</w:t>
            </w:r>
          </w:p>
        </w:tc>
        <w:tc>
          <w:tcPr>
            <w:tcW w:w="1134" w:type="dxa"/>
            <w:vMerge w:val="restart"/>
            <w:tcBorders>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p>
          <w:p w:rsidR="009D4782" w:rsidRPr="00DC1E7B" w:rsidRDefault="009D4782" w:rsidP="009D4782">
            <w:pPr>
              <w:pStyle w:val="TableParagraph"/>
              <w:spacing w:before="5"/>
              <w:rPr>
                <w:rFonts w:ascii="Arial" w:hAnsi="Arial" w:cs="Arial"/>
                <w:sz w:val="28"/>
              </w:rPr>
            </w:pPr>
          </w:p>
          <w:p w:rsidR="009D4782" w:rsidRPr="00DC1E7B" w:rsidRDefault="009D4782" w:rsidP="009D4782">
            <w:pPr>
              <w:pStyle w:val="TableParagraph"/>
              <w:ind w:left="231" w:right="112" w:hanging="92"/>
              <w:rPr>
                <w:rFonts w:ascii="Arial" w:hAnsi="Arial" w:cs="Arial"/>
                <w:sz w:val="20"/>
                <w:szCs w:val="18"/>
              </w:rPr>
            </w:pPr>
            <w:r w:rsidRPr="00DC1E7B">
              <w:rPr>
                <w:spacing w:val="-1"/>
                <w:sz w:val="20"/>
                <w:szCs w:val="18"/>
              </w:rPr>
              <w:t>მონაცემთ</w:t>
            </w:r>
            <w:r w:rsidRPr="00DC1E7B">
              <w:rPr>
                <w:rFonts w:ascii="Arial" w:hAnsi="Arial" w:cs="Arial"/>
                <w:spacing w:val="-42"/>
                <w:sz w:val="20"/>
                <w:szCs w:val="18"/>
              </w:rPr>
              <w:t xml:space="preserve"> </w:t>
            </w:r>
            <w:r w:rsidRPr="00DC1E7B">
              <w:rPr>
                <w:sz w:val="20"/>
                <w:szCs w:val="18"/>
              </w:rPr>
              <w:t>ა</w:t>
            </w:r>
            <w:r w:rsidRPr="00DC1E7B">
              <w:rPr>
                <w:rFonts w:ascii="Arial" w:hAnsi="Arial" w:cs="Arial"/>
                <w:sz w:val="20"/>
                <w:szCs w:val="18"/>
              </w:rPr>
              <w:t xml:space="preserve"> </w:t>
            </w:r>
            <w:r w:rsidRPr="00DC1E7B">
              <w:rPr>
                <w:sz w:val="20"/>
                <w:szCs w:val="18"/>
              </w:rPr>
              <w:t>წყარო</w:t>
            </w:r>
          </w:p>
        </w:tc>
        <w:tc>
          <w:tcPr>
            <w:tcW w:w="2410" w:type="dxa"/>
            <w:vMerge w:val="restart"/>
            <w:tcBorders>
              <w:left w:val="single" w:sz="4" w:space="0" w:color="000000"/>
              <w:bottom w:val="single" w:sz="4" w:space="0" w:color="000000"/>
            </w:tcBorders>
          </w:tcPr>
          <w:p w:rsidR="009D4782" w:rsidRPr="00DC1E7B" w:rsidRDefault="009D4782" w:rsidP="009D4782">
            <w:pPr>
              <w:pStyle w:val="TableParagraph"/>
              <w:rPr>
                <w:rFonts w:ascii="Arial" w:hAnsi="Arial" w:cs="Arial"/>
                <w:sz w:val="20"/>
              </w:rPr>
            </w:pPr>
          </w:p>
          <w:p w:rsidR="009D4782" w:rsidRPr="00DC1E7B" w:rsidRDefault="009D4782" w:rsidP="009D4782">
            <w:pPr>
              <w:pStyle w:val="TableParagraph"/>
              <w:spacing w:before="5"/>
              <w:rPr>
                <w:rFonts w:ascii="Arial" w:hAnsi="Arial" w:cs="Arial"/>
                <w:sz w:val="28"/>
              </w:rPr>
            </w:pPr>
          </w:p>
          <w:p w:rsidR="009D4782" w:rsidRPr="00DC1E7B" w:rsidRDefault="009D4782" w:rsidP="009D4782">
            <w:pPr>
              <w:pStyle w:val="TableParagraph"/>
              <w:ind w:left="302" w:right="116" w:hanging="147"/>
              <w:rPr>
                <w:rFonts w:ascii="Arial" w:hAnsi="Arial" w:cs="Arial"/>
                <w:sz w:val="20"/>
                <w:szCs w:val="18"/>
              </w:rPr>
            </w:pPr>
            <w:r w:rsidRPr="00DC1E7B">
              <w:rPr>
                <w:sz w:val="20"/>
                <w:szCs w:val="18"/>
              </w:rPr>
              <w:t>რისკ</w:t>
            </w:r>
            <w:r w:rsidRPr="00DC1E7B">
              <w:rPr>
                <w:rFonts w:ascii="Arial" w:hAnsi="Arial" w:cs="Arial"/>
                <w:spacing w:val="-42"/>
                <w:sz w:val="20"/>
                <w:szCs w:val="18"/>
              </w:rPr>
              <w:t xml:space="preserve"> </w:t>
            </w:r>
            <w:r w:rsidRPr="00DC1E7B">
              <w:rPr>
                <w:sz w:val="20"/>
                <w:szCs w:val="18"/>
              </w:rPr>
              <w:t>ი</w:t>
            </w:r>
          </w:p>
        </w:tc>
      </w:tr>
      <w:tr w:rsidR="009D4782" w:rsidRPr="00DC1E7B" w:rsidTr="009D4782">
        <w:trPr>
          <w:trHeight w:val="885"/>
        </w:trPr>
        <w:tc>
          <w:tcPr>
            <w:tcW w:w="1559" w:type="dxa"/>
            <w:vMerge/>
            <w:tcBorders>
              <w:top w:val="nil"/>
              <w:bottom w:val="single" w:sz="4" w:space="0" w:color="000000"/>
              <w:right w:val="single" w:sz="4" w:space="0" w:color="000000"/>
            </w:tcBorders>
          </w:tcPr>
          <w:p w:rsidR="009D4782" w:rsidRPr="00DC1E7B" w:rsidRDefault="009D4782" w:rsidP="009D4782">
            <w:pPr>
              <w:rPr>
                <w:rFonts w:ascii="Arial" w:hAnsi="Arial" w:cs="Arial"/>
                <w:sz w:val="4"/>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spacing w:before="9"/>
              <w:rPr>
                <w:rFonts w:ascii="Arial" w:hAnsi="Arial" w:cs="Arial"/>
                <w:sz w:val="16"/>
              </w:rPr>
            </w:pPr>
          </w:p>
          <w:p w:rsidR="009D4782" w:rsidRPr="00DC1E7B" w:rsidRDefault="009D4782" w:rsidP="009D4782">
            <w:pPr>
              <w:pStyle w:val="TableParagraph"/>
              <w:spacing w:before="1"/>
              <w:ind w:right="111"/>
              <w:rPr>
                <w:rFonts w:ascii="Arial" w:hAnsi="Arial" w:cs="Arial"/>
                <w:sz w:val="20"/>
                <w:szCs w:val="18"/>
              </w:rPr>
            </w:pPr>
            <w:r w:rsidRPr="00DC1E7B">
              <w:rPr>
                <w:spacing w:val="-1"/>
                <w:sz w:val="20"/>
                <w:szCs w:val="18"/>
              </w:rPr>
              <w:t>დასახელებ</w:t>
            </w:r>
            <w:r w:rsidRPr="00DC1E7B">
              <w:rPr>
                <w:rFonts w:ascii="Arial" w:hAnsi="Arial" w:cs="Arial"/>
                <w:spacing w:val="-42"/>
                <w:sz w:val="20"/>
                <w:szCs w:val="18"/>
              </w:rPr>
              <w:t xml:space="preserve"> </w:t>
            </w:r>
            <w:r w:rsidRPr="00DC1E7B">
              <w:rPr>
                <w:sz w:val="20"/>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spacing w:before="89"/>
              <w:ind w:right="104"/>
              <w:rPr>
                <w:rFonts w:ascii="Arial" w:hAnsi="Arial" w:cs="Arial"/>
                <w:sz w:val="20"/>
                <w:szCs w:val="18"/>
                <w:lang w:val="ka-GE"/>
              </w:rPr>
            </w:pPr>
            <w:r w:rsidRPr="00DC1E7B">
              <w:rPr>
                <w:rFonts w:ascii="Arial" w:hAnsi="Arial" w:cs="Arial"/>
                <w:sz w:val="20"/>
                <w:szCs w:val="18"/>
              </w:rPr>
              <w:t xml:space="preserve">2023 </w:t>
            </w:r>
            <w:r w:rsidRPr="00DC1E7B">
              <w:rPr>
                <w:sz w:val="20"/>
                <w:szCs w:val="18"/>
              </w:rPr>
              <w:t>წელი</w:t>
            </w:r>
            <w:r w:rsidRPr="00DC1E7B">
              <w:rPr>
                <w:rFonts w:ascii="Arial" w:hAnsi="Arial" w:cs="Arial"/>
                <w:spacing w:val="-42"/>
                <w:sz w:val="20"/>
                <w:szCs w:val="18"/>
              </w:rPr>
              <w:t xml:space="preserve"> </w:t>
            </w:r>
            <w:r w:rsidRPr="00DC1E7B">
              <w:rPr>
                <w:rFonts w:ascii="Arial" w:hAnsi="Arial" w:cs="Arial"/>
                <w:sz w:val="20"/>
                <w:szCs w:val="18"/>
              </w:rPr>
              <w:t>(</w:t>
            </w:r>
            <w:r w:rsidRPr="00DC1E7B">
              <w:rPr>
                <w:sz w:val="20"/>
                <w:szCs w:val="18"/>
              </w:rPr>
              <w:t>საბაზისო</w:t>
            </w:r>
            <w:r w:rsidRPr="00DC1E7B">
              <w:rPr>
                <w:rFonts w:ascii="Arial" w:hAnsi="Arial" w:cs="Arial"/>
                <w:sz w:val="20"/>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spacing w:before="89"/>
              <w:ind w:left="150"/>
              <w:rPr>
                <w:rFonts w:ascii="Arial" w:hAnsi="Arial" w:cs="Arial"/>
                <w:sz w:val="20"/>
              </w:rPr>
            </w:pPr>
            <w:r w:rsidRPr="00DC1E7B">
              <w:rPr>
                <w:rFonts w:ascii="Arial" w:hAnsi="Arial" w:cs="Arial"/>
                <w:sz w:val="20"/>
              </w:rPr>
              <w:t>2024</w:t>
            </w:r>
          </w:p>
          <w:p w:rsidR="009D4782" w:rsidRPr="00DC1E7B" w:rsidRDefault="009D4782" w:rsidP="009D4782">
            <w:pPr>
              <w:pStyle w:val="TableParagraph"/>
              <w:spacing w:before="1"/>
              <w:ind w:left="280" w:right="119" w:hanging="123"/>
              <w:rPr>
                <w:rFonts w:ascii="Arial" w:hAnsi="Arial" w:cs="Arial"/>
                <w:sz w:val="20"/>
                <w:szCs w:val="18"/>
              </w:rPr>
            </w:pPr>
            <w:r w:rsidRPr="00DC1E7B">
              <w:rPr>
                <w:sz w:val="20"/>
                <w:szCs w:val="18"/>
              </w:rPr>
              <w:t>წელ</w:t>
            </w:r>
            <w:r w:rsidRPr="00DC1E7B">
              <w:rPr>
                <w:rFonts w:ascii="Arial" w:hAnsi="Arial" w:cs="Arial"/>
                <w:spacing w:val="-43"/>
                <w:sz w:val="20"/>
                <w:szCs w:val="18"/>
              </w:rPr>
              <w:t xml:space="preserve"> </w:t>
            </w:r>
            <w:r w:rsidRPr="00DC1E7B">
              <w:rPr>
                <w:sz w:val="20"/>
                <w:szCs w:val="18"/>
              </w:rPr>
              <w:t>ი</w:t>
            </w:r>
          </w:p>
        </w:tc>
        <w:tc>
          <w:tcPr>
            <w:tcW w:w="1134" w:type="dxa"/>
            <w:vMerge/>
            <w:tcBorders>
              <w:top w:val="nil"/>
              <w:left w:val="single" w:sz="4" w:space="0" w:color="000000"/>
              <w:bottom w:val="single" w:sz="4" w:space="0" w:color="000000"/>
              <w:right w:val="single" w:sz="4" w:space="0" w:color="000000"/>
            </w:tcBorders>
          </w:tcPr>
          <w:p w:rsidR="009D4782" w:rsidRPr="00DC1E7B" w:rsidRDefault="009D4782" w:rsidP="009D4782">
            <w:pPr>
              <w:rPr>
                <w:rFonts w:ascii="Arial" w:hAnsi="Arial" w:cs="Arial"/>
                <w:sz w:val="4"/>
                <w:szCs w:val="2"/>
              </w:rPr>
            </w:pPr>
          </w:p>
        </w:tc>
        <w:tc>
          <w:tcPr>
            <w:tcW w:w="992" w:type="dxa"/>
            <w:vMerge/>
            <w:tcBorders>
              <w:top w:val="nil"/>
              <w:left w:val="single" w:sz="4" w:space="0" w:color="000000"/>
              <w:bottom w:val="single" w:sz="4" w:space="0" w:color="000000"/>
              <w:right w:val="single" w:sz="4" w:space="0" w:color="000000"/>
            </w:tcBorders>
          </w:tcPr>
          <w:p w:rsidR="009D4782" w:rsidRPr="00DC1E7B" w:rsidRDefault="009D4782" w:rsidP="009D4782">
            <w:pPr>
              <w:rPr>
                <w:rFonts w:ascii="Arial" w:hAnsi="Arial" w:cs="Arial"/>
                <w:sz w:val="4"/>
                <w:szCs w:val="2"/>
              </w:rPr>
            </w:pPr>
          </w:p>
        </w:tc>
        <w:tc>
          <w:tcPr>
            <w:tcW w:w="1134" w:type="dxa"/>
            <w:vMerge/>
            <w:tcBorders>
              <w:top w:val="nil"/>
              <w:left w:val="single" w:sz="4" w:space="0" w:color="000000"/>
              <w:bottom w:val="single" w:sz="4" w:space="0" w:color="000000"/>
              <w:right w:val="single" w:sz="4" w:space="0" w:color="000000"/>
            </w:tcBorders>
          </w:tcPr>
          <w:p w:rsidR="009D4782" w:rsidRPr="00DC1E7B" w:rsidRDefault="009D4782" w:rsidP="009D4782">
            <w:pPr>
              <w:rPr>
                <w:rFonts w:ascii="Arial" w:hAnsi="Arial" w:cs="Arial"/>
                <w:sz w:val="4"/>
                <w:szCs w:val="2"/>
              </w:rPr>
            </w:pPr>
          </w:p>
        </w:tc>
        <w:tc>
          <w:tcPr>
            <w:tcW w:w="2410" w:type="dxa"/>
            <w:vMerge/>
            <w:tcBorders>
              <w:top w:val="nil"/>
              <w:left w:val="single" w:sz="4" w:space="0" w:color="000000"/>
              <w:bottom w:val="single" w:sz="4" w:space="0" w:color="000000"/>
            </w:tcBorders>
          </w:tcPr>
          <w:p w:rsidR="009D4782" w:rsidRPr="00DC1E7B" w:rsidRDefault="009D4782" w:rsidP="009D4782">
            <w:pPr>
              <w:rPr>
                <w:rFonts w:ascii="Arial" w:hAnsi="Arial" w:cs="Arial"/>
                <w:sz w:val="4"/>
                <w:szCs w:val="2"/>
              </w:rPr>
            </w:pPr>
          </w:p>
        </w:tc>
      </w:tr>
      <w:tr w:rsidR="009D4782" w:rsidRPr="00DC1E7B" w:rsidTr="009D4782">
        <w:trPr>
          <w:trHeight w:val="1230"/>
        </w:trPr>
        <w:tc>
          <w:tcPr>
            <w:tcW w:w="1559" w:type="dxa"/>
            <w:tcBorders>
              <w:top w:val="single" w:sz="4" w:space="0" w:color="000000"/>
              <w:right w:val="single" w:sz="4" w:space="0" w:color="000000"/>
            </w:tcBorders>
          </w:tcPr>
          <w:p w:rsidR="009D4782" w:rsidRPr="00DC1E7B" w:rsidRDefault="009D4782" w:rsidP="009D4782">
            <w:pPr>
              <w:jc w:val="both"/>
              <w:rPr>
                <w:rFonts w:ascii="Arial" w:hAnsi="Arial" w:cs="Arial"/>
                <w:sz w:val="20"/>
                <w:szCs w:val="18"/>
                <w:lang w:val="ka-GE"/>
              </w:rPr>
            </w:pPr>
            <w:r w:rsidRPr="00DC1E7B">
              <w:rPr>
                <w:rFonts w:ascii="Sylfaen" w:hAnsi="Sylfaen" w:cs="Sylfaen"/>
                <w:sz w:val="18"/>
                <w:szCs w:val="16"/>
                <w:lang w:val="ka-GE"/>
              </w:rPr>
              <w:t>პროგრამით</w:t>
            </w:r>
            <w:r w:rsidRPr="00DC1E7B">
              <w:rPr>
                <w:rFonts w:ascii="Arial" w:hAnsi="Arial" w:cs="Arial"/>
                <w:sz w:val="18"/>
                <w:szCs w:val="16"/>
                <w:lang w:val="ka-GE"/>
              </w:rPr>
              <w:t xml:space="preserve"> </w:t>
            </w:r>
            <w:r w:rsidRPr="00DC1E7B">
              <w:rPr>
                <w:rFonts w:ascii="Sylfaen" w:hAnsi="Sylfaen" w:cs="Sylfaen"/>
                <w:sz w:val="18"/>
                <w:szCs w:val="16"/>
                <w:lang w:val="ka-GE"/>
              </w:rPr>
              <w:t>მოსარგებლე</w:t>
            </w:r>
            <w:r w:rsidRPr="00DC1E7B">
              <w:rPr>
                <w:rFonts w:ascii="Arial" w:hAnsi="Arial" w:cs="Arial"/>
                <w:sz w:val="18"/>
                <w:szCs w:val="16"/>
                <w:lang w:val="ka-GE"/>
              </w:rPr>
              <w:t xml:space="preserve"> </w:t>
            </w:r>
            <w:r w:rsidRPr="00DC1E7B">
              <w:rPr>
                <w:rFonts w:ascii="Sylfaen" w:hAnsi="Sylfaen" w:cs="Sylfaen"/>
                <w:sz w:val="18"/>
                <w:szCs w:val="16"/>
                <w:lang w:val="ka-GE"/>
              </w:rPr>
              <w:t>პირების</w:t>
            </w:r>
            <w:r w:rsidRPr="00DC1E7B">
              <w:rPr>
                <w:rFonts w:ascii="Arial" w:hAnsi="Arial" w:cs="Arial"/>
                <w:sz w:val="18"/>
                <w:szCs w:val="16"/>
                <w:lang w:val="ka-GE"/>
              </w:rPr>
              <w:t xml:space="preserve">, </w:t>
            </w:r>
            <w:r w:rsidRPr="00DC1E7B">
              <w:rPr>
                <w:rFonts w:ascii="Sylfaen" w:hAnsi="Sylfaen" w:cs="Sylfaen"/>
                <w:sz w:val="18"/>
                <w:szCs w:val="16"/>
                <w:lang w:val="ka-GE"/>
              </w:rPr>
              <w:t>ოჯახების</w:t>
            </w:r>
            <w:r w:rsidRPr="00DC1E7B">
              <w:rPr>
                <w:rFonts w:ascii="Arial" w:hAnsi="Arial" w:cs="Arial"/>
                <w:sz w:val="18"/>
                <w:szCs w:val="16"/>
                <w:lang w:val="ka-GE"/>
              </w:rPr>
              <w:t xml:space="preserve"> </w:t>
            </w:r>
            <w:r w:rsidRPr="00DC1E7B">
              <w:rPr>
                <w:rFonts w:ascii="Sylfaen" w:hAnsi="Sylfaen" w:cs="Sylfaen"/>
                <w:sz w:val="18"/>
                <w:szCs w:val="16"/>
                <w:lang w:val="ka-GE"/>
              </w:rPr>
              <w:t>საწვავი</w:t>
            </w:r>
            <w:r w:rsidRPr="00DC1E7B">
              <w:rPr>
                <w:rFonts w:ascii="Arial" w:hAnsi="Arial" w:cs="Arial"/>
                <w:sz w:val="18"/>
                <w:szCs w:val="16"/>
                <w:lang w:val="ka-GE"/>
              </w:rPr>
              <w:t xml:space="preserve"> </w:t>
            </w:r>
            <w:r w:rsidRPr="00DC1E7B">
              <w:rPr>
                <w:rFonts w:ascii="Sylfaen" w:hAnsi="Sylfaen" w:cs="Sylfaen"/>
                <w:sz w:val="18"/>
                <w:szCs w:val="16"/>
                <w:lang w:val="ka-GE"/>
              </w:rPr>
              <w:t>მასალით</w:t>
            </w:r>
            <w:r w:rsidRPr="00DC1E7B">
              <w:rPr>
                <w:rFonts w:ascii="Arial" w:hAnsi="Arial" w:cs="Arial"/>
                <w:sz w:val="18"/>
                <w:szCs w:val="16"/>
                <w:lang w:val="ka-GE"/>
              </w:rPr>
              <w:t xml:space="preserve"> </w:t>
            </w:r>
            <w:r w:rsidRPr="00DC1E7B">
              <w:rPr>
                <w:rFonts w:ascii="Sylfaen" w:hAnsi="Sylfaen" w:cs="Sylfaen"/>
                <w:sz w:val="18"/>
                <w:szCs w:val="16"/>
                <w:lang w:val="ka-GE"/>
              </w:rPr>
              <w:t>უზრუნველყოფა</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sz w:val="18"/>
                <w:szCs w:val="16"/>
                <w:lang w:val="ka-GE"/>
              </w:rPr>
              <w:t>ქვეპროგრამით</w:t>
            </w:r>
            <w:r w:rsidRPr="00DC1E7B">
              <w:rPr>
                <w:rFonts w:ascii="Arial" w:hAnsi="Arial" w:cs="Arial"/>
                <w:sz w:val="18"/>
                <w:szCs w:val="16"/>
                <w:lang w:val="ka-GE"/>
              </w:rPr>
              <w:t xml:space="preserve"> </w:t>
            </w:r>
            <w:r w:rsidRPr="00DC1E7B">
              <w:rPr>
                <w:sz w:val="18"/>
                <w:szCs w:val="16"/>
                <w:lang w:val="ka-GE"/>
              </w:rPr>
              <w:t>მოსარგებლეთა</w:t>
            </w:r>
            <w:r w:rsidRPr="00DC1E7B">
              <w:rPr>
                <w:rFonts w:ascii="Arial" w:hAnsi="Arial" w:cs="Arial"/>
                <w:sz w:val="18"/>
                <w:szCs w:val="16"/>
                <w:lang w:val="ka-GE"/>
              </w:rPr>
              <w:t xml:space="preserve"> </w:t>
            </w:r>
            <w:r w:rsidRPr="00DC1E7B">
              <w:rPr>
                <w:sz w:val="18"/>
                <w:szCs w:val="16"/>
                <w:lang w:val="ka-GE"/>
              </w:rPr>
              <w:t>რაოდენობა</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rFonts w:ascii="Arial" w:hAnsi="Arial" w:cs="Arial"/>
                <w:sz w:val="20"/>
                <w:lang w:val="ka-GE"/>
              </w:rPr>
              <w:t>180</w:t>
            </w:r>
          </w:p>
        </w:tc>
        <w:tc>
          <w:tcPr>
            <w:tcW w:w="851"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rFonts w:ascii="Arial" w:hAnsi="Arial" w:cs="Arial"/>
                <w:sz w:val="20"/>
                <w:lang w:val="ka-GE"/>
              </w:rPr>
              <w:t xml:space="preserve">  180</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sz w:val="20"/>
                <w:lang w:val="ka-GE"/>
              </w:rPr>
              <w:t>ბენეფიციარი</w:t>
            </w:r>
          </w:p>
        </w:tc>
        <w:tc>
          <w:tcPr>
            <w:tcW w:w="992"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b/>
                <w:sz w:val="20"/>
                <w:lang w:val="ka-GE"/>
              </w:rPr>
            </w:pPr>
            <w:r w:rsidRPr="00DC1E7B">
              <w:rPr>
                <w:rFonts w:ascii="Arial" w:hAnsi="Arial" w:cs="Arial"/>
                <w:sz w:val="20"/>
                <w:lang w:val="ka-GE"/>
              </w:rPr>
              <w:t xml:space="preserve"> </w:t>
            </w:r>
            <w:r w:rsidRPr="00DC1E7B">
              <w:rPr>
                <w:rFonts w:ascii="Arial" w:hAnsi="Arial" w:cs="Arial"/>
                <w:b/>
                <w:sz w:val="20"/>
                <w:lang w:val="ka-GE"/>
              </w:rPr>
              <w:t xml:space="preserve">10 </w:t>
            </w:r>
            <w:r w:rsidRPr="00DC1E7B">
              <w:rPr>
                <w:b/>
                <w:sz w:val="20"/>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DC1E7B" w:rsidRDefault="009D4782" w:rsidP="009D4782">
            <w:pPr>
              <w:pStyle w:val="TableParagraph"/>
              <w:rPr>
                <w:rFonts w:ascii="Arial" w:hAnsi="Arial" w:cs="Arial"/>
                <w:sz w:val="20"/>
                <w:lang w:val="ka-GE"/>
              </w:rPr>
            </w:pPr>
            <w:r w:rsidRPr="00DC1E7B">
              <w:rPr>
                <w:sz w:val="20"/>
                <w:lang w:val="ka-GE"/>
              </w:rPr>
              <w:t>მერიაში</w:t>
            </w:r>
            <w:r w:rsidRPr="00DC1E7B">
              <w:rPr>
                <w:rFonts w:ascii="Arial" w:hAnsi="Arial" w:cs="Arial"/>
                <w:sz w:val="20"/>
                <w:lang w:val="ka-GE"/>
              </w:rPr>
              <w:t xml:space="preserve"> </w:t>
            </w:r>
            <w:r w:rsidRPr="00DC1E7B">
              <w:rPr>
                <w:sz w:val="20"/>
                <w:lang w:val="ka-GE"/>
              </w:rPr>
              <w:t>შემოსული</w:t>
            </w:r>
            <w:r w:rsidRPr="00DC1E7B">
              <w:rPr>
                <w:rFonts w:ascii="Arial" w:hAnsi="Arial" w:cs="Arial"/>
                <w:sz w:val="20"/>
                <w:lang w:val="ka-GE"/>
              </w:rPr>
              <w:t xml:space="preserve">  </w:t>
            </w:r>
            <w:r w:rsidRPr="00DC1E7B">
              <w:rPr>
                <w:sz w:val="20"/>
                <w:lang w:val="ka-GE"/>
              </w:rPr>
              <w:t>განცხადება</w:t>
            </w:r>
            <w:r w:rsidRPr="00DC1E7B">
              <w:rPr>
                <w:rFonts w:ascii="Arial" w:hAnsi="Arial" w:cs="Arial"/>
                <w:sz w:val="20"/>
                <w:lang w:val="ka-GE"/>
              </w:rPr>
              <w:t>.</w:t>
            </w:r>
          </w:p>
        </w:tc>
        <w:tc>
          <w:tcPr>
            <w:tcW w:w="2410" w:type="dxa"/>
            <w:tcBorders>
              <w:top w:val="single" w:sz="4" w:space="0" w:color="000000"/>
              <w:left w:val="single" w:sz="4" w:space="0" w:color="000000"/>
            </w:tcBorders>
          </w:tcPr>
          <w:p w:rsidR="009D4782" w:rsidRPr="00DC1E7B" w:rsidRDefault="009D4782" w:rsidP="009D4782">
            <w:pPr>
              <w:pStyle w:val="TableParagraph"/>
              <w:rPr>
                <w:rFonts w:ascii="Arial" w:hAnsi="Arial" w:cs="Arial"/>
                <w:sz w:val="20"/>
              </w:rPr>
            </w:pPr>
            <w:r w:rsidRPr="00DC1E7B">
              <w:rPr>
                <w:sz w:val="18"/>
                <w:szCs w:val="16"/>
                <w:lang w:val="ka-GE"/>
              </w:rPr>
              <w:t>ბაზისური</w:t>
            </w:r>
            <w:r w:rsidRPr="00DC1E7B">
              <w:rPr>
                <w:rFonts w:ascii="Arial" w:hAnsi="Arial" w:cs="Arial"/>
                <w:sz w:val="18"/>
                <w:szCs w:val="16"/>
                <w:lang w:val="ka-GE"/>
              </w:rPr>
              <w:t xml:space="preserve"> </w:t>
            </w:r>
            <w:r w:rsidRPr="00DC1E7B">
              <w:rPr>
                <w:sz w:val="18"/>
                <w:szCs w:val="16"/>
                <w:lang w:val="ka-GE"/>
              </w:rPr>
              <w:t>მაჩვენებლის</w:t>
            </w:r>
            <w:r w:rsidRPr="00DC1E7B">
              <w:rPr>
                <w:rFonts w:ascii="Arial" w:hAnsi="Arial" w:cs="Arial"/>
                <w:sz w:val="18"/>
                <w:szCs w:val="16"/>
                <w:lang w:val="ka-GE"/>
              </w:rPr>
              <w:t xml:space="preserve"> </w:t>
            </w:r>
            <w:r w:rsidRPr="00DC1E7B">
              <w:rPr>
                <w:sz w:val="18"/>
                <w:szCs w:val="16"/>
                <w:lang w:val="ka-GE"/>
              </w:rPr>
              <w:t>ზრდა</w:t>
            </w:r>
            <w:r w:rsidRPr="00DC1E7B">
              <w:rPr>
                <w:rFonts w:ascii="Arial" w:hAnsi="Arial" w:cs="Arial"/>
                <w:sz w:val="18"/>
                <w:szCs w:val="16"/>
                <w:lang w:val="ka-GE"/>
              </w:rPr>
              <w:t xml:space="preserve">,; </w:t>
            </w:r>
            <w:r w:rsidRPr="00DC1E7B">
              <w:rPr>
                <w:sz w:val="18"/>
                <w:szCs w:val="16"/>
                <w:lang w:val="ka-GE"/>
              </w:rPr>
              <w:t>საწვავ</w:t>
            </w:r>
            <w:r w:rsidRPr="00DC1E7B">
              <w:rPr>
                <w:rFonts w:ascii="Arial" w:hAnsi="Arial" w:cs="Arial"/>
                <w:sz w:val="18"/>
                <w:szCs w:val="16"/>
                <w:lang w:val="ka-GE"/>
              </w:rPr>
              <w:t xml:space="preserve"> </w:t>
            </w:r>
            <w:r w:rsidRPr="00DC1E7B">
              <w:rPr>
                <w:sz w:val="18"/>
                <w:szCs w:val="16"/>
                <w:lang w:val="ka-GE"/>
              </w:rPr>
              <w:t>მასალაზე</w:t>
            </w:r>
            <w:r w:rsidRPr="00DC1E7B">
              <w:rPr>
                <w:rFonts w:ascii="Arial" w:hAnsi="Arial" w:cs="Arial"/>
                <w:sz w:val="18"/>
                <w:szCs w:val="16"/>
                <w:lang w:val="ka-GE"/>
              </w:rPr>
              <w:t xml:space="preserve">  </w:t>
            </w:r>
            <w:r w:rsidRPr="00DC1E7B">
              <w:rPr>
                <w:sz w:val="18"/>
                <w:szCs w:val="16"/>
                <w:lang w:val="ka-GE"/>
              </w:rPr>
              <w:t>ფასის</w:t>
            </w:r>
            <w:r w:rsidRPr="00DC1E7B">
              <w:rPr>
                <w:rFonts w:ascii="Arial" w:hAnsi="Arial" w:cs="Arial"/>
                <w:sz w:val="18"/>
                <w:szCs w:val="16"/>
                <w:lang w:val="ka-GE"/>
              </w:rPr>
              <w:t xml:space="preserve"> </w:t>
            </w:r>
            <w:r w:rsidRPr="00DC1E7B">
              <w:rPr>
                <w:sz w:val="18"/>
                <w:szCs w:val="16"/>
                <w:lang w:val="ka-GE"/>
              </w:rPr>
              <w:t>ცვლილება</w:t>
            </w:r>
            <w:r w:rsidRPr="00DC1E7B">
              <w:rPr>
                <w:rFonts w:ascii="Arial" w:hAnsi="Arial" w:cs="Arial"/>
                <w:sz w:val="18"/>
                <w:szCs w:val="16"/>
                <w:lang w:val="ka-GE"/>
              </w:rPr>
              <w:t xml:space="preserve"> </w:t>
            </w:r>
          </w:p>
        </w:tc>
      </w:tr>
    </w:tbl>
    <w:p w:rsidR="009D4782" w:rsidRPr="00DC1E7B" w:rsidRDefault="009D4782" w:rsidP="009D4782">
      <w:pPr>
        <w:rPr>
          <w:rFonts w:ascii="Arial" w:hAnsi="Arial" w:cs="Arial"/>
          <w:sz w:val="20"/>
          <w:lang w:val="ka-GE"/>
        </w:rPr>
      </w:pPr>
    </w:p>
    <w:p w:rsidR="009D4782" w:rsidRPr="00DC1E7B" w:rsidRDefault="009D4782" w:rsidP="009D4782">
      <w:pPr>
        <w:rPr>
          <w:rFonts w:ascii="Arial" w:hAnsi="Arial" w:cs="Arial"/>
          <w:sz w:val="20"/>
          <w:lang w:val="ka-GE"/>
        </w:rPr>
      </w:pPr>
    </w:p>
    <w:p w:rsidR="009D4782" w:rsidRPr="00DC1E7B" w:rsidRDefault="009D4782" w:rsidP="009D4782">
      <w:pPr>
        <w:rPr>
          <w:rFonts w:ascii="Arial" w:hAnsi="Arial" w:cs="Arial"/>
          <w:sz w:val="20"/>
          <w:lang w:val="ka-GE"/>
        </w:rPr>
      </w:pPr>
    </w:p>
    <w:p w:rsidR="009D4782" w:rsidRPr="00DC1E7B" w:rsidRDefault="009D4782" w:rsidP="009D4782">
      <w:pPr>
        <w:rPr>
          <w:rFonts w:ascii="Arial" w:hAnsi="Arial" w:cs="Arial"/>
          <w:sz w:val="20"/>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lastRenderedPageBreak/>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Pr="00970178" w:rsidRDefault="009D4782" w:rsidP="009D4782">
            <w:pPr>
              <w:pStyle w:val="TableParagraph"/>
              <w:rPr>
                <w:rFonts w:ascii="Times New Roman"/>
                <w:sz w:val="18"/>
                <w:lang w:val="ka-GE"/>
              </w:rPr>
            </w:pPr>
            <w:r>
              <w:rPr>
                <w:rFonts w:ascii="Times New Roman"/>
                <w:sz w:val="18"/>
                <w:lang w:val="ka-GE"/>
              </w:rPr>
              <w:t>06 02 03</w:t>
            </w: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DC1E7B" w:rsidRDefault="009D4782" w:rsidP="009D4782">
            <w:pPr>
              <w:pStyle w:val="TableParagraph"/>
              <w:spacing w:before="133"/>
              <w:rPr>
                <w:rFonts w:ascii="Arial" w:hAnsi="Arial" w:cs="Arial"/>
                <w:sz w:val="20"/>
                <w:szCs w:val="20"/>
                <w:lang w:val="ka-GE"/>
              </w:rPr>
            </w:pPr>
            <w:r w:rsidRPr="00DC1E7B">
              <w:rPr>
                <w:spacing w:val="-1"/>
                <w:w w:val="110"/>
                <w:sz w:val="20"/>
                <w:szCs w:val="16"/>
              </w:rPr>
              <w:t>მოსახლეობის</w:t>
            </w:r>
            <w:r w:rsidRPr="00DC1E7B">
              <w:rPr>
                <w:rFonts w:ascii="Arial" w:hAnsi="Arial" w:cs="Arial"/>
                <w:spacing w:val="-1"/>
                <w:w w:val="110"/>
                <w:sz w:val="20"/>
                <w:szCs w:val="16"/>
              </w:rPr>
              <w:t xml:space="preserve"> </w:t>
            </w:r>
            <w:r w:rsidRPr="00DC1E7B">
              <w:rPr>
                <w:spacing w:val="-1"/>
                <w:w w:val="110"/>
                <w:sz w:val="20"/>
                <w:szCs w:val="16"/>
              </w:rPr>
              <w:t>სამედიცინო</w:t>
            </w:r>
            <w:r w:rsidRPr="00DC1E7B">
              <w:rPr>
                <w:rFonts w:ascii="Arial" w:hAnsi="Arial" w:cs="Arial"/>
                <w:spacing w:val="-1"/>
                <w:w w:val="110"/>
                <w:sz w:val="20"/>
                <w:szCs w:val="16"/>
              </w:rPr>
              <w:t xml:space="preserve"> </w:t>
            </w:r>
            <w:r w:rsidRPr="00DC1E7B">
              <w:rPr>
                <w:spacing w:val="-1"/>
                <w:w w:val="110"/>
                <w:sz w:val="20"/>
                <w:szCs w:val="16"/>
                <w:lang w:val="ka-GE"/>
              </w:rPr>
              <w:t>სტაციონალური</w:t>
            </w:r>
            <w:r w:rsidRPr="00DC1E7B">
              <w:rPr>
                <w:rFonts w:ascii="Arial" w:hAnsi="Arial" w:cs="Arial"/>
                <w:spacing w:val="-1"/>
                <w:w w:val="110"/>
                <w:sz w:val="20"/>
                <w:szCs w:val="16"/>
                <w:lang w:val="ka-GE"/>
              </w:rPr>
              <w:t>,</w:t>
            </w:r>
            <w:r w:rsidRPr="00DC1E7B">
              <w:rPr>
                <w:spacing w:val="-1"/>
                <w:w w:val="110"/>
                <w:sz w:val="20"/>
                <w:szCs w:val="16"/>
              </w:rPr>
              <w:t>ამბულატორიული</w:t>
            </w:r>
            <w:r w:rsidRPr="00DC1E7B">
              <w:rPr>
                <w:rFonts w:ascii="Arial" w:hAnsi="Arial" w:cs="Arial"/>
                <w:spacing w:val="-1"/>
                <w:w w:val="110"/>
                <w:sz w:val="20"/>
                <w:szCs w:val="16"/>
              </w:rPr>
              <w:t xml:space="preserve">, </w:t>
            </w:r>
            <w:r w:rsidRPr="00DC1E7B">
              <w:rPr>
                <w:w w:val="105"/>
                <w:sz w:val="20"/>
                <w:szCs w:val="16"/>
                <w:lang w:val="ka-GE"/>
              </w:rPr>
              <w:t>ფიზიკური</w:t>
            </w:r>
            <w:r w:rsidRPr="00DC1E7B">
              <w:rPr>
                <w:rFonts w:ascii="Arial" w:hAnsi="Arial" w:cs="Arial"/>
                <w:w w:val="105"/>
                <w:sz w:val="20"/>
                <w:szCs w:val="16"/>
                <w:lang w:val="ka-GE"/>
              </w:rPr>
              <w:t xml:space="preserve"> </w:t>
            </w:r>
            <w:r w:rsidRPr="00DC1E7B">
              <w:rPr>
                <w:w w:val="105"/>
                <w:sz w:val="20"/>
                <w:szCs w:val="16"/>
                <w:lang w:val="ka-GE"/>
              </w:rPr>
              <w:t>თერაპიისა</w:t>
            </w:r>
            <w:r w:rsidRPr="00DC1E7B">
              <w:rPr>
                <w:rFonts w:ascii="Arial" w:hAnsi="Arial" w:cs="Arial"/>
                <w:w w:val="105"/>
                <w:sz w:val="20"/>
                <w:szCs w:val="16"/>
                <w:lang w:val="ka-GE"/>
              </w:rPr>
              <w:t xml:space="preserve"> </w:t>
            </w:r>
            <w:r w:rsidRPr="00DC1E7B">
              <w:rPr>
                <w:w w:val="105"/>
                <w:sz w:val="20"/>
                <w:szCs w:val="16"/>
                <w:lang w:val="ka-GE"/>
              </w:rPr>
              <w:t>და</w:t>
            </w:r>
            <w:r w:rsidRPr="00DC1E7B">
              <w:rPr>
                <w:rFonts w:ascii="Arial" w:hAnsi="Arial" w:cs="Arial"/>
                <w:w w:val="105"/>
                <w:sz w:val="20"/>
                <w:szCs w:val="16"/>
                <w:lang w:val="ka-GE"/>
              </w:rPr>
              <w:t xml:space="preserve"> </w:t>
            </w:r>
            <w:r w:rsidRPr="00DC1E7B">
              <w:rPr>
                <w:w w:val="105"/>
                <w:sz w:val="20"/>
                <w:szCs w:val="16"/>
                <w:lang w:val="ka-GE"/>
              </w:rPr>
              <w:t>რეაბილიტაციის</w:t>
            </w:r>
            <w:r w:rsidRPr="00DC1E7B">
              <w:rPr>
                <w:rFonts w:ascii="Arial" w:hAnsi="Arial" w:cs="Arial"/>
                <w:w w:val="105"/>
                <w:sz w:val="20"/>
                <w:szCs w:val="16"/>
                <w:lang w:val="ka-GE"/>
              </w:rPr>
              <w:t xml:space="preserve">, </w:t>
            </w:r>
            <w:r w:rsidRPr="00DC1E7B">
              <w:rPr>
                <w:spacing w:val="-1"/>
                <w:w w:val="110"/>
                <w:sz w:val="20"/>
                <w:szCs w:val="16"/>
              </w:rPr>
              <w:t>აუტიზმის</w:t>
            </w:r>
            <w:r w:rsidRPr="00DC1E7B">
              <w:rPr>
                <w:rFonts w:ascii="Arial" w:hAnsi="Arial" w:cs="Arial"/>
                <w:spacing w:val="-1"/>
                <w:w w:val="110"/>
                <w:sz w:val="20"/>
                <w:szCs w:val="16"/>
              </w:rPr>
              <w:t xml:space="preserve"> </w:t>
            </w:r>
            <w:r w:rsidRPr="00DC1E7B">
              <w:rPr>
                <w:spacing w:val="-1"/>
                <w:w w:val="110"/>
                <w:sz w:val="20"/>
                <w:szCs w:val="16"/>
              </w:rPr>
              <w:t>სპექტრის</w:t>
            </w:r>
            <w:r w:rsidRPr="00DC1E7B">
              <w:rPr>
                <w:rFonts w:ascii="Arial" w:hAnsi="Arial" w:cs="Arial"/>
                <w:spacing w:val="-1"/>
                <w:w w:val="110"/>
                <w:sz w:val="20"/>
                <w:szCs w:val="16"/>
              </w:rPr>
              <w:t xml:space="preserve">  </w:t>
            </w:r>
            <w:r w:rsidRPr="00DC1E7B">
              <w:rPr>
                <w:spacing w:val="-1"/>
                <w:w w:val="110"/>
                <w:sz w:val="20"/>
                <w:szCs w:val="16"/>
              </w:rPr>
              <w:t>მომსახურებ</w:t>
            </w:r>
            <w:r w:rsidRPr="00DC1E7B">
              <w:rPr>
                <w:spacing w:val="-1"/>
                <w:w w:val="110"/>
                <w:sz w:val="20"/>
                <w:szCs w:val="16"/>
                <w:lang w:val="ka-GE"/>
              </w:rPr>
              <w:t>ის</w:t>
            </w:r>
            <w:r w:rsidRPr="00DC1E7B">
              <w:rPr>
                <w:rFonts w:ascii="Arial" w:hAnsi="Arial" w:cs="Arial"/>
                <w:spacing w:val="-1"/>
                <w:w w:val="110"/>
                <w:sz w:val="20"/>
                <w:szCs w:val="16"/>
                <w:lang w:val="ka-GE"/>
              </w:rPr>
              <w:t xml:space="preserve">, </w:t>
            </w:r>
            <w:r w:rsidRPr="00DC1E7B">
              <w:rPr>
                <w:rFonts w:ascii="Arial" w:hAnsi="Arial" w:cs="Arial"/>
                <w:w w:val="105"/>
                <w:sz w:val="20"/>
                <w:szCs w:val="16"/>
                <w:lang w:val="ka-GE"/>
              </w:rPr>
              <w:t xml:space="preserve"> </w:t>
            </w:r>
            <w:r w:rsidRPr="00DC1E7B">
              <w:rPr>
                <w:w w:val="105"/>
                <w:sz w:val="20"/>
                <w:szCs w:val="16"/>
                <w:lang w:val="ka-GE"/>
              </w:rPr>
              <w:t>მედიკამეტებით</w:t>
            </w:r>
            <w:r w:rsidRPr="00DC1E7B">
              <w:rPr>
                <w:rFonts w:ascii="Arial" w:hAnsi="Arial" w:cs="Arial"/>
                <w:w w:val="105"/>
                <w:sz w:val="20"/>
                <w:szCs w:val="16"/>
                <w:lang w:val="ka-GE"/>
              </w:rPr>
              <w:t xml:space="preserve"> </w:t>
            </w:r>
            <w:r w:rsidRPr="00DC1E7B">
              <w:rPr>
                <w:w w:val="105"/>
                <w:sz w:val="20"/>
                <w:szCs w:val="16"/>
                <w:lang w:val="ka-GE"/>
              </w:rPr>
              <w:t>და</w:t>
            </w:r>
            <w:r w:rsidRPr="00DC1E7B">
              <w:rPr>
                <w:rFonts w:ascii="Arial" w:hAnsi="Arial" w:cs="Arial"/>
                <w:w w:val="105"/>
                <w:sz w:val="20"/>
                <w:szCs w:val="16"/>
                <w:lang w:val="ka-GE"/>
              </w:rPr>
              <w:t xml:space="preserve">  </w:t>
            </w:r>
            <w:r w:rsidRPr="00DC1E7B">
              <w:rPr>
                <w:w w:val="105"/>
                <w:sz w:val="20"/>
                <w:szCs w:val="16"/>
                <w:lang w:val="ka-GE"/>
              </w:rPr>
              <w:t>საანალიზო</w:t>
            </w:r>
            <w:r w:rsidRPr="00DC1E7B">
              <w:rPr>
                <w:rFonts w:ascii="Arial" w:hAnsi="Arial" w:cs="Arial"/>
                <w:w w:val="105"/>
                <w:sz w:val="20"/>
                <w:szCs w:val="16"/>
                <w:lang w:val="ka-GE"/>
              </w:rPr>
              <w:t xml:space="preserve"> </w:t>
            </w:r>
            <w:r w:rsidRPr="00DC1E7B">
              <w:rPr>
                <w:w w:val="105"/>
                <w:sz w:val="20"/>
                <w:szCs w:val="16"/>
                <w:lang w:val="ka-GE"/>
              </w:rPr>
              <w:t>ტექნიკური</w:t>
            </w:r>
            <w:r w:rsidRPr="00DC1E7B">
              <w:rPr>
                <w:rFonts w:ascii="Arial" w:hAnsi="Arial" w:cs="Arial"/>
                <w:w w:val="105"/>
                <w:sz w:val="20"/>
                <w:szCs w:val="16"/>
                <w:lang w:val="ka-GE"/>
              </w:rPr>
              <w:t xml:space="preserve"> </w:t>
            </w:r>
            <w:r w:rsidRPr="00DC1E7B">
              <w:rPr>
                <w:w w:val="105"/>
                <w:sz w:val="20"/>
                <w:szCs w:val="16"/>
                <w:lang w:val="ka-GE"/>
              </w:rPr>
              <w:t>საშუალებებით</w:t>
            </w:r>
            <w:r w:rsidRPr="00DC1E7B">
              <w:rPr>
                <w:rFonts w:ascii="Arial" w:hAnsi="Arial" w:cs="Arial"/>
                <w:w w:val="105"/>
                <w:sz w:val="20"/>
                <w:szCs w:val="16"/>
              </w:rPr>
              <w:t xml:space="preserve"> </w:t>
            </w:r>
            <w:r w:rsidRPr="00DC1E7B">
              <w:rPr>
                <w:w w:val="105"/>
                <w:sz w:val="20"/>
                <w:szCs w:val="16"/>
              </w:rPr>
              <w:t>დახმარების</w:t>
            </w:r>
            <w:r w:rsidRPr="00DC1E7B">
              <w:rPr>
                <w:rFonts w:ascii="Arial" w:hAnsi="Arial" w:cs="Arial"/>
                <w:w w:val="105"/>
                <w:sz w:val="20"/>
                <w:szCs w:val="16"/>
              </w:rPr>
              <w:t xml:space="preserve"> </w:t>
            </w:r>
            <w:r w:rsidRPr="00DC1E7B">
              <w:rPr>
                <w:rFonts w:ascii="Arial" w:hAnsi="Arial" w:cs="Arial"/>
                <w:spacing w:val="-1"/>
                <w:w w:val="110"/>
                <w:sz w:val="20"/>
                <w:szCs w:val="16"/>
                <w:lang w:val="ka-GE"/>
              </w:rPr>
              <w:t xml:space="preserve"> </w:t>
            </w:r>
            <w:r w:rsidRPr="00DC1E7B">
              <w:rPr>
                <w:spacing w:val="-1"/>
                <w:w w:val="110"/>
                <w:sz w:val="20"/>
                <w:szCs w:val="16"/>
                <w:lang w:val="ka-GE"/>
              </w:rPr>
              <w:t>ქვეპროგრამა</w:t>
            </w:r>
            <w:r w:rsidRPr="00DC1E7B">
              <w:rPr>
                <w:rFonts w:ascii="Arial" w:hAnsi="Arial" w:cs="Arial"/>
                <w:spacing w:val="-1"/>
                <w:w w:val="110"/>
                <w:sz w:val="20"/>
                <w:szCs w:val="8"/>
                <w:lang w:val="ka-GE"/>
              </w:rPr>
              <w:t xml:space="preserve"> </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DC1E7B" w:rsidRDefault="009D4782" w:rsidP="009D4782">
            <w:pPr>
              <w:pStyle w:val="TableParagraph"/>
              <w:rPr>
                <w:rFonts w:ascii="Arial" w:hAnsi="Arial" w:cs="Arial"/>
                <w:sz w:val="20"/>
                <w:szCs w:val="18"/>
                <w:lang w:val="ka-GE"/>
              </w:rPr>
            </w:pPr>
            <w:r w:rsidRPr="00DC1E7B">
              <w:rPr>
                <w:color w:val="333333"/>
                <w:sz w:val="20"/>
                <w:szCs w:val="18"/>
                <w:shd w:val="clear" w:color="auto" w:fill="FFFFFF"/>
              </w:rPr>
              <w:t>მიზანი</w:t>
            </w:r>
            <w:r w:rsidRPr="00DC1E7B">
              <w:rPr>
                <w:rFonts w:ascii="Arial" w:hAnsi="Arial" w:cs="Arial"/>
                <w:color w:val="333333"/>
                <w:sz w:val="20"/>
                <w:szCs w:val="18"/>
                <w:shd w:val="clear" w:color="auto" w:fill="FFFFFF"/>
              </w:rPr>
              <w:t xml:space="preserve"> 1 - </w:t>
            </w:r>
            <w:r w:rsidRPr="00DC1E7B">
              <w:rPr>
                <w:color w:val="333333"/>
                <w:sz w:val="20"/>
                <w:szCs w:val="18"/>
                <w:shd w:val="clear" w:color="auto" w:fill="FFFFFF"/>
              </w:rPr>
              <w:t>სიღარიბის</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ყველა</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ფორმის</w:t>
            </w:r>
            <w:r w:rsidRPr="00DC1E7B">
              <w:rPr>
                <w:rFonts w:ascii="Arial" w:hAnsi="Arial" w:cs="Arial"/>
                <w:color w:val="333333"/>
                <w:sz w:val="20"/>
                <w:szCs w:val="18"/>
                <w:shd w:val="clear" w:color="auto" w:fill="FFFFFF"/>
              </w:rPr>
              <w:t xml:space="preserve"> </w:t>
            </w:r>
            <w:r w:rsidRPr="00DC1E7B">
              <w:rPr>
                <w:color w:val="333333"/>
                <w:sz w:val="20"/>
                <w:szCs w:val="18"/>
                <w:shd w:val="clear" w:color="auto" w:fill="FFFFFF"/>
              </w:rPr>
              <w:t>აღმოფხვრა</w:t>
            </w:r>
            <w:r w:rsidRPr="00DC1E7B">
              <w:rPr>
                <w:rFonts w:ascii="Arial" w:hAnsi="Arial" w:cs="Arial"/>
                <w:color w:val="333333"/>
                <w:sz w:val="20"/>
                <w:szCs w:val="18"/>
                <w:shd w:val="clear" w:color="auto" w:fill="FFFFFF"/>
                <w:lang w:val="ka-GE"/>
              </w:rPr>
              <w:t xml:space="preserve">; </w:t>
            </w:r>
            <w:r w:rsidRPr="00DC1E7B">
              <w:rPr>
                <w:sz w:val="20"/>
                <w:szCs w:val="16"/>
              </w:rPr>
              <w:t>მიზანი</w:t>
            </w:r>
            <w:r w:rsidRPr="00DC1E7B">
              <w:rPr>
                <w:rFonts w:ascii="Arial" w:hAnsi="Arial" w:cs="Arial"/>
                <w:sz w:val="20"/>
                <w:szCs w:val="16"/>
              </w:rPr>
              <w:t xml:space="preserve"> 3 - </w:t>
            </w:r>
            <w:r w:rsidRPr="00DC1E7B">
              <w:rPr>
                <w:sz w:val="20"/>
                <w:szCs w:val="16"/>
              </w:rPr>
              <w:t>ხელმისაწვდომი</w:t>
            </w:r>
            <w:r w:rsidRPr="00DC1E7B">
              <w:rPr>
                <w:rFonts w:ascii="Arial" w:hAnsi="Arial" w:cs="Arial"/>
                <w:sz w:val="20"/>
                <w:szCs w:val="16"/>
              </w:rPr>
              <w:t xml:space="preserve"> </w:t>
            </w:r>
            <w:r w:rsidRPr="00DC1E7B">
              <w:rPr>
                <w:sz w:val="20"/>
                <w:szCs w:val="16"/>
              </w:rPr>
              <w:t>ჯანდაცვა</w:t>
            </w:r>
          </w:p>
        </w:tc>
      </w:tr>
      <w:tr w:rsidR="009D4782" w:rsidTr="009D4782">
        <w:trPr>
          <w:trHeight w:val="584"/>
        </w:trPr>
        <w:tc>
          <w:tcPr>
            <w:tcW w:w="7837" w:type="dxa"/>
            <w:gridSpan w:val="3"/>
          </w:tcPr>
          <w:p w:rsidR="009D4782" w:rsidRDefault="009D4782" w:rsidP="009D4782">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9D4782" w:rsidRPr="00D65DE8" w:rsidRDefault="009D4782" w:rsidP="009D4782">
            <w:pPr>
              <w:pStyle w:val="TableParagraph"/>
              <w:spacing w:before="165"/>
              <w:ind w:left="122" w:right="103"/>
              <w:jc w:val="center"/>
              <w:rPr>
                <w:sz w:val="20"/>
                <w:szCs w:val="20"/>
                <w:lang w:val="ka-GE"/>
              </w:rPr>
            </w:pPr>
          </w:p>
        </w:tc>
        <w:tc>
          <w:tcPr>
            <w:tcW w:w="1359" w:type="dxa"/>
          </w:tcPr>
          <w:p w:rsidR="009D4782" w:rsidRPr="008D57D0" w:rsidRDefault="009D4782" w:rsidP="009D4782">
            <w:pPr>
              <w:pStyle w:val="TableParagraph"/>
              <w:spacing w:before="165"/>
              <w:ind w:left="399" w:right="381"/>
              <w:jc w:val="center"/>
              <w:rPr>
                <w:sz w:val="20"/>
                <w:szCs w:val="20"/>
                <w:lang w:val="ka-GE"/>
              </w:rPr>
            </w:pPr>
            <w:r>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500 000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500 000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500 000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500</w:t>
            </w:r>
            <w:r>
              <w:rPr>
                <w:rFonts w:ascii="Times New Roman"/>
                <w:sz w:val="18"/>
                <w:lang w:val="en-GB"/>
              </w:rPr>
              <w:t xml:space="preserve"> </w:t>
            </w:r>
            <w:r>
              <w:rPr>
                <w:rFonts w:ascii="Times New Roman"/>
                <w:sz w:val="18"/>
                <w:lang w:val="ka-GE"/>
              </w:rPr>
              <w:t>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RPr="00DC1E7B" w:rsidTr="009D4782">
        <w:trPr>
          <w:trHeight w:val="716"/>
        </w:trPr>
        <w:tc>
          <w:tcPr>
            <w:tcW w:w="4519" w:type="dxa"/>
            <w:tcBorders>
              <w:top w:val="nil"/>
            </w:tcBorders>
          </w:tcPr>
          <w:p w:rsidR="009D4782" w:rsidRPr="00DC1E7B" w:rsidRDefault="009D4782" w:rsidP="009D4782">
            <w:pPr>
              <w:pStyle w:val="TableParagraph"/>
              <w:rPr>
                <w:rFonts w:ascii="Arial" w:hAnsi="Arial" w:cs="Arial"/>
                <w:szCs w:val="20"/>
              </w:rPr>
            </w:pPr>
            <w:r w:rsidRPr="00DC1E7B">
              <w:rPr>
                <w:szCs w:val="20"/>
              </w:rPr>
              <w:t>მიზანი</w:t>
            </w:r>
            <w:r w:rsidRPr="00DC1E7B">
              <w:rPr>
                <w:rFonts w:ascii="Arial" w:hAnsi="Arial" w:cs="Arial"/>
                <w:spacing w:val="-2"/>
                <w:szCs w:val="20"/>
              </w:rPr>
              <w:t xml:space="preserve"> </w:t>
            </w:r>
            <w:r w:rsidRPr="00DC1E7B">
              <w:rPr>
                <w:szCs w:val="20"/>
              </w:rPr>
              <w:t>და</w:t>
            </w:r>
            <w:r w:rsidRPr="00DC1E7B">
              <w:rPr>
                <w:rFonts w:ascii="Arial" w:hAnsi="Arial" w:cs="Arial"/>
                <w:spacing w:val="-3"/>
                <w:szCs w:val="20"/>
              </w:rPr>
              <w:t xml:space="preserve"> </w:t>
            </w:r>
            <w:r w:rsidRPr="00DC1E7B">
              <w:rPr>
                <w:szCs w:val="20"/>
              </w:rPr>
              <w:t>აღწერა</w:t>
            </w:r>
          </w:p>
        </w:tc>
        <w:tc>
          <w:tcPr>
            <w:tcW w:w="5829" w:type="dxa"/>
            <w:gridSpan w:val="5"/>
          </w:tcPr>
          <w:p w:rsidR="009D4782" w:rsidRPr="00DC1E7B" w:rsidRDefault="009D4782" w:rsidP="009D4782">
            <w:pPr>
              <w:jc w:val="both"/>
              <w:rPr>
                <w:rFonts w:ascii="Arial" w:hAnsi="Arial" w:cs="Arial"/>
                <w:sz w:val="20"/>
                <w:szCs w:val="18"/>
                <w:lang w:val="ka-GE"/>
              </w:rPr>
            </w:pPr>
            <w:r w:rsidRPr="00DC1E7B">
              <w:rPr>
                <w:rFonts w:ascii="Sylfaen" w:hAnsi="Sylfaen" w:cs="Sylfaen"/>
                <w:sz w:val="18"/>
                <w:szCs w:val="16"/>
              </w:rPr>
              <w:t>ქვეპროგრამის</w:t>
            </w:r>
            <w:r w:rsidRPr="00DC1E7B">
              <w:rPr>
                <w:rFonts w:ascii="Arial" w:hAnsi="Arial" w:cs="Arial"/>
                <w:sz w:val="18"/>
                <w:szCs w:val="16"/>
              </w:rPr>
              <w:t xml:space="preserve"> </w:t>
            </w:r>
            <w:r w:rsidRPr="00DC1E7B">
              <w:rPr>
                <w:rFonts w:ascii="Sylfaen" w:hAnsi="Sylfaen" w:cs="Sylfaen"/>
                <w:sz w:val="18"/>
                <w:szCs w:val="16"/>
              </w:rPr>
              <w:t>ფარგლებში</w:t>
            </w:r>
            <w:r w:rsidRPr="00DC1E7B">
              <w:rPr>
                <w:rFonts w:ascii="Arial" w:hAnsi="Arial" w:cs="Arial"/>
                <w:sz w:val="18"/>
                <w:szCs w:val="16"/>
              </w:rPr>
              <w:t xml:space="preserve"> </w:t>
            </w:r>
            <w:r w:rsidRPr="00DC1E7B">
              <w:rPr>
                <w:rFonts w:ascii="Sylfaen" w:hAnsi="Sylfaen" w:cs="Sylfaen"/>
                <w:sz w:val="18"/>
                <w:szCs w:val="16"/>
              </w:rPr>
              <w:t>გათვალისწინებულია</w:t>
            </w:r>
            <w:r w:rsidRPr="00DC1E7B">
              <w:rPr>
                <w:rFonts w:ascii="Arial" w:hAnsi="Arial" w:cs="Arial"/>
                <w:sz w:val="18"/>
                <w:szCs w:val="16"/>
              </w:rPr>
              <w:t xml:space="preserve"> </w:t>
            </w:r>
            <w:r w:rsidRPr="00DC1E7B">
              <w:rPr>
                <w:rFonts w:ascii="Sylfaen" w:hAnsi="Sylfaen" w:cs="Sylfaen"/>
                <w:sz w:val="18"/>
                <w:szCs w:val="16"/>
              </w:rPr>
              <w:t>სოციალურად</w:t>
            </w:r>
            <w:r w:rsidRPr="00DC1E7B">
              <w:rPr>
                <w:rFonts w:ascii="Arial" w:hAnsi="Arial" w:cs="Arial"/>
                <w:sz w:val="18"/>
                <w:szCs w:val="16"/>
              </w:rPr>
              <w:t xml:space="preserve"> </w:t>
            </w:r>
            <w:r w:rsidRPr="00DC1E7B">
              <w:rPr>
                <w:rFonts w:ascii="Sylfaen" w:hAnsi="Sylfaen" w:cs="Sylfaen"/>
                <w:sz w:val="18"/>
                <w:szCs w:val="16"/>
              </w:rPr>
              <w:t>დაუცველი</w:t>
            </w:r>
            <w:r w:rsidRPr="00DC1E7B">
              <w:rPr>
                <w:rFonts w:ascii="Arial" w:hAnsi="Arial" w:cs="Arial"/>
                <w:sz w:val="18"/>
                <w:szCs w:val="16"/>
              </w:rPr>
              <w:t xml:space="preserve"> </w:t>
            </w:r>
            <w:r w:rsidRPr="00DC1E7B">
              <w:rPr>
                <w:rFonts w:ascii="Sylfaen" w:hAnsi="Sylfaen" w:cs="Sylfaen"/>
                <w:sz w:val="18"/>
                <w:szCs w:val="16"/>
              </w:rPr>
              <w:t>მოსახლეობის</w:t>
            </w:r>
            <w:r w:rsidRPr="00DC1E7B">
              <w:rPr>
                <w:rFonts w:ascii="Arial" w:hAnsi="Arial" w:cs="Arial"/>
                <w:sz w:val="18"/>
                <w:szCs w:val="16"/>
              </w:rPr>
              <w:t xml:space="preserve"> </w:t>
            </w:r>
            <w:r w:rsidRPr="00DC1E7B">
              <w:rPr>
                <w:rFonts w:ascii="Sylfaen" w:hAnsi="Sylfaen" w:cs="Sylfaen"/>
                <w:sz w:val="18"/>
                <w:szCs w:val="16"/>
              </w:rPr>
              <w:t>დაფინანსება</w:t>
            </w:r>
            <w:r w:rsidRPr="00DC1E7B">
              <w:rPr>
                <w:rFonts w:ascii="Arial" w:hAnsi="Arial" w:cs="Arial"/>
                <w:sz w:val="18"/>
                <w:szCs w:val="16"/>
              </w:rPr>
              <w:t>/</w:t>
            </w:r>
            <w:r w:rsidRPr="00DC1E7B">
              <w:rPr>
                <w:rFonts w:ascii="Sylfaen" w:hAnsi="Sylfaen" w:cs="Sylfaen"/>
                <w:sz w:val="18"/>
                <w:szCs w:val="16"/>
              </w:rPr>
              <w:t>თანადაფინანსება</w:t>
            </w:r>
            <w:r w:rsidRPr="00DC1E7B">
              <w:rPr>
                <w:rFonts w:ascii="Arial" w:hAnsi="Arial" w:cs="Arial"/>
                <w:sz w:val="18"/>
                <w:szCs w:val="16"/>
              </w:rPr>
              <w:t xml:space="preserve"> </w:t>
            </w:r>
            <w:r w:rsidRPr="00DC1E7B">
              <w:rPr>
                <w:rFonts w:ascii="Sylfaen" w:hAnsi="Sylfaen" w:cs="Sylfaen"/>
                <w:sz w:val="18"/>
                <w:szCs w:val="16"/>
              </w:rPr>
              <w:t>სასწრაფო</w:t>
            </w:r>
            <w:r w:rsidRPr="00DC1E7B">
              <w:rPr>
                <w:rFonts w:ascii="Arial" w:hAnsi="Arial" w:cs="Arial"/>
                <w:sz w:val="18"/>
                <w:szCs w:val="16"/>
              </w:rPr>
              <w:t xml:space="preserve">,   </w:t>
            </w:r>
            <w:r w:rsidRPr="00DC1E7B">
              <w:rPr>
                <w:rFonts w:ascii="Sylfaen" w:hAnsi="Sylfaen" w:cs="Sylfaen"/>
                <w:sz w:val="18"/>
                <w:szCs w:val="16"/>
              </w:rPr>
              <w:t>გადაუდებელი</w:t>
            </w:r>
            <w:r w:rsidRPr="00DC1E7B">
              <w:rPr>
                <w:rFonts w:ascii="Arial" w:hAnsi="Arial" w:cs="Arial"/>
                <w:sz w:val="18"/>
                <w:szCs w:val="16"/>
              </w:rPr>
              <w:t xml:space="preserve"> </w:t>
            </w:r>
            <w:r w:rsidRPr="00DC1E7B">
              <w:rPr>
                <w:rFonts w:ascii="Sylfaen" w:hAnsi="Sylfaen" w:cs="Sylfaen"/>
                <w:sz w:val="18"/>
                <w:szCs w:val="16"/>
              </w:rPr>
              <w:t>და</w:t>
            </w:r>
            <w:r w:rsidRPr="00DC1E7B">
              <w:rPr>
                <w:rFonts w:ascii="Arial" w:hAnsi="Arial" w:cs="Arial"/>
                <w:sz w:val="18"/>
                <w:szCs w:val="16"/>
              </w:rPr>
              <w:t xml:space="preserve"> </w:t>
            </w:r>
            <w:r w:rsidRPr="00DC1E7B">
              <w:rPr>
                <w:rFonts w:ascii="Sylfaen" w:hAnsi="Sylfaen" w:cs="Sylfaen"/>
                <w:sz w:val="18"/>
                <w:szCs w:val="16"/>
              </w:rPr>
              <w:t>გეგმიური</w:t>
            </w:r>
            <w:r w:rsidRPr="00DC1E7B">
              <w:rPr>
                <w:rFonts w:ascii="Arial" w:hAnsi="Arial" w:cs="Arial"/>
                <w:sz w:val="18"/>
                <w:szCs w:val="16"/>
              </w:rPr>
              <w:t xml:space="preserve"> </w:t>
            </w:r>
            <w:r w:rsidRPr="00DC1E7B">
              <w:rPr>
                <w:rFonts w:ascii="Sylfaen" w:hAnsi="Sylfaen" w:cs="Sylfaen"/>
                <w:sz w:val="18"/>
                <w:szCs w:val="16"/>
              </w:rPr>
              <w:t>სტაციონარული</w:t>
            </w:r>
            <w:r w:rsidRPr="00DC1E7B">
              <w:rPr>
                <w:rFonts w:ascii="Arial" w:hAnsi="Arial" w:cs="Arial"/>
                <w:sz w:val="18"/>
                <w:szCs w:val="16"/>
              </w:rPr>
              <w:t xml:space="preserve">, </w:t>
            </w:r>
            <w:r w:rsidRPr="00DC1E7B">
              <w:rPr>
                <w:rFonts w:ascii="Sylfaen" w:hAnsi="Sylfaen" w:cs="Sylfaen"/>
                <w:sz w:val="18"/>
                <w:szCs w:val="16"/>
              </w:rPr>
              <w:t>ამბულატორიული</w:t>
            </w:r>
            <w:r w:rsidRPr="00DC1E7B">
              <w:rPr>
                <w:rFonts w:ascii="Arial" w:hAnsi="Arial" w:cs="Arial"/>
                <w:sz w:val="18"/>
                <w:szCs w:val="16"/>
              </w:rPr>
              <w:t xml:space="preserve"> </w:t>
            </w:r>
            <w:r w:rsidRPr="00DC1E7B">
              <w:rPr>
                <w:rFonts w:ascii="Sylfaen" w:hAnsi="Sylfaen" w:cs="Sylfaen"/>
                <w:sz w:val="18"/>
                <w:szCs w:val="16"/>
              </w:rPr>
              <w:t>სამედიცინო</w:t>
            </w:r>
            <w:r w:rsidRPr="00DC1E7B">
              <w:rPr>
                <w:rFonts w:ascii="Arial" w:hAnsi="Arial" w:cs="Arial"/>
                <w:sz w:val="18"/>
                <w:szCs w:val="16"/>
              </w:rPr>
              <w:t xml:space="preserve"> </w:t>
            </w:r>
            <w:r w:rsidRPr="00DC1E7B">
              <w:rPr>
                <w:rFonts w:ascii="Sylfaen" w:hAnsi="Sylfaen" w:cs="Sylfaen"/>
                <w:sz w:val="18"/>
                <w:szCs w:val="16"/>
              </w:rPr>
              <w:t>მომსახურების</w:t>
            </w:r>
            <w:r w:rsidRPr="00DC1E7B">
              <w:rPr>
                <w:rFonts w:ascii="Arial" w:hAnsi="Arial" w:cs="Arial"/>
                <w:sz w:val="18"/>
                <w:szCs w:val="16"/>
              </w:rPr>
              <w:t xml:space="preserve">, </w:t>
            </w:r>
            <w:r w:rsidRPr="00DC1E7B">
              <w:rPr>
                <w:rFonts w:ascii="Sylfaen" w:hAnsi="Sylfaen" w:cs="Sylfaen"/>
                <w:sz w:val="18"/>
                <w:szCs w:val="16"/>
              </w:rPr>
              <w:t>ფიზიკური</w:t>
            </w:r>
            <w:r w:rsidRPr="00DC1E7B">
              <w:rPr>
                <w:rFonts w:ascii="Arial" w:hAnsi="Arial" w:cs="Arial"/>
                <w:sz w:val="18"/>
                <w:szCs w:val="16"/>
              </w:rPr>
              <w:t xml:space="preserve"> </w:t>
            </w:r>
            <w:r w:rsidRPr="00DC1E7B">
              <w:rPr>
                <w:rFonts w:ascii="Sylfaen" w:hAnsi="Sylfaen" w:cs="Sylfaen"/>
                <w:sz w:val="18"/>
                <w:szCs w:val="16"/>
              </w:rPr>
              <w:t>თერაპიისა</w:t>
            </w:r>
            <w:r w:rsidRPr="00DC1E7B">
              <w:rPr>
                <w:rFonts w:ascii="Arial" w:hAnsi="Arial" w:cs="Arial"/>
                <w:sz w:val="18"/>
                <w:szCs w:val="16"/>
              </w:rPr>
              <w:t xml:space="preserve"> </w:t>
            </w:r>
            <w:r w:rsidRPr="00DC1E7B">
              <w:rPr>
                <w:rFonts w:ascii="Sylfaen" w:hAnsi="Sylfaen" w:cs="Sylfaen"/>
                <w:sz w:val="18"/>
                <w:szCs w:val="16"/>
              </w:rPr>
              <w:t>და</w:t>
            </w:r>
            <w:r w:rsidRPr="00DC1E7B">
              <w:rPr>
                <w:rFonts w:ascii="Arial" w:hAnsi="Arial" w:cs="Arial"/>
                <w:sz w:val="18"/>
                <w:szCs w:val="16"/>
              </w:rPr>
              <w:t xml:space="preserve"> </w:t>
            </w:r>
            <w:r w:rsidRPr="00DC1E7B">
              <w:rPr>
                <w:rFonts w:ascii="Sylfaen" w:hAnsi="Sylfaen" w:cs="Sylfaen"/>
                <w:sz w:val="18"/>
                <w:szCs w:val="16"/>
              </w:rPr>
              <w:t>რეაბილიტაციის</w:t>
            </w:r>
            <w:r w:rsidRPr="00DC1E7B">
              <w:rPr>
                <w:rFonts w:ascii="Arial" w:hAnsi="Arial" w:cs="Arial"/>
                <w:sz w:val="18"/>
                <w:szCs w:val="16"/>
              </w:rPr>
              <w:t xml:space="preserve"> </w:t>
            </w:r>
            <w:r w:rsidRPr="00DC1E7B">
              <w:rPr>
                <w:rFonts w:ascii="Sylfaen" w:hAnsi="Sylfaen" w:cs="Sylfaen"/>
                <w:sz w:val="18"/>
                <w:szCs w:val="16"/>
              </w:rPr>
              <w:t>კურსების</w:t>
            </w:r>
            <w:r w:rsidRPr="00DC1E7B">
              <w:rPr>
                <w:rFonts w:ascii="Arial" w:hAnsi="Arial" w:cs="Arial"/>
                <w:sz w:val="18"/>
                <w:szCs w:val="16"/>
              </w:rPr>
              <w:t xml:space="preserve"> </w:t>
            </w:r>
            <w:r w:rsidRPr="00DC1E7B">
              <w:rPr>
                <w:rFonts w:ascii="Sylfaen" w:hAnsi="Sylfaen" w:cs="Sylfaen"/>
                <w:sz w:val="18"/>
                <w:szCs w:val="16"/>
              </w:rPr>
              <w:t>მისაღებად</w:t>
            </w:r>
            <w:r w:rsidRPr="00DC1E7B">
              <w:rPr>
                <w:rFonts w:ascii="Arial" w:hAnsi="Arial" w:cs="Arial"/>
                <w:sz w:val="18"/>
                <w:szCs w:val="16"/>
              </w:rPr>
              <w:t xml:space="preserve">. </w:t>
            </w:r>
            <w:r w:rsidRPr="00DC1E7B">
              <w:rPr>
                <w:rFonts w:ascii="Sylfaen" w:hAnsi="Sylfaen" w:cs="Sylfaen"/>
                <w:sz w:val="18"/>
                <w:szCs w:val="16"/>
              </w:rPr>
              <w:t>სტაციონარული</w:t>
            </w:r>
            <w:r w:rsidRPr="00DC1E7B">
              <w:rPr>
                <w:rFonts w:ascii="Arial" w:hAnsi="Arial" w:cs="Arial"/>
                <w:sz w:val="18"/>
                <w:szCs w:val="16"/>
              </w:rPr>
              <w:t xml:space="preserve">, </w:t>
            </w:r>
            <w:r w:rsidRPr="00DC1E7B">
              <w:rPr>
                <w:rFonts w:ascii="Sylfaen" w:hAnsi="Sylfaen" w:cs="Sylfaen"/>
                <w:sz w:val="18"/>
                <w:szCs w:val="16"/>
              </w:rPr>
              <w:t>ამბულატორიული</w:t>
            </w:r>
            <w:r w:rsidRPr="00DC1E7B">
              <w:rPr>
                <w:rFonts w:ascii="Arial" w:hAnsi="Arial" w:cs="Arial"/>
                <w:sz w:val="18"/>
                <w:szCs w:val="16"/>
              </w:rPr>
              <w:t xml:space="preserve">, </w:t>
            </w:r>
            <w:r w:rsidRPr="00DC1E7B">
              <w:rPr>
                <w:rFonts w:ascii="Sylfaen" w:hAnsi="Sylfaen" w:cs="Sylfaen"/>
                <w:sz w:val="18"/>
                <w:szCs w:val="16"/>
              </w:rPr>
              <w:t>ფიზიკური</w:t>
            </w:r>
            <w:r w:rsidRPr="00DC1E7B">
              <w:rPr>
                <w:rFonts w:ascii="Arial" w:hAnsi="Arial" w:cs="Arial"/>
                <w:sz w:val="18"/>
                <w:szCs w:val="16"/>
              </w:rPr>
              <w:t xml:space="preserve"> </w:t>
            </w:r>
            <w:r w:rsidRPr="00DC1E7B">
              <w:rPr>
                <w:rFonts w:ascii="Sylfaen" w:hAnsi="Sylfaen" w:cs="Sylfaen"/>
                <w:sz w:val="18"/>
                <w:szCs w:val="16"/>
              </w:rPr>
              <w:t>თერაპიისა</w:t>
            </w:r>
            <w:r w:rsidRPr="00DC1E7B">
              <w:rPr>
                <w:rFonts w:ascii="Arial" w:hAnsi="Arial" w:cs="Arial"/>
                <w:sz w:val="18"/>
                <w:szCs w:val="16"/>
              </w:rPr>
              <w:t xml:space="preserve"> </w:t>
            </w:r>
            <w:r w:rsidRPr="00DC1E7B">
              <w:rPr>
                <w:rFonts w:ascii="Sylfaen" w:hAnsi="Sylfaen" w:cs="Sylfaen"/>
                <w:sz w:val="18"/>
                <w:szCs w:val="16"/>
              </w:rPr>
              <w:t>და</w:t>
            </w:r>
            <w:r w:rsidRPr="00DC1E7B">
              <w:rPr>
                <w:rFonts w:ascii="Arial" w:hAnsi="Arial" w:cs="Arial"/>
                <w:sz w:val="18"/>
                <w:szCs w:val="16"/>
              </w:rPr>
              <w:t xml:space="preserve"> </w:t>
            </w:r>
            <w:r w:rsidRPr="00DC1E7B">
              <w:rPr>
                <w:rFonts w:ascii="Sylfaen" w:hAnsi="Sylfaen" w:cs="Sylfaen"/>
                <w:sz w:val="18"/>
                <w:szCs w:val="16"/>
              </w:rPr>
              <w:t>რეაბილიტაციის</w:t>
            </w:r>
            <w:r w:rsidRPr="00DC1E7B">
              <w:rPr>
                <w:rFonts w:ascii="Arial" w:hAnsi="Arial" w:cs="Arial"/>
                <w:sz w:val="18"/>
                <w:szCs w:val="16"/>
              </w:rPr>
              <w:t xml:space="preserve">  </w:t>
            </w:r>
            <w:r w:rsidRPr="00DC1E7B">
              <w:rPr>
                <w:rFonts w:ascii="Sylfaen" w:hAnsi="Sylfaen" w:cs="Sylfaen"/>
                <w:sz w:val="18"/>
                <w:szCs w:val="16"/>
              </w:rPr>
              <w:t>მკურნალობის</w:t>
            </w:r>
            <w:r w:rsidRPr="00DC1E7B">
              <w:rPr>
                <w:rFonts w:ascii="Arial" w:hAnsi="Arial" w:cs="Arial"/>
                <w:sz w:val="18"/>
                <w:szCs w:val="16"/>
              </w:rPr>
              <w:t xml:space="preserve">  </w:t>
            </w:r>
            <w:r w:rsidRPr="00DC1E7B">
              <w:rPr>
                <w:rFonts w:ascii="Sylfaen" w:hAnsi="Sylfaen" w:cs="Sylfaen"/>
                <w:sz w:val="18"/>
                <w:szCs w:val="16"/>
              </w:rPr>
              <w:t>დაფინანსება</w:t>
            </w:r>
            <w:r w:rsidRPr="00DC1E7B">
              <w:rPr>
                <w:rFonts w:ascii="Arial" w:hAnsi="Arial" w:cs="Arial"/>
                <w:sz w:val="18"/>
                <w:szCs w:val="16"/>
              </w:rPr>
              <w:t xml:space="preserve">  </w:t>
            </w:r>
            <w:r w:rsidRPr="00DC1E7B">
              <w:rPr>
                <w:rFonts w:ascii="Sylfaen" w:hAnsi="Sylfaen" w:cs="Sylfaen"/>
                <w:sz w:val="18"/>
                <w:szCs w:val="16"/>
              </w:rPr>
              <w:t>ხორციელდება</w:t>
            </w:r>
            <w:r w:rsidRPr="00DC1E7B">
              <w:rPr>
                <w:rFonts w:ascii="Arial" w:hAnsi="Arial" w:cs="Arial"/>
                <w:sz w:val="18"/>
                <w:szCs w:val="16"/>
              </w:rPr>
              <w:t xml:space="preserve">  </w:t>
            </w:r>
            <w:r w:rsidRPr="00DC1E7B">
              <w:rPr>
                <w:rFonts w:ascii="Sylfaen" w:hAnsi="Sylfaen" w:cs="Sylfaen"/>
                <w:sz w:val="18"/>
                <w:szCs w:val="16"/>
              </w:rPr>
              <w:t>სრულად</w:t>
            </w:r>
            <w:r w:rsidRPr="00DC1E7B">
              <w:rPr>
                <w:rFonts w:ascii="Arial" w:hAnsi="Arial" w:cs="Arial"/>
                <w:sz w:val="18"/>
                <w:szCs w:val="16"/>
              </w:rPr>
              <w:t xml:space="preserve"> </w:t>
            </w:r>
            <w:r w:rsidRPr="00DC1E7B">
              <w:rPr>
                <w:rFonts w:ascii="Sylfaen" w:hAnsi="Sylfaen" w:cs="Sylfaen"/>
                <w:sz w:val="18"/>
                <w:szCs w:val="16"/>
              </w:rPr>
              <w:t>არა</w:t>
            </w:r>
            <w:r w:rsidRPr="00DC1E7B">
              <w:rPr>
                <w:rFonts w:ascii="Arial" w:hAnsi="Arial" w:cs="Arial"/>
                <w:sz w:val="18"/>
                <w:szCs w:val="16"/>
              </w:rPr>
              <w:t xml:space="preserve"> </w:t>
            </w:r>
            <w:r w:rsidRPr="00DC1E7B">
              <w:rPr>
                <w:rFonts w:ascii="Sylfaen" w:hAnsi="Sylfaen" w:cs="Sylfaen"/>
                <w:sz w:val="18"/>
                <w:szCs w:val="16"/>
              </w:rPr>
              <w:t>უმეტეს</w:t>
            </w:r>
            <w:r w:rsidRPr="00DC1E7B">
              <w:rPr>
                <w:rFonts w:ascii="Arial" w:hAnsi="Arial" w:cs="Arial"/>
                <w:sz w:val="18"/>
                <w:szCs w:val="16"/>
              </w:rPr>
              <w:t xml:space="preserve"> 1000 (</w:t>
            </w:r>
            <w:r w:rsidRPr="00DC1E7B">
              <w:rPr>
                <w:rFonts w:ascii="Sylfaen" w:hAnsi="Sylfaen" w:cs="Sylfaen"/>
                <w:sz w:val="18"/>
                <w:szCs w:val="16"/>
              </w:rPr>
              <w:t>ათასი</w:t>
            </w:r>
            <w:r w:rsidRPr="00DC1E7B">
              <w:rPr>
                <w:rFonts w:ascii="Arial" w:hAnsi="Arial" w:cs="Arial"/>
                <w:sz w:val="18"/>
                <w:szCs w:val="16"/>
              </w:rPr>
              <w:t xml:space="preserve">) </w:t>
            </w:r>
            <w:r w:rsidRPr="00DC1E7B">
              <w:rPr>
                <w:rFonts w:ascii="Sylfaen" w:hAnsi="Sylfaen" w:cs="Sylfaen"/>
                <w:sz w:val="18"/>
                <w:szCs w:val="16"/>
              </w:rPr>
              <w:t>ლარისა</w:t>
            </w:r>
            <w:r w:rsidRPr="00DC1E7B">
              <w:rPr>
                <w:rFonts w:ascii="Arial" w:hAnsi="Arial" w:cs="Arial"/>
                <w:sz w:val="18"/>
                <w:szCs w:val="16"/>
              </w:rPr>
              <w:t xml:space="preserve">, </w:t>
            </w:r>
            <w:r w:rsidRPr="00DC1E7B">
              <w:rPr>
                <w:rFonts w:ascii="Sylfaen" w:hAnsi="Sylfaen" w:cs="Sylfaen"/>
                <w:sz w:val="18"/>
                <w:szCs w:val="16"/>
              </w:rPr>
              <w:t>გამონაკლის</w:t>
            </w:r>
            <w:r w:rsidRPr="00DC1E7B">
              <w:rPr>
                <w:rFonts w:ascii="Arial" w:hAnsi="Arial" w:cs="Arial"/>
                <w:sz w:val="18"/>
                <w:szCs w:val="16"/>
              </w:rPr>
              <w:t xml:space="preserve"> </w:t>
            </w:r>
            <w:r w:rsidRPr="00DC1E7B">
              <w:rPr>
                <w:rFonts w:ascii="Sylfaen" w:hAnsi="Sylfaen" w:cs="Sylfaen"/>
                <w:sz w:val="18"/>
                <w:szCs w:val="16"/>
              </w:rPr>
              <w:t>შემთხვევაში</w:t>
            </w:r>
            <w:r w:rsidRPr="00DC1E7B">
              <w:rPr>
                <w:rFonts w:ascii="Arial" w:hAnsi="Arial" w:cs="Arial"/>
                <w:sz w:val="18"/>
                <w:szCs w:val="16"/>
              </w:rPr>
              <w:t xml:space="preserve"> </w:t>
            </w:r>
            <w:r w:rsidRPr="00DC1E7B">
              <w:rPr>
                <w:rFonts w:ascii="Sylfaen" w:hAnsi="Sylfaen" w:cs="Sylfaen"/>
                <w:sz w:val="18"/>
                <w:szCs w:val="16"/>
              </w:rPr>
              <w:t>შესაძლებელია</w:t>
            </w:r>
            <w:r w:rsidRPr="00DC1E7B">
              <w:rPr>
                <w:rFonts w:ascii="Arial" w:hAnsi="Arial" w:cs="Arial"/>
                <w:sz w:val="18"/>
                <w:szCs w:val="16"/>
              </w:rPr>
              <w:t xml:space="preserve"> 1000 (</w:t>
            </w:r>
            <w:r w:rsidRPr="00DC1E7B">
              <w:rPr>
                <w:rFonts w:ascii="Sylfaen" w:hAnsi="Sylfaen" w:cs="Sylfaen"/>
                <w:sz w:val="18"/>
                <w:szCs w:val="16"/>
              </w:rPr>
              <w:t>ათასი</w:t>
            </w:r>
            <w:r w:rsidRPr="00DC1E7B">
              <w:rPr>
                <w:rFonts w:ascii="Arial" w:hAnsi="Arial" w:cs="Arial"/>
                <w:sz w:val="18"/>
                <w:szCs w:val="16"/>
              </w:rPr>
              <w:t xml:space="preserve">) </w:t>
            </w:r>
            <w:r w:rsidRPr="00DC1E7B">
              <w:rPr>
                <w:rFonts w:ascii="Sylfaen" w:hAnsi="Sylfaen" w:cs="Sylfaen"/>
                <w:sz w:val="18"/>
                <w:szCs w:val="16"/>
              </w:rPr>
              <w:t>ლარზე</w:t>
            </w:r>
            <w:r w:rsidRPr="00DC1E7B">
              <w:rPr>
                <w:rFonts w:ascii="Arial" w:hAnsi="Arial" w:cs="Arial"/>
                <w:sz w:val="18"/>
                <w:szCs w:val="16"/>
              </w:rPr>
              <w:t xml:space="preserve"> </w:t>
            </w:r>
            <w:r w:rsidRPr="00DC1E7B">
              <w:rPr>
                <w:rFonts w:ascii="Sylfaen" w:hAnsi="Sylfaen" w:cs="Sylfaen"/>
                <w:sz w:val="18"/>
                <w:szCs w:val="16"/>
              </w:rPr>
              <w:t>მეტი</w:t>
            </w:r>
            <w:r w:rsidRPr="00DC1E7B">
              <w:rPr>
                <w:rFonts w:ascii="Arial" w:hAnsi="Arial" w:cs="Arial"/>
                <w:sz w:val="18"/>
                <w:szCs w:val="16"/>
              </w:rPr>
              <w:t xml:space="preserve"> </w:t>
            </w:r>
            <w:r w:rsidRPr="00DC1E7B">
              <w:rPr>
                <w:rFonts w:ascii="Sylfaen" w:hAnsi="Sylfaen" w:cs="Sylfaen"/>
                <w:sz w:val="18"/>
                <w:szCs w:val="16"/>
              </w:rPr>
              <w:t>ოდენობით</w:t>
            </w:r>
            <w:r w:rsidRPr="00DC1E7B">
              <w:rPr>
                <w:rFonts w:ascii="Arial" w:hAnsi="Arial" w:cs="Arial"/>
                <w:sz w:val="18"/>
                <w:szCs w:val="16"/>
              </w:rPr>
              <w:t xml:space="preserve"> </w:t>
            </w:r>
            <w:r w:rsidRPr="00DC1E7B">
              <w:rPr>
                <w:rFonts w:ascii="Sylfaen" w:hAnsi="Sylfaen" w:cs="Sylfaen"/>
                <w:sz w:val="18"/>
                <w:szCs w:val="16"/>
                <w:lang w:val="ka-GE"/>
              </w:rPr>
              <w:t>და</w:t>
            </w:r>
            <w:r w:rsidRPr="00DC1E7B">
              <w:rPr>
                <w:rFonts w:ascii="Arial" w:hAnsi="Arial" w:cs="Arial"/>
                <w:sz w:val="18"/>
                <w:szCs w:val="16"/>
                <w:lang w:val="ka-GE"/>
              </w:rPr>
              <w:t xml:space="preserve"> </w:t>
            </w:r>
            <w:r w:rsidRPr="00DC1E7B">
              <w:rPr>
                <w:rFonts w:ascii="Sylfaen" w:hAnsi="Sylfaen" w:cs="Sylfaen"/>
                <w:sz w:val="18"/>
                <w:szCs w:val="16"/>
                <w:lang w:val="ka-GE"/>
              </w:rPr>
              <w:t>არა</w:t>
            </w:r>
            <w:r w:rsidRPr="00DC1E7B">
              <w:rPr>
                <w:rFonts w:ascii="Arial" w:hAnsi="Arial" w:cs="Arial"/>
                <w:sz w:val="18"/>
                <w:szCs w:val="16"/>
                <w:lang w:val="ka-GE"/>
              </w:rPr>
              <w:t xml:space="preserve"> </w:t>
            </w:r>
            <w:r w:rsidRPr="00DC1E7B">
              <w:rPr>
                <w:rFonts w:ascii="Sylfaen" w:hAnsi="Sylfaen" w:cs="Sylfaen"/>
                <w:sz w:val="18"/>
                <w:szCs w:val="16"/>
                <w:lang w:val="ka-GE"/>
              </w:rPr>
              <w:t>უმეტეს</w:t>
            </w:r>
            <w:r w:rsidRPr="00DC1E7B">
              <w:rPr>
                <w:rFonts w:ascii="Arial" w:hAnsi="Arial" w:cs="Arial"/>
                <w:sz w:val="18"/>
                <w:szCs w:val="16"/>
                <w:lang w:val="ka-GE"/>
              </w:rPr>
              <w:t xml:space="preserve"> 2000 </w:t>
            </w:r>
            <w:r w:rsidRPr="00DC1E7B">
              <w:rPr>
                <w:rFonts w:ascii="Sylfaen" w:hAnsi="Sylfaen" w:cs="Sylfaen"/>
                <w:sz w:val="18"/>
                <w:szCs w:val="16"/>
                <w:lang w:val="ka-GE"/>
              </w:rPr>
              <w:t>ლარისა</w:t>
            </w:r>
            <w:r w:rsidRPr="00DC1E7B">
              <w:rPr>
                <w:rFonts w:ascii="Arial" w:hAnsi="Arial" w:cs="Arial"/>
                <w:sz w:val="18"/>
                <w:szCs w:val="16"/>
                <w:lang w:val="ka-GE"/>
              </w:rPr>
              <w:t>.</w:t>
            </w:r>
          </w:p>
        </w:tc>
      </w:tr>
      <w:tr w:rsidR="009D4782" w:rsidRPr="00DC1E7B" w:rsidTr="009D4782">
        <w:trPr>
          <w:trHeight w:val="571"/>
        </w:trPr>
        <w:tc>
          <w:tcPr>
            <w:tcW w:w="10348" w:type="dxa"/>
            <w:gridSpan w:val="6"/>
          </w:tcPr>
          <w:p w:rsidR="009D4782" w:rsidRPr="00DC1E7B" w:rsidRDefault="009D4782" w:rsidP="009D4782">
            <w:pPr>
              <w:pStyle w:val="TableParagraph"/>
              <w:spacing w:before="156"/>
              <w:ind w:left="2714" w:right="2699"/>
              <w:jc w:val="center"/>
              <w:rPr>
                <w:rFonts w:ascii="Arial" w:hAnsi="Arial" w:cs="Arial"/>
                <w:szCs w:val="20"/>
              </w:rPr>
            </w:pPr>
            <w:r w:rsidRPr="00DC1E7B">
              <w:rPr>
                <w:spacing w:val="-2"/>
                <w:szCs w:val="20"/>
              </w:rPr>
              <w:t>ქვეპროგრამის</w:t>
            </w:r>
            <w:r w:rsidRPr="00DC1E7B">
              <w:rPr>
                <w:rFonts w:ascii="Arial" w:hAnsi="Arial" w:cs="Arial"/>
                <w:spacing w:val="-9"/>
                <w:szCs w:val="20"/>
              </w:rPr>
              <w:t xml:space="preserve"> </w:t>
            </w:r>
            <w:r w:rsidRPr="00DC1E7B">
              <w:rPr>
                <w:spacing w:val="-2"/>
                <w:szCs w:val="20"/>
              </w:rPr>
              <w:t>განხორციელების</w:t>
            </w:r>
            <w:r w:rsidRPr="00DC1E7B">
              <w:rPr>
                <w:rFonts w:ascii="Arial" w:hAnsi="Arial" w:cs="Arial"/>
                <w:spacing w:val="-9"/>
                <w:szCs w:val="20"/>
              </w:rPr>
              <w:t xml:space="preserve"> </w:t>
            </w:r>
            <w:r w:rsidRPr="00DC1E7B">
              <w:rPr>
                <w:spacing w:val="-1"/>
                <w:szCs w:val="20"/>
              </w:rPr>
              <w:t>დროითი</w:t>
            </w:r>
            <w:r w:rsidRPr="00DC1E7B">
              <w:rPr>
                <w:rFonts w:ascii="Arial" w:hAnsi="Arial" w:cs="Arial"/>
                <w:spacing w:val="-9"/>
                <w:szCs w:val="20"/>
              </w:rPr>
              <w:t xml:space="preserve"> </w:t>
            </w:r>
            <w:r w:rsidRPr="00DC1E7B">
              <w:rPr>
                <w:spacing w:val="-1"/>
                <w:szCs w:val="20"/>
              </w:rPr>
              <w:t>გეგმა</w:t>
            </w:r>
          </w:p>
        </w:tc>
      </w:tr>
      <w:tr w:rsidR="009D4782" w:rsidRPr="00DC1E7B" w:rsidTr="009D4782">
        <w:trPr>
          <w:trHeight w:val="570"/>
        </w:trPr>
        <w:tc>
          <w:tcPr>
            <w:tcW w:w="5539" w:type="dxa"/>
            <w:gridSpan w:val="2"/>
            <w:tcBorders>
              <w:bottom w:val="single" w:sz="4" w:space="0" w:color="000000"/>
              <w:right w:val="single" w:sz="4" w:space="0" w:color="000000"/>
            </w:tcBorders>
          </w:tcPr>
          <w:p w:rsidR="009D4782" w:rsidRPr="00DC1E7B" w:rsidRDefault="009D4782" w:rsidP="009D4782">
            <w:pPr>
              <w:pStyle w:val="TableParagraph"/>
              <w:spacing w:before="156"/>
              <w:rPr>
                <w:rFonts w:ascii="Arial" w:hAnsi="Arial" w:cs="Arial"/>
                <w:spacing w:val="-2"/>
                <w:szCs w:val="20"/>
                <w:lang w:val="ka-GE"/>
              </w:rPr>
            </w:pPr>
            <w:r w:rsidRPr="00DC1E7B">
              <w:rPr>
                <w:spacing w:val="-2"/>
                <w:szCs w:val="20"/>
              </w:rPr>
              <w:t>ქვეპროგრამის</w:t>
            </w:r>
            <w:r w:rsidRPr="00DC1E7B">
              <w:rPr>
                <w:rFonts w:ascii="Arial" w:hAnsi="Arial" w:cs="Arial"/>
                <w:spacing w:val="-2"/>
                <w:szCs w:val="20"/>
              </w:rPr>
              <w:t>/</w:t>
            </w:r>
            <w:r w:rsidRPr="00DC1E7B">
              <w:rPr>
                <w:spacing w:val="-2"/>
                <w:szCs w:val="20"/>
              </w:rPr>
              <w:t>ღონისძიების</w:t>
            </w:r>
            <w:r w:rsidRPr="00DC1E7B">
              <w:rPr>
                <w:rFonts w:ascii="Arial" w:hAnsi="Arial" w:cs="Arial"/>
                <w:spacing w:val="-8"/>
                <w:szCs w:val="20"/>
              </w:rPr>
              <w:t xml:space="preserve"> </w:t>
            </w:r>
            <w:r w:rsidRPr="00DC1E7B">
              <w:rPr>
                <w:spacing w:val="-2"/>
                <w:szCs w:val="20"/>
              </w:rPr>
              <w:t>დასახელება</w:t>
            </w:r>
          </w:p>
          <w:p w:rsidR="009D4782" w:rsidRPr="00DC1E7B" w:rsidRDefault="009D4782" w:rsidP="009D4782">
            <w:pPr>
              <w:rPr>
                <w:rFonts w:ascii="Arial" w:hAnsi="Arial" w:cs="Arial"/>
                <w:color w:val="000000"/>
                <w:szCs w:val="20"/>
                <w:lang w:val="ka-GE"/>
              </w:rPr>
            </w:pPr>
            <w:r w:rsidRPr="00DC1E7B">
              <w:rPr>
                <w:rFonts w:ascii="Arial" w:hAnsi="Arial" w:cs="Arial"/>
                <w:color w:val="000000"/>
                <w:sz w:val="18"/>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rPr>
            </w:pPr>
            <w:r w:rsidRPr="00DC1E7B">
              <w:rPr>
                <w:rFonts w:ascii="Arial" w:hAnsi="Arial" w:cs="Arial"/>
                <w:w w:val="99"/>
              </w:rPr>
              <w:t>1</w:t>
            </w:r>
          </w:p>
          <w:p w:rsidR="009D4782" w:rsidRPr="00DC1E7B" w:rsidRDefault="009D4782" w:rsidP="009D4782">
            <w:pPr>
              <w:pStyle w:val="TableParagraph"/>
              <w:spacing w:line="263" w:lineRule="exact"/>
              <w:ind w:left="85" w:right="61"/>
              <w:jc w:val="center"/>
              <w:rPr>
                <w:rFonts w:ascii="Arial" w:hAnsi="Arial" w:cs="Arial"/>
                <w:szCs w:val="20"/>
              </w:rPr>
            </w:pPr>
            <w:r w:rsidRPr="00DC1E7B">
              <w:rPr>
                <w:szCs w:val="20"/>
              </w:rPr>
              <w:t>კვარტალი</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3"/>
              <w:jc w:val="center"/>
              <w:rPr>
                <w:rFonts w:ascii="Arial" w:hAnsi="Arial" w:cs="Arial"/>
              </w:rPr>
            </w:pPr>
            <w:r w:rsidRPr="00DC1E7B">
              <w:rPr>
                <w:rFonts w:ascii="Arial" w:hAnsi="Arial" w:cs="Arial"/>
                <w:w w:val="99"/>
              </w:rPr>
              <w:t>2</w:t>
            </w:r>
          </w:p>
          <w:p w:rsidR="009D4782" w:rsidRPr="00DC1E7B" w:rsidRDefault="009D4782" w:rsidP="009D4782">
            <w:pPr>
              <w:pStyle w:val="TableParagraph"/>
              <w:spacing w:line="263" w:lineRule="exact"/>
              <w:ind w:left="86" w:right="61"/>
              <w:jc w:val="center"/>
              <w:rPr>
                <w:rFonts w:ascii="Arial" w:hAnsi="Arial" w:cs="Arial"/>
                <w:szCs w:val="20"/>
              </w:rPr>
            </w:pPr>
            <w:r w:rsidRPr="00DC1E7B">
              <w:rPr>
                <w:szCs w:val="20"/>
              </w:rPr>
              <w:t>კვარტალი</w:t>
            </w:r>
          </w:p>
        </w:tc>
        <w:tc>
          <w:tcPr>
            <w:tcW w:w="1152"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rPr>
            </w:pPr>
            <w:r w:rsidRPr="00DC1E7B">
              <w:rPr>
                <w:rFonts w:ascii="Arial" w:hAnsi="Arial" w:cs="Arial"/>
                <w:w w:val="99"/>
              </w:rPr>
              <w:t>3</w:t>
            </w:r>
          </w:p>
          <w:p w:rsidR="009D4782" w:rsidRPr="00DC1E7B" w:rsidRDefault="009D4782" w:rsidP="009D4782">
            <w:pPr>
              <w:pStyle w:val="TableParagraph"/>
              <w:spacing w:line="263" w:lineRule="exact"/>
              <w:ind w:left="87" w:right="64"/>
              <w:jc w:val="center"/>
              <w:rPr>
                <w:rFonts w:ascii="Arial" w:hAnsi="Arial" w:cs="Arial"/>
                <w:szCs w:val="20"/>
              </w:rPr>
            </w:pPr>
            <w:r w:rsidRPr="00DC1E7B">
              <w:rPr>
                <w:szCs w:val="20"/>
              </w:rPr>
              <w:t>კვარტალი</w:t>
            </w:r>
          </w:p>
        </w:tc>
        <w:tc>
          <w:tcPr>
            <w:tcW w:w="1359" w:type="dxa"/>
            <w:tcBorders>
              <w:left w:val="single" w:sz="4" w:space="0" w:color="000000"/>
              <w:bottom w:val="single" w:sz="4" w:space="0" w:color="000000"/>
            </w:tcBorders>
          </w:tcPr>
          <w:p w:rsidR="009D4782" w:rsidRPr="00DC1E7B" w:rsidRDefault="009D4782" w:rsidP="009D4782">
            <w:pPr>
              <w:pStyle w:val="TableParagraph"/>
              <w:spacing w:before="24"/>
              <w:ind w:left="26"/>
              <w:jc w:val="center"/>
              <w:rPr>
                <w:rFonts w:ascii="Arial" w:hAnsi="Arial" w:cs="Arial"/>
              </w:rPr>
            </w:pPr>
            <w:r w:rsidRPr="00DC1E7B">
              <w:rPr>
                <w:rFonts w:ascii="Arial" w:hAnsi="Arial" w:cs="Arial"/>
                <w:w w:val="99"/>
              </w:rPr>
              <w:t>4</w:t>
            </w:r>
          </w:p>
          <w:p w:rsidR="009D4782" w:rsidRPr="00DC1E7B" w:rsidRDefault="009D4782" w:rsidP="009D4782">
            <w:pPr>
              <w:pStyle w:val="TableParagraph"/>
              <w:spacing w:line="263" w:lineRule="exact"/>
              <w:ind w:left="85" w:right="57"/>
              <w:jc w:val="center"/>
              <w:rPr>
                <w:rFonts w:ascii="Arial" w:hAnsi="Arial" w:cs="Arial"/>
                <w:szCs w:val="20"/>
              </w:rPr>
            </w:pPr>
            <w:r w:rsidRPr="00DC1E7B">
              <w:rPr>
                <w:szCs w:val="20"/>
              </w:rPr>
              <w:t>კვარტალი</w:t>
            </w:r>
          </w:p>
        </w:tc>
      </w:tr>
      <w:tr w:rsidR="009D4782" w:rsidRPr="00DC1E7B" w:rsidTr="009D4782">
        <w:trPr>
          <w:trHeight w:val="419"/>
        </w:trPr>
        <w:tc>
          <w:tcPr>
            <w:tcW w:w="4519" w:type="dxa"/>
            <w:tcBorders>
              <w:top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r w:rsidRPr="00DC1E7B">
              <w:rPr>
                <w:spacing w:val="-1"/>
                <w:w w:val="110"/>
                <w:sz w:val="18"/>
                <w:szCs w:val="16"/>
              </w:rPr>
              <w:t>მოსახლეობის</w:t>
            </w:r>
            <w:r w:rsidRPr="00DC1E7B">
              <w:rPr>
                <w:rFonts w:ascii="Arial" w:hAnsi="Arial" w:cs="Arial"/>
                <w:spacing w:val="-1"/>
                <w:w w:val="110"/>
                <w:sz w:val="18"/>
                <w:szCs w:val="16"/>
              </w:rPr>
              <w:t xml:space="preserve"> </w:t>
            </w:r>
            <w:r w:rsidRPr="00DC1E7B">
              <w:rPr>
                <w:spacing w:val="-1"/>
                <w:w w:val="110"/>
                <w:sz w:val="18"/>
                <w:szCs w:val="16"/>
              </w:rPr>
              <w:t>სამედიცინო</w:t>
            </w:r>
            <w:r w:rsidRPr="00DC1E7B">
              <w:rPr>
                <w:rFonts w:ascii="Arial" w:hAnsi="Arial" w:cs="Arial"/>
                <w:spacing w:val="-1"/>
                <w:w w:val="110"/>
                <w:sz w:val="18"/>
                <w:szCs w:val="16"/>
              </w:rPr>
              <w:t xml:space="preserve"> </w:t>
            </w:r>
            <w:r w:rsidRPr="00DC1E7B">
              <w:rPr>
                <w:spacing w:val="-1"/>
                <w:w w:val="110"/>
                <w:sz w:val="18"/>
                <w:szCs w:val="16"/>
                <w:lang w:val="ka-GE"/>
              </w:rPr>
              <w:t>სტაციონალური</w:t>
            </w:r>
            <w:r w:rsidRPr="00DC1E7B">
              <w:rPr>
                <w:rFonts w:ascii="Arial" w:hAnsi="Arial" w:cs="Arial"/>
                <w:spacing w:val="-1"/>
                <w:w w:val="110"/>
                <w:sz w:val="18"/>
                <w:szCs w:val="16"/>
                <w:lang w:val="ka-GE"/>
              </w:rPr>
              <w:t>,</w:t>
            </w:r>
            <w:r w:rsidRPr="00DC1E7B">
              <w:rPr>
                <w:spacing w:val="-1"/>
                <w:w w:val="110"/>
                <w:sz w:val="18"/>
                <w:szCs w:val="16"/>
              </w:rPr>
              <w:t>ამბულატორიული</w:t>
            </w:r>
            <w:r w:rsidRPr="00DC1E7B">
              <w:rPr>
                <w:rFonts w:ascii="Arial" w:hAnsi="Arial" w:cs="Arial"/>
                <w:spacing w:val="-1"/>
                <w:w w:val="110"/>
                <w:sz w:val="18"/>
                <w:szCs w:val="16"/>
              </w:rPr>
              <w:t xml:space="preserve">, </w:t>
            </w:r>
            <w:r w:rsidRPr="00DC1E7B">
              <w:rPr>
                <w:w w:val="105"/>
                <w:sz w:val="18"/>
                <w:szCs w:val="16"/>
                <w:lang w:val="ka-GE"/>
              </w:rPr>
              <w:t>ფიზიკური</w:t>
            </w:r>
            <w:r w:rsidRPr="00DC1E7B">
              <w:rPr>
                <w:rFonts w:ascii="Arial" w:hAnsi="Arial" w:cs="Arial"/>
                <w:w w:val="105"/>
                <w:sz w:val="18"/>
                <w:szCs w:val="16"/>
                <w:lang w:val="ka-GE"/>
              </w:rPr>
              <w:t xml:space="preserve"> </w:t>
            </w:r>
            <w:r w:rsidRPr="00DC1E7B">
              <w:rPr>
                <w:w w:val="105"/>
                <w:sz w:val="18"/>
                <w:szCs w:val="16"/>
                <w:lang w:val="ka-GE"/>
              </w:rPr>
              <w:t>თერაპიისა</w:t>
            </w:r>
            <w:r w:rsidRPr="00DC1E7B">
              <w:rPr>
                <w:rFonts w:ascii="Arial" w:hAnsi="Arial" w:cs="Arial"/>
                <w:w w:val="105"/>
                <w:sz w:val="18"/>
                <w:szCs w:val="16"/>
                <w:lang w:val="ka-GE"/>
              </w:rPr>
              <w:t xml:space="preserve"> </w:t>
            </w:r>
            <w:r w:rsidRPr="00DC1E7B">
              <w:rPr>
                <w:w w:val="105"/>
                <w:sz w:val="18"/>
                <w:szCs w:val="16"/>
                <w:lang w:val="ka-GE"/>
              </w:rPr>
              <w:t>და</w:t>
            </w:r>
            <w:r w:rsidRPr="00DC1E7B">
              <w:rPr>
                <w:rFonts w:ascii="Arial" w:hAnsi="Arial" w:cs="Arial"/>
                <w:w w:val="105"/>
                <w:sz w:val="18"/>
                <w:szCs w:val="16"/>
                <w:lang w:val="ka-GE"/>
              </w:rPr>
              <w:t xml:space="preserve"> </w:t>
            </w:r>
            <w:r w:rsidRPr="00DC1E7B">
              <w:rPr>
                <w:w w:val="105"/>
                <w:sz w:val="18"/>
                <w:szCs w:val="16"/>
                <w:lang w:val="ka-GE"/>
              </w:rPr>
              <w:t>რეაბილიტაციის</w:t>
            </w:r>
            <w:r w:rsidRPr="00DC1E7B">
              <w:rPr>
                <w:rFonts w:ascii="Arial" w:hAnsi="Arial" w:cs="Arial"/>
                <w:w w:val="105"/>
                <w:sz w:val="18"/>
                <w:szCs w:val="16"/>
                <w:lang w:val="ka-GE"/>
              </w:rPr>
              <w:t xml:space="preserve">, </w:t>
            </w:r>
            <w:r w:rsidRPr="00DC1E7B">
              <w:rPr>
                <w:spacing w:val="-1"/>
                <w:w w:val="110"/>
                <w:sz w:val="18"/>
                <w:szCs w:val="16"/>
              </w:rPr>
              <w:t>აუტიზმის</w:t>
            </w:r>
            <w:r w:rsidRPr="00DC1E7B">
              <w:rPr>
                <w:rFonts w:ascii="Arial" w:hAnsi="Arial" w:cs="Arial"/>
                <w:spacing w:val="-1"/>
                <w:w w:val="110"/>
                <w:sz w:val="18"/>
                <w:szCs w:val="16"/>
              </w:rPr>
              <w:t xml:space="preserve"> </w:t>
            </w:r>
            <w:r w:rsidRPr="00DC1E7B">
              <w:rPr>
                <w:spacing w:val="-1"/>
                <w:w w:val="110"/>
                <w:sz w:val="18"/>
                <w:szCs w:val="16"/>
              </w:rPr>
              <w:t>სპექტრის</w:t>
            </w:r>
            <w:r w:rsidRPr="00DC1E7B">
              <w:rPr>
                <w:rFonts w:ascii="Arial" w:hAnsi="Arial" w:cs="Arial"/>
                <w:spacing w:val="-1"/>
                <w:w w:val="110"/>
                <w:sz w:val="18"/>
                <w:szCs w:val="16"/>
              </w:rPr>
              <w:t xml:space="preserve">  </w:t>
            </w:r>
            <w:r w:rsidRPr="00DC1E7B">
              <w:rPr>
                <w:spacing w:val="-1"/>
                <w:w w:val="110"/>
                <w:sz w:val="18"/>
                <w:szCs w:val="16"/>
              </w:rPr>
              <w:t>მომსახურებ</w:t>
            </w:r>
            <w:r w:rsidRPr="00DC1E7B">
              <w:rPr>
                <w:spacing w:val="-1"/>
                <w:w w:val="110"/>
                <w:sz w:val="18"/>
                <w:szCs w:val="16"/>
                <w:lang w:val="ka-GE"/>
              </w:rPr>
              <w:t>ის</w:t>
            </w:r>
            <w:r w:rsidRPr="00DC1E7B">
              <w:rPr>
                <w:rFonts w:ascii="Arial" w:hAnsi="Arial" w:cs="Arial"/>
                <w:spacing w:val="-1"/>
                <w:w w:val="110"/>
                <w:sz w:val="18"/>
                <w:szCs w:val="16"/>
                <w:lang w:val="ka-GE"/>
              </w:rPr>
              <w:t xml:space="preserve">, </w:t>
            </w:r>
            <w:r w:rsidRPr="00DC1E7B">
              <w:rPr>
                <w:rFonts w:ascii="Arial" w:hAnsi="Arial" w:cs="Arial"/>
                <w:w w:val="105"/>
                <w:sz w:val="18"/>
                <w:szCs w:val="16"/>
                <w:lang w:val="ka-GE"/>
              </w:rPr>
              <w:t xml:space="preserve"> </w:t>
            </w:r>
            <w:r w:rsidRPr="00DC1E7B">
              <w:rPr>
                <w:w w:val="105"/>
                <w:sz w:val="18"/>
                <w:szCs w:val="16"/>
                <w:lang w:val="ka-GE"/>
              </w:rPr>
              <w:t>მედიკამეტებით</w:t>
            </w:r>
            <w:r w:rsidRPr="00DC1E7B">
              <w:rPr>
                <w:rFonts w:ascii="Arial" w:hAnsi="Arial" w:cs="Arial"/>
                <w:w w:val="105"/>
                <w:sz w:val="18"/>
                <w:szCs w:val="16"/>
                <w:lang w:val="ka-GE"/>
              </w:rPr>
              <w:t xml:space="preserve"> </w:t>
            </w:r>
            <w:r w:rsidRPr="00DC1E7B">
              <w:rPr>
                <w:w w:val="105"/>
                <w:sz w:val="18"/>
                <w:szCs w:val="16"/>
                <w:lang w:val="ka-GE"/>
              </w:rPr>
              <w:t>და</w:t>
            </w:r>
            <w:r w:rsidRPr="00DC1E7B">
              <w:rPr>
                <w:rFonts w:ascii="Arial" w:hAnsi="Arial" w:cs="Arial"/>
                <w:w w:val="105"/>
                <w:sz w:val="18"/>
                <w:szCs w:val="16"/>
                <w:lang w:val="ka-GE"/>
              </w:rPr>
              <w:t xml:space="preserve">  </w:t>
            </w:r>
            <w:r w:rsidRPr="00DC1E7B">
              <w:rPr>
                <w:w w:val="105"/>
                <w:sz w:val="18"/>
                <w:szCs w:val="16"/>
                <w:lang w:val="ka-GE"/>
              </w:rPr>
              <w:t>საანალიზო</w:t>
            </w:r>
            <w:r w:rsidRPr="00DC1E7B">
              <w:rPr>
                <w:rFonts w:ascii="Arial" w:hAnsi="Arial" w:cs="Arial"/>
                <w:w w:val="105"/>
                <w:sz w:val="18"/>
                <w:szCs w:val="16"/>
                <w:lang w:val="ka-GE"/>
              </w:rPr>
              <w:t xml:space="preserve"> </w:t>
            </w:r>
            <w:r w:rsidRPr="00DC1E7B">
              <w:rPr>
                <w:w w:val="105"/>
                <w:sz w:val="18"/>
                <w:szCs w:val="16"/>
                <w:lang w:val="ka-GE"/>
              </w:rPr>
              <w:t>ტექნიკური</w:t>
            </w:r>
            <w:r w:rsidRPr="00DC1E7B">
              <w:rPr>
                <w:rFonts w:ascii="Arial" w:hAnsi="Arial" w:cs="Arial"/>
                <w:w w:val="105"/>
                <w:sz w:val="18"/>
                <w:szCs w:val="16"/>
                <w:lang w:val="ka-GE"/>
              </w:rPr>
              <w:t xml:space="preserve"> </w:t>
            </w:r>
            <w:r w:rsidRPr="00DC1E7B">
              <w:rPr>
                <w:w w:val="105"/>
                <w:sz w:val="18"/>
                <w:szCs w:val="16"/>
                <w:lang w:val="ka-GE"/>
              </w:rPr>
              <w:t>საშუალებებით</w:t>
            </w:r>
            <w:r w:rsidRPr="00DC1E7B">
              <w:rPr>
                <w:rFonts w:ascii="Arial" w:hAnsi="Arial" w:cs="Arial"/>
                <w:w w:val="105"/>
                <w:sz w:val="18"/>
                <w:szCs w:val="16"/>
              </w:rPr>
              <w:t xml:space="preserve"> </w:t>
            </w:r>
            <w:r w:rsidRPr="00DC1E7B">
              <w:rPr>
                <w:w w:val="105"/>
                <w:sz w:val="18"/>
                <w:szCs w:val="16"/>
              </w:rPr>
              <w:t>დახმარების</w:t>
            </w:r>
            <w:r w:rsidRPr="00DC1E7B">
              <w:rPr>
                <w:rFonts w:ascii="Arial" w:hAnsi="Arial" w:cs="Arial"/>
                <w:w w:val="105"/>
                <w:sz w:val="18"/>
                <w:szCs w:val="16"/>
              </w:rPr>
              <w:t xml:space="preserve"> </w:t>
            </w:r>
            <w:r w:rsidRPr="00DC1E7B">
              <w:rPr>
                <w:rFonts w:ascii="Arial" w:hAnsi="Arial" w:cs="Arial"/>
                <w:spacing w:val="-1"/>
                <w:w w:val="110"/>
                <w:sz w:val="18"/>
                <w:szCs w:val="16"/>
                <w:lang w:val="ka-GE"/>
              </w:rPr>
              <w:t xml:space="preserve"> </w:t>
            </w:r>
            <w:r w:rsidRPr="00DC1E7B">
              <w:rPr>
                <w:spacing w:val="-1"/>
                <w:w w:val="110"/>
                <w:sz w:val="18"/>
                <w:szCs w:val="16"/>
                <w:lang w:val="ka-GE"/>
              </w:rPr>
              <w:t>ქვეპროგრამა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359" w:type="dxa"/>
            <w:tcBorders>
              <w:top w:val="single" w:sz="4" w:space="0" w:color="000000"/>
              <w:left w:val="single" w:sz="4" w:space="0" w:color="000000"/>
              <w:bottom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r>
      <w:tr w:rsidR="009D4782" w:rsidRPr="00DC1E7B" w:rsidTr="009D4782">
        <w:trPr>
          <w:trHeight w:val="628"/>
        </w:trPr>
        <w:tc>
          <w:tcPr>
            <w:tcW w:w="5539" w:type="dxa"/>
            <w:gridSpan w:val="2"/>
          </w:tcPr>
          <w:p w:rsidR="009D4782" w:rsidRPr="00DC1E7B" w:rsidRDefault="009D4782" w:rsidP="009D4782">
            <w:pPr>
              <w:pStyle w:val="TableParagraph"/>
              <w:spacing w:before="135"/>
              <w:rPr>
                <w:rFonts w:ascii="Arial" w:hAnsi="Arial" w:cs="Arial"/>
                <w:szCs w:val="20"/>
              </w:rPr>
            </w:pPr>
            <w:r w:rsidRPr="00DC1E7B">
              <w:rPr>
                <w:spacing w:val="-2"/>
                <w:szCs w:val="20"/>
              </w:rPr>
              <w:lastRenderedPageBreak/>
              <w:t>შუალედური</w:t>
            </w:r>
            <w:r w:rsidRPr="00DC1E7B">
              <w:rPr>
                <w:rFonts w:ascii="Arial" w:hAnsi="Arial" w:cs="Arial"/>
                <w:spacing w:val="-10"/>
                <w:szCs w:val="20"/>
              </w:rPr>
              <w:t xml:space="preserve"> </w:t>
            </w:r>
            <w:r w:rsidRPr="00DC1E7B">
              <w:rPr>
                <w:spacing w:val="-2"/>
                <w:szCs w:val="20"/>
              </w:rPr>
              <w:t>მოსალოდნელი</w:t>
            </w:r>
            <w:r w:rsidRPr="00DC1E7B">
              <w:rPr>
                <w:rFonts w:ascii="Arial" w:hAnsi="Arial" w:cs="Arial"/>
                <w:spacing w:val="-7"/>
                <w:szCs w:val="20"/>
              </w:rPr>
              <w:t xml:space="preserve"> </w:t>
            </w:r>
            <w:r w:rsidRPr="00DC1E7B">
              <w:rPr>
                <w:spacing w:val="-1"/>
                <w:szCs w:val="20"/>
              </w:rPr>
              <w:t>შედეგი</w:t>
            </w:r>
            <w:r w:rsidRPr="00DC1E7B">
              <w:rPr>
                <w:rFonts w:ascii="Arial" w:hAnsi="Arial" w:cs="Arial"/>
                <w:spacing w:val="-9"/>
                <w:szCs w:val="20"/>
              </w:rPr>
              <w:t xml:space="preserve"> </w:t>
            </w:r>
            <w:r w:rsidRPr="00DC1E7B">
              <w:rPr>
                <w:rFonts w:ascii="Arial" w:hAnsi="Arial" w:cs="Arial"/>
                <w:spacing w:val="-1"/>
                <w:szCs w:val="20"/>
              </w:rPr>
              <w:t>(2023</w:t>
            </w:r>
            <w:r w:rsidRPr="00DC1E7B">
              <w:rPr>
                <w:rFonts w:ascii="Arial" w:hAnsi="Arial" w:cs="Arial"/>
                <w:spacing w:val="-10"/>
                <w:szCs w:val="20"/>
              </w:rPr>
              <w:t xml:space="preserve"> </w:t>
            </w:r>
            <w:r w:rsidRPr="00DC1E7B">
              <w:rPr>
                <w:spacing w:val="-1"/>
                <w:szCs w:val="20"/>
              </w:rPr>
              <w:t>წელი</w:t>
            </w:r>
            <w:r w:rsidRPr="00DC1E7B">
              <w:rPr>
                <w:rFonts w:ascii="Arial" w:hAnsi="Arial" w:cs="Arial"/>
                <w:spacing w:val="-1"/>
                <w:szCs w:val="20"/>
              </w:rPr>
              <w:t>)</w:t>
            </w:r>
          </w:p>
        </w:tc>
        <w:tc>
          <w:tcPr>
            <w:tcW w:w="4809" w:type="dxa"/>
            <w:gridSpan w:val="4"/>
          </w:tcPr>
          <w:p w:rsidR="009D4782" w:rsidRPr="00DC1E7B" w:rsidRDefault="009D4782" w:rsidP="009D4782">
            <w:pPr>
              <w:jc w:val="both"/>
              <w:rPr>
                <w:rFonts w:ascii="Arial" w:hAnsi="Arial" w:cs="Arial"/>
                <w:szCs w:val="20"/>
                <w:lang w:val="ka-GE"/>
              </w:rPr>
            </w:pPr>
            <w:r w:rsidRPr="00DC1E7B">
              <w:rPr>
                <w:rFonts w:ascii="Sylfaen" w:hAnsi="Sylfaen" w:cs="Sylfaen"/>
                <w:w w:val="105"/>
                <w:sz w:val="18"/>
                <w:szCs w:val="16"/>
              </w:rPr>
              <w:t>სოციალურად</w:t>
            </w:r>
            <w:r w:rsidRPr="00DC1E7B">
              <w:rPr>
                <w:rFonts w:ascii="Arial" w:hAnsi="Arial" w:cs="Arial"/>
                <w:w w:val="105"/>
                <w:sz w:val="18"/>
                <w:szCs w:val="16"/>
              </w:rPr>
              <w:t xml:space="preserve"> </w:t>
            </w:r>
            <w:r w:rsidRPr="00DC1E7B">
              <w:rPr>
                <w:rFonts w:ascii="Sylfaen" w:hAnsi="Sylfaen" w:cs="Sylfaen"/>
                <w:w w:val="105"/>
                <w:sz w:val="18"/>
                <w:szCs w:val="16"/>
              </w:rPr>
              <w:t>დაუცველი</w:t>
            </w:r>
            <w:r w:rsidRPr="00DC1E7B">
              <w:rPr>
                <w:rFonts w:ascii="Arial" w:hAnsi="Arial" w:cs="Arial"/>
                <w:w w:val="105"/>
                <w:sz w:val="18"/>
                <w:szCs w:val="16"/>
              </w:rPr>
              <w:t xml:space="preserve"> </w:t>
            </w:r>
            <w:r w:rsidRPr="00DC1E7B">
              <w:rPr>
                <w:rFonts w:ascii="Sylfaen" w:hAnsi="Sylfaen" w:cs="Sylfaen"/>
                <w:w w:val="105"/>
                <w:sz w:val="18"/>
                <w:szCs w:val="16"/>
              </w:rPr>
              <w:t>მოსახლეობის</w:t>
            </w:r>
            <w:r w:rsidRPr="00DC1E7B">
              <w:rPr>
                <w:rFonts w:ascii="Arial" w:hAnsi="Arial" w:cs="Arial"/>
                <w:w w:val="105"/>
                <w:sz w:val="18"/>
                <w:szCs w:val="16"/>
              </w:rPr>
              <w:t xml:space="preserve"> </w:t>
            </w:r>
            <w:r w:rsidRPr="00DC1E7B">
              <w:rPr>
                <w:rFonts w:ascii="Sylfaen" w:hAnsi="Sylfaen" w:cs="Sylfaen"/>
                <w:w w:val="105"/>
                <w:sz w:val="18"/>
                <w:szCs w:val="16"/>
              </w:rPr>
              <w:t>სამედიცინო</w:t>
            </w:r>
            <w:r w:rsidRPr="00DC1E7B">
              <w:rPr>
                <w:rFonts w:ascii="Arial" w:hAnsi="Arial" w:cs="Arial"/>
                <w:w w:val="105"/>
                <w:sz w:val="18"/>
                <w:szCs w:val="16"/>
                <w:lang w:val="ka-GE"/>
              </w:rPr>
              <w:t xml:space="preserve">, </w:t>
            </w:r>
            <w:r w:rsidRPr="00DC1E7B">
              <w:rPr>
                <w:rFonts w:ascii="Sylfaen" w:hAnsi="Sylfaen" w:cs="Sylfaen"/>
                <w:w w:val="105"/>
                <w:sz w:val="18"/>
                <w:szCs w:val="16"/>
              </w:rPr>
              <w:t>სტაციონარული</w:t>
            </w:r>
            <w:r w:rsidRPr="00DC1E7B">
              <w:rPr>
                <w:rFonts w:ascii="Arial" w:hAnsi="Arial" w:cs="Arial"/>
                <w:w w:val="105"/>
                <w:sz w:val="18"/>
                <w:szCs w:val="16"/>
              </w:rPr>
              <w:t xml:space="preserve">, </w:t>
            </w:r>
            <w:r w:rsidRPr="00DC1E7B">
              <w:rPr>
                <w:rFonts w:ascii="Sylfaen" w:hAnsi="Sylfaen" w:cs="Sylfaen"/>
                <w:w w:val="105"/>
                <w:sz w:val="18"/>
                <w:szCs w:val="16"/>
              </w:rPr>
              <w:t>ამბულატორიული</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ფიზიკური</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თერაპიისა</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და</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რეაბილიტაციის</w:t>
            </w:r>
            <w:r w:rsidRPr="00DC1E7B">
              <w:rPr>
                <w:rFonts w:ascii="Arial" w:hAnsi="Arial" w:cs="Arial"/>
                <w:w w:val="105"/>
                <w:sz w:val="18"/>
                <w:szCs w:val="16"/>
                <w:lang w:val="ka-GE"/>
              </w:rPr>
              <w:t xml:space="preserve"> </w:t>
            </w:r>
            <w:r w:rsidRPr="00DC1E7B">
              <w:rPr>
                <w:rFonts w:ascii="Arial" w:hAnsi="Arial" w:cs="Arial"/>
                <w:w w:val="105"/>
                <w:sz w:val="18"/>
                <w:szCs w:val="16"/>
              </w:rPr>
              <w:t xml:space="preserve"> </w:t>
            </w:r>
            <w:r w:rsidRPr="00DC1E7B">
              <w:rPr>
                <w:rFonts w:ascii="Sylfaen" w:hAnsi="Sylfaen" w:cs="Sylfaen"/>
                <w:w w:val="105"/>
                <w:sz w:val="18"/>
                <w:szCs w:val="16"/>
              </w:rPr>
              <w:t>დახმარების</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მიღების</w:t>
            </w:r>
            <w:r w:rsidRPr="00DC1E7B">
              <w:rPr>
                <w:rFonts w:ascii="Arial" w:hAnsi="Arial" w:cs="Arial"/>
                <w:w w:val="105"/>
                <w:sz w:val="18"/>
                <w:szCs w:val="16"/>
                <w:lang w:val="ka-GE"/>
              </w:rPr>
              <w:t xml:space="preserve"> </w:t>
            </w:r>
            <w:r w:rsidRPr="00DC1E7B">
              <w:rPr>
                <w:rFonts w:ascii="Sylfaen" w:hAnsi="Sylfaen" w:cs="Sylfaen"/>
                <w:w w:val="105"/>
                <w:sz w:val="18"/>
                <w:szCs w:val="16"/>
                <w:lang w:val="ka-GE"/>
              </w:rPr>
              <w:t>უზრუნველყოფა</w:t>
            </w:r>
          </w:p>
        </w:tc>
      </w:tr>
    </w:tbl>
    <w:p w:rsidR="009D4782" w:rsidRPr="00DC1E7B" w:rsidRDefault="009D4782" w:rsidP="009D4782">
      <w:pPr>
        <w:rPr>
          <w:rFonts w:ascii="Arial" w:hAnsi="Arial" w:cs="Arial"/>
          <w:sz w:val="20"/>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1275"/>
        <w:gridCol w:w="1560"/>
        <w:gridCol w:w="1701"/>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275"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560"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right="11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5"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560"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AF1D73" w:rsidRDefault="009D4782" w:rsidP="009D4782">
            <w:pPr>
              <w:jc w:val="both"/>
              <w:rPr>
                <w:rFonts w:asciiTheme="minorHAnsi" w:hAnsiTheme="minorHAnsi"/>
                <w:sz w:val="18"/>
                <w:szCs w:val="18"/>
                <w:lang w:val="ka-GE"/>
              </w:rPr>
            </w:pPr>
            <w:r w:rsidRPr="00603249">
              <w:rPr>
                <w:w w:val="105"/>
                <w:sz w:val="16"/>
                <w:szCs w:val="16"/>
              </w:rPr>
              <w:t>სოციალურად დაუცველი მოსახლეობის სამედიცინო</w:t>
            </w:r>
            <w:r w:rsidRPr="00603249">
              <w:rPr>
                <w:w w:val="105"/>
                <w:sz w:val="16"/>
                <w:szCs w:val="16"/>
                <w:lang w:val="ka-GE"/>
              </w:rPr>
              <w:t xml:space="preserve">, </w:t>
            </w:r>
            <w:r w:rsidRPr="00603249">
              <w:rPr>
                <w:w w:val="105"/>
                <w:sz w:val="16"/>
                <w:szCs w:val="16"/>
              </w:rPr>
              <w:t>სტაციონარული, ამბულატორიული</w:t>
            </w:r>
            <w:r w:rsidRPr="00603249">
              <w:rPr>
                <w:w w:val="105"/>
                <w:sz w:val="16"/>
                <w:szCs w:val="16"/>
                <w:lang w:val="ka-GE"/>
              </w:rPr>
              <w:t xml:space="preserve">, ფიზიკური თერაპიისა და რეაბილიტაციის </w:t>
            </w:r>
            <w:r w:rsidRPr="00603249">
              <w:rPr>
                <w:w w:val="105"/>
                <w:sz w:val="16"/>
                <w:szCs w:val="16"/>
              </w:rPr>
              <w:t xml:space="preserve"> დახმარების</w:t>
            </w:r>
            <w:r w:rsidRPr="00603249">
              <w:rPr>
                <w:w w:val="105"/>
                <w:sz w:val="16"/>
                <w:szCs w:val="16"/>
                <w:lang w:val="ka-GE"/>
              </w:rPr>
              <w:t xml:space="preserve"> მიღების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E351BB" w:rsidRDefault="009D4782" w:rsidP="009D4782">
            <w:pPr>
              <w:pStyle w:val="TableParagraph"/>
              <w:rPr>
                <w:rFonts w:ascii="Times New Roman"/>
                <w:sz w:val="18"/>
                <w:lang w:val="en-GB"/>
              </w:rPr>
            </w:pPr>
            <w:r>
              <w:rPr>
                <w:rFonts w:ascii="Times New Roman"/>
                <w:sz w:val="18"/>
                <w:lang w:val="en-GB"/>
              </w:rPr>
              <w:t xml:space="preserve">   1120</w:t>
            </w:r>
          </w:p>
        </w:tc>
        <w:tc>
          <w:tcPr>
            <w:tcW w:w="851"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en-GB"/>
              </w:rPr>
            </w:pPr>
            <w:r>
              <w:rPr>
                <w:rFonts w:ascii="Times New Roman"/>
                <w:sz w:val="18"/>
                <w:lang w:val="ka-GE"/>
              </w:rPr>
              <w:t xml:space="preserve"> </w:t>
            </w:r>
          </w:p>
          <w:p w:rsidR="009D4782" w:rsidRPr="00E351BB" w:rsidRDefault="009D4782" w:rsidP="009D4782">
            <w:pPr>
              <w:pStyle w:val="TableParagraph"/>
              <w:rPr>
                <w:rFonts w:ascii="Times New Roman"/>
                <w:sz w:val="18"/>
                <w:lang w:val="en-GB"/>
              </w:rPr>
            </w:pPr>
            <w:r>
              <w:rPr>
                <w:rFonts w:ascii="Times New Roman"/>
                <w:sz w:val="18"/>
                <w:lang w:val="en-GB"/>
              </w:rPr>
              <w:t>1124</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ბენეფიციარი</w:t>
            </w:r>
          </w:p>
        </w:tc>
        <w:tc>
          <w:tcPr>
            <w:tcW w:w="1275"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90 </w:t>
            </w:r>
            <w:r>
              <w:rPr>
                <w:rFonts w:ascii="Times New Roman"/>
                <w:sz w:val="18"/>
                <w:lang w:val="ka-GE"/>
              </w:rPr>
              <w:t>ბენეფიცარი</w:t>
            </w:r>
          </w:p>
        </w:tc>
        <w:tc>
          <w:tcPr>
            <w:tcW w:w="1560"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1701"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ბაზისური მაჩვენებლის ზრდა.</w:t>
            </w:r>
          </w:p>
        </w:tc>
      </w:tr>
    </w:tbl>
    <w:p w:rsidR="009D4782" w:rsidRPr="0046700D" w:rsidRDefault="009D4782" w:rsidP="009D4782">
      <w:pPr>
        <w:rPr>
          <w:rFonts w:ascii="Times New Roman"/>
          <w:sz w:val="18"/>
          <w:lang w:val="ka-GE"/>
        </w:rPr>
        <w:sectPr w:rsidR="009D4782" w:rsidRPr="0046700D" w:rsidSect="00CF0C0E">
          <w:pgSz w:w="11910" w:h="16840"/>
          <w:pgMar w:top="851" w:right="460" w:bottom="820" w:left="600" w:header="0" w:footer="634" w:gutter="0"/>
          <w:cols w:space="720"/>
        </w:sect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Default="009D4782" w:rsidP="009D4782">
            <w:pPr>
              <w:pStyle w:val="TableParagraph"/>
              <w:rPr>
                <w:rFonts w:ascii="Times New Roman"/>
                <w:sz w:val="18"/>
                <w:lang w:val="ka-GE"/>
              </w:rPr>
            </w:pPr>
            <w:r>
              <w:rPr>
                <w:rFonts w:ascii="Times New Roman"/>
                <w:sz w:val="18"/>
                <w:lang w:val="ka-GE"/>
              </w:rPr>
              <w:t>06 02 03 01</w:t>
            </w:r>
          </w:p>
          <w:p w:rsidR="009D4782" w:rsidRPr="00970178" w:rsidRDefault="009D4782" w:rsidP="009D4782">
            <w:pPr>
              <w:pStyle w:val="TableParagraph"/>
              <w:rPr>
                <w:rFonts w:ascii="Times New Roman"/>
                <w:sz w:val="18"/>
                <w:lang w:val="ka-GE"/>
              </w:rPr>
            </w:pP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DC1E7B" w:rsidRDefault="009D4782" w:rsidP="009D4782">
            <w:pPr>
              <w:pStyle w:val="TableParagraph"/>
              <w:spacing w:before="14"/>
              <w:rPr>
                <w:rFonts w:ascii="Arial" w:hAnsi="Arial" w:cs="Arial"/>
                <w:bCs/>
                <w:sz w:val="20"/>
                <w:szCs w:val="16"/>
                <w:lang w:val="ka-GE"/>
              </w:rPr>
            </w:pPr>
            <w:r w:rsidRPr="00DC1E7B">
              <w:rPr>
                <w:bCs/>
                <w:sz w:val="20"/>
                <w:szCs w:val="16"/>
              </w:rPr>
              <w:t>სოციალურად</w:t>
            </w:r>
            <w:r w:rsidRPr="00DC1E7B">
              <w:rPr>
                <w:rFonts w:ascii="Arial" w:hAnsi="Arial" w:cs="Arial"/>
                <w:bCs/>
                <w:sz w:val="20"/>
                <w:szCs w:val="16"/>
              </w:rPr>
              <w:t xml:space="preserve"> </w:t>
            </w:r>
            <w:r w:rsidRPr="00DC1E7B">
              <w:rPr>
                <w:bCs/>
                <w:sz w:val="20"/>
                <w:szCs w:val="16"/>
              </w:rPr>
              <w:t>დაუცველი</w:t>
            </w:r>
            <w:r w:rsidRPr="00DC1E7B">
              <w:rPr>
                <w:rFonts w:ascii="Arial" w:hAnsi="Arial" w:cs="Arial"/>
                <w:bCs/>
                <w:sz w:val="20"/>
                <w:szCs w:val="16"/>
              </w:rPr>
              <w:t xml:space="preserve"> </w:t>
            </w:r>
            <w:r w:rsidRPr="00DC1E7B">
              <w:rPr>
                <w:bCs/>
                <w:sz w:val="20"/>
                <w:szCs w:val="16"/>
              </w:rPr>
              <w:t>მოსახლეობის</w:t>
            </w:r>
            <w:r w:rsidRPr="00DC1E7B">
              <w:rPr>
                <w:rFonts w:ascii="Arial" w:hAnsi="Arial" w:cs="Arial"/>
                <w:bCs/>
                <w:sz w:val="20"/>
                <w:szCs w:val="16"/>
              </w:rPr>
              <w:t xml:space="preserve"> </w:t>
            </w:r>
            <w:r w:rsidRPr="00DC1E7B">
              <w:rPr>
                <w:bCs/>
                <w:sz w:val="20"/>
                <w:szCs w:val="16"/>
              </w:rPr>
              <w:t>სამედიცინო</w:t>
            </w:r>
            <w:r w:rsidRPr="00DC1E7B">
              <w:rPr>
                <w:rFonts w:ascii="Arial" w:hAnsi="Arial" w:cs="Arial"/>
                <w:bCs/>
                <w:sz w:val="20"/>
                <w:szCs w:val="16"/>
              </w:rPr>
              <w:t xml:space="preserve"> </w:t>
            </w:r>
            <w:r w:rsidRPr="00DC1E7B">
              <w:rPr>
                <w:bCs/>
                <w:sz w:val="20"/>
                <w:szCs w:val="16"/>
              </w:rPr>
              <w:t>სტაციონარული</w:t>
            </w:r>
            <w:r w:rsidRPr="00DC1E7B">
              <w:rPr>
                <w:rFonts w:ascii="Arial" w:hAnsi="Arial" w:cs="Arial"/>
                <w:bCs/>
                <w:sz w:val="20"/>
                <w:szCs w:val="16"/>
              </w:rPr>
              <w:t xml:space="preserve">, </w:t>
            </w:r>
            <w:r w:rsidRPr="00DC1E7B">
              <w:rPr>
                <w:bCs/>
                <w:sz w:val="20"/>
                <w:szCs w:val="16"/>
              </w:rPr>
              <w:t>ამბულატორიული</w:t>
            </w:r>
            <w:r w:rsidRPr="00DC1E7B">
              <w:rPr>
                <w:rFonts w:ascii="Arial" w:hAnsi="Arial" w:cs="Arial"/>
                <w:bCs/>
                <w:sz w:val="20"/>
                <w:szCs w:val="16"/>
              </w:rPr>
              <w:t xml:space="preserve"> </w:t>
            </w:r>
            <w:r w:rsidRPr="00DC1E7B">
              <w:rPr>
                <w:bCs/>
                <w:sz w:val="20"/>
                <w:szCs w:val="16"/>
              </w:rPr>
              <w:t>დახმარების</w:t>
            </w:r>
            <w:r w:rsidRPr="00DC1E7B">
              <w:rPr>
                <w:rFonts w:ascii="Arial" w:hAnsi="Arial" w:cs="Arial"/>
                <w:bCs/>
                <w:sz w:val="20"/>
                <w:szCs w:val="16"/>
                <w:lang w:val="ka-GE"/>
              </w:rPr>
              <w:t xml:space="preserve">, </w:t>
            </w:r>
            <w:r w:rsidRPr="00DC1E7B">
              <w:rPr>
                <w:bCs/>
                <w:sz w:val="20"/>
                <w:szCs w:val="16"/>
                <w:lang w:val="ka-GE"/>
              </w:rPr>
              <w:t>ფიზიკური</w:t>
            </w:r>
            <w:r w:rsidRPr="00DC1E7B">
              <w:rPr>
                <w:rFonts w:ascii="Arial" w:hAnsi="Arial" w:cs="Arial"/>
                <w:bCs/>
                <w:sz w:val="20"/>
                <w:szCs w:val="16"/>
                <w:lang w:val="ka-GE"/>
              </w:rPr>
              <w:t xml:space="preserve"> </w:t>
            </w:r>
            <w:r w:rsidRPr="00DC1E7B">
              <w:rPr>
                <w:bCs/>
                <w:sz w:val="20"/>
                <w:szCs w:val="16"/>
                <w:lang w:val="ka-GE"/>
              </w:rPr>
              <w:t>თერაპიისა</w:t>
            </w:r>
            <w:r w:rsidRPr="00DC1E7B">
              <w:rPr>
                <w:rFonts w:ascii="Arial" w:hAnsi="Arial" w:cs="Arial"/>
                <w:bCs/>
                <w:sz w:val="20"/>
                <w:szCs w:val="16"/>
                <w:lang w:val="ka-GE"/>
              </w:rPr>
              <w:t xml:space="preserve"> </w:t>
            </w:r>
            <w:r w:rsidRPr="00DC1E7B">
              <w:rPr>
                <w:bCs/>
                <w:sz w:val="20"/>
                <w:szCs w:val="16"/>
                <w:lang w:val="ka-GE"/>
              </w:rPr>
              <w:t>და</w:t>
            </w:r>
            <w:r w:rsidRPr="00DC1E7B">
              <w:rPr>
                <w:rFonts w:ascii="Arial" w:hAnsi="Arial" w:cs="Arial"/>
                <w:bCs/>
                <w:sz w:val="20"/>
                <w:szCs w:val="16"/>
                <w:lang w:val="ka-GE"/>
              </w:rPr>
              <w:t xml:space="preserve"> </w:t>
            </w:r>
            <w:r w:rsidRPr="00DC1E7B">
              <w:rPr>
                <w:bCs/>
                <w:sz w:val="20"/>
                <w:szCs w:val="16"/>
                <w:lang w:val="ka-GE"/>
              </w:rPr>
              <w:t>რეაბილიტაციის</w:t>
            </w:r>
            <w:r w:rsidRPr="00DC1E7B">
              <w:rPr>
                <w:rFonts w:ascii="Arial" w:hAnsi="Arial" w:cs="Arial"/>
                <w:bCs/>
                <w:sz w:val="20"/>
                <w:szCs w:val="16"/>
              </w:rPr>
              <w:t xml:space="preserve"> </w:t>
            </w:r>
            <w:r w:rsidRPr="00DC1E7B">
              <w:rPr>
                <w:bCs/>
                <w:sz w:val="20"/>
                <w:szCs w:val="16"/>
              </w:rPr>
              <w:t>მუნიციპალური</w:t>
            </w:r>
            <w:r w:rsidRPr="00DC1E7B">
              <w:rPr>
                <w:rFonts w:ascii="Arial" w:hAnsi="Arial" w:cs="Arial"/>
                <w:bCs/>
                <w:sz w:val="20"/>
                <w:szCs w:val="16"/>
              </w:rPr>
              <w:t xml:space="preserve"> </w:t>
            </w:r>
            <w:r w:rsidRPr="00DC1E7B">
              <w:rPr>
                <w:bCs/>
                <w:sz w:val="20"/>
                <w:szCs w:val="16"/>
                <w:lang w:val="ka-GE"/>
              </w:rPr>
              <w:t>ქვე</w:t>
            </w:r>
            <w:r w:rsidRPr="00DC1E7B">
              <w:rPr>
                <w:bCs/>
                <w:sz w:val="20"/>
                <w:szCs w:val="16"/>
              </w:rPr>
              <w:t>პროგრამა</w:t>
            </w:r>
            <w:r w:rsidRPr="00DC1E7B">
              <w:rPr>
                <w:rFonts w:ascii="Arial" w:hAnsi="Arial" w:cs="Arial"/>
                <w:bCs/>
                <w:sz w:val="20"/>
                <w:szCs w:val="16"/>
                <w:lang w:val="ka-GE"/>
              </w:rPr>
              <w:t xml:space="preserve"> </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DC1E7B" w:rsidRDefault="009D4782" w:rsidP="009D4782">
            <w:pPr>
              <w:pStyle w:val="TableParagraph"/>
              <w:rPr>
                <w:rFonts w:ascii="Arial" w:hAnsi="Arial" w:cs="Arial"/>
                <w:sz w:val="20"/>
                <w:szCs w:val="18"/>
                <w:lang w:val="ka-GE"/>
              </w:rPr>
            </w:pPr>
            <w:r w:rsidRPr="00DC1E7B">
              <w:rPr>
                <w:sz w:val="20"/>
                <w:szCs w:val="16"/>
              </w:rPr>
              <w:t>მიზანი</w:t>
            </w:r>
            <w:r w:rsidRPr="00DC1E7B">
              <w:rPr>
                <w:rFonts w:ascii="Arial" w:hAnsi="Arial" w:cs="Arial"/>
                <w:sz w:val="20"/>
                <w:szCs w:val="16"/>
              </w:rPr>
              <w:t xml:space="preserve"> 3 - </w:t>
            </w:r>
            <w:r w:rsidRPr="00DC1E7B">
              <w:rPr>
                <w:sz w:val="20"/>
                <w:szCs w:val="16"/>
              </w:rPr>
              <w:t>ხელმისაწვდომი</w:t>
            </w:r>
            <w:r w:rsidRPr="00DC1E7B">
              <w:rPr>
                <w:rFonts w:ascii="Arial" w:hAnsi="Arial" w:cs="Arial"/>
                <w:sz w:val="20"/>
                <w:szCs w:val="16"/>
              </w:rPr>
              <w:t xml:space="preserve"> </w:t>
            </w:r>
            <w:r w:rsidRPr="00DC1E7B">
              <w:rPr>
                <w:sz w:val="20"/>
                <w:szCs w:val="16"/>
              </w:rPr>
              <w:t>ჯანდაცვა</w:t>
            </w:r>
          </w:p>
        </w:tc>
      </w:tr>
      <w:tr w:rsidR="009D4782" w:rsidTr="009D4782">
        <w:trPr>
          <w:trHeight w:val="584"/>
        </w:trPr>
        <w:tc>
          <w:tcPr>
            <w:tcW w:w="7837" w:type="dxa"/>
            <w:gridSpan w:val="3"/>
          </w:tcPr>
          <w:p w:rsidR="009D4782" w:rsidRPr="00DC1E7B" w:rsidRDefault="009D4782" w:rsidP="009D4782">
            <w:pPr>
              <w:pStyle w:val="TableParagraph"/>
              <w:spacing w:before="165"/>
              <w:ind w:left="105"/>
              <w:rPr>
                <w:rFonts w:ascii="Arial" w:hAnsi="Arial" w:cs="Arial"/>
                <w:sz w:val="20"/>
                <w:szCs w:val="20"/>
              </w:rPr>
            </w:pPr>
            <w:r w:rsidRPr="00DC1E7B">
              <w:rPr>
                <w:sz w:val="20"/>
                <w:szCs w:val="20"/>
              </w:rPr>
              <w:t>არის</w:t>
            </w:r>
            <w:r w:rsidRPr="00DC1E7B">
              <w:rPr>
                <w:rFonts w:ascii="Arial" w:hAnsi="Arial" w:cs="Arial"/>
                <w:spacing w:val="-5"/>
                <w:sz w:val="20"/>
                <w:szCs w:val="20"/>
              </w:rPr>
              <w:t xml:space="preserve"> </w:t>
            </w:r>
            <w:r w:rsidRPr="00DC1E7B">
              <w:rPr>
                <w:sz w:val="20"/>
                <w:szCs w:val="20"/>
              </w:rPr>
              <w:t>ქვეპროგრამა</w:t>
            </w:r>
            <w:r w:rsidRPr="00DC1E7B">
              <w:rPr>
                <w:rFonts w:ascii="Arial" w:hAnsi="Arial" w:cs="Arial"/>
                <w:spacing w:val="-3"/>
                <w:sz w:val="20"/>
                <w:szCs w:val="20"/>
              </w:rPr>
              <w:t xml:space="preserve"> </w:t>
            </w:r>
            <w:r w:rsidRPr="00DC1E7B">
              <w:rPr>
                <w:sz w:val="20"/>
                <w:szCs w:val="20"/>
              </w:rPr>
              <w:t>ახალი</w:t>
            </w:r>
            <w:r w:rsidRPr="00DC1E7B">
              <w:rPr>
                <w:rFonts w:ascii="Arial" w:hAnsi="Arial" w:cs="Arial"/>
                <w:sz w:val="20"/>
                <w:szCs w:val="20"/>
              </w:rPr>
              <w:t>?</w:t>
            </w:r>
          </w:p>
        </w:tc>
        <w:tc>
          <w:tcPr>
            <w:tcW w:w="1152" w:type="dxa"/>
          </w:tcPr>
          <w:p w:rsidR="009D4782" w:rsidRPr="00DC1E7B" w:rsidRDefault="009D4782" w:rsidP="009D4782">
            <w:pPr>
              <w:pStyle w:val="TableParagraph"/>
              <w:spacing w:before="165"/>
              <w:ind w:left="122" w:right="103"/>
              <w:jc w:val="center"/>
              <w:rPr>
                <w:rFonts w:ascii="Arial" w:hAnsi="Arial" w:cs="Arial"/>
                <w:sz w:val="20"/>
                <w:szCs w:val="20"/>
                <w:lang w:val="ka-GE"/>
              </w:rPr>
            </w:pPr>
          </w:p>
        </w:tc>
        <w:tc>
          <w:tcPr>
            <w:tcW w:w="1359" w:type="dxa"/>
          </w:tcPr>
          <w:p w:rsidR="009D4782" w:rsidRPr="00DC1E7B" w:rsidRDefault="009D4782" w:rsidP="009D4782">
            <w:pPr>
              <w:pStyle w:val="TableParagraph"/>
              <w:spacing w:before="165"/>
              <w:ind w:left="399" w:right="381"/>
              <w:jc w:val="center"/>
              <w:rPr>
                <w:rFonts w:ascii="Arial" w:hAnsi="Arial" w:cs="Arial"/>
                <w:sz w:val="20"/>
                <w:szCs w:val="20"/>
                <w:lang w:val="ka-GE"/>
              </w:rPr>
            </w:pPr>
            <w:r w:rsidRPr="00DC1E7B">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400 000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400 000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400 000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400 000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nil"/>
            </w:tcBorders>
          </w:tcPr>
          <w:p w:rsidR="009D4782" w:rsidRDefault="009D4782" w:rsidP="009D4782">
            <w:pPr>
              <w:pStyle w:val="TableParagraph"/>
              <w:rPr>
                <w:sz w:val="20"/>
                <w:szCs w:val="20"/>
              </w:rPr>
            </w:pP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DC1E7B" w:rsidRDefault="009D4782" w:rsidP="009D4782">
            <w:pPr>
              <w:jc w:val="both"/>
              <w:rPr>
                <w:rFonts w:ascii="Arial" w:hAnsi="Arial" w:cs="Arial"/>
                <w:sz w:val="18"/>
                <w:szCs w:val="18"/>
                <w:lang w:val="ka-GE"/>
              </w:rPr>
            </w:pPr>
            <w:r w:rsidRPr="00DC1E7B">
              <w:rPr>
                <w:rFonts w:ascii="Sylfaen" w:hAnsi="Sylfaen" w:cs="Sylfaen"/>
                <w:sz w:val="20"/>
                <w:szCs w:val="16"/>
              </w:rPr>
              <w:t>ქვეპროგრამის</w:t>
            </w:r>
            <w:r w:rsidRPr="00DC1E7B">
              <w:rPr>
                <w:rFonts w:ascii="Arial" w:hAnsi="Arial" w:cs="Arial"/>
                <w:sz w:val="20"/>
                <w:szCs w:val="16"/>
              </w:rPr>
              <w:t xml:space="preserve"> </w:t>
            </w:r>
            <w:r w:rsidRPr="00DC1E7B">
              <w:rPr>
                <w:rFonts w:ascii="Sylfaen" w:hAnsi="Sylfaen" w:cs="Sylfaen"/>
                <w:sz w:val="20"/>
                <w:szCs w:val="16"/>
              </w:rPr>
              <w:t>ფარგლებში</w:t>
            </w:r>
            <w:r w:rsidRPr="00DC1E7B">
              <w:rPr>
                <w:rFonts w:ascii="Arial" w:hAnsi="Arial" w:cs="Arial"/>
                <w:sz w:val="20"/>
                <w:szCs w:val="16"/>
              </w:rPr>
              <w:t xml:space="preserve"> </w:t>
            </w:r>
            <w:r w:rsidRPr="00DC1E7B">
              <w:rPr>
                <w:rFonts w:ascii="Sylfaen" w:hAnsi="Sylfaen" w:cs="Sylfaen"/>
                <w:sz w:val="20"/>
                <w:szCs w:val="16"/>
              </w:rPr>
              <w:t>გათვალისწინებულია</w:t>
            </w:r>
            <w:r w:rsidRPr="00DC1E7B">
              <w:rPr>
                <w:rFonts w:ascii="Arial" w:hAnsi="Arial" w:cs="Arial"/>
                <w:sz w:val="20"/>
                <w:szCs w:val="16"/>
              </w:rPr>
              <w:t xml:space="preserve"> </w:t>
            </w:r>
            <w:r w:rsidRPr="00DC1E7B">
              <w:rPr>
                <w:rFonts w:ascii="Sylfaen" w:hAnsi="Sylfaen" w:cs="Sylfaen"/>
                <w:sz w:val="20"/>
                <w:szCs w:val="16"/>
              </w:rPr>
              <w:t>სოციალურად</w:t>
            </w:r>
            <w:r w:rsidRPr="00DC1E7B">
              <w:rPr>
                <w:rFonts w:ascii="Arial" w:hAnsi="Arial" w:cs="Arial"/>
                <w:sz w:val="20"/>
                <w:szCs w:val="16"/>
              </w:rPr>
              <w:t xml:space="preserve"> </w:t>
            </w:r>
            <w:r w:rsidRPr="00DC1E7B">
              <w:rPr>
                <w:rFonts w:ascii="Sylfaen" w:hAnsi="Sylfaen" w:cs="Sylfaen"/>
                <w:sz w:val="20"/>
                <w:szCs w:val="16"/>
              </w:rPr>
              <w:t>დაუცველი</w:t>
            </w:r>
            <w:r w:rsidRPr="00DC1E7B">
              <w:rPr>
                <w:rFonts w:ascii="Arial" w:hAnsi="Arial" w:cs="Arial"/>
                <w:sz w:val="20"/>
                <w:szCs w:val="16"/>
              </w:rPr>
              <w:t xml:space="preserve"> </w:t>
            </w:r>
            <w:r w:rsidRPr="00DC1E7B">
              <w:rPr>
                <w:rFonts w:ascii="Sylfaen" w:hAnsi="Sylfaen" w:cs="Sylfaen"/>
                <w:sz w:val="20"/>
                <w:szCs w:val="16"/>
              </w:rPr>
              <w:t>მოსახლეობის</w:t>
            </w:r>
            <w:r w:rsidRPr="00DC1E7B">
              <w:rPr>
                <w:rFonts w:ascii="Arial" w:hAnsi="Arial" w:cs="Arial"/>
                <w:sz w:val="20"/>
                <w:szCs w:val="16"/>
              </w:rPr>
              <w:t xml:space="preserve"> </w:t>
            </w:r>
            <w:r w:rsidRPr="00DC1E7B">
              <w:rPr>
                <w:rFonts w:ascii="Sylfaen" w:hAnsi="Sylfaen" w:cs="Sylfaen"/>
                <w:sz w:val="20"/>
                <w:szCs w:val="16"/>
              </w:rPr>
              <w:t>დაფინანსება</w:t>
            </w:r>
            <w:r w:rsidRPr="00DC1E7B">
              <w:rPr>
                <w:rFonts w:ascii="Arial" w:hAnsi="Arial" w:cs="Arial"/>
                <w:sz w:val="20"/>
                <w:szCs w:val="16"/>
              </w:rPr>
              <w:t>/</w:t>
            </w:r>
            <w:r w:rsidRPr="00DC1E7B">
              <w:rPr>
                <w:rFonts w:ascii="Sylfaen" w:hAnsi="Sylfaen" w:cs="Sylfaen"/>
                <w:sz w:val="20"/>
                <w:szCs w:val="16"/>
              </w:rPr>
              <w:t>თანადაფინანსება</w:t>
            </w:r>
            <w:r w:rsidRPr="00DC1E7B">
              <w:rPr>
                <w:rFonts w:ascii="Arial" w:hAnsi="Arial" w:cs="Arial"/>
                <w:sz w:val="20"/>
                <w:szCs w:val="16"/>
              </w:rPr>
              <w:t xml:space="preserve"> </w:t>
            </w:r>
            <w:r w:rsidRPr="00DC1E7B">
              <w:rPr>
                <w:rFonts w:ascii="Sylfaen" w:hAnsi="Sylfaen" w:cs="Sylfaen"/>
                <w:sz w:val="20"/>
                <w:szCs w:val="16"/>
              </w:rPr>
              <w:t>სასწრაფო</w:t>
            </w:r>
            <w:r w:rsidRPr="00DC1E7B">
              <w:rPr>
                <w:rFonts w:ascii="Arial" w:hAnsi="Arial" w:cs="Arial"/>
                <w:sz w:val="20"/>
                <w:szCs w:val="16"/>
              </w:rPr>
              <w:t xml:space="preserve">,   </w:t>
            </w:r>
            <w:r w:rsidRPr="00DC1E7B">
              <w:rPr>
                <w:rFonts w:ascii="Sylfaen" w:hAnsi="Sylfaen" w:cs="Sylfaen"/>
                <w:sz w:val="20"/>
                <w:szCs w:val="16"/>
              </w:rPr>
              <w:t>გადაუდებელი</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გეგმიური</w:t>
            </w:r>
            <w:r w:rsidRPr="00DC1E7B">
              <w:rPr>
                <w:rFonts w:ascii="Arial" w:hAnsi="Arial" w:cs="Arial"/>
                <w:sz w:val="20"/>
                <w:szCs w:val="16"/>
              </w:rPr>
              <w:t xml:space="preserve"> </w:t>
            </w:r>
            <w:r w:rsidRPr="00DC1E7B">
              <w:rPr>
                <w:rFonts w:ascii="Sylfaen" w:hAnsi="Sylfaen" w:cs="Sylfaen"/>
                <w:sz w:val="20"/>
                <w:szCs w:val="16"/>
              </w:rPr>
              <w:t>სტაციონარული</w:t>
            </w:r>
            <w:r w:rsidRPr="00DC1E7B">
              <w:rPr>
                <w:rFonts w:ascii="Arial" w:hAnsi="Arial" w:cs="Arial"/>
                <w:sz w:val="20"/>
                <w:szCs w:val="16"/>
              </w:rPr>
              <w:t xml:space="preserve">, </w:t>
            </w:r>
            <w:r w:rsidRPr="00DC1E7B">
              <w:rPr>
                <w:rFonts w:ascii="Sylfaen" w:hAnsi="Sylfaen" w:cs="Sylfaen"/>
                <w:sz w:val="20"/>
                <w:szCs w:val="16"/>
              </w:rPr>
              <w:t>ამბულატორიული</w:t>
            </w:r>
            <w:r w:rsidRPr="00DC1E7B">
              <w:rPr>
                <w:rFonts w:ascii="Arial" w:hAnsi="Arial" w:cs="Arial"/>
                <w:sz w:val="20"/>
                <w:szCs w:val="16"/>
              </w:rPr>
              <w:t xml:space="preserve"> </w:t>
            </w:r>
            <w:r w:rsidRPr="00DC1E7B">
              <w:rPr>
                <w:rFonts w:ascii="Sylfaen" w:hAnsi="Sylfaen" w:cs="Sylfaen"/>
                <w:sz w:val="20"/>
                <w:szCs w:val="16"/>
              </w:rPr>
              <w:t>სამედიცინო</w:t>
            </w:r>
            <w:r w:rsidRPr="00DC1E7B">
              <w:rPr>
                <w:rFonts w:ascii="Arial" w:hAnsi="Arial" w:cs="Arial"/>
                <w:sz w:val="20"/>
                <w:szCs w:val="16"/>
              </w:rPr>
              <w:t xml:space="preserve"> </w:t>
            </w:r>
            <w:r w:rsidRPr="00DC1E7B">
              <w:rPr>
                <w:rFonts w:ascii="Sylfaen" w:hAnsi="Sylfaen" w:cs="Sylfaen"/>
                <w:sz w:val="20"/>
                <w:szCs w:val="16"/>
              </w:rPr>
              <w:t>მომსახურების</w:t>
            </w:r>
            <w:r w:rsidRPr="00DC1E7B">
              <w:rPr>
                <w:rFonts w:ascii="Arial" w:hAnsi="Arial" w:cs="Arial"/>
                <w:sz w:val="20"/>
                <w:szCs w:val="16"/>
              </w:rPr>
              <w:t xml:space="preserve">, </w:t>
            </w:r>
            <w:r w:rsidRPr="00DC1E7B">
              <w:rPr>
                <w:rFonts w:ascii="Sylfaen" w:hAnsi="Sylfaen" w:cs="Sylfaen"/>
                <w:sz w:val="20"/>
                <w:szCs w:val="16"/>
              </w:rPr>
              <w:t>ფიზიკური</w:t>
            </w:r>
            <w:r w:rsidRPr="00DC1E7B">
              <w:rPr>
                <w:rFonts w:ascii="Arial" w:hAnsi="Arial" w:cs="Arial"/>
                <w:sz w:val="20"/>
                <w:szCs w:val="16"/>
              </w:rPr>
              <w:t xml:space="preserve"> </w:t>
            </w:r>
            <w:r w:rsidRPr="00DC1E7B">
              <w:rPr>
                <w:rFonts w:ascii="Sylfaen" w:hAnsi="Sylfaen" w:cs="Sylfaen"/>
                <w:sz w:val="20"/>
                <w:szCs w:val="16"/>
              </w:rPr>
              <w:t>თერაპიისა</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რეაბილიტაციის</w:t>
            </w:r>
            <w:r w:rsidRPr="00DC1E7B">
              <w:rPr>
                <w:rFonts w:ascii="Arial" w:hAnsi="Arial" w:cs="Arial"/>
                <w:sz w:val="20"/>
                <w:szCs w:val="16"/>
              </w:rPr>
              <w:t xml:space="preserve"> </w:t>
            </w:r>
            <w:r w:rsidRPr="00DC1E7B">
              <w:rPr>
                <w:rFonts w:ascii="Sylfaen" w:hAnsi="Sylfaen" w:cs="Sylfaen"/>
                <w:sz w:val="20"/>
                <w:szCs w:val="16"/>
              </w:rPr>
              <w:t>კურსების</w:t>
            </w:r>
            <w:r w:rsidRPr="00DC1E7B">
              <w:rPr>
                <w:rFonts w:ascii="Arial" w:hAnsi="Arial" w:cs="Arial"/>
                <w:sz w:val="20"/>
                <w:szCs w:val="16"/>
              </w:rPr>
              <w:t xml:space="preserve"> </w:t>
            </w:r>
            <w:r w:rsidRPr="00DC1E7B">
              <w:rPr>
                <w:rFonts w:ascii="Sylfaen" w:hAnsi="Sylfaen" w:cs="Sylfaen"/>
                <w:sz w:val="20"/>
                <w:szCs w:val="16"/>
              </w:rPr>
              <w:t>მისაღებად</w:t>
            </w:r>
            <w:r w:rsidRPr="00DC1E7B">
              <w:rPr>
                <w:rFonts w:ascii="Arial" w:hAnsi="Arial" w:cs="Arial"/>
                <w:sz w:val="20"/>
                <w:szCs w:val="16"/>
              </w:rPr>
              <w:t xml:space="preserve">. </w:t>
            </w:r>
            <w:r w:rsidRPr="00DC1E7B">
              <w:rPr>
                <w:rFonts w:ascii="Sylfaen" w:hAnsi="Sylfaen" w:cs="Sylfaen"/>
                <w:sz w:val="20"/>
                <w:szCs w:val="16"/>
              </w:rPr>
              <w:t>სტაციონარული</w:t>
            </w:r>
            <w:r w:rsidRPr="00DC1E7B">
              <w:rPr>
                <w:rFonts w:ascii="Arial" w:hAnsi="Arial" w:cs="Arial"/>
                <w:sz w:val="20"/>
                <w:szCs w:val="16"/>
              </w:rPr>
              <w:t xml:space="preserve">, </w:t>
            </w:r>
            <w:r w:rsidRPr="00DC1E7B">
              <w:rPr>
                <w:rFonts w:ascii="Sylfaen" w:hAnsi="Sylfaen" w:cs="Sylfaen"/>
                <w:sz w:val="20"/>
                <w:szCs w:val="16"/>
              </w:rPr>
              <w:t>ამბულატორიული</w:t>
            </w:r>
            <w:r w:rsidRPr="00DC1E7B">
              <w:rPr>
                <w:rFonts w:ascii="Arial" w:hAnsi="Arial" w:cs="Arial"/>
                <w:sz w:val="20"/>
                <w:szCs w:val="16"/>
              </w:rPr>
              <w:t xml:space="preserve">, </w:t>
            </w:r>
            <w:r w:rsidRPr="00DC1E7B">
              <w:rPr>
                <w:rFonts w:ascii="Sylfaen" w:hAnsi="Sylfaen" w:cs="Sylfaen"/>
                <w:sz w:val="20"/>
                <w:szCs w:val="16"/>
              </w:rPr>
              <w:t>ფიზიკური</w:t>
            </w:r>
            <w:r w:rsidRPr="00DC1E7B">
              <w:rPr>
                <w:rFonts w:ascii="Arial" w:hAnsi="Arial" w:cs="Arial"/>
                <w:sz w:val="20"/>
                <w:szCs w:val="16"/>
              </w:rPr>
              <w:t xml:space="preserve"> </w:t>
            </w:r>
            <w:r w:rsidRPr="00DC1E7B">
              <w:rPr>
                <w:rFonts w:ascii="Sylfaen" w:hAnsi="Sylfaen" w:cs="Sylfaen"/>
                <w:sz w:val="20"/>
                <w:szCs w:val="16"/>
              </w:rPr>
              <w:t>თერაპიისა</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lastRenderedPageBreak/>
              <w:t>რეაბილიტაციის</w:t>
            </w:r>
            <w:r w:rsidRPr="00DC1E7B">
              <w:rPr>
                <w:rFonts w:ascii="Arial" w:hAnsi="Arial" w:cs="Arial"/>
                <w:sz w:val="20"/>
                <w:szCs w:val="16"/>
              </w:rPr>
              <w:t xml:space="preserve">  </w:t>
            </w:r>
            <w:r w:rsidRPr="00DC1E7B">
              <w:rPr>
                <w:rFonts w:ascii="Sylfaen" w:hAnsi="Sylfaen" w:cs="Sylfaen"/>
                <w:sz w:val="20"/>
                <w:szCs w:val="16"/>
              </w:rPr>
              <w:t>მკურნალობის</w:t>
            </w:r>
            <w:r w:rsidRPr="00DC1E7B">
              <w:rPr>
                <w:rFonts w:ascii="Arial" w:hAnsi="Arial" w:cs="Arial"/>
                <w:sz w:val="20"/>
                <w:szCs w:val="16"/>
              </w:rPr>
              <w:t xml:space="preserve">  </w:t>
            </w:r>
            <w:r w:rsidRPr="00DC1E7B">
              <w:rPr>
                <w:rFonts w:ascii="Sylfaen" w:hAnsi="Sylfaen" w:cs="Sylfaen"/>
                <w:sz w:val="20"/>
                <w:szCs w:val="16"/>
              </w:rPr>
              <w:t>დაფინანსება</w:t>
            </w:r>
            <w:r w:rsidRPr="00DC1E7B">
              <w:rPr>
                <w:rFonts w:ascii="Arial" w:hAnsi="Arial" w:cs="Arial"/>
                <w:sz w:val="20"/>
                <w:szCs w:val="16"/>
              </w:rPr>
              <w:t xml:space="preserve">  </w:t>
            </w:r>
            <w:r w:rsidRPr="00DC1E7B">
              <w:rPr>
                <w:rFonts w:ascii="Sylfaen" w:hAnsi="Sylfaen" w:cs="Sylfaen"/>
                <w:sz w:val="20"/>
                <w:szCs w:val="16"/>
              </w:rPr>
              <w:t>ხორციელდება</w:t>
            </w:r>
            <w:r w:rsidRPr="00DC1E7B">
              <w:rPr>
                <w:rFonts w:ascii="Arial" w:hAnsi="Arial" w:cs="Arial"/>
                <w:sz w:val="20"/>
                <w:szCs w:val="16"/>
              </w:rPr>
              <w:t xml:space="preserve">  </w:t>
            </w:r>
            <w:r w:rsidRPr="00DC1E7B">
              <w:rPr>
                <w:rFonts w:ascii="Sylfaen" w:hAnsi="Sylfaen" w:cs="Sylfaen"/>
                <w:sz w:val="20"/>
                <w:szCs w:val="16"/>
              </w:rPr>
              <w:t>სრულად</w:t>
            </w:r>
            <w:r w:rsidRPr="00DC1E7B">
              <w:rPr>
                <w:rFonts w:ascii="Arial" w:hAnsi="Arial" w:cs="Arial"/>
                <w:sz w:val="20"/>
                <w:szCs w:val="16"/>
              </w:rPr>
              <w:t xml:space="preserve"> </w:t>
            </w:r>
            <w:r w:rsidRPr="00DC1E7B">
              <w:rPr>
                <w:rFonts w:ascii="Sylfaen" w:hAnsi="Sylfaen" w:cs="Sylfaen"/>
                <w:sz w:val="20"/>
                <w:szCs w:val="16"/>
              </w:rPr>
              <w:t>არა</w:t>
            </w:r>
            <w:r w:rsidRPr="00DC1E7B">
              <w:rPr>
                <w:rFonts w:ascii="Arial" w:hAnsi="Arial" w:cs="Arial"/>
                <w:sz w:val="20"/>
                <w:szCs w:val="16"/>
              </w:rPr>
              <w:t xml:space="preserve"> </w:t>
            </w:r>
            <w:r w:rsidRPr="00DC1E7B">
              <w:rPr>
                <w:rFonts w:ascii="Sylfaen" w:hAnsi="Sylfaen" w:cs="Sylfaen"/>
                <w:sz w:val="20"/>
                <w:szCs w:val="16"/>
              </w:rPr>
              <w:t>უმეტეს</w:t>
            </w:r>
            <w:r w:rsidRPr="00DC1E7B">
              <w:rPr>
                <w:rFonts w:ascii="Arial" w:hAnsi="Arial" w:cs="Arial"/>
                <w:sz w:val="20"/>
                <w:szCs w:val="16"/>
              </w:rPr>
              <w:t xml:space="preserve"> 1000 (</w:t>
            </w:r>
            <w:r w:rsidRPr="00DC1E7B">
              <w:rPr>
                <w:rFonts w:ascii="Sylfaen" w:hAnsi="Sylfaen" w:cs="Sylfaen"/>
                <w:sz w:val="20"/>
                <w:szCs w:val="16"/>
              </w:rPr>
              <w:t>ათასი</w:t>
            </w:r>
            <w:r w:rsidRPr="00DC1E7B">
              <w:rPr>
                <w:rFonts w:ascii="Arial" w:hAnsi="Arial" w:cs="Arial"/>
                <w:sz w:val="20"/>
                <w:szCs w:val="16"/>
              </w:rPr>
              <w:t xml:space="preserve">) </w:t>
            </w:r>
            <w:r w:rsidRPr="00DC1E7B">
              <w:rPr>
                <w:rFonts w:ascii="Sylfaen" w:hAnsi="Sylfaen" w:cs="Sylfaen"/>
                <w:sz w:val="20"/>
                <w:szCs w:val="16"/>
              </w:rPr>
              <w:t>ლარისა</w:t>
            </w:r>
            <w:r w:rsidRPr="00DC1E7B">
              <w:rPr>
                <w:rFonts w:ascii="Arial" w:hAnsi="Arial" w:cs="Arial"/>
                <w:sz w:val="20"/>
                <w:szCs w:val="16"/>
              </w:rPr>
              <w:t xml:space="preserve">, </w:t>
            </w:r>
            <w:r w:rsidRPr="00DC1E7B">
              <w:rPr>
                <w:rFonts w:ascii="Sylfaen" w:hAnsi="Sylfaen" w:cs="Sylfaen"/>
                <w:sz w:val="20"/>
                <w:szCs w:val="16"/>
              </w:rPr>
              <w:t>გამონაკლის</w:t>
            </w:r>
            <w:r w:rsidRPr="00DC1E7B">
              <w:rPr>
                <w:rFonts w:ascii="Arial" w:hAnsi="Arial" w:cs="Arial"/>
                <w:sz w:val="20"/>
                <w:szCs w:val="16"/>
              </w:rPr>
              <w:t xml:space="preserve"> </w:t>
            </w:r>
            <w:r w:rsidRPr="00DC1E7B">
              <w:rPr>
                <w:rFonts w:ascii="Sylfaen" w:hAnsi="Sylfaen" w:cs="Sylfaen"/>
                <w:sz w:val="20"/>
                <w:szCs w:val="16"/>
              </w:rPr>
              <w:t>შემთხვევაში</w:t>
            </w:r>
            <w:r w:rsidRPr="00DC1E7B">
              <w:rPr>
                <w:rFonts w:ascii="Arial" w:hAnsi="Arial" w:cs="Arial"/>
                <w:sz w:val="20"/>
                <w:szCs w:val="16"/>
              </w:rPr>
              <w:t xml:space="preserve"> </w:t>
            </w:r>
            <w:r w:rsidRPr="00DC1E7B">
              <w:rPr>
                <w:rFonts w:ascii="Sylfaen" w:hAnsi="Sylfaen" w:cs="Sylfaen"/>
                <w:sz w:val="20"/>
                <w:szCs w:val="16"/>
              </w:rPr>
              <w:t>შესაძლებელია</w:t>
            </w:r>
            <w:r w:rsidRPr="00DC1E7B">
              <w:rPr>
                <w:rFonts w:ascii="Arial" w:hAnsi="Arial" w:cs="Arial"/>
                <w:sz w:val="20"/>
                <w:szCs w:val="16"/>
              </w:rPr>
              <w:t xml:space="preserve"> 1000 (</w:t>
            </w:r>
            <w:r w:rsidRPr="00DC1E7B">
              <w:rPr>
                <w:rFonts w:ascii="Sylfaen" w:hAnsi="Sylfaen" w:cs="Sylfaen"/>
                <w:sz w:val="20"/>
                <w:szCs w:val="16"/>
              </w:rPr>
              <w:t>ათასი</w:t>
            </w:r>
            <w:r w:rsidRPr="00DC1E7B">
              <w:rPr>
                <w:rFonts w:ascii="Arial" w:hAnsi="Arial" w:cs="Arial"/>
                <w:sz w:val="20"/>
                <w:szCs w:val="16"/>
              </w:rPr>
              <w:t xml:space="preserve">) </w:t>
            </w:r>
            <w:r w:rsidRPr="00DC1E7B">
              <w:rPr>
                <w:rFonts w:ascii="Sylfaen" w:hAnsi="Sylfaen" w:cs="Sylfaen"/>
                <w:sz w:val="20"/>
                <w:szCs w:val="16"/>
              </w:rPr>
              <w:t>ლარზე</w:t>
            </w:r>
            <w:r w:rsidRPr="00DC1E7B">
              <w:rPr>
                <w:rFonts w:ascii="Arial" w:hAnsi="Arial" w:cs="Arial"/>
                <w:sz w:val="20"/>
                <w:szCs w:val="16"/>
              </w:rPr>
              <w:t xml:space="preserve"> </w:t>
            </w:r>
            <w:r w:rsidRPr="00DC1E7B">
              <w:rPr>
                <w:rFonts w:ascii="Sylfaen" w:hAnsi="Sylfaen" w:cs="Sylfaen"/>
                <w:sz w:val="20"/>
                <w:szCs w:val="16"/>
              </w:rPr>
              <w:t>მეტი</w:t>
            </w:r>
            <w:r w:rsidRPr="00DC1E7B">
              <w:rPr>
                <w:rFonts w:ascii="Arial" w:hAnsi="Arial" w:cs="Arial"/>
                <w:sz w:val="20"/>
                <w:szCs w:val="16"/>
              </w:rPr>
              <w:t xml:space="preserve"> </w:t>
            </w:r>
            <w:r w:rsidRPr="00DC1E7B">
              <w:rPr>
                <w:rFonts w:ascii="Sylfaen" w:hAnsi="Sylfaen" w:cs="Sylfaen"/>
                <w:sz w:val="20"/>
                <w:szCs w:val="16"/>
              </w:rPr>
              <w:t>ოდენობით</w:t>
            </w:r>
            <w:r w:rsidRPr="00DC1E7B">
              <w:rPr>
                <w:rFonts w:ascii="Arial" w:hAnsi="Arial" w:cs="Arial"/>
                <w:sz w:val="20"/>
                <w:szCs w:val="16"/>
              </w:rPr>
              <w:t xml:space="preserve"> </w:t>
            </w:r>
            <w:r w:rsidRPr="00DC1E7B">
              <w:rPr>
                <w:rFonts w:ascii="Sylfaen" w:hAnsi="Sylfaen" w:cs="Sylfaen"/>
                <w:sz w:val="20"/>
                <w:szCs w:val="16"/>
                <w:lang w:val="ka-GE"/>
              </w:rPr>
              <w:t>და</w:t>
            </w:r>
            <w:r w:rsidRPr="00DC1E7B">
              <w:rPr>
                <w:rFonts w:ascii="Arial" w:hAnsi="Arial" w:cs="Arial"/>
                <w:sz w:val="20"/>
                <w:szCs w:val="16"/>
                <w:lang w:val="ka-GE"/>
              </w:rPr>
              <w:t xml:space="preserve"> </w:t>
            </w:r>
            <w:r w:rsidRPr="00DC1E7B">
              <w:rPr>
                <w:rFonts w:ascii="Sylfaen" w:hAnsi="Sylfaen" w:cs="Sylfaen"/>
                <w:sz w:val="20"/>
                <w:szCs w:val="16"/>
                <w:lang w:val="ka-GE"/>
              </w:rPr>
              <w:t>არა</w:t>
            </w:r>
            <w:r w:rsidRPr="00DC1E7B">
              <w:rPr>
                <w:rFonts w:ascii="Arial" w:hAnsi="Arial" w:cs="Arial"/>
                <w:sz w:val="20"/>
                <w:szCs w:val="16"/>
                <w:lang w:val="ka-GE"/>
              </w:rPr>
              <w:t xml:space="preserve"> </w:t>
            </w:r>
            <w:r w:rsidRPr="00DC1E7B">
              <w:rPr>
                <w:rFonts w:ascii="Sylfaen" w:hAnsi="Sylfaen" w:cs="Sylfaen"/>
                <w:sz w:val="20"/>
                <w:szCs w:val="16"/>
                <w:lang w:val="ka-GE"/>
              </w:rPr>
              <w:t>უმეტეს</w:t>
            </w:r>
            <w:r w:rsidRPr="00DC1E7B">
              <w:rPr>
                <w:rFonts w:ascii="Arial" w:hAnsi="Arial" w:cs="Arial"/>
                <w:sz w:val="20"/>
                <w:szCs w:val="16"/>
                <w:lang w:val="ka-GE"/>
              </w:rPr>
              <w:t xml:space="preserve"> 2000 </w:t>
            </w:r>
            <w:r w:rsidRPr="00DC1E7B">
              <w:rPr>
                <w:rFonts w:ascii="Sylfaen" w:hAnsi="Sylfaen" w:cs="Sylfaen"/>
                <w:sz w:val="20"/>
                <w:szCs w:val="16"/>
                <w:lang w:val="ka-GE"/>
              </w:rPr>
              <w:t>ლარისა</w:t>
            </w:r>
            <w:r w:rsidRPr="00DC1E7B">
              <w:rPr>
                <w:rFonts w:ascii="Arial" w:hAnsi="Arial" w:cs="Arial"/>
                <w:sz w:val="20"/>
                <w:szCs w:val="16"/>
                <w:lang w:val="ka-GE"/>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lastRenderedPageBreak/>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Pr="00DC1E7B" w:rsidRDefault="009D4782" w:rsidP="009D4782">
            <w:pPr>
              <w:pStyle w:val="TableParagraph"/>
              <w:spacing w:before="156"/>
              <w:rPr>
                <w:rFonts w:ascii="Arial" w:hAnsi="Arial" w:cs="Arial"/>
                <w:spacing w:val="-2"/>
                <w:sz w:val="20"/>
                <w:szCs w:val="20"/>
                <w:lang w:val="ka-GE"/>
              </w:rPr>
            </w:pPr>
            <w:r w:rsidRPr="00DC1E7B">
              <w:rPr>
                <w:spacing w:val="-2"/>
                <w:sz w:val="20"/>
                <w:szCs w:val="20"/>
              </w:rPr>
              <w:t>ქვეპროგრამის</w:t>
            </w:r>
            <w:r w:rsidRPr="00DC1E7B">
              <w:rPr>
                <w:rFonts w:ascii="Arial" w:hAnsi="Arial" w:cs="Arial"/>
                <w:spacing w:val="-2"/>
                <w:sz w:val="20"/>
                <w:szCs w:val="20"/>
              </w:rPr>
              <w:t>/</w:t>
            </w:r>
            <w:r w:rsidRPr="00DC1E7B">
              <w:rPr>
                <w:spacing w:val="-2"/>
                <w:sz w:val="20"/>
                <w:szCs w:val="20"/>
              </w:rPr>
              <w:t>ღონისძიების</w:t>
            </w:r>
            <w:r w:rsidRPr="00DC1E7B">
              <w:rPr>
                <w:rFonts w:ascii="Arial" w:hAnsi="Arial" w:cs="Arial"/>
                <w:spacing w:val="-8"/>
                <w:sz w:val="20"/>
                <w:szCs w:val="20"/>
              </w:rPr>
              <w:t xml:space="preserve"> </w:t>
            </w:r>
            <w:r w:rsidRPr="00DC1E7B">
              <w:rPr>
                <w:spacing w:val="-2"/>
                <w:sz w:val="20"/>
                <w:szCs w:val="20"/>
              </w:rPr>
              <w:t>დასახელება</w:t>
            </w:r>
          </w:p>
          <w:p w:rsidR="009D4782" w:rsidRPr="00DC1E7B" w:rsidRDefault="009D4782" w:rsidP="009D4782">
            <w:pPr>
              <w:rPr>
                <w:rFonts w:ascii="Arial" w:hAnsi="Arial" w:cs="Arial"/>
                <w:color w:val="000000"/>
                <w:sz w:val="20"/>
                <w:szCs w:val="20"/>
                <w:lang w:val="ka-GE"/>
              </w:rPr>
            </w:pPr>
            <w:r w:rsidRPr="00DC1E7B">
              <w:rPr>
                <w:rFonts w:ascii="Arial" w:hAnsi="Arial" w:cs="Arial"/>
                <w:color w:val="000000"/>
                <w:sz w:val="20"/>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sz w:val="20"/>
              </w:rPr>
            </w:pPr>
            <w:r w:rsidRPr="00DC1E7B">
              <w:rPr>
                <w:rFonts w:ascii="Arial" w:hAnsi="Arial" w:cs="Arial"/>
                <w:w w:val="99"/>
                <w:sz w:val="20"/>
              </w:rPr>
              <w:t>1</w:t>
            </w:r>
          </w:p>
          <w:p w:rsidR="009D4782" w:rsidRPr="00DC1E7B" w:rsidRDefault="009D4782" w:rsidP="009D4782">
            <w:pPr>
              <w:pStyle w:val="TableParagraph"/>
              <w:spacing w:line="263" w:lineRule="exact"/>
              <w:ind w:left="85" w:right="61"/>
              <w:jc w:val="center"/>
              <w:rPr>
                <w:rFonts w:ascii="Arial" w:hAnsi="Arial" w:cs="Arial"/>
                <w:sz w:val="20"/>
                <w:szCs w:val="20"/>
              </w:rPr>
            </w:pPr>
            <w:r w:rsidRPr="00DC1E7B">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3"/>
              <w:jc w:val="center"/>
              <w:rPr>
                <w:rFonts w:ascii="Arial" w:hAnsi="Arial" w:cs="Arial"/>
                <w:sz w:val="20"/>
              </w:rPr>
            </w:pPr>
            <w:r w:rsidRPr="00DC1E7B">
              <w:rPr>
                <w:rFonts w:ascii="Arial" w:hAnsi="Arial" w:cs="Arial"/>
                <w:w w:val="99"/>
                <w:sz w:val="20"/>
              </w:rPr>
              <w:t>2</w:t>
            </w:r>
          </w:p>
          <w:p w:rsidR="009D4782" w:rsidRPr="00DC1E7B" w:rsidRDefault="009D4782" w:rsidP="009D4782">
            <w:pPr>
              <w:pStyle w:val="TableParagraph"/>
              <w:spacing w:line="263" w:lineRule="exact"/>
              <w:ind w:left="86" w:right="61"/>
              <w:jc w:val="center"/>
              <w:rPr>
                <w:rFonts w:ascii="Arial" w:hAnsi="Arial" w:cs="Arial"/>
                <w:sz w:val="20"/>
                <w:szCs w:val="20"/>
              </w:rPr>
            </w:pPr>
            <w:r w:rsidRPr="00DC1E7B">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sz w:val="20"/>
              </w:rPr>
            </w:pPr>
            <w:r w:rsidRPr="00DC1E7B">
              <w:rPr>
                <w:rFonts w:ascii="Arial" w:hAnsi="Arial" w:cs="Arial"/>
                <w:w w:val="99"/>
                <w:sz w:val="20"/>
              </w:rPr>
              <w:t>3</w:t>
            </w:r>
          </w:p>
          <w:p w:rsidR="009D4782" w:rsidRPr="00DC1E7B" w:rsidRDefault="009D4782" w:rsidP="009D4782">
            <w:pPr>
              <w:pStyle w:val="TableParagraph"/>
              <w:spacing w:line="263" w:lineRule="exact"/>
              <w:ind w:left="87" w:right="64"/>
              <w:jc w:val="center"/>
              <w:rPr>
                <w:rFonts w:ascii="Arial" w:hAnsi="Arial" w:cs="Arial"/>
                <w:sz w:val="20"/>
                <w:szCs w:val="20"/>
              </w:rPr>
            </w:pPr>
            <w:r w:rsidRPr="00DC1E7B">
              <w:rPr>
                <w:sz w:val="20"/>
                <w:szCs w:val="20"/>
              </w:rPr>
              <w:t>კვარტალი</w:t>
            </w:r>
          </w:p>
        </w:tc>
        <w:tc>
          <w:tcPr>
            <w:tcW w:w="1359" w:type="dxa"/>
            <w:tcBorders>
              <w:left w:val="single" w:sz="4" w:space="0" w:color="000000"/>
              <w:bottom w:val="single" w:sz="4" w:space="0" w:color="000000"/>
            </w:tcBorders>
          </w:tcPr>
          <w:p w:rsidR="009D4782" w:rsidRPr="00DC1E7B" w:rsidRDefault="009D4782" w:rsidP="009D4782">
            <w:pPr>
              <w:pStyle w:val="TableParagraph"/>
              <w:spacing w:before="24"/>
              <w:ind w:left="26"/>
              <w:jc w:val="center"/>
              <w:rPr>
                <w:rFonts w:ascii="Arial" w:hAnsi="Arial" w:cs="Arial"/>
                <w:sz w:val="20"/>
              </w:rPr>
            </w:pPr>
            <w:r w:rsidRPr="00DC1E7B">
              <w:rPr>
                <w:rFonts w:ascii="Arial" w:hAnsi="Arial" w:cs="Arial"/>
                <w:w w:val="99"/>
                <w:sz w:val="20"/>
              </w:rPr>
              <w:t>4</w:t>
            </w:r>
          </w:p>
          <w:p w:rsidR="009D4782" w:rsidRPr="00DC1E7B" w:rsidRDefault="009D4782" w:rsidP="009D4782">
            <w:pPr>
              <w:pStyle w:val="TableParagraph"/>
              <w:spacing w:line="263" w:lineRule="exact"/>
              <w:ind w:left="85" w:right="57"/>
              <w:jc w:val="center"/>
              <w:rPr>
                <w:rFonts w:ascii="Arial" w:hAnsi="Arial" w:cs="Arial"/>
                <w:sz w:val="20"/>
                <w:szCs w:val="20"/>
              </w:rPr>
            </w:pPr>
            <w:r w:rsidRPr="00DC1E7B">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r w:rsidRPr="00DC1E7B">
              <w:rPr>
                <w:bCs/>
                <w:sz w:val="20"/>
                <w:szCs w:val="16"/>
              </w:rPr>
              <w:t>სოციალურად</w:t>
            </w:r>
            <w:r w:rsidRPr="00DC1E7B">
              <w:rPr>
                <w:rFonts w:ascii="Arial" w:hAnsi="Arial" w:cs="Arial"/>
                <w:bCs/>
                <w:sz w:val="20"/>
                <w:szCs w:val="16"/>
              </w:rPr>
              <w:t xml:space="preserve"> </w:t>
            </w:r>
            <w:r w:rsidRPr="00DC1E7B">
              <w:rPr>
                <w:bCs/>
                <w:sz w:val="20"/>
                <w:szCs w:val="16"/>
              </w:rPr>
              <w:t>დაუცველი</w:t>
            </w:r>
            <w:r w:rsidRPr="00DC1E7B">
              <w:rPr>
                <w:rFonts w:ascii="Arial" w:hAnsi="Arial" w:cs="Arial"/>
                <w:bCs/>
                <w:sz w:val="20"/>
                <w:szCs w:val="16"/>
              </w:rPr>
              <w:t xml:space="preserve"> </w:t>
            </w:r>
            <w:r w:rsidRPr="00DC1E7B">
              <w:rPr>
                <w:bCs/>
                <w:sz w:val="20"/>
                <w:szCs w:val="16"/>
              </w:rPr>
              <w:t>მოსახლეობის</w:t>
            </w:r>
            <w:r w:rsidRPr="00DC1E7B">
              <w:rPr>
                <w:rFonts w:ascii="Arial" w:hAnsi="Arial" w:cs="Arial"/>
                <w:bCs/>
                <w:sz w:val="20"/>
                <w:szCs w:val="16"/>
              </w:rPr>
              <w:t xml:space="preserve"> </w:t>
            </w:r>
            <w:r w:rsidRPr="00DC1E7B">
              <w:rPr>
                <w:bCs/>
                <w:sz w:val="20"/>
                <w:szCs w:val="16"/>
              </w:rPr>
              <w:t>სამედიცინო</w:t>
            </w:r>
            <w:r w:rsidRPr="00DC1E7B">
              <w:rPr>
                <w:rFonts w:ascii="Arial" w:hAnsi="Arial" w:cs="Arial"/>
                <w:bCs/>
                <w:sz w:val="20"/>
                <w:szCs w:val="16"/>
              </w:rPr>
              <w:t xml:space="preserve"> </w:t>
            </w:r>
            <w:r w:rsidRPr="00DC1E7B">
              <w:rPr>
                <w:bCs/>
                <w:sz w:val="20"/>
                <w:szCs w:val="16"/>
              </w:rPr>
              <w:t>სტაციონარული</w:t>
            </w:r>
            <w:r w:rsidRPr="00DC1E7B">
              <w:rPr>
                <w:rFonts w:ascii="Arial" w:hAnsi="Arial" w:cs="Arial"/>
                <w:bCs/>
                <w:sz w:val="20"/>
                <w:szCs w:val="16"/>
              </w:rPr>
              <w:t xml:space="preserve">, </w:t>
            </w:r>
            <w:r w:rsidRPr="00DC1E7B">
              <w:rPr>
                <w:bCs/>
                <w:sz w:val="20"/>
                <w:szCs w:val="16"/>
              </w:rPr>
              <w:t>ამბულატორიული</w:t>
            </w:r>
            <w:r w:rsidRPr="00DC1E7B">
              <w:rPr>
                <w:rFonts w:ascii="Arial" w:hAnsi="Arial" w:cs="Arial"/>
                <w:bCs/>
                <w:sz w:val="20"/>
                <w:szCs w:val="16"/>
              </w:rPr>
              <w:t xml:space="preserve"> </w:t>
            </w:r>
            <w:r w:rsidRPr="00DC1E7B">
              <w:rPr>
                <w:bCs/>
                <w:sz w:val="20"/>
                <w:szCs w:val="16"/>
              </w:rPr>
              <w:t>დახმარების</w:t>
            </w:r>
            <w:r w:rsidRPr="00DC1E7B">
              <w:rPr>
                <w:rFonts w:ascii="Arial" w:hAnsi="Arial" w:cs="Arial"/>
                <w:bCs/>
                <w:sz w:val="20"/>
                <w:szCs w:val="16"/>
                <w:lang w:val="ka-GE"/>
              </w:rPr>
              <w:t xml:space="preserve">, </w:t>
            </w:r>
            <w:r w:rsidRPr="00DC1E7B">
              <w:rPr>
                <w:bCs/>
                <w:sz w:val="20"/>
                <w:szCs w:val="16"/>
                <w:lang w:val="ka-GE"/>
              </w:rPr>
              <w:t>ფიზიკური</w:t>
            </w:r>
            <w:r w:rsidRPr="00DC1E7B">
              <w:rPr>
                <w:rFonts w:ascii="Arial" w:hAnsi="Arial" w:cs="Arial"/>
                <w:bCs/>
                <w:sz w:val="20"/>
                <w:szCs w:val="16"/>
                <w:lang w:val="ka-GE"/>
              </w:rPr>
              <w:t xml:space="preserve"> </w:t>
            </w:r>
            <w:r w:rsidRPr="00DC1E7B">
              <w:rPr>
                <w:bCs/>
                <w:sz w:val="20"/>
                <w:szCs w:val="16"/>
                <w:lang w:val="ka-GE"/>
              </w:rPr>
              <w:t>თერაპიისა</w:t>
            </w:r>
            <w:r w:rsidRPr="00DC1E7B">
              <w:rPr>
                <w:rFonts w:ascii="Arial" w:hAnsi="Arial" w:cs="Arial"/>
                <w:bCs/>
                <w:sz w:val="20"/>
                <w:szCs w:val="16"/>
                <w:lang w:val="ka-GE"/>
              </w:rPr>
              <w:t xml:space="preserve"> </w:t>
            </w:r>
            <w:r w:rsidRPr="00DC1E7B">
              <w:rPr>
                <w:bCs/>
                <w:sz w:val="20"/>
                <w:szCs w:val="16"/>
                <w:lang w:val="ka-GE"/>
              </w:rPr>
              <w:t>და</w:t>
            </w:r>
            <w:r w:rsidRPr="00DC1E7B">
              <w:rPr>
                <w:rFonts w:ascii="Arial" w:hAnsi="Arial" w:cs="Arial"/>
                <w:bCs/>
                <w:sz w:val="20"/>
                <w:szCs w:val="16"/>
                <w:lang w:val="ka-GE"/>
              </w:rPr>
              <w:t xml:space="preserve"> </w:t>
            </w:r>
            <w:r w:rsidRPr="00DC1E7B">
              <w:rPr>
                <w:bCs/>
                <w:sz w:val="20"/>
                <w:szCs w:val="16"/>
                <w:lang w:val="ka-GE"/>
              </w:rPr>
              <w:t>რეაბილიტაციის</w:t>
            </w:r>
            <w:r w:rsidRPr="00DC1E7B">
              <w:rPr>
                <w:rFonts w:ascii="Arial" w:hAnsi="Arial" w:cs="Arial"/>
                <w:bCs/>
                <w:sz w:val="20"/>
                <w:szCs w:val="16"/>
              </w:rPr>
              <w:t xml:space="preserve"> </w:t>
            </w:r>
            <w:r w:rsidRPr="00DC1E7B">
              <w:rPr>
                <w:bCs/>
                <w:sz w:val="20"/>
                <w:szCs w:val="16"/>
              </w:rPr>
              <w:t>მუნიციპალური</w:t>
            </w:r>
            <w:r w:rsidRPr="00DC1E7B">
              <w:rPr>
                <w:rFonts w:ascii="Arial" w:hAnsi="Arial" w:cs="Arial"/>
                <w:bCs/>
                <w:sz w:val="20"/>
                <w:szCs w:val="16"/>
              </w:rPr>
              <w:t xml:space="preserve"> </w:t>
            </w:r>
            <w:r w:rsidRPr="00DC1E7B">
              <w:rPr>
                <w:bCs/>
                <w:sz w:val="20"/>
                <w:szCs w:val="16"/>
                <w:lang w:val="ka-GE"/>
              </w:rPr>
              <w:t>ქვე</w:t>
            </w:r>
            <w:r w:rsidRPr="00DC1E7B">
              <w:rPr>
                <w:bCs/>
                <w:sz w:val="20"/>
                <w:szCs w:val="16"/>
              </w:rPr>
              <w:t>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sz w:val="20"/>
              </w:rPr>
            </w:pP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c>
          <w:tcPr>
            <w:tcW w:w="1359" w:type="dxa"/>
            <w:tcBorders>
              <w:top w:val="single" w:sz="4" w:space="0" w:color="000000"/>
              <w:left w:val="single" w:sz="4" w:space="0" w:color="000000"/>
              <w:bottom w:val="single" w:sz="4" w:space="0" w:color="000000"/>
            </w:tcBorders>
          </w:tcPr>
          <w:p w:rsidR="009D4782" w:rsidRPr="00DC1E7B" w:rsidRDefault="009D4782" w:rsidP="009D4782">
            <w:pPr>
              <w:pStyle w:val="TableParagraph"/>
              <w:jc w:val="center"/>
              <w:rPr>
                <w:rFonts w:ascii="Arial" w:hAnsi="Arial" w:cs="Arial"/>
                <w:sz w:val="20"/>
                <w:lang w:val="en-GB"/>
              </w:rPr>
            </w:pPr>
            <w:r w:rsidRPr="00DC1E7B">
              <w:rPr>
                <w:rFonts w:ascii="Arial" w:hAnsi="Arial" w:cs="Arial"/>
                <w:sz w:val="20"/>
                <w:lang w:val="en-GB"/>
              </w:rPr>
              <w:t>X</w:t>
            </w:r>
          </w:p>
        </w:tc>
      </w:tr>
      <w:tr w:rsidR="009D4782" w:rsidTr="009D4782">
        <w:trPr>
          <w:trHeight w:val="628"/>
        </w:trPr>
        <w:tc>
          <w:tcPr>
            <w:tcW w:w="5539" w:type="dxa"/>
            <w:gridSpan w:val="2"/>
          </w:tcPr>
          <w:p w:rsidR="009D4782" w:rsidRPr="00DC1E7B" w:rsidRDefault="009D4782" w:rsidP="009D4782">
            <w:pPr>
              <w:pStyle w:val="TableParagraph"/>
              <w:spacing w:before="135"/>
              <w:rPr>
                <w:rFonts w:ascii="Arial" w:hAnsi="Arial" w:cs="Arial"/>
                <w:sz w:val="20"/>
                <w:szCs w:val="20"/>
              </w:rPr>
            </w:pPr>
            <w:r w:rsidRPr="00DC1E7B">
              <w:rPr>
                <w:spacing w:val="-2"/>
                <w:sz w:val="20"/>
                <w:szCs w:val="20"/>
              </w:rPr>
              <w:t>შუალედური</w:t>
            </w:r>
            <w:r w:rsidRPr="00DC1E7B">
              <w:rPr>
                <w:rFonts w:ascii="Arial" w:hAnsi="Arial" w:cs="Arial"/>
                <w:spacing w:val="-10"/>
                <w:sz w:val="20"/>
                <w:szCs w:val="20"/>
              </w:rPr>
              <w:t xml:space="preserve"> </w:t>
            </w:r>
            <w:r w:rsidRPr="00DC1E7B">
              <w:rPr>
                <w:spacing w:val="-2"/>
                <w:sz w:val="20"/>
                <w:szCs w:val="20"/>
              </w:rPr>
              <w:t>მოსალოდნელი</w:t>
            </w:r>
            <w:r w:rsidRPr="00DC1E7B">
              <w:rPr>
                <w:rFonts w:ascii="Arial" w:hAnsi="Arial" w:cs="Arial"/>
                <w:spacing w:val="-7"/>
                <w:sz w:val="20"/>
                <w:szCs w:val="20"/>
              </w:rPr>
              <w:t xml:space="preserve"> </w:t>
            </w:r>
            <w:r w:rsidRPr="00DC1E7B">
              <w:rPr>
                <w:spacing w:val="-1"/>
                <w:sz w:val="20"/>
                <w:szCs w:val="20"/>
              </w:rPr>
              <w:t>შედეგი</w:t>
            </w:r>
            <w:r w:rsidRPr="00DC1E7B">
              <w:rPr>
                <w:rFonts w:ascii="Arial" w:hAnsi="Arial" w:cs="Arial"/>
                <w:spacing w:val="-9"/>
                <w:sz w:val="20"/>
                <w:szCs w:val="20"/>
              </w:rPr>
              <w:t xml:space="preserve"> </w:t>
            </w:r>
            <w:r w:rsidRPr="00DC1E7B">
              <w:rPr>
                <w:rFonts w:ascii="Arial" w:hAnsi="Arial" w:cs="Arial"/>
                <w:spacing w:val="-1"/>
                <w:sz w:val="20"/>
                <w:szCs w:val="20"/>
              </w:rPr>
              <w:t>(2023</w:t>
            </w:r>
            <w:r w:rsidRPr="00DC1E7B">
              <w:rPr>
                <w:rFonts w:ascii="Arial" w:hAnsi="Arial" w:cs="Arial"/>
                <w:spacing w:val="-10"/>
                <w:sz w:val="20"/>
                <w:szCs w:val="20"/>
              </w:rPr>
              <w:t xml:space="preserve"> </w:t>
            </w:r>
            <w:r w:rsidRPr="00DC1E7B">
              <w:rPr>
                <w:spacing w:val="-1"/>
                <w:sz w:val="20"/>
                <w:szCs w:val="20"/>
              </w:rPr>
              <w:t>წელი</w:t>
            </w:r>
            <w:r w:rsidRPr="00DC1E7B">
              <w:rPr>
                <w:rFonts w:ascii="Arial" w:hAnsi="Arial" w:cs="Arial"/>
                <w:spacing w:val="-1"/>
                <w:sz w:val="20"/>
                <w:szCs w:val="20"/>
              </w:rPr>
              <w:t>)</w:t>
            </w:r>
          </w:p>
        </w:tc>
        <w:tc>
          <w:tcPr>
            <w:tcW w:w="4809" w:type="dxa"/>
            <w:gridSpan w:val="4"/>
          </w:tcPr>
          <w:p w:rsidR="009D4782" w:rsidRPr="00DC1E7B" w:rsidRDefault="009D4782" w:rsidP="009D4782">
            <w:pPr>
              <w:jc w:val="both"/>
              <w:rPr>
                <w:rFonts w:ascii="Arial" w:hAnsi="Arial" w:cs="Arial"/>
                <w:sz w:val="20"/>
                <w:szCs w:val="20"/>
                <w:lang w:val="ka-GE"/>
              </w:rPr>
            </w:pPr>
            <w:r w:rsidRPr="00DC1E7B">
              <w:rPr>
                <w:rFonts w:ascii="Sylfaen" w:hAnsi="Sylfaen" w:cs="Sylfaen"/>
                <w:w w:val="105"/>
                <w:sz w:val="20"/>
                <w:szCs w:val="16"/>
              </w:rPr>
              <w:t>სოციალურად</w:t>
            </w:r>
            <w:r w:rsidRPr="00DC1E7B">
              <w:rPr>
                <w:rFonts w:ascii="Arial" w:hAnsi="Arial" w:cs="Arial"/>
                <w:w w:val="105"/>
                <w:sz w:val="20"/>
                <w:szCs w:val="16"/>
              </w:rPr>
              <w:t xml:space="preserve"> </w:t>
            </w:r>
            <w:r w:rsidRPr="00DC1E7B">
              <w:rPr>
                <w:rFonts w:ascii="Sylfaen" w:hAnsi="Sylfaen" w:cs="Sylfaen"/>
                <w:w w:val="105"/>
                <w:sz w:val="20"/>
                <w:szCs w:val="16"/>
              </w:rPr>
              <w:t>დაუცველი</w:t>
            </w:r>
            <w:r w:rsidRPr="00DC1E7B">
              <w:rPr>
                <w:rFonts w:ascii="Arial" w:hAnsi="Arial" w:cs="Arial"/>
                <w:w w:val="105"/>
                <w:sz w:val="20"/>
                <w:szCs w:val="16"/>
              </w:rPr>
              <w:t xml:space="preserve"> </w:t>
            </w:r>
            <w:r w:rsidRPr="00DC1E7B">
              <w:rPr>
                <w:rFonts w:ascii="Sylfaen" w:hAnsi="Sylfaen" w:cs="Sylfaen"/>
                <w:w w:val="105"/>
                <w:sz w:val="20"/>
                <w:szCs w:val="16"/>
              </w:rPr>
              <w:t>მოსახლეობის</w:t>
            </w:r>
            <w:r w:rsidRPr="00DC1E7B">
              <w:rPr>
                <w:rFonts w:ascii="Arial" w:hAnsi="Arial" w:cs="Arial"/>
                <w:w w:val="105"/>
                <w:sz w:val="20"/>
                <w:szCs w:val="16"/>
              </w:rPr>
              <w:t xml:space="preserve"> </w:t>
            </w:r>
            <w:r w:rsidRPr="00DC1E7B">
              <w:rPr>
                <w:rFonts w:ascii="Sylfaen" w:hAnsi="Sylfaen" w:cs="Sylfaen"/>
                <w:w w:val="105"/>
                <w:sz w:val="20"/>
                <w:szCs w:val="16"/>
              </w:rPr>
              <w:t>სამედიცინო</w:t>
            </w:r>
            <w:r w:rsidRPr="00DC1E7B">
              <w:rPr>
                <w:rFonts w:ascii="Arial" w:hAnsi="Arial" w:cs="Arial"/>
                <w:w w:val="105"/>
                <w:sz w:val="20"/>
                <w:szCs w:val="16"/>
                <w:lang w:val="ka-GE"/>
              </w:rPr>
              <w:t xml:space="preserve">, </w:t>
            </w:r>
            <w:r w:rsidRPr="00DC1E7B">
              <w:rPr>
                <w:rFonts w:ascii="Sylfaen" w:hAnsi="Sylfaen" w:cs="Sylfaen"/>
                <w:w w:val="105"/>
                <w:sz w:val="20"/>
                <w:szCs w:val="16"/>
              </w:rPr>
              <w:t>სტაციონარული</w:t>
            </w:r>
            <w:r w:rsidRPr="00DC1E7B">
              <w:rPr>
                <w:rFonts w:ascii="Arial" w:hAnsi="Arial" w:cs="Arial"/>
                <w:w w:val="105"/>
                <w:sz w:val="20"/>
                <w:szCs w:val="16"/>
              </w:rPr>
              <w:t xml:space="preserve">, </w:t>
            </w:r>
            <w:r w:rsidRPr="00DC1E7B">
              <w:rPr>
                <w:rFonts w:ascii="Sylfaen" w:hAnsi="Sylfaen" w:cs="Sylfaen"/>
                <w:w w:val="105"/>
                <w:sz w:val="20"/>
                <w:szCs w:val="16"/>
              </w:rPr>
              <w:t>ამბულატორიული</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ფიზიკური</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თერაპიისა</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და</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რეაბილიტაციის</w:t>
            </w:r>
            <w:r w:rsidRPr="00DC1E7B">
              <w:rPr>
                <w:rFonts w:ascii="Arial" w:hAnsi="Arial" w:cs="Arial"/>
                <w:w w:val="105"/>
                <w:sz w:val="20"/>
                <w:szCs w:val="16"/>
                <w:lang w:val="ka-GE"/>
              </w:rPr>
              <w:t xml:space="preserve"> </w:t>
            </w:r>
            <w:r w:rsidRPr="00DC1E7B">
              <w:rPr>
                <w:rFonts w:ascii="Arial" w:hAnsi="Arial" w:cs="Arial"/>
                <w:w w:val="105"/>
                <w:sz w:val="20"/>
                <w:szCs w:val="16"/>
              </w:rPr>
              <w:t xml:space="preserve"> </w:t>
            </w:r>
            <w:r w:rsidRPr="00DC1E7B">
              <w:rPr>
                <w:rFonts w:ascii="Sylfaen" w:hAnsi="Sylfaen" w:cs="Sylfaen"/>
                <w:w w:val="105"/>
                <w:sz w:val="20"/>
                <w:szCs w:val="16"/>
              </w:rPr>
              <w:t>დახმარების</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მიღების</w:t>
            </w:r>
            <w:r w:rsidRPr="00DC1E7B">
              <w:rPr>
                <w:rFonts w:ascii="Arial" w:hAnsi="Arial" w:cs="Arial"/>
                <w:w w:val="105"/>
                <w:sz w:val="20"/>
                <w:szCs w:val="16"/>
                <w:lang w:val="ka-GE"/>
              </w:rPr>
              <w:t xml:space="preserve"> </w:t>
            </w:r>
            <w:r w:rsidRPr="00DC1E7B">
              <w:rPr>
                <w:rFonts w:ascii="Sylfaen" w:hAnsi="Sylfaen" w:cs="Sylfaen"/>
                <w:w w:val="105"/>
                <w:sz w:val="20"/>
                <w:szCs w:val="16"/>
                <w:lang w:val="ka-GE"/>
              </w:rPr>
              <w:t>უზრუნველყოფა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1134"/>
        <w:gridCol w:w="1984"/>
        <w:gridCol w:w="141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98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41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98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41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AF1D73" w:rsidRDefault="009D4782" w:rsidP="009D4782">
            <w:pPr>
              <w:jc w:val="both"/>
              <w:rPr>
                <w:rFonts w:asciiTheme="minorHAnsi" w:hAnsiTheme="minorHAnsi"/>
                <w:sz w:val="18"/>
                <w:szCs w:val="18"/>
                <w:lang w:val="ka-GE"/>
              </w:rPr>
            </w:pPr>
            <w:r w:rsidRPr="00603249">
              <w:rPr>
                <w:w w:val="105"/>
                <w:sz w:val="16"/>
                <w:szCs w:val="16"/>
              </w:rPr>
              <w:t>სოციალურად დაუცველი მოსახლეობის სამედიცინო</w:t>
            </w:r>
            <w:r w:rsidRPr="00603249">
              <w:rPr>
                <w:w w:val="105"/>
                <w:sz w:val="16"/>
                <w:szCs w:val="16"/>
                <w:lang w:val="ka-GE"/>
              </w:rPr>
              <w:t xml:space="preserve">, </w:t>
            </w:r>
            <w:r w:rsidRPr="00603249">
              <w:rPr>
                <w:w w:val="105"/>
                <w:sz w:val="16"/>
                <w:szCs w:val="16"/>
              </w:rPr>
              <w:t>სტაციონარული, ამბულატორიული</w:t>
            </w:r>
            <w:r w:rsidRPr="00603249">
              <w:rPr>
                <w:w w:val="105"/>
                <w:sz w:val="16"/>
                <w:szCs w:val="16"/>
                <w:lang w:val="ka-GE"/>
              </w:rPr>
              <w:t xml:space="preserve">, ფიზიკური </w:t>
            </w:r>
            <w:r w:rsidRPr="00603249">
              <w:rPr>
                <w:w w:val="105"/>
                <w:sz w:val="16"/>
                <w:szCs w:val="16"/>
                <w:lang w:val="ka-GE"/>
              </w:rPr>
              <w:lastRenderedPageBreak/>
              <w:t xml:space="preserve">თერაპიისა და რეაბილიტაციის </w:t>
            </w:r>
            <w:r w:rsidRPr="00603249">
              <w:rPr>
                <w:w w:val="105"/>
                <w:sz w:val="16"/>
                <w:szCs w:val="16"/>
              </w:rPr>
              <w:t xml:space="preserve"> დახმარების</w:t>
            </w:r>
            <w:r w:rsidRPr="00603249">
              <w:rPr>
                <w:w w:val="105"/>
                <w:sz w:val="16"/>
                <w:szCs w:val="16"/>
                <w:lang w:val="ka-GE"/>
              </w:rPr>
              <w:t xml:space="preserve"> მიღების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lastRenderedPageBreak/>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E351BB" w:rsidRDefault="009D4782" w:rsidP="009D4782">
            <w:pPr>
              <w:pStyle w:val="TableParagraph"/>
              <w:rPr>
                <w:rFonts w:ascii="Times New Roman"/>
                <w:sz w:val="18"/>
                <w:lang w:val="en-GB"/>
              </w:rPr>
            </w:pPr>
            <w:r>
              <w:rPr>
                <w:rFonts w:ascii="Times New Roman"/>
                <w:sz w:val="18"/>
                <w:lang w:val="ka-GE"/>
              </w:rPr>
              <w:t xml:space="preserve"> </w:t>
            </w:r>
            <w:r>
              <w:rPr>
                <w:rFonts w:ascii="Times New Roman"/>
                <w:sz w:val="18"/>
                <w:lang w:val="en-GB"/>
              </w:rPr>
              <w:t>706</w:t>
            </w:r>
          </w:p>
        </w:tc>
        <w:tc>
          <w:tcPr>
            <w:tcW w:w="851"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en-GB"/>
              </w:rPr>
            </w:pPr>
            <w:r>
              <w:rPr>
                <w:rFonts w:ascii="Times New Roman"/>
                <w:sz w:val="18"/>
                <w:lang w:val="ka-GE"/>
              </w:rPr>
              <w:t xml:space="preserve"> </w:t>
            </w:r>
          </w:p>
          <w:p w:rsidR="009D4782" w:rsidRPr="00280667" w:rsidRDefault="009D4782" w:rsidP="009D4782">
            <w:pPr>
              <w:pStyle w:val="TableParagraph"/>
              <w:rPr>
                <w:rFonts w:ascii="Times New Roman"/>
                <w:sz w:val="18"/>
                <w:lang w:val="ka-GE"/>
              </w:rPr>
            </w:pPr>
            <w:r>
              <w:rPr>
                <w:rFonts w:ascii="Times New Roman"/>
                <w:sz w:val="18"/>
                <w:lang w:val="en-GB"/>
              </w:rPr>
              <w:t>7</w:t>
            </w:r>
            <w:r>
              <w:rPr>
                <w:rFonts w:ascii="Times New Roman"/>
                <w:sz w:val="18"/>
                <w:lang w:val="ka-GE"/>
              </w:rPr>
              <w:t>06</w:t>
            </w:r>
          </w:p>
        </w:tc>
        <w:tc>
          <w:tcPr>
            <w:tcW w:w="1134"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 xml:space="preserve"> </w:t>
            </w: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7B28C3" w:rsidRDefault="009D4782" w:rsidP="009D4782">
            <w:pPr>
              <w:pStyle w:val="TableParagraph"/>
              <w:rPr>
                <w:rFonts w:ascii="Times New Roman"/>
                <w:sz w:val="18"/>
                <w:lang w:val="ka-GE"/>
              </w:rPr>
            </w:pPr>
            <w:r>
              <w:rPr>
                <w:rFonts w:ascii="Times New Roman"/>
                <w:sz w:val="18"/>
                <w:lang w:val="ka-GE"/>
              </w:rPr>
              <w:t xml:space="preserve"> </w:t>
            </w:r>
            <w:r w:rsidRPr="007B28C3">
              <w:rPr>
                <w:sz w:val="18"/>
                <w:lang w:val="ka-GE"/>
              </w:rPr>
              <w:t>20 ბენეფიციარი</w:t>
            </w:r>
          </w:p>
        </w:tc>
        <w:tc>
          <w:tcPr>
            <w:tcW w:w="1984"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141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Pr="00DC1E7B" w:rsidRDefault="009D4782" w:rsidP="009D4782">
            <w:pPr>
              <w:pStyle w:val="TableParagraph"/>
              <w:spacing w:before="153"/>
              <w:ind w:left="2714" w:right="2693"/>
              <w:jc w:val="center"/>
              <w:rPr>
                <w:rFonts w:ascii="Arial" w:hAnsi="Arial" w:cs="Arial"/>
                <w:sz w:val="20"/>
                <w:szCs w:val="21"/>
              </w:rPr>
            </w:pPr>
            <w:r w:rsidRPr="00DC1E7B">
              <w:rPr>
                <w:spacing w:val="-2"/>
                <w:w w:val="95"/>
                <w:sz w:val="20"/>
                <w:szCs w:val="21"/>
              </w:rPr>
              <w:t>ქვეპროგრამის</w:t>
            </w:r>
            <w:r w:rsidRPr="00DC1E7B">
              <w:rPr>
                <w:rFonts w:ascii="Arial" w:hAnsi="Arial" w:cs="Arial"/>
                <w:spacing w:val="-6"/>
                <w:w w:val="95"/>
                <w:sz w:val="20"/>
                <w:szCs w:val="21"/>
              </w:rPr>
              <w:t xml:space="preserve"> </w:t>
            </w:r>
            <w:r w:rsidRPr="00DC1E7B">
              <w:rPr>
                <w:spacing w:val="-1"/>
                <w:w w:val="95"/>
                <w:sz w:val="20"/>
                <w:szCs w:val="21"/>
              </w:rPr>
              <w:t>განაცხადის</w:t>
            </w:r>
            <w:r w:rsidRPr="00DC1E7B">
              <w:rPr>
                <w:rFonts w:ascii="Arial" w:hAnsi="Arial" w:cs="Arial"/>
                <w:spacing w:val="-7"/>
                <w:w w:val="95"/>
                <w:sz w:val="20"/>
                <w:szCs w:val="21"/>
              </w:rPr>
              <w:t xml:space="preserve"> </w:t>
            </w:r>
            <w:r w:rsidRPr="00DC1E7B">
              <w:rPr>
                <w:spacing w:val="-1"/>
                <w:w w:val="95"/>
                <w:sz w:val="20"/>
                <w:szCs w:val="21"/>
              </w:rPr>
              <w:t>ფორმა</w:t>
            </w:r>
            <w:r w:rsidRPr="00DC1E7B">
              <w:rPr>
                <w:rFonts w:ascii="Arial" w:hAnsi="Arial" w:cs="Arial"/>
                <w:spacing w:val="-7"/>
                <w:w w:val="95"/>
                <w:sz w:val="20"/>
                <w:szCs w:val="21"/>
              </w:rPr>
              <w:t xml:space="preserve"> </w:t>
            </w:r>
            <w:r w:rsidRPr="00DC1E7B">
              <w:rPr>
                <w:rFonts w:ascii="Arial" w:hAnsi="Arial" w:cs="Arial"/>
                <w:spacing w:val="-1"/>
                <w:w w:val="95"/>
                <w:sz w:val="20"/>
                <w:szCs w:val="21"/>
              </w:rPr>
              <w:t>N2</w:t>
            </w:r>
          </w:p>
        </w:tc>
      </w:tr>
      <w:tr w:rsidR="009D4782" w:rsidTr="009D4782">
        <w:trPr>
          <w:trHeight w:val="705"/>
        </w:trPr>
        <w:tc>
          <w:tcPr>
            <w:tcW w:w="6688" w:type="dxa"/>
            <w:gridSpan w:val="2"/>
          </w:tcPr>
          <w:p w:rsidR="009D4782" w:rsidRPr="00DC1E7B" w:rsidRDefault="009D4782" w:rsidP="009D4782">
            <w:pPr>
              <w:pStyle w:val="TableParagraph"/>
              <w:spacing w:before="91"/>
              <w:ind w:left="105" w:right="991"/>
              <w:rPr>
                <w:rFonts w:ascii="Arial" w:hAnsi="Arial" w:cs="Arial"/>
                <w:sz w:val="20"/>
                <w:szCs w:val="20"/>
              </w:rPr>
            </w:pPr>
            <w:r w:rsidRPr="00DC1E7B">
              <w:rPr>
                <w:spacing w:val="-2"/>
                <w:sz w:val="20"/>
                <w:szCs w:val="20"/>
              </w:rPr>
              <w:t>პროგრამის</w:t>
            </w:r>
            <w:r w:rsidRPr="00DC1E7B">
              <w:rPr>
                <w:rFonts w:ascii="Arial" w:hAnsi="Arial" w:cs="Arial"/>
                <w:spacing w:val="-2"/>
                <w:sz w:val="20"/>
                <w:szCs w:val="20"/>
              </w:rPr>
              <w:t xml:space="preserve"> </w:t>
            </w:r>
            <w:r w:rsidRPr="00DC1E7B">
              <w:rPr>
                <w:spacing w:val="-2"/>
                <w:sz w:val="20"/>
                <w:szCs w:val="20"/>
              </w:rPr>
              <w:t>დასახელება</w:t>
            </w:r>
            <w:r w:rsidRPr="00DC1E7B">
              <w:rPr>
                <w:rFonts w:ascii="Arial" w:hAnsi="Arial" w:cs="Arial"/>
                <w:spacing w:val="-2"/>
                <w:sz w:val="20"/>
                <w:szCs w:val="20"/>
              </w:rPr>
              <w:t xml:space="preserve">, </w:t>
            </w:r>
            <w:r w:rsidRPr="00DC1E7B">
              <w:rPr>
                <w:spacing w:val="-2"/>
                <w:sz w:val="20"/>
                <w:szCs w:val="20"/>
              </w:rPr>
              <w:t>რის</w:t>
            </w:r>
            <w:r w:rsidRPr="00DC1E7B">
              <w:rPr>
                <w:rFonts w:ascii="Arial" w:hAnsi="Arial" w:cs="Arial"/>
                <w:spacing w:val="-2"/>
                <w:sz w:val="20"/>
                <w:szCs w:val="20"/>
              </w:rPr>
              <w:t xml:space="preserve"> </w:t>
            </w:r>
            <w:r w:rsidRPr="00DC1E7B">
              <w:rPr>
                <w:spacing w:val="-2"/>
                <w:sz w:val="20"/>
                <w:szCs w:val="20"/>
              </w:rPr>
              <w:t>ფარგლებშიც</w:t>
            </w:r>
            <w:r w:rsidRPr="00DC1E7B">
              <w:rPr>
                <w:rFonts w:ascii="Arial" w:hAnsi="Arial" w:cs="Arial"/>
                <w:spacing w:val="-2"/>
                <w:sz w:val="20"/>
                <w:szCs w:val="20"/>
              </w:rPr>
              <w:t xml:space="preserve"> </w:t>
            </w:r>
            <w:r w:rsidRPr="00DC1E7B">
              <w:rPr>
                <w:spacing w:val="-2"/>
                <w:sz w:val="20"/>
                <w:szCs w:val="20"/>
              </w:rPr>
              <w:t>ხორციელდება</w:t>
            </w:r>
            <w:r w:rsidRPr="00DC1E7B">
              <w:rPr>
                <w:rFonts w:ascii="Arial" w:hAnsi="Arial" w:cs="Arial"/>
                <w:spacing w:val="-48"/>
                <w:sz w:val="20"/>
                <w:szCs w:val="20"/>
              </w:rPr>
              <w:t xml:space="preserve"> </w:t>
            </w:r>
            <w:r w:rsidRPr="00DC1E7B">
              <w:rPr>
                <w:sz w:val="20"/>
                <w:szCs w:val="20"/>
              </w:rPr>
              <w:t>ქვეპროგრამა</w:t>
            </w:r>
            <w:r w:rsidRPr="00DC1E7B">
              <w:rPr>
                <w:rFonts w:ascii="Arial" w:hAnsi="Arial" w:cs="Arial"/>
                <w:sz w:val="20"/>
                <w:szCs w:val="20"/>
              </w:rPr>
              <w:t>:</w:t>
            </w:r>
          </w:p>
        </w:tc>
        <w:tc>
          <w:tcPr>
            <w:tcW w:w="3660" w:type="dxa"/>
            <w:gridSpan w:val="3"/>
          </w:tcPr>
          <w:p w:rsidR="009D4782" w:rsidRPr="00DC1E7B" w:rsidRDefault="009D4782" w:rsidP="009D4782">
            <w:pPr>
              <w:rPr>
                <w:rFonts w:ascii="Arial" w:hAnsi="Arial" w:cs="Arial"/>
                <w:sz w:val="20"/>
                <w:szCs w:val="20"/>
                <w:lang w:val="ka-GE"/>
              </w:rPr>
            </w:pPr>
            <w:r w:rsidRPr="00DC1E7B">
              <w:rPr>
                <w:rFonts w:ascii="Arial" w:hAnsi="Arial" w:cs="Arial"/>
                <w:sz w:val="20"/>
                <w:szCs w:val="20"/>
                <w:lang w:val="ka-GE"/>
              </w:rPr>
              <w:t xml:space="preserve"> 06 02 </w:t>
            </w:r>
          </w:p>
        </w:tc>
      </w:tr>
      <w:tr w:rsidR="009D4782" w:rsidTr="009D4782">
        <w:trPr>
          <w:trHeight w:val="584"/>
        </w:trPr>
        <w:tc>
          <w:tcPr>
            <w:tcW w:w="8989" w:type="dxa"/>
            <w:gridSpan w:val="4"/>
          </w:tcPr>
          <w:p w:rsidR="009D4782" w:rsidRPr="00DC1E7B" w:rsidRDefault="009D4782" w:rsidP="009D4782">
            <w:pPr>
              <w:pStyle w:val="TableParagraph"/>
              <w:spacing w:before="163"/>
              <w:ind w:left="105"/>
              <w:rPr>
                <w:rFonts w:ascii="Arial" w:hAnsi="Arial" w:cs="Arial"/>
                <w:sz w:val="20"/>
                <w:szCs w:val="20"/>
              </w:rPr>
            </w:pPr>
            <w:r w:rsidRPr="00DC1E7B">
              <w:rPr>
                <w:spacing w:val="-2"/>
                <w:sz w:val="20"/>
                <w:szCs w:val="20"/>
              </w:rPr>
              <w:t>ქვეპროგრამის</w:t>
            </w:r>
            <w:r w:rsidRPr="00DC1E7B">
              <w:rPr>
                <w:rFonts w:ascii="Arial" w:hAnsi="Arial" w:cs="Arial"/>
                <w:spacing w:val="-8"/>
                <w:sz w:val="20"/>
                <w:szCs w:val="20"/>
              </w:rPr>
              <w:t xml:space="preserve"> </w:t>
            </w:r>
            <w:r w:rsidRPr="00DC1E7B">
              <w:rPr>
                <w:spacing w:val="-2"/>
                <w:sz w:val="20"/>
                <w:szCs w:val="20"/>
              </w:rPr>
              <w:t>კლასიფიკაციის</w:t>
            </w:r>
            <w:r w:rsidRPr="00DC1E7B">
              <w:rPr>
                <w:rFonts w:ascii="Arial" w:hAnsi="Arial" w:cs="Arial"/>
                <w:spacing w:val="-7"/>
                <w:sz w:val="20"/>
                <w:szCs w:val="20"/>
              </w:rPr>
              <w:t xml:space="preserve"> </w:t>
            </w:r>
            <w:r w:rsidRPr="00DC1E7B">
              <w:rPr>
                <w:spacing w:val="-1"/>
                <w:sz w:val="20"/>
                <w:szCs w:val="20"/>
              </w:rPr>
              <w:t>კოდი</w:t>
            </w:r>
            <w:r w:rsidRPr="00DC1E7B">
              <w:rPr>
                <w:rFonts w:ascii="Arial" w:hAnsi="Arial" w:cs="Arial"/>
                <w:spacing w:val="-1"/>
                <w:sz w:val="20"/>
                <w:szCs w:val="20"/>
              </w:rPr>
              <w:t>:</w:t>
            </w:r>
          </w:p>
        </w:tc>
        <w:tc>
          <w:tcPr>
            <w:tcW w:w="1359" w:type="dxa"/>
          </w:tcPr>
          <w:p w:rsidR="009D4782" w:rsidRPr="00DC1E7B" w:rsidRDefault="009D4782" w:rsidP="009D4782">
            <w:pPr>
              <w:pStyle w:val="TableParagraph"/>
              <w:rPr>
                <w:rFonts w:ascii="Arial" w:hAnsi="Arial" w:cs="Arial"/>
                <w:sz w:val="20"/>
                <w:lang w:val="ka-GE"/>
              </w:rPr>
            </w:pPr>
            <w:r w:rsidRPr="00DC1E7B">
              <w:rPr>
                <w:rFonts w:ascii="Arial" w:hAnsi="Arial" w:cs="Arial"/>
                <w:sz w:val="20"/>
                <w:lang w:val="ka-GE"/>
              </w:rPr>
              <w:t>06 02 03 02</w:t>
            </w:r>
          </w:p>
          <w:p w:rsidR="009D4782" w:rsidRPr="00DC1E7B" w:rsidRDefault="009D4782" w:rsidP="009D4782">
            <w:pPr>
              <w:pStyle w:val="TableParagraph"/>
              <w:rPr>
                <w:rFonts w:ascii="Arial" w:hAnsi="Arial" w:cs="Arial"/>
                <w:sz w:val="20"/>
                <w:lang w:val="ka-GE"/>
              </w:rPr>
            </w:pPr>
          </w:p>
        </w:tc>
      </w:tr>
      <w:tr w:rsidR="009D4782" w:rsidTr="009D4782">
        <w:trPr>
          <w:trHeight w:val="584"/>
        </w:trPr>
        <w:tc>
          <w:tcPr>
            <w:tcW w:w="6688" w:type="dxa"/>
            <w:gridSpan w:val="2"/>
          </w:tcPr>
          <w:p w:rsidR="009D4782" w:rsidRPr="00DC1E7B" w:rsidRDefault="009D4782" w:rsidP="009D4782">
            <w:pPr>
              <w:pStyle w:val="TableParagraph"/>
              <w:spacing w:before="163"/>
              <w:ind w:left="105"/>
              <w:rPr>
                <w:rFonts w:ascii="Arial" w:hAnsi="Arial" w:cs="Arial"/>
                <w:sz w:val="20"/>
                <w:szCs w:val="20"/>
              </w:rPr>
            </w:pPr>
            <w:r w:rsidRPr="00DC1E7B">
              <w:rPr>
                <w:spacing w:val="-2"/>
                <w:sz w:val="20"/>
                <w:szCs w:val="20"/>
              </w:rPr>
              <w:t>ქვეპროგრამის</w:t>
            </w:r>
            <w:r w:rsidRPr="00DC1E7B">
              <w:rPr>
                <w:rFonts w:ascii="Arial" w:hAnsi="Arial" w:cs="Arial"/>
                <w:spacing w:val="-8"/>
                <w:sz w:val="20"/>
                <w:szCs w:val="20"/>
              </w:rPr>
              <w:t xml:space="preserve"> </w:t>
            </w:r>
            <w:r w:rsidRPr="00DC1E7B">
              <w:rPr>
                <w:spacing w:val="-2"/>
                <w:sz w:val="20"/>
                <w:szCs w:val="20"/>
              </w:rPr>
              <w:t>დასახელება</w:t>
            </w:r>
            <w:r w:rsidRPr="00DC1E7B">
              <w:rPr>
                <w:rFonts w:ascii="Arial" w:hAnsi="Arial" w:cs="Arial"/>
                <w:spacing w:val="-2"/>
                <w:sz w:val="20"/>
                <w:szCs w:val="20"/>
              </w:rPr>
              <w:t>:</w:t>
            </w:r>
          </w:p>
        </w:tc>
        <w:tc>
          <w:tcPr>
            <w:tcW w:w="3660" w:type="dxa"/>
            <w:gridSpan w:val="3"/>
          </w:tcPr>
          <w:p w:rsidR="009D4782" w:rsidRPr="00DC1E7B" w:rsidRDefault="009D4782" w:rsidP="009D4782">
            <w:pPr>
              <w:pStyle w:val="TableParagraph"/>
              <w:spacing w:before="14"/>
              <w:rPr>
                <w:rFonts w:ascii="Arial" w:hAnsi="Arial" w:cs="Arial"/>
                <w:b/>
                <w:bCs/>
                <w:sz w:val="20"/>
                <w:szCs w:val="16"/>
                <w:lang w:val="ka-GE"/>
              </w:rPr>
            </w:pPr>
            <w:r w:rsidRPr="00DC1E7B">
              <w:rPr>
                <w:b/>
                <w:bCs/>
                <w:sz w:val="20"/>
                <w:szCs w:val="16"/>
                <w:lang w:val="ka-GE"/>
              </w:rPr>
              <w:t>აუტიზმის</w:t>
            </w:r>
            <w:r w:rsidRPr="00DC1E7B">
              <w:rPr>
                <w:rFonts w:ascii="Arial" w:hAnsi="Arial" w:cs="Arial"/>
                <w:b/>
                <w:bCs/>
                <w:sz w:val="20"/>
                <w:szCs w:val="16"/>
                <w:lang w:val="ka-GE"/>
              </w:rPr>
              <w:t xml:space="preserve"> </w:t>
            </w:r>
            <w:r w:rsidRPr="00DC1E7B">
              <w:rPr>
                <w:b/>
                <w:bCs/>
                <w:sz w:val="20"/>
                <w:szCs w:val="16"/>
                <w:lang w:val="ka-GE"/>
              </w:rPr>
              <w:t>სპექტრის</w:t>
            </w:r>
            <w:r w:rsidRPr="00DC1E7B">
              <w:rPr>
                <w:rFonts w:ascii="Arial" w:hAnsi="Arial" w:cs="Arial"/>
                <w:b/>
                <w:bCs/>
                <w:sz w:val="20"/>
                <w:szCs w:val="16"/>
                <w:lang w:val="ka-GE"/>
              </w:rPr>
              <w:t xml:space="preserve"> </w:t>
            </w:r>
            <w:r w:rsidRPr="00DC1E7B">
              <w:rPr>
                <w:b/>
                <w:bCs/>
                <w:sz w:val="20"/>
                <w:szCs w:val="16"/>
                <w:lang w:val="ka-GE"/>
              </w:rPr>
              <w:t>აშლილობათა</w:t>
            </w:r>
            <w:r w:rsidRPr="00DC1E7B">
              <w:rPr>
                <w:rFonts w:ascii="Arial" w:hAnsi="Arial" w:cs="Arial"/>
                <w:b/>
                <w:bCs/>
                <w:sz w:val="20"/>
                <w:szCs w:val="16"/>
                <w:lang w:val="ka-GE"/>
              </w:rPr>
              <w:t xml:space="preserve"> </w:t>
            </w:r>
            <w:r w:rsidRPr="00DC1E7B">
              <w:rPr>
                <w:b/>
                <w:bCs/>
                <w:sz w:val="20"/>
                <w:szCs w:val="16"/>
                <w:lang w:val="ka-GE"/>
              </w:rPr>
              <w:t>მქონე</w:t>
            </w:r>
            <w:r w:rsidRPr="00DC1E7B">
              <w:rPr>
                <w:rFonts w:ascii="Arial" w:hAnsi="Arial" w:cs="Arial"/>
                <w:b/>
                <w:bCs/>
                <w:sz w:val="20"/>
                <w:szCs w:val="16"/>
                <w:lang w:val="ka-GE"/>
              </w:rPr>
              <w:t xml:space="preserve"> </w:t>
            </w:r>
            <w:r w:rsidRPr="00DC1E7B">
              <w:rPr>
                <w:b/>
                <w:bCs/>
                <w:sz w:val="20"/>
                <w:szCs w:val="16"/>
                <w:lang w:val="ka-GE"/>
              </w:rPr>
              <w:t>ბავშვების</w:t>
            </w:r>
            <w:r w:rsidRPr="00DC1E7B">
              <w:rPr>
                <w:rFonts w:ascii="Arial" w:hAnsi="Arial" w:cs="Arial"/>
                <w:b/>
                <w:bCs/>
                <w:sz w:val="20"/>
                <w:szCs w:val="16"/>
                <w:lang w:val="ka-GE"/>
              </w:rPr>
              <w:t xml:space="preserve"> </w:t>
            </w:r>
            <w:r w:rsidRPr="00DC1E7B">
              <w:rPr>
                <w:b/>
                <w:bCs/>
                <w:sz w:val="20"/>
                <w:szCs w:val="16"/>
                <w:lang w:val="ka-GE"/>
              </w:rPr>
              <w:t>რეაბილიტაციის</w:t>
            </w:r>
            <w:r w:rsidRPr="00DC1E7B">
              <w:rPr>
                <w:rFonts w:ascii="Arial" w:hAnsi="Arial" w:cs="Arial"/>
                <w:b/>
                <w:bCs/>
                <w:sz w:val="20"/>
                <w:szCs w:val="16"/>
                <w:lang w:val="ka-GE"/>
              </w:rPr>
              <w:t xml:space="preserve"> </w:t>
            </w:r>
            <w:r w:rsidRPr="00DC1E7B">
              <w:rPr>
                <w:b/>
                <w:bCs/>
                <w:sz w:val="20"/>
                <w:szCs w:val="16"/>
                <w:lang w:val="ka-GE"/>
              </w:rPr>
              <w:t>სოციალური</w:t>
            </w:r>
            <w:r w:rsidRPr="00DC1E7B">
              <w:rPr>
                <w:rFonts w:ascii="Arial" w:hAnsi="Arial" w:cs="Arial"/>
                <w:b/>
                <w:bCs/>
                <w:sz w:val="20"/>
                <w:szCs w:val="16"/>
                <w:lang w:val="ka-GE"/>
              </w:rPr>
              <w:t xml:space="preserve"> </w:t>
            </w:r>
            <w:r w:rsidRPr="00DC1E7B">
              <w:rPr>
                <w:b/>
                <w:bCs/>
                <w:sz w:val="20"/>
                <w:szCs w:val="16"/>
                <w:lang w:val="ka-GE"/>
              </w:rPr>
              <w:t>დახმარების</w:t>
            </w:r>
            <w:r w:rsidRPr="00DC1E7B">
              <w:rPr>
                <w:rFonts w:ascii="Arial" w:hAnsi="Arial" w:cs="Arial"/>
                <w:b/>
                <w:bCs/>
                <w:sz w:val="20"/>
                <w:szCs w:val="16"/>
                <w:lang w:val="ka-GE"/>
              </w:rPr>
              <w:t xml:space="preserve"> </w:t>
            </w:r>
            <w:r w:rsidRPr="00DC1E7B">
              <w:rPr>
                <w:b/>
                <w:bCs/>
                <w:sz w:val="20"/>
                <w:szCs w:val="16"/>
                <w:lang w:val="ka-GE"/>
              </w:rPr>
              <w:t>ქვეპროგრამა</w:t>
            </w:r>
          </w:p>
        </w:tc>
      </w:tr>
      <w:tr w:rsidR="009D4782" w:rsidTr="009D4782">
        <w:trPr>
          <w:trHeight w:val="584"/>
        </w:trPr>
        <w:tc>
          <w:tcPr>
            <w:tcW w:w="6688" w:type="dxa"/>
            <w:gridSpan w:val="2"/>
          </w:tcPr>
          <w:p w:rsidR="009D4782" w:rsidRPr="00DC1E7B" w:rsidRDefault="009D4782" w:rsidP="009D4782">
            <w:pPr>
              <w:pStyle w:val="TableParagraph"/>
              <w:spacing w:before="39" w:line="256" w:lineRule="auto"/>
              <w:ind w:left="105"/>
              <w:rPr>
                <w:rFonts w:ascii="Arial" w:hAnsi="Arial" w:cs="Arial"/>
                <w:sz w:val="20"/>
                <w:szCs w:val="18"/>
              </w:rPr>
            </w:pPr>
            <w:r w:rsidRPr="00DC1E7B">
              <w:rPr>
                <w:spacing w:val="-2"/>
                <w:sz w:val="20"/>
                <w:szCs w:val="18"/>
              </w:rPr>
              <w:t>გაეროს</w:t>
            </w:r>
            <w:r w:rsidRPr="00DC1E7B">
              <w:rPr>
                <w:rFonts w:ascii="Arial" w:hAnsi="Arial" w:cs="Arial"/>
                <w:spacing w:val="-8"/>
                <w:sz w:val="20"/>
                <w:szCs w:val="18"/>
              </w:rPr>
              <w:t xml:space="preserve"> </w:t>
            </w:r>
            <w:r w:rsidRPr="00DC1E7B">
              <w:rPr>
                <w:spacing w:val="-2"/>
                <w:sz w:val="20"/>
                <w:szCs w:val="18"/>
              </w:rPr>
              <w:t>მდგრადი</w:t>
            </w:r>
            <w:r w:rsidRPr="00DC1E7B">
              <w:rPr>
                <w:rFonts w:ascii="Arial" w:hAnsi="Arial" w:cs="Arial"/>
                <w:spacing w:val="-8"/>
                <w:sz w:val="20"/>
                <w:szCs w:val="18"/>
              </w:rPr>
              <w:t xml:space="preserve"> </w:t>
            </w:r>
            <w:r w:rsidRPr="00DC1E7B">
              <w:rPr>
                <w:spacing w:val="-2"/>
                <w:sz w:val="20"/>
                <w:szCs w:val="18"/>
              </w:rPr>
              <w:t>განვითარების</w:t>
            </w:r>
            <w:r w:rsidRPr="00DC1E7B">
              <w:rPr>
                <w:rFonts w:ascii="Arial" w:hAnsi="Arial" w:cs="Arial"/>
                <w:spacing w:val="-5"/>
                <w:sz w:val="20"/>
                <w:szCs w:val="18"/>
              </w:rPr>
              <w:t xml:space="preserve"> </w:t>
            </w:r>
            <w:r w:rsidRPr="00DC1E7B">
              <w:rPr>
                <w:rFonts w:ascii="Arial" w:hAnsi="Arial" w:cs="Arial"/>
                <w:spacing w:val="-1"/>
                <w:sz w:val="20"/>
                <w:szCs w:val="18"/>
              </w:rPr>
              <w:t>„SDG“</w:t>
            </w:r>
            <w:r w:rsidRPr="00DC1E7B">
              <w:rPr>
                <w:rFonts w:ascii="Arial" w:hAnsi="Arial" w:cs="Arial"/>
                <w:spacing w:val="-9"/>
                <w:sz w:val="20"/>
                <w:szCs w:val="18"/>
              </w:rPr>
              <w:t xml:space="preserve"> </w:t>
            </w:r>
            <w:r w:rsidRPr="00DC1E7B">
              <w:rPr>
                <w:spacing w:val="-1"/>
                <w:sz w:val="20"/>
                <w:szCs w:val="18"/>
              </w:rPr>
              <w:t>მიზანი</w:t>
            </w:r>
            <w:r w:rsidRPr="00DC1E7B">
              <w:rPr>
                <w:rFonts w:ascii="Arial" w:hAnsi="Arial" w:cs="Arial"/>
                <w:spacing w:val="-1"/>
                <w:sz w:val="20"/>
                <w:szCs w:val="18"/>
              </w:rPr>
              <w:t>,</w:t>
            </w:r>
            <w:r w:rsidRPr="00DC1E7B">
              <w:rPr>
                <w:rFonts w:ascii="Arial" w:hAnsi="Arial" w:cs="Arial"/>
                <w:spacing w:val="-7"/>
                <w:sz w:val="20"/>
                <w:szCs w:val="18"/>
              </w:rPr>
              <w:t xml:space="preserve"> </w:t>
            </w:r>
            <w:r w:rsidRPr="00DC1E7B">
              <w:rPr>
                <w:spacing w:val="-1"/>
                <w:sz w:val="20"/>
                <w:szCs w:val="18"/>
              </w:rPr>
              <w:t>რომლის</w:t>
            </w:r>
            <w:r w:rsidRPr="00DC1E7B">
              <w:rPr>
                <w:rFonts w:ascii="Arial" w:hAnsi="Arial" w:cs="Arial"/>
                <w:spacing w:val="-7"/>
                <w:sz w:val="20"/>
                <w:szCs w:val="18"/>
              </w:rPr>
              <w:t xml:space="preserve"> </w:t>
            </w:r>
            <w:r w:rsidRPr="00DC1E7B">
              <w:rPr>
                <w:spacing w:val="-1"/>
                <w:sz w:val="20"/>
                <w:szCs w:val="18"/>
              </w:rPr>
              <w:t>მიღწევასაც</w:t>
            </w:r>
            <w:r w:rsidRPr="00DC1E7B">
              <w:rPr>
                <w:rFonts w:ascii="Arial" w:hAnsi="Arial" w:cs="Arial"/>
                <w:spacing w:val="-42"/>
                <w:sz w:val="20"/>
                <w:szCs w:val="18"/>
              </w:rPr>
              <w:t xml:space="preserve"> </w:t>
            </w:r>
            <w:r w:rsidRPr="00DC1E7B">
              <w:rPr>
                <w:sz w:val="20"/>
                <w:szCs w:val="18"/>
              </w:rPr>
              <w:t>ემსახურება</w:t>
            </w:r>
            <w:r w:rsidRPr="00DC1E7B">
              <w:rPr>
                <w:rFonts w:ascii="Arial" w:hAnsi="Arial" w:cs="Arial"/>
                <w:spacing w:val="-6"/>
                <w:sz w:val="20"/>
                <w:szCs w:val="18"/>
              </w:rPr>
              <w:t xml:space="preserve"> </w:t>
            </w:r>
            <w:r w:rsidRPr="00DC1E7B">
              <w:rPr>
                <w:sz w:val="20"/>
                <w:szCs w:val="18"/>
              </w:rPr>
              <w:t>პროგრამა</w:t>
            </w:r>
          </w:p>
        </w:tc>
        <w:tc>
          <w:tcPr>
            <w:tcW w:w="3660" w:type="dxa"/>
            <w:gridSpan w:val="3"/>
          </w:tcPr>
          <w:p w:rsidR="009D4782" w:rsidRPr="00DC1E7B" w:rsidRDefault="009D4782" w:rsidP="009D4782">
            <w:pPr>
              <w:pStyle w:val="TableParagraph"/>
              <w:rPr>
                <w:rFonts w:ascii="Arial" w:hAnsi="Arial" w:cs="Arial"/>
                <w:sz w:val="20"/>
                <w:szCs w:val="18"/>
                <w:lang w:val="ka-GE"/>
              </w:rPr>
            </w:pPr>
            <w:r w:rsidRPr="00DC1E7B">
              <w:rPr>
                <w:sz w:val="20"/>
                <w:szCs w:val="16"/>
              </w:rPr>
              <w:t>მიზანი</w:t>
            </w:r>
            <w:r w:rsidRPr="00DC1E7B">
              <w:rPr>
                <w:rFonts w:ascii="Arial" w:hAnsi="Arial" w:cs="Arial"/>
                <w:sz w:val="20"/>
                <w:szCs w:val="16"/>
              </w:rPr>
              <w:t xml:space="preserve"> 3 - </w:t>
            </w:r>
            <w:r w:rsidRPr="00DC1E7B">
              <w:rPr>
                <w:sz w:val="20"/>
                <w:szCs w:val="16"/>
              </w:rPr>
              <w:t>ხელმისაწვდომი</w:t>
            </w:r>
            <w:r w:rsidRPr="00DC1E7B">
              <w:rPr>
                <w:rFonts w:ascii="Arial" w:hAnsi="Arial" w:cs="Arial"/>
                <w:sz w:val="20"/>
                <w:szCs w:val="16"/>
              </w:rPr>
              <w:t xml:space="preserve"> </w:t>
            </w:r>
            <w:r w:rsidRPr="00DC1E7B">
              <w:rPr>
                <w:sz w:val="20"/>
                <w:szCs w:val="16"/>
              </w:rPr>
              <w:t>ჯანდაცვა</w:t>
            </w:r>
          </w:p>
        </w:tc>
      </w:tr>
      <w:tr w:rsidR="009D4782" w:rsidTr="009D4782">
        <w:trPr>
          <w:trHeight w:val="584"/>
        </w:trPr>
        <w:tc>
          <w:tcPr>
            <w:tcW w:w="7837" w:type="dxa"/>
            <w:gridSpan w:val="3"/>
          </w:tcPr>
          <w:p w:rsidR="009D4782" w:rsidRPr="00DC1E7B" w:rsidRDefault="009D4782" w:rsidP="009D4782">
            <w:pPr>
              <w:pStyle w:val="TableParagraph"/>
              <w:spacing w:before="165"/>
              <w:ind w:left="105"/>
              <w:rPr>
                <w:rFonts w:ascii="Arial" w:hAnsi="Arial" w:cs="Arial"/>
                <w:sz w:val="20"/>
                <w:szCs w:val="20"/>
              </w:rPr>
            </w:pPr>
            <w:r w:rsidRPr="00DC1E7B">
              <w:rPr>
                <w:sz w:val="20"/>
                <w:szCs w:val="20"/>
              </w:rPr>
              <w:t>არის</w:t>
            </w:r>
            <w:r w:rsidRPr="00DC1E7B">
              <w:rPr>
                <w:rFonts w:ascii="Arial" w:hAnsi="Arial" w:cs="Arial"/>
                <w:spacing w:val="-5"/>
                <w:sz w:val="20"/>
                <w:szCs w:val="20"/>
              </w:rPr>
              <w:t xml:space="preserve"> </w:t>
            </w:r>
            <w:r w:rsidRPr="00DC1E7B">
              <w:rPr>
                <w:sz w:val="20"/>
                <w:szCs w:val="20"/>
              </w:rPr>
              <w:t>ქვეპროგრამა</w:t>
            </w:r>
            <w:r w:rsidRPr="00DC1E7B">
              <w:rPr>
                <w:rFonts w:ascii="Arial" w:hAnsi="Arial" w:cs="Arial"/>
                <w:spacing w:val="-3"/>
                <w:sz w:val="20"/>
                <w:szCs w:val="20"/>
              </w:rPr>
              <w:t xml:space="preserve"> </w:t>
            </w:r>
            <w:r w:rsidRPr="00DC1E7B">
              <w:rPr>
                <w:sz w:val="20"/>
                <w:szCs w:val="20"/>
              </w:rPr>
              <w:t>ახალი</w:t>
            </w:r>
            <w:r w:rsidRPr="00DC1E7B">
              <w:rPr>
                <w:rFonts w:ascii="Arial" w:hAnsi="Arial" w:cs="Arial"/>
                <w:sz w:val="20"/>
                <w:szCs w:val="20"/>
              </w:rPr>
              <w:t>?</w:t>
            </w:r>
          </w:p>
        </w:tc>
        <w:tc>
          <w:tcPr>
            <w:tcW w:w="1152" w:type="dxa"/>
          </w:tcPr>
          <w:p w:rsidR="009D4782" w:rsidRPr="00DC1E7B" w:rsidRDefault="009D4782" w:rsidP="009D4782">
            <w:pPr>
              <w:pStyle w:val="TableParagraph"/>
              <w:spacing w:before="165"/>
              <w:ind w:left="122" w:right="103"/>
              <w:jc w:val="center"/>
              <w:rPr>
                <w:rFonts w:ascii="Arial" w:hAnsi="Arial" w:cs="Arial"/>
                <w:sz w:val="20"/>
                <w:szCs w:val="20"/>
                <w:lang w:val="ka-GE"/>
              </w:rPr>
            </w:pPr>
          </w:p>
        </w:tc>
        <w:tc>
          <w:tcPr>
            <w:tcW w:w="1359" w:type="dxa"/>
          </w:tcPr>
          <w:p w:rsidR="009D4782" w:rsidRPr="00DC1E7B" w:rsidRDefault="009D4782" w:rsidP="009D4782">
            <w:pPr>
              <w:pStyle w:val="TableParagraph"/>
              <w:spacing w:before="165"/>
              <w:ind w:left="399" w:right="381"/>
              <w:jc w:val="center"/>
              <w:rPr>
                <w:rFonts w:ascii="Arial" w:hAnsi="Arial" w:cs="Arial"/>
                <w:sz w:val="20"/>
                <w:szCs w:val="20"/>
                <w:lang w:val="ka-GE"/>
              </w:rPr>
            </w:pPr>
            <w:r w:rsidRPr="00DC1E7B">
              <w:rPr>
                <w:sz w:val="20"/>
                <w:szCs w:val="20"/>
                <w:lang w:val="ka-GE"/>
              </w:rPr>
              <w:t>არა</w:t>
            </w:r>
          </w:p>
        </w:tc>
      </w:tr>
      <w:tr w:rsidR="009D4782" w:rsidTr="009D4782">
        <w:trPr>
          <w:trHeight w:val="585"/>
        </w:trPr>
        <w:tc>
          <w:tcPr>
            <w:tcW w:w="6688" w:type="dxa"/>
            <w:gridSpan w:val="2"/>
          </w:tcPr>
          <w:p w:rsidR="009D4782" w:rsidRPr="00DC1E7B" w:rsidRDefault="009D4782" w:rsidP="009D4782">
            <w:pPr>
              <w:pStyle w:val="TableParagraph"/>
              <w:spacing w:before="165"/>
              <w:ind w:left="105"/>
              <w:rPr>
                <w:rFonts w:ascii="Arial" w:hAnsi="Arial" w:cs="Arial"/>
                <w:sz w:val="20"/>
                <w:szCs w:val="20"/>
              </w:rPr>
            </w:pPr>
            <w:r w:rsidRPr="00DC1E7B">
              <w:rPr>
                <w:spacing w:val="-2"/>
                <w:sz w:val="20"/>
                <w:szCs w:val="20"/>
              </w:rPr>
              <w:t>თუ</w:t>
            </w:r>
            <w:r w:rsidRPr="00DC1E7B">
              <w:rPr>
                <w:rFonts w:ascii="Arial" w:hAnsi="Arial" w:cs="Arial"/>
                <w:spacing w:val="-10"/>
                <w:sz w:val="20"/>
                <w:szCs w:val="20"/>
              </w:rPr>
              <w:t xml:space="preserve"> </w:t>
            </w:r>
            <w:r w:rsidRPr="00DC1E7B">
              <w:rPr>
                <w:spacing w:val="-2"/>
                <w:sz w:val="20"/>
                <w:szCs w:val="20"/>
              </w:rPr>
              <w:t>ქვეპროგრამა</w:t>
            </w:r>
            <w:r w:rsidRPr="00DC1E7B">
              <w:rPr>
                <w:rFonts w:ascii="Arial" w:hAnsi="Arial" w:cs="Arial"/>
                <w:spacing w:val="-10"/>
                <w:sz w:val="20"/>
                <w:szCs w:val="20"/>
              </w:rPr>
              <w:t xml:space="preserve"> </w:t>
            </w:r>
            <w:r w:rsidRPr="00DC1E7B">
              <w:rPr>
                <w:spacing w:val="-1"/>
                <w:sz w:val="20"/>
                <w:szCs w:val="20"/>
              </w:rPr>
              <w:t>ახალია</w:t>
            </w:r>
            <w:r w:rsidRPr="00DC1E7B">
              <w:rPr>
                <w:rFonts w:ascii="Arial" w:hAnsi="Arial" w:cs="Arial"/>
                <w:spacing w:val="-1"/>
                <w:sz w:val="20"/>
                <w:szCs w:val="20"/>
              </w:rPr>
              <w:t>,</w:t>
            </w:r>
            <w:r w:rsidRPr="00DC1E7B">
              <w:rPr>
                <w:rFonts w:ascii="Arial" w:hAnsi="Arial" w:cs="Arial"/>
                <w:spacing w:val="-7"/>
                <w:sz w:val="20"/>
                <w:szCs w:val="20"/>
              </w:rPr>
              <w:t xml:space="preserve"> </w:t>
            </w:r>
            <w:r w:rsidRPr="00DC1E7B">
              <w:rPr>
                <w:spacing w:val="-1"/>
                <w:sz w:val="20"/>
                <w:szCs w:val="20"/>
              </w:rPr>
              <w:t>ვინ</w:t>
            </w:r>
            <w:r w:rsidRPr="00DC1E7B">
              <w:rPr>
                <w:rFonts w:ascii="Arial" w:hAnsi="Arial" w:cs="Arial"/>
                <w:spacing w:val="-7"/>
                <w:sz w:val="20"/>
                <w:szCs w:val="20"/>
              </w:rPr>
              <w:t xml:space="preserve"> </w:t>
            </w:r>
            <w:r w:rsidRPr="00DC1E7B">
              <w:rPr>
                <w:spacing w:val="-1"/>
                <w:sz w:val="20"/>
                <w:szCs w:val="20"/>
              </w:rPr>
              <w:t>წარმოადგინა</w:t>
            </w:r>
            <w:r w:rsidRPr="00DC1E7B">
              <w:rPr>
                <w:rFonts w:ascii="Arial" w:hAnsi="Arial" w:cs="Arial"/>
                <w:spacing w:val="-1"/>
                <w:sz w:val="20"/>
                <w:szCs w:val="20"/>
              </w:rPr>
              <w:t>?</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7"/>
        </w:trPr>
        <w:tc>
          <w:tcPr>
            <w:tcW w:w="6688" w:type="dxa"/>
            <w:gridSpan w:val="2"/>
          </w:tcPr>
          <w:p w:rsidR="009D4782" w:rsidRPr="00DC1E7B" w:rsidRDefault="009D4782" w:rsidP="009D4782">
            <w:pPr>
              <w:pStyle w:val="TableParagraph"/>
              <w:spacing w:before="165"/>
              <w:ind w:left="105"/>
              <w:rPr>
                <w:rFonts w:ascii="Arial" w:hAnsi="Arial" w:cs="Arial"/>
                <w:sz w:val="20"/>
                <w:szCs w:val="20"/>
              </w:rPr>
            </w:pPr>
            <w:r w:rsidRPr="00DC1E7B">
              <w:rPr>
                <w:spacing w:val="-2"/>
                <w:sz w:val="20"/>
                <w:szCs w:val="20"/>
              </w:rPr>
              <w:t>ქვეპროგრამის</w:t>
            </w:r>
            <w:r w:rsidRPr="00DC1E7B">
              <w:rPr>
                <w:rFonts w:ascii="Arial" w:hAnsi="Arial" w:cs="Arial"/>
                <w:spacing w:val="-9"/>
                <w:sz w:val="20"/>
                <w:szCs w:val="20"/>
              </w:rPr>
              <w:t xml:space="preserve"> </w:t>
            </w:r>
            <w:r w:rsidRPr="00DC1E7B">
              <w:rPr>
                <w:spacing w:val="-2"/>
                <w:sz w:val="20"/>
                <w:szCs w:val="20"/>
              </w:rPr>
              <w:t>განმახორციელებელი</w:t>
            </w:r>
            <w:r w:rsidRPr="00DC1E7B">
              <w:rPr>
                <w:rFonts w:ascii="Arial" w:hAnsi="Arial" w:cs="Arial"/>
                <w:spacing w:val="-2"/>
                <w:sz w:val="20"/>
                <w:szCs w:val="20"/>
              </w:rPr>
              <w:t>:</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20 000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20 000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20 000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RPr="00DC1E7B" w:rsidTr="009D4782">
        <w:trPr>
          <w:trHeight w:val="716"/>
        </w:trPr>
        <w:tc>
          <w:tcPr>
            <w:tcW w:w="4519" w:type="dxa"/>
            <w:tcBorders>
              <w:top w:val="nil"/>
            </w:tcBorders>
          </w:tcPr>
          <w:p w:rsidR="009D4782" w:rsidRPr="00DC1E7B" w:rsidRDefault="009D4782" w:rsidP="009D4782">
            <w:pPr>
              <w:pStyle w:val="TableParagraph"/>
              <w:rPr>
                <w:rFonts w:ascii="Arial" w:hAnsi="Arial" w:cs="Arial"/>
                <w:sz w:val="24"/>
                <w:szCs w:val="20"/>
              </w:rPr>
            </w:pPr>
            <w:r w:rsidRPr="00DC1E7B">
              <w:rPr>
                <w:sz w:val="24"/>
                <w:szCs w:val="20"/>
              </w:rPr>
              <w:t>მიზანი</w:t>
            </w:r>
            <w:r w:rsidRPr="00DC1E7B">
              <w:rPr>
                <w:rFonts w:ascii="Arial" w:hAnsi="Arial" w:cs="Arial"/>
                <w:spacing w:val="-2"/>
                <w:sz w:val="24"/>
                <w:szCs w:val="20"/>
              </w:rPr>
              <w:t xml:space="preserve"> </w:t>
            </w:r>
            <w:r w:rsidRPr="00DC1E7B">
              <w:rPr>
                <w:sz w:val="24"/>
                <w:szCs w:val="20"/>
              </w:rPr>
              <w:t>და</w:t>
            </w:r>
            <w:r w:rsidRPr="00DC1E7B">
              <w:rPr>
                <w:rFonts w:ascii="Arial" w:hAnsi="Arial" w:cs="Arial"/>
                <w:spacing w:val="-3"/>
                <w:sz w:val="24"/>
                <w:szCs w:val="20"/>
              </w:rPr>
              <w:t xml:space="preserve"> </w:t>
            </w:r>
            <w:r w:rsidRPr="00DC1E7B">
              <w:rPr>
                <w:sz w:val="24"/>
                <w:szCs w:val="20"/>
              </w:rPr>
              <w:t>აღწერა</w:t>
            </w:r>
          </w:p>
        </w:tc>
        <w:tc>
          <w:tcPr>
            <w:tcW w:w="5829" w:type="dxa"/>
            <w:gridSpan w:val="5"/>
          </w:tcPr>
          <w:p w:rsidR="009D4782" w:rsidRPr="00DC1E7B" w:rsidRDefault="009D4782" w:rsidP="009D4782">
            <w:pPr>
              <w:ind w:left="17" w:hanging="17"/>
              <w:rPr>
                <w:rFonts w:ascii="Arial" w:eastAsia="Times New Roman" w:hAnsi="Arial" w:cs="Arial"/>
                <w:sz w:val="20"/>
                <w:szCs w:val="16"/>
                <w:lang w:val="ka-GE"/>
              </w:rPr>
            </w:pPr>
            <w:r w:rsidRPr="00DC1E7B">
              <w:rPr>
                <w:rFonts w:ascii="Sylfaen" w:eastAsia="Times New Roman" w:hAnsi="Sylfaen" w:cs="Sylfaen"/>
                <w:sz w:val="20"/>
                <w:szCs w:val="16"/>
                <w:lang w:val="ka-GE"/>
              </w:rPr>
              <w:t>პროგრამის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მიზანია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აუტისტური</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სპექტრის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აშლილობების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და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ამ</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მხრივ</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რისკის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მქონე</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ბავშვების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მართვის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ხარისხის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გაუჯობესება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მკურნალობა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სოციალური</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კომუნიკაციის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lastRenderedPageBreak/>
              <w:t>ხელშეწყობა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ადაფტაციური</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უნარების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განვითარება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და</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მათი</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ოჯახების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მხარდაჭერა</w:t>
            </w:r>
            <w:r w:rsidRPr="00DC1E7B">
              <w:rPr>
                <w:rFonts w:ascii="Arial" w:eastAsia="Times New Roman" w:hAnsi="Arial" w:cs="Arial"/>
                <w:sz w:val="20"/>
                <w:szCs w:val="16"/>
                <w:lang w:val="ka-GE"/>
              </w:rPr>
              <w:t xml:space="preserve">. </w:t>
            </w:r>
          </w:p>
          <w:p w:rsidR="009D4782" w:rsidRPr="00DC1E7B" w:rsidRDefault="009D4782" w:rsidP="009D4782">
            <w:pPr>
              <w:ind w:left="17" w:hanging="17"/>
              <w:jc w:val="both"/>
              <w:rPr>
                <w:rFonts w:ascii="Arial" w:hAnsi="Arial" w:cs="Arial"/>
                <w:szCs w:val="18"/>
                <w:lang w:val="ka-GE"/>
              </w:rPr>
            </w:pP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აუტიზმის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დიაგნოზის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მქონე</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ბავშვი</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ფინანსდება</w:t>
            </w:r>
            <w:r w:rsidRPr="00DC1E7B">
              <w:rPr>
                <w:rFonts w:ascii="Arial" w:eastAsia="Times New Roman" w:hAnsi="Arial" w:cs="Arial"/>
                <w:sz w:val="20"/>
                <w:szCs w:val="16"/>
                <w:lang w:val="ka-GE"/>
              </w:rPr>
              <w:t xml:space="preserve">  4000  </w:t>
            </w:r>
            <w:r w:rsidRPr="00DC1E7B">
              <w:rPr>
                <w:rFonts w:ascii="Sylfaen" w:eastAsia="Times New Roman" w:hAnsi="Sylfaen" w:cs="Sylfaen"/>
                <w:sz w:val="20"/>
                <w:szCs w:val="16"/>
                <w:lang w:val="ka-GE"/>
              </w:rPr>
              <w:t>ლარის</w:t>
            </w:r>
            <w:r w:rsidRPr="00DC1E7B">
              <w:rPr>
                <w:rFonts w:ascii="Arial" w:eastAsia="Times New Roman" w:hAnsi="Arial" w:cs="Arial"/>
                <w:sz w:val="20"/>
                <w:szCs w:val="16"/>
                <w:lang w:val="ka-GE"/>
              </w:rPr>
              <w:t xml:space="preserve"> </w:t>
            </w:r>
            <w:r w:rsidRPr="00DC1E7B">
              <w:rPr>
                <w:rFonts w:ascii="Sylfaen" w:eastAsia="Times New Roman" w:hAnsi="Sylfaen" w:cs="Sylfaen"/>
                <w:sz w:val="20"/>
                <w:szCs w:val="16"/>
                <w:lang w:val="ka-GE"/>
              </w:rPr>
              <w:t>ოდენობით</w:t>
            </w:r>
            <w:r w:rsidRPr="00DC1E7B">
              <w:rPr>
                <w:rFonts w:ascii="Arial" w:eastAsia="Times New Roman" w:hAnsi="Arial" w:cs="Arial"/>
                <w:sz w:val="20"/>
                <w:szCs w:val="16"/>
                <w:lang w:val="ka-GE"/>
              </w:rPr>
              <w:t>.</w:t>
            </w:r>
          </w:p>
        </w:tc>
      </w:tr>
      <w:tr w:rsidR="009D4782" w:rsidRPr="00DC1E7B" w:rsidTr="009D4782">
        <w:trPr>
          <w:trHeight w:val="571"/>
        </w:trPr>
        <w:tc>
          <w:tcPr>
            <w:tcW w:w="10348" w:type="dxa"/>
            <w:gridSpan w:val="6"/>
          </w:tcPr>
          <w:p w:rsidR="009D4782" w:rsidRPr="00DC1E7B" w:rsidRDefault="009D4782" w:rsidP="009D4782">
            <w:pPr>
              <w:pStyle w:val="TableParagraph"/>
              <w:spacing w:before="156"/>
              <w:ind w:left="2714" w:right="2699"/>
              <w:jc w:val="center"/>
              <w:rPr>
                <w:rFonts w:ascii="Arial" w:hAnsi="Arial" w:cs="Arial"/>
                <w:sz w:val="24"/>
                <w:szCs w:val="20"/>
              </w:rPr>
            </w:pPr>
            <w:r w:rsidRPr="00DC1E7B">
              <w:rPr>
                <w:spacing w:val="-2"/>
                <w:sz w:val="24"/>
                <w:szCs w:val="20"/>
              </w:rPr>
              <w:lastRenderedPageBreak/>
              <w:t>ქვეპროგრამის</w:t>
            </w:r>
            <w:r w:rsidRPr="00DC1E7B">
              <w:rPr>
                <w:rFonts w:ascii="Arial" w:hAnsi="Arial" w:cs="Arial"/>
                <w:spacing w:val="-9"/>
                <w:sz w:val="24"/>
                <w:szCs w:val="20"/>
              </w:rPr>
              <w:t xml:space="preserve"> </w:t>
            </w:r>
            <w:r w:rsidRPr="00DC1E7B">
              <w:rPr>
                <w:spacing w:val="-2"/>
                <w:sz w:val="24"/>
                <w:szCs w:val="20"/>
              </w:rPr>
              <w:t>განხორციელების</w:t>
            </w:r>
            <w:r w:rsidRPr="00DC1E7B">
              <w:rPr>
                <w:rFonts w:ascii="Arial" w:hAnsi="Arial" w:cs="Arial"/>
                <w:spacing w:val="-9"/>
                <w:sz w:val="24"/>
                <w:szCs w:val="20"/>
              </w:rPr>
              <w:t xml:space="preserve"> </w:t>
            </w:r>
            <w:r w:rsidRPr="00DC1E7B">
              <w:rPr>
                <w:spacing w:val="-1"/>
                <w:sz w:val="24"/>
                <w:szCs w:val="20"/>
              </w:rPr>
              <w:t>დროითი</w:t>
            </w:r>
            <w:r w:rsidRPr="00DC1E7B">
              <w:rPr>
                <w:rFonts w:ascii="Arial" w:hAnsi="Arial" w:cs="Arial"/>
                <w:spacing w:val="-9"/>
                <w:sz w:val="24"/>
                <w:szCs w:val="20"/>
              </w:rPr>
              <w:t xml:space="preserve"> </w:t>
            </w:r>
            <w:r w:rsidRPr="00DC1E7B">
              <w:rPr>
                <w:spacing w:val="-1"/>
                <w:sz w:val="24"/>
                <w:szCs w:val="20"/>
              </w:rPr>
              <w:t>გეგმა</w:t>
            </w:r>
          </w:p>
        </w:tc>
      </w:tr>
      <w:tr w:rsidR="009D4782" w:rsidRPr="00DC1E7B" w:rsidTr="009D4782">
        <w:trPr>
          <w:trHeight w:val="570"/>
        </w:trPr>
        <w:tc>
          <w:tcPr>
            <w:tcW w:w="5539" w:type="dxa"/>
            <w:gridSpan w:val="2"/>
            <w:tcBorders>
              <w:bottom w:val="single" w:sz="4" w:space="0" w:color="000000"/>
              <w:right w:val="single" w:sz="4" w:space="0" w:color="000000"/>
            </w:tcBorders>
          </w:tcPr>
          <w:p w:rsidR="009D4782" w:rsidRPr="00DC1E7B" w:rsidRDefault="009D4782" w:rsidP="009D4782">
            <w:pPr>
              <w:pStyle w:val="TableParagraph"/>
              <w:spacing w:before="156"/>
              <w:rPr>
                <w:rFonts w:ascii="Arial" w:hAnsi="Arial" w:cs="Arial"/>
                <w:spacing w:val="-2"/>
                <w:sz w:val="24"/>
                <w:szCs w:val="20"/>
                <w:lang w:val="ka-GE"/>
              </w:rPr>
            </w:pPr>
            <w:r w:rsidRPr="00DC1E7B">
              <w:rPr>
                <w:spacing w:val="-2"/>
                <w:sz w:val="24"/>
                <w:szCs w:val="20"/>
              </w:rPr>
              <w:t>ქვეპროგრამის</w:t>
            </w:r>
            <w:r w:rsidRPr="00DC1E7B">
              <w:rPr>
                <w:rFonts w:ascii="Arial" w:hAnsi="Arial" w:cs="Arial"/>
                <w:spacing w:val="-2"/>
                <w:sz w:val="24"/>
                <w:szCs w:val="20"/>
              </w:rPr>
              <w:t>/</w:t>
            </w:r>
            <w:r w:rsidRPr="00DC1E7B">
              <w:rPr>
                <w:spacing w:val="-2"/>
                <w:sz w:val="24"/>
                <w:szCs w:val="20"/>
              </w:rPr>
              <w:t>ღონისძიების</w:t>
            </w:r>
            <w:r w:rsidRPr="00DC1E7B">
              <w:rPr>
                <w:rFonts w:ascii="Arial" w:hAnsi="Arial" w:cs="Arial"/>
                <w:spacing w:val="-8"/>
                <w:sz w:val="24"/>
                <w:szCs w:val="20"/>
              </w:rPr>
              <w:t xml:space="preserve"> </w:t>
            </w:r>
            <w:r w:rsidRPr="00DC1E7B">
              <w:rPr>
                <w:spacing w:val="-2"/>
                <w:sz w:val="24"/>
                <w:szCs w:val="20"/>
              </w:rPr>
              <w:t>დასახელება</w:t>
            </w:r>
          </w:p>
          <w:p w:rsidR="009D4782" w:rsidRPr="00DC1E7B" w:rsidRDefault="009D4782" w:rsidP="009D4782">
            <w:pPr>
              <w:rPr>
                <w:rFonts w:ascii="Arial" w:hAnsi="Arial" w:cs="Arial"/>
                <w:color w:val="000000"/>
                <w:sz w:val="24"/>
                <w:szCs w:val="20"/>
                <w:lang w:val="ka-GE"/>
              </w:rPr>
            </w:pPr>
            <w:r w:rsidRPr="00DC1E7B">
              <w:rPr>
                <w:rFonts w:ascii="Arial" w:hAnsi="Arial" w:cs="Arial"/>
                <w:color w:val="000000"/>
                <w:sz w:val="20"/>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sz w:val="24"/>
              </w:rPr>
            </w:pPr>
            <w:r w:rsidRPr="00DC1E7B">
              <w:rPr>
                <w:rFonts w:ascii="Arial" w:hAnsi="Arial" w:cs="Arial"/>
                <w:w w:val="99"/>
                <w:sz w:val="24"/>
              </w:rPr>
              <w:t>1</w:t>
            </w:r>
          </w:p>
          <w:p w:rsidR="009D4782" w:rsidRPr="00DC1E7B" w:rsidRDefault="009D4782" w:rsidP="009D4782">
            <w:pPr>
              <w:pStyle w:val="TableParagraph"/>
              <w:spacing w:line="263" w:lineRule="exact"/>
              <w:ind w:left="85" w:right="61"/>
              <w:jc w:val="center"/>
              <w:rPr>
                <w:rFonts w:ascii="Arial" w:hAnsi="Arial" w:cs="Arial"/>
                <w:sz w:val="24"/>
                <w:szCs w:val="20"/>
              </w:rPr>
            </w:pPr>
            <w:r w:rsidRPr="00DC1E7B">
              <w:rPr>
                <w:sz w:val="24"/>
                <w:szCs w:val="20"/>
              </w:rPr>
              <w:t>კვარტალი</w:t>
            </w:r>
          </w:p>
        </w:tc>
        <w:tc>
          <w:tcPr>
            <w:tcW w:w="1149"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3"/>
              <w:jc w:val="center"/>
              <w:rPr>
                <w:rFonts w:ascii="Arial" w:hAnsi="Arial" w:cs="Arial"/>
                <w:sz w:val="24"/>
              </w:rPr>
            </w:pPr>
            <w:r w:rsidRPr="00DC1E7B">
              <w:rPr>
                <w:rFonts w:ascii="Arial" w:hAnsi="Arial" w:cs="Arial"/>
                <w:w w:val="99"/>
                <w:sz w:val="24"/>
              </w:rPr>
              <w:t>2</w:t>
            </w:r>
          </w:p>
          <w:p w:rsidR="009D4782" w:rsidRPr="00DC1E7B" w:rsidRDefault="009D4782" w:rsidP="009D4782">
            <w:pPr>
              <w:pStyle w:val="TableParagraph"/>
              <w:spacing w:line="263" w:lineRule="exact"/>
              <w:ind w:left="86" w:right="61"/>
              <w:jc w:val="center"/>
              <w:rPr>
                <w:rFonts w:ascii="Arial" w:hAnsi="Arial" w:cs="Arial"/>
                <w:sz w:val="24"/>
                <w:szCs w:val="20"/>
              </w:rPr>
            </w:pPr>
            <w:r w:rsidRPr="00DC1E7B">
              <w:rPr>
                <w:sz w:val="24"/>
                <w:szCs w:val="20"/>
              </w:rPr>
              <w:t>კვარტალი</w:t>
            </w:r>
          </w:p>
        </w:tc>
        <w:tc>
          <w:tcPr>
            <w:tcW w:w="1152" w:type="dxa"/>
            <w:tcBorders>
              <w:left w:val="single" w:sz="4" w:space="0" w:color="000000"/>
              <w:bottom w:val="single" w:sz="4" w:space="0" w:color="000000"/>
              <w:right w:val="single" w:sz="4" w:space="0" w:color="000000"/>
            </w:tcBorders>
          </w:tcPr>
          <w:p w:rsidR="009D4782" w:rsidRPr="00DC1E7B" w:rsidRDefault="009D4782" w:rsidP="009D4782">
            <w:pPr>
              <w:pStyle w:val="TableParagraph"/>
              <w:spacing w:before="24"/>
              <w:ind w:left="22"/>
              <w:jc w:val="center"/>
              <w:rPr>
                <w:rFonts w:ascii="Arial" w:hAnsi="Arial" w:cs="Arial"/>
                <w:sz w:val="24"/>
              </w:rPr>
            </w:pPr>
            <w:r w:rsidRPr="00DC1E7B">
              <w:rPr>
                <w:rFonts w:ascii="Arial" w:hAnsi="Arial" w:cs="Arial"/>
                <w:w w:val="99"/>
                <w:sz w:val="24"/>
              </w:rPr>
              <w:t>3</w:t>
            </w:r>
          </w:p>
          <w:p w:rsidR="009D4782" w:rsidRPr="00DC1E7B" w:rsidRDefault="009D4782" w:rsidP="009D4782">
            <w:pPr>
              <w:pStyle w:val="TableParagraph"/>
              <w:spacing w:line="263" w:lineRule="exact"/>
              <w:ind w:left="87" w:right="64"/>
              <w:jc w:val="center"/>
              <w:rPr>
                <w:rFonts w:ascii="Arial" w:hAnsi="Arial" w:cs="Arial"/>
                <w:sz w:val="24"/>
                <w:szCs w:val="20"/>
              </w:rPr>
            </w:pPr>
            <w:r w:rsidRPr="00DC1E7B">
              <w:rPr>
                <w:sz w:val="24"/>
                <w:szCs w:val="20"/>
              </w:rPr>
              <w:t>კვარტალი</w:t>
            </w:r>
          </w:p>
        </w:tc>
        <w:tc>
          <w:tcPr>
            <w:tcW w:w="1359" w:type="dxa"/>
            <w:tcBorders>
              <w:left w:val="single" w:sz="4" w:space="0" w:color="000000"/>
              <w:bottom w:val="single" w:sz="4" w:space="0" w:color="000000"/>
            </w:tcBorders>
          </w:tcPr>
          <w:p w:rsidR="009D4782" w:rsidRPr="00DC1E7B" w:rsidRDefault="009D4782" w:rsidP="009D4782">
            <w:pPr>
              <w:pStyle w:val="TableParagraph"/>
              <w:spacing w:before="24"/>
              <w:ind w:left="26"/>
              <w:jc w:val="center"/>
              <w:rPr>
                <w:rFonts w:ascii="Arial" w:hAnsi="Arial" w:cs="Arial"/>
                <w:sz w:val="24"/>
              </w:rPr>
            </w:pPr>
            <w:r w:rsidRPr="00DC1E7B">
              <w:rPr>
                <w:rFonts w:ascii="Arial" w:hAnsi="Arial" w:cs="Arial"/>
                <w:w w:val="99"/>
                <w:sz w:val="24"/>
              </w:rPr>
              <w:t>4</w:t>
            </w:r>
          </w:p>
          <w:p w:rsidR="009D4782" w:rsidRPr="00DC1E7B" w:rsidRDefault="009D4782" w:rsidP="009D4782">
            <w:pPr>
              <w:pStyle w:val="TableParagraph"/>
              <w:spacing w:line="263" w:lineRule="exact"/>
              <w:ind w:left="85" w:right="57"/>
              <w:jc w:val="center"/>
              <w:rPr>
                <w:rFonts w:ascii="Arial" w:hAnsi="Arial" w:cs="Arial"/>
                <w:sz w:val="24"/>
                <w:szCs w:val="20"/>
              </w:rPr>
            </w:pPr>
            <w:r w:rsidRPr="00DC1E7B">
              <w:rPr>
                <w:sz w:val="24"/>
                <w:szCs w:val="20"/>
              </w:rPr>
              <w:t>კვარტალი</w:t>
            </w:r>
          </w:p>
        </w:tc>
      </w:tr>
      <w:tr w:rsidR="009D4782" w:rsidRPr="00DC1E7B" w:rsidTr="009D4782">
        <w:trPr>
          <w:trHeight w:val="419"/>
        </w:trPr>
        <w:tc>
          <w:tcPr>
            <w:tcW w:w="4519" w:type="dxa"/>
            <w:tcBorders>
              <w:top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rPr>
            </w:pPr>
            <w:r w:rsidRPr="00DC1E7B">
              <w:rPr>
                <w:bCs/>
                <w:sz w:val="20"/>
                <w:szCs w:val="16"/>
                <w:lang w:val="ka-GE"/>
              </w:rPr>
              <w:t>აუტიზმის</w:t>
            </w:r>
            <w:r w:rsidRPr="00DC1E7B">
              <w:rPr>
                <w:rFonts w:ascii="Arial" w:hAnsi="Arial" w:cs="Arial"/>
                <w:bCs/>
                <w:sz w:val="20"/>
                <w:szCs w:val="16"/>
                <w:lang w:val="ka-GE"/>
              </w:rPr>
              <w:t xml:space="preserve"> </w:t>
            </w:r>
            <w:r w:rsidRPr="00DC1E7B">
              <w:rPr>
                <w:bCs/>
                <w:sz w:val="20"/>
                <w:szCs w:val="16"/>
                <w:lang w:val="ka-GE"/>
              </w:rPr>
              <w:t>სპექტრის</w:t>
            </w:r>
            <w:r w:rsidRPr="00DC1E7B">
              <w:rPr>
                <w:rFonts w:ascii="Arial" w:hAnsi="Arial" w:cs="Arial"/>
                <w:bCs/>
                <w:sz w:val="20"/>
                <w:szCs w:val="16"/>
                <w:lang w:val="ka-GE"/>
              </w:rPr>
              <w:t xml:space="preserve"> </w:t>
            </w:r>
            <w:r w:rsidRPr="00DC1E7B">
              <w:rPr>
                <w:bCs/>
                <w:sz w:val="20"/>
                <w:szCs w:val="16"/>
                <w:lang w:val="ka-GE"/>
              </w:rPr>
              <w:t>აშლილობათა</w:t>
            </w:r>
            <w:r w:rsidRPr="00DC1E7B">
              <w:rPr>
                <w:rFonts w:ascii="Arial" w:hAnsi="Arial" w:cs="Arial"/>
                <w:bCs/>
                <w:sz w:val="20"/>
                <w:szCs w:val="16"/>
                <w:lang w:val="ka-GE"/>
              </w:rPr>
              <w:t xml:space="preserve"> </w:t>
            </w:r>
            <w:r w:rsidRPr="00DC1E7B">
              <w:rPr>
                <w:bCs/>
                <w:sz w:val="20"/>
                <w:szCs w:val="16"/>
                <w:lang w:val="ka-GE"/>
              </w:rPr>
              <w:t>მქონე</w:t>
            </w:r>
            <w:r w:rsidRPr="00DC1E7B">
              <w:rPr>
                <w:rFonts w:ascii="Arial" w:hAnsi="Arial" w:cs="Arial"/>
                <w:bCs/>
                <w:sz w:val="20"/>
                <w:szCs w:val="16"/>
                <w:lang w:val="ka-GE"/>
              </w:rPr>
              <w:t xml:space="preserve"> </w:t>
            </w:r>
            <w:r w:rsidRPr="00DC1E7B">
              <w:rPr>
                <w:bCs/>
                <w:sz w:val="20"/>
                <w:szCs w:val="16"/>
                <w:lang w:val="ka-GE"/>
              </w:rPr>
              <w:t>ბავშვების</w:t>
            </w:r>
            <w:r w:rsidRPr="00DC1E7B">
              <w:rPr>
                <w:rFonts w:ascii="Arial" w:hAnsi="Arial" w:cs="Arial"/>
                <w:bCs/>
                <w:sz w:val="20"/>
                <w:szCs w:val="16"/>
                <w:lang w:val="ka-GE"/>
              </w:rPr>
              <w:t xml:space="preserve"> </w:t>
            </w:r>
            <w:r w:rsidRPr="00DC1E7B">
              <w:rPr>
                <w:bCs/>
                <w:sz w:val="20"/>
                <w:szCs w:val="16"/>
                <w:lang w:val="ka-GE"/>
              </w:rPr>
              <w:t>რეაბილიტაციის</w:t>
            </w:r>
            <w:r w:rsidRPr="00DC1E7B">
              <w:rPr>
                <w:rFonts w:ascii="Arial" w:hAnsi="Arial" w:cs="Arial"/>
                <w:bCs/>
                <w:sz w:val="20"/>
                <w:szCs w:val="16"/>
                <w:lang w:val="ka-GE"/>
              </w:rPr>
              <w:t xml:space="preserve"> </w:t>
            </w:r>
            <w:r w:rsidRPr="00DC1E7B">
              <w:rPr>
                <w:bCs/>
                <w:sz w:val="20"/>
                <w:szCs w:val="16"/>
                <w:lang w:val="ka-GE"/>
              </w:rPr>
              <w:t>სოციალური</w:t>
            </w:r>
            <w:r w:rsidRPr="00DC1E7B">
              <w:rPr>
                <w:rFonts w:ascii="Arial" w:hAnsi="Arial" w:cs="Arial"/>
                <w:bCs/>
                <w:sz w:val="20"/>
                <w:szCs w:val="16"/>
                <w:lang w:val="ka-GE"/>
              </w:rPr>
              <w:t xml:space="preserve"> </w:t>
            </w:r>
            <w:r w:rsidRPr="00DC1E7B">
              <w:rPr>
                <w:bCs/>
                <w:sz w:val="20"/>
                <w:szCs w:val="16"/>
                <w:lang w:val="ka-GE"/>
              </w:rPr>
              <w:t>დახმარების</w:t>
            </w:r>
            <w:r w:rsidRPr="00DC1E7B">
              <w:rPr>
                <w:rFonts w:ascii="Arial" w:hAnsi="Arial" w:cs="Arial"/>
                <w:bCs/>
                <w:sz w:val="20"/>
                <w:szCs w:val="16"/>
                <w:lang w:val="ka-GE"/>
              </w:rPr>
              <w:t xml:space="preserve"> </w:t>
            </w:r>
            <w:r w:rsidRPr="00DC1E7B">
              <w:rPr>
                <w:bCs/>
                <w:sz w:val="20"/>
                <w:szCs w:val="16"/>
                <w:lang w:val="ka-GE"/>
              </w:rPr>
              <w:t>ქვეპროგრამა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rPr>
                <w:rFonts w:ascii="Arial" w:hAnsi="Arial" w:cs="Arial"/>
              </w:rPr>
            </w:pP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lang w:val="en-GB"/>
              </w:rPr>
            </w:pPr>
            <w:r w:rsidRPr="00DC1E7B">
              <w:rPr>
                <w:rFonts w:ascii="Arial" w:hAnsi="Arial" w:cs="Arial"/>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lang w:val="en-GB"/>
              </w:rPr>
            </w:pPr>
            <w:r w:rsidRPr="00DC1E7B">
              <w:rPr>
                <w:rFonts w:ascii="Arial" w:hAnsi="Arial" w:cs="Arial"/>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DC1E7B" w:rsidRDefault="009D4782" w:rsidP="009D4782">
            <w:pPr>
              <w:pStyle w:val="TableParagraph"/>
              <w:jc w:val="center"/>
              <w:rPr>
                <w:rFonts w:ascii="Arial" w:hAnsi="Arial" w:cs="Arial"/>
                <w:lang w:val="en-GB"/>
              </w:rPr>
            </w:pPr>
            <w:r w:rsidRPr="00DC1E7B">
              <w:rPr>
                <w:rFonts w:ascii="Arial" w:hAnsi="Arial" w:cs="Arial"/>
                <w:lang w:val="en-GB"/>
              </w:rPr>
              <w:t>X</w:t>
            </w:r>
          </w:p>
        </w:tc>
        <w:tc>
          <w:tcPr>
            <w:tcW w:w="1359" w:type="dxa"/>
            <w:tcBorders>
              <w:top w:val="single" w:sz="4" w:space="0" w:color="000000"/>
              <w:left w:val="single" w:sz="4" w:space="0" w:color="000000"/>
              <w:bottom w:val="single" w:sz="4" w:space="0" w:color="000000"/>
            </w:tcBorders>
          </w:tcPr>
          <w:p w:rsidR="009D4782" w:rsidRPr="00DC1E7B" w:rsidRDefault="009D4782" w:rsidP="009D4782">
            <w:pPr>
              <w:pStyle w:val="TableParagraph"/>
              <w:jc w:val="center"/>
              <w:rPr>
                <w:rFonts w:ascii="Arial" w:hAnsi="Arial" w:cs="Arial"/>
                <w:lang w:val="en-GB"/>
              </w:rPr>
            </w:pPr>
            <w:r w:rsidRPr="00DC1E7B">
              <w:rPr>
                <w:rFonts w:ascii="Arial" w:hAnsi="Arial" w:cs="Arial"/>
                <w:lang w:val="en-GB"/>
              </w:rPr>
              <w:t>X</w:t>
            </w:r>
          </w:p>
        </w:tc>
      </w:tr>
      <w:tr w:rsidR="009D4782" w:rsidRPr="00DC1E7B" w:rsidTr="009D4782">
        <w:trPr>
          <w:trHeight w:val="628"/>
        </w:trPr>
        <w:tc>
          <w:tcPr>
            <w:tcW w:w="5539" w:type="dxa"/>
            <w:gridSpan w:val="2"/>
          </w:tcPr>
          <w:p w:rsidR="009D4782" w:rsidRPr="00DC1E7B" w:rsidRDefault="009D4782" w:rsidP="009D4782">
            <w:pPr>
              <w:pStyle w:val="TableParagraph"/>
              <w:spacing w:before="135"/>
              <w:rPr>
                <w:rFonts w:ascii="Arial" w:hAnsi="Arial" w:cs="Arial"/>
                <w:sz w:val="24"/>
                <w:szCs w:val="20"/>
              </w:rPr>
            </w:pPr>
            <w:r w:rsidRPr="00DC1E7B">
              <w:rPr>
                <w:spacing w:val="-2"/>
                <w:sz w:val="24"/>
                <w:szCs w:val="20"/>
              </w:rPr>
              <w:t>შუალედური</w:t>
            </w:r>
            <w:r w:rsidRPr="00DC1E7B">
              <w:rPr>
                <w:rFonts w:ascii="Arial" w:hAnsi="Arial" w:cs="Arial"/>
                <w:spacing w:val="-10"/>
                <w:sz w:val="24"/>
                <w:szCs w:val="20"/>
              </w:rPr>
              <w:t xml:space="preserve"> </w:t>
            </w:r>
            <w:r w:rsidRPr="00DC1E7B">
              <w:rPr>
                <w:spacing w:val="-2"/>
                <w:sz w:val="24"/>
                <w:szCs w:val="20"/>
              </w:rPr>
              <w:t>მოსალოდნელი</w:t>
            </w:r>
            <w:r w:rsidRPr="00DC1E7B">
              <w:rPr>
                <w:rFonts w:ascii="Arial" w:hAnsi="Arial" w:cs="Arial"/>
                <w:spacing w:val="-7"/>
                <w:sz w:val="24"/>
                <w:szCs w:val="20"/>
              </w:rPr>
              <w:t xml:space="preserve"> </w:t>
            </w:r>
            <w:r w:rsidRPr="00DC1E7B">
              <w:rPr>
                <w:spacing w:val="-1"/>
                <w:sz w:val="24"/>
                <w:szCs w:val="20"/>
              </w:rPr>
              <w:t>შედეგი</w:t>
            </w:r>
            <w:r w:rsidRPr="00DC1E7B">
              <w:rPr>
                <w:rFonts w:ascii="Arial" w:hAnsi="Arial" w:cs="Arial"/>
                <w:spacing w:val="-9"/>
                <w:sz w:val="24"/>
                <w:szCs w:val="20"/>
              </w:rPr>
              <w:t xml:space="preserve"> </w:t>
            </w:r>
            <w:r w:rsidRPr="00DC1E7B">
              <w:rPr>
                <w:rFonts w:ascii="Arial" w:hAnsi="Arial" w:cs="Arial"/>
                <w:spacing w:val="-1"/>
                <w:sz w:val="24"/>
                <w:szCs w:val="20"/>
              </w:rPr>
              <w:t>(2023</w:t>
            </w:r>
            <w:r w:rsidRPr="00DC1E7B">
              <w:rPr>
                <w:rFonts w:ascii="Arial" w:hAnsi="Arial" w:cs="Arial"/>
                <w:spacing w:val="-10"/>
                <w:sz w:val="24"/>
                <w:szCs w:val="20"/>
              </w:rPr>
              <w:t xml:space="preserve"> </w:t>
            </w:r>
            <w:r w:rsidRPr="00DC1E7B">
              <w:rPr>
                <w:spacing w:val="-1"/>
                <w:sz w:val="24"/>
                <w:szCs w:val="20"/>
              </w:rPr>
              <w:t>წელი</w:t>
            </w:r>
            <w:r w:rsidRPr="00DC1E7B">
              <w:rPr>
                <w:rFonts w:ascii="Arial" w:hAnsi="Arial" w:cs="Arial"/>
                <w:spacing w:val="-1"/>
                <w:sz w:val="24"/>
                <w:szCs w:val="20"/>
              </w:rPr>
              <w:t>)</w:t>
            </w:r>
          </w:p>
        </w:tc>
        <w:tc>
          <w:tcPr>
            <w:tcW w:w="4809" w:type="dxa"/>
            <w:gridSpan w:val="4"/>
          </w:tcPr>
          <w:p w:rsidR="009D4782" w:rsidRPr="00DC1E7B" w:rsidRDefault="009D4782" w:rsidP="009D4782">
            <w:pPr>
              <w:jc w:val="both"/>
              <w:rPr>
                <w:rFonts w:ascii="Arial" w:hAnsi="Arial" w:cs="Arial"/>
                <w:sz w:val="24"/>
                <w:szCs w:val="20"/>
                <w:lang w:val="ka-GE"/>
              </w:rPr>
            </w:pPr>
            <w:r w:rsidRPr="00DC1E7B">
              <w:rPr>
                <w:rFonts w:ascii="Arial" w:hAnsi="Arial" w:cs="Arial"/>
                <w:spacing w:val="-1"/>
                <w:w w:val="110"/>
                <w:sz w:val="20"/>
                <w:szCs w:val="16"/>
                <w:lang w:val="ka-GE"/>
              </w:rPr>
              <w:t xml:space="preserve">0 - </w:t>
            </w:r>
            <w:r w:rsidRPr="00DC1E7B">
              <w:rPr>
                <w:rFonts w:ascii="Sylfaen" w:hAnsi="Sylfaen" w:cs="Sylfaen"/>
                <w:spacing w:val="-1"/>
                <w:w w:val="110"/>
                <w:sz w:val="20"/>
                <w:szCs w:val="16"/>
                <w:lang w:val="ka-GE"/>
              </w:rPr>
              <w:t>დან</w:t>
            </w:r>
            <w:r w:rsidRPr="00DC1E7B">
              <w:rPr>
                <w:rFonts w:ascii="Arial" w:hAnsi="Arial" w:cs="Arial"/>
                <w:spacing w:val="-1"/>
                <w:w w:val="110"/>
                <w:sz w:val="20"/>
                <w:szCs w:val="16"/>
                <w:lang w:val="ka-GE"/>
              </w:rPr>
              <w:t xml:space="preserve"> 18 </w:t>
            </w:r>
            <w:r w:rsidRPr="00DC1E7B">
              <w:rPr>
                <w:rFonts w:ascii="Sylfaen" w:hAnsi="Sylfaen" w:cs="Sylfaen"/>
                <w:spacing w:val="-1"/>
                <w:w w:val="110"/>
                <w:sz w:val="20"/>
                <w:szCs w:val="16"/>
                <w:lang w:val="ka-GE"/>
              </w:rPr>
              <w:t>წლამდე</w:t>
            </w:r>
            <w:r w:rsidRPr="00DC1E7B">
              <w:rPr>
                <w:rFonts w:ascii="Arial" w:hAnsi="Arial" w:cs="Arial"/>
                <w:spacing w:val="-1"/>
                <w:w w:val="110"/>
                <w:sz w:val="20"/>
                <w:szCs w:val="16"/>
                <w:lang w:val="ka-GE"/>
              </w:rPr>
              <w:t xml:space="preserve"> </w:t>
            </w:r>
            <w:r w:rsidRPr="00DC1E7B">
              <w:rPr>
                <w:rFonts w:ascii="Sylfaen" w:hAnsi="Sylfaen" w:cs="Sylfaen"/>
                <w:spacing w:val="-1"/>
                <w:w w:val="110"/>
                <w:sz w:val="20"/>
                <w:szCs w:val="16"/>
                <w:lang w:val="ka-GE"/>
              </w:rPr>
              <w:t>პირების</w:t>
            </w:r>
            <w:r w:rsidRPr="00DC1E7B">
              <w:rPr>
                <w:rFonts w:ascii="Arial" w:hAnsi="Arial" w:cs="Arial"/>
                <w:spacing w:val="-1"/>
                <w:w w:val="110"/>
                <w:sz w:val="20"/>
                <w:szCs w:val="16"/>
                <w:lang w:val="ka-GE"/>
              </w:rPr>
              <w:t xml:space="preserve"> </w:t>
            </w:r>
            <w:r w:rsidRPr="00DC1E7B">
              <w:rPr>
                <w:rFonts w:ascii="Sylfaen" w:hAnsi="Sylfaen" w:cs="Sylfaen"/>
                <w:spacing w:val="-1"/>
                <w:w w:val="110"/>
                <w:sz w:val="20"/>
                <w:szCs w:val="16"/>
              </w:rPr>
              <w:t>აუტიზმის</w:t>
            </w:r>
            <w:r w:rsidRPr="00DC1E7B">
              <w:rPr>
                <w:rFonts w:ascii="Arial" w:hAnsi="Arial" w:cs="Arial"/>
                <w:spacing w:val="-1"/>
                <w:w w:val="110"/>
                <w:sz w:val="20"/>
                <w:szCs w:val="16"/>
              </w:rPr>
              <w:t xml:space="preserve"> </w:t>
            </w:r>
            <w:r w:rsidRPr="00DC1E7B">
              <w:rPr>
                <w:rFonts w:ascii="Sylfaen" w:hAnsi="Sylfaen" w:cs="Sylfaen"/>
                <w:spacing w:val="-1"/>
                <w:w w:val="110"/>
                <w:sz w:val="20"/>
                <w:szCs w:val="16"/>
              </w:rPr>
              <w:t>სპექტრის</w:t>
            </w:r>
            <w:r w:rsidRPr="00DC1E7B">
              <w:rPr>
                <w:rFonts w:ascii="Arial" w:hAnsi="Arial" w:cs="Arial"/>
                <w:spacing w:val="-1"/>
                <w:w w:val="110"/>
                <w:sz w:val="20"/>
                <w:szCs w:val="16"/>
              </w:rPr>
              <w:t xml:space="preserve">  </w:t>
            </w:r>
            <w:r w:rsidRPr="00DC1E7B">
              <w:rPr>
                <w:rFonts w:ascii="Sylfaen" w:hAnsi="Sylfaen" w:cs="Sylfaen"/>
                <w:spacing w:val="-1"/>
                <w:w w:val="110"/>
                <w:sz w:val="20"/>
                <w:szCs w:val="16"/>
              </w:rPr>
              <w:t>მომსახურება</w:t>
            </w:r>
            <w:r w:rsidRPr="00DC1E7B">
              <w:rPr>
                <w:rFonts w:ascii="Sylfaen" w:hAnsi="Sylfaen" w:cs="Sylfaen"/>
                <w:spacing w:val="-1"/>
                <w:w w:val="110"/>
                <w:sz w:val="20"/>
                <w:szCs w:val="16"/>
                <w:lang w:val="ka-GE"/>
              </w:rPr>
              <w:t>ზე</w:t>
            </w:r>
            <w:r w:rsidRPr="00DC1E7B">
              <w:rPr>
                <w:rFonts w:ascii="Arial" w:hAnsi="Arial" w:cs="Arial"/>
                <w:spacing w:val="-1"/>
                <w:w w:val="110"/>
                <w:sz w:val="20"/>
                <w:szCs w:val="16"/>
                <w:lang w:val="ka-GE"/>
              </w:rPr>
              <w:t xml:space="preserve"> </w:t>
            </w:r>
            <w:r w:rsidRPr="00DC1E7B">
              <w:rPr>
                <w:rFonts w:ascii="Sylfaen" w:hAnsi="Sylfaen" w:cs="Sylfaen"/>
                <w:spacing w:val="-1"/>
                <w:w w:val="110"/>
                <w:sz w:val="20"/>
                <w:szCs w:val="16"/>
                <w:lang w:val="ka-GE"/>
              </w:rPr>
              <w:t>ხელმისაწვდომობის</w:t>
            </w:r>
            <w:r w:rsidRPr="00DC1E7B">
              <w:rPr>
                <w:rFonts w:ascii="Arial" w:hAnsi="Arial" w:cs="Arial"/>
                <w:spacing w:val="-1"/>
                <w:w w:val="110"/>
                <w:sz w:val="20"/>
                <w:szCs w:val="16"/>
                <w:lang w:val="ka-GE"/>
              </w:rPr>
              <w:t xml:space="preserve"> </w:t>
            </w:r>
            <w:r w:rsidRPr="00DC1E7B">
              <w:rPr>
                <w:rFonts w:ascii="Sylfaen" w:hAnsi="Sylfaen" w:cs="Sylfaen"/>
                <w:spacing w:val="-1"/>
                <w:w w:val="110"/>
                <w:sz w:val="20"/>
                <w:szCs w:val="16"/>
                <w:lang w:val="ka-GE"/>
              </w:rPr>
              <w:t>უზრუნველყოფა</w:t>
            </w:r>
          </w:p>
        </w:tc>
      </w:tr>
    </w:tbl>
    <w:p w:rsidR="009D4782" w:rsidRPr="00DC1E7B" w:rsidRDefault="009D4782" w:rsidP="009D4782">
      <w:pPr>
        <w:pStyle w:val="BodyText"/>
        <w:rPr>
          <w:rFonts w:ascii="Arial" w:hAnsi="Arial" w:cs="Arial"/>
          <w:sz w:val="24"/>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1"/>
        <w:gridCol w:w="1134"/>
        <w:gridCol w:w="1134"/>
        <w:gridCol w:w="850"/>
        <w:gridCol w:w="993"/>
        <w:gridCol w:w="1134"/>
        <w:gridCol w:w="1701"/>
        <w:gridCol w:w="1701"/>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701"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8"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993"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701"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701"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w:t>
            </w:r>
            <w:r>
              <w:rPr>
                <w:sz w:val="18"/>
                <w:szCs w:val="18"/>
                <w:lang w:val="ka-GE"/>
              </w:rPr>
              <w:t>ო</w:t>
            </w:r>
            <w:r>
              <w:rPr>
                <w:sz w:val="18"/>
                <w:lang w:val="ka-GE"/>
              </w:rPr>
              <w:t>)</w:t>
            </w:r>
          </w:p>
        </w:tc>
        <w:tc>
          <w:tcPr>
            <w:tcW w:w="85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993"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134"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701"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701" w:type="dxa"/>
            <w:tcBorders>
              <w:top w:val="single" w:sz="4" w:space="0" w:color="000000"/>
              <w:right w:val="single" w:sz="4" w:space="0" w:color="000000"/>
            </w:tcBorders>
          </w:tcPr>
          <w:p w:rsidR="009D4782" w:rsidRPr="00AF1D73" w:rsidRDefault="009D4782" w:rsidP="009D4782">
            <w:pPr>
              <w:jc w:val="both"/>
              <w:rPr>
                <w:rFonts w:asciiTheme="minorHAnsi" w:hAnsiTheme="minorHAnsi"/>
                <w:sz w:val="18"/>
                <w:szCs w:val="18"/>
                <w:lang w:val="ka-GE"/>
              </w:rPr>
            </w:pPr>
            <w:r>
              <w:rPr>
                <w:spacing w:val="-1"/>
                <w:w w:val="110"/>
                <w:sz w:val="16"/>
                <w:szCs w:val="16"/>
                <w:lang w:val="ka-GE"/>
              </w:rPr>
              <w:t>2</w:t>
            </w:r>
            <w:r w:rsidRPr="00066FCA">
              <w:rPr>
                <w:spacing w:val="-1"/>
                <w:w w:val="110"/>
                <w:sz w:val="16"/>
                <w:szCs w:val="16"/>
                <w:lang w:val="ka-GE"/>
              </w:rPr>
              <w:t xml:space="preserve"> - დან 18 წლამდე პირების </w:t>
            </w:r>
            <w:r w:rsidRPr="00066FCA">
              <w:rPr>
                <w:spacing w:val="-1"/>
                <w:w w:val="110"/>
                <w:sz w:val="16"/>
                <w:szCs w:val="16"/>
              </w:rPr>
              <w:t>აუტიზმის სპექტრის  მომსახურება</w:t>
            </w:r>
            <w:r w:rsidRPr="00066FCA">
              <w:rPr>
                <w:spacing w:val="-1"/>
                <w:w w:val="110"/>
                <w:sz w:val="16"/>
                <w:szCs w:val="16"/>
                <w:lang w:val="ka-GE"/>
              </w:rPr>
              <w:t xml:space="preserve">ზე </w:t>
            </w:r>
            <w:r>
              <w:rPr>
                <w:spacing w:val="-1"/>
                <w:w w:val="110"/>
                <w:sz w:val="16"/>
                <w:szCs w:val="16"/>
                <w:lang w:val="ka-GE"/>
              </w:rPr>
              <w:t>ხელმისაწვდომობი</w:t>
            </w:r>
            <w:r w:rsidRPr="00066FCA">
              <w:rPr>
                <w:spacing w:val="-1"/>
                <w:w w:val="110"/>
                <w:sz w:val="16"/>
                <w:szCs w:val="16"/>
                <w:lang w:val="ka-GE"/>
              </w:rPr>
              <w:t>ს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642BFB" w:rsidRDefault="009D4782" w:rsidP="009D4782">
            <w:pPr>
              <w:pStyle w:val="TableParagraph"/>
              <w:rPr>
                <w:rFonts w:ascii="Times New Roman"/>
                <w:sz w:val="18"/>
                <w:lang w:val="ka-GE"/>
              </w:rPr>
            </w:pPr>
            <w:r>
              <w:rPr>
                <w:rFonts w:ascii="Times New Roman"/>
                <w:sz w:val="18"/>
                <w:lang w:val="ka-GE"/>
              </w:rPr>
              <w:t xml:space="preserve"> 6</w:t>
            </w:r>
          </w:p>
        </w:tc>
        <w:tc>
          <w:tcPr>
            <w:tcW w:w="850"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642BFB" w:rsidRDefault="009D4782" w:rsidP="009D4782">
            <w:pPr>
              <w:pStyle w:val="TableParagraph"/>
              <w:rPr>
                <w:rFonts w:ascii="Times New Roman"/>
                <w:sz w:val="18"/>
                <w:lang w:val="ka-GE"/>
              </w:rPr>
            </w:pPr>
            <w:r>
              <w:rPr>
                <w:rFonts w:ascii="Times New Roman"/>
                <w:sz w:val="18"/>
                <w:lang w:val="ka-GE"/>
              </w:rPr>
              <w:t>6</w:t>
            </w:r>
          </w:p>
        </w:tc>
        <w:tc>
          <w:tcPr>
            <w:tcW w:w="993"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 xml:space="preserve"> </w:t>
            </w: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9D4782" w:rsidRPr="00EE65C9" w:rsidRDefault="009D4782" w:rsidP="009D4782">
            <w:pPr>
              <w:pStyle w:val="TableParagraph"/>
              <w:rPr>
                <w:rFonts w:ascii="Times New Roman"/>
                <w:sz w:val="18"/>
                <w:lang w:val="ka-GE"/>
              </w:rPr>
            </w:pPr>
            <w:r>
              <w:rPr>
                <w:rFonts w:ascii="Times New Roman"/>
                <w:sz w:val="18"/>
                <w:lang w:val="ka-GE"/>
              </w:rPr>
              <w:t xml:space="preserve"> 1 </w:t>
            </w:r>
            <w:r>
              <w:rPr>
                <w:rFonts w:ascii="Times New Roman"/>
                <w:sz w:val="18"/>
                <w:lang w:val="ka-GE"/>
              </w:rPr>
              <w:t>ბენეფიცარი</w:t>
            </w:r>
          </w:p>
        </w:tc>
        <w:tc>
          <w:tcPr>
            <w:tcW w:w="1701"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1701"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bl>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9D4782" w:rsidTr="009D4782">
        <w:trPr>
          <w:trHeight w:val="584"/>
        </w:trPr>
        <w:tc>
          <w:tcPr>
            <w:tcW w:w="10348" w:type="dxa"/>
            <w:gridSpan w:val="5"/>
          </w:tcPr>
          <w:p w:rsidR="009D4782" w:rsidRDefault="009D4782" w:rsidP="009D4782">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9D4782" w:rsidTr="009D4782">
        <w:trPr>
          <w:trHeight w:val="705"/>
        </w:trPr>
        <w:tc>
          <w:tcPr>
            <w:tcW w:w="6688" w:type="dxa"/>
            <w:gridSpan w:val="2"/>
          </w:tcPr>
          <w:p w:rsidR="009D4782" w:rsidRDefault="009D4782" w:rsidP="009D4782">
            <w:pPr>
              <w:pStyle w:val="TableParagraph"/>
              <w:spacing w:before="91"/>
              <w:ind w:left="105" w:right="991"/>
              <w:rPr>
                <w:sz w:val="20"/>
                <w:szCs w:val="20"/>
              </w:rPr>
            </w:pPr>
            <w:r>
              <w:rPr>
                <w:spacing w:val="-2"/>
                <w:sz w:val="20"/>
                <w:szCs w:val="20"/>
              </w:rPr>
              <w:lastRenderedPageBreak/>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9D4782" w:rsidRPr="008D57D0" w:rsidRDefault="009D4782" w:rsidP="009D4782">
            <w:pPr>
              <w:rPr>
                <w:rFonts w:ascii="Times New Roman"/>
                <w:sz w:val="20"/>
                <w:szCs w:val="20"/>
                <w:lang w:val="ka-GE"/>
              </w:rPr>
            </w:pPr>
            <w:r>
              <w:rPr>
                <w:rFonts w:ascii="Times New Roman"/>
                <w:sz w:val="20"/>
                <w:szCs w:val="20"/>
                <w:lang w:val="ka-GE"/>
              </w:rPr>
              <w:t xml:space="preserve"> 06 02 </w:t>
            </w:r>
          </w:p>
        </w:tc>
      </w:tr>
      <w:tr w:rsidR="009D4782" w:rsidTr="009D4782">
        <w:trPr>
          <w:trHeight w:val="584"/>
        </w:trPr>
        <w:tc>
          <w:tcPr>
            <w:tcW w:w="8989" w:type="dxa"/>
            <w:gridSpan w:val="4"/>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9D4782" w:rsidRDefault="009D4782" w:rsidP="009D4782">
            <w:pPr>
              <w:pStyle w:val="TableParagraph"/>
              <w:rPr>
                <w:rFonts w:ascii="Times New Roman"/>
                <w:sz w:val="18"/>
                <w:lang w:val="ka-GE"/>
              </w:rPr>
            </w:pPr>
            <w:r>
              <w:rPr>
                <w:rFonts w:ascii="Times New Roman"/>
                <w:sz w:val="18"/>
                <w:lang w:val="ka-GE"/>
              </w:rPr>
              <w:t>06 02 03 03</w:t>
            </w:r>
          </w:p>
          <w:p w:rsidR="009D4782" w:rsidRPr="00970178" w:rsidRDefault="009D4782" w:rsidP="009D4782">
            <w:pPr>
              <w:pStyle w:val="TableParagraph"/>
              <w:rPr>
                <w:rFonts w:ascii="Times New Roman"/>
                <w:sz w:val="18"/>
                <w:lang w:val="ka-GE"/>
              </w:rPr>
            </w:pPr>
          </w:p>
        </w:tc>
      </w:tr>
      <w:tr w:rsidR="009D4782" w:rsidTr="009D4782">
        <w:trPr>
          <w:trHeight w:val="584"/>
        </w:trPr>
        <w:tc>
          <w:tcPr>
            <w:tcW w:w="6688" w:type="dxa"/>
            <w:gridSpan w:val="2"/>
          </w:tcPr>
          <w:p w:rsidR="009D4782" w:rsidRDefault="009D4782" w:rsidP="009D4782">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9D4782" w:rsidRPr="00DC1E7B" w:rsidRDefault="009D4782" w:rsidP="009D4782">
            <w:pPr>
              <w:jc w:val="center"/>
              <w:rPr>
                <w:rFonts w:ascii="Arial" w:hAnsi="Arial" w:cs="Arial"/>
                <w:sz w:val="20"/>
                <w:szCs w:val="16"/>
                <w:lang w:val="ka-GE"/>
              </w:rPr>
            </w:pPr>
            <w:r w:rsidRPr="00DC1E7B">
              <w:rPr>
                <w:rFonts w:ascii="Sylfaen" w:hAnsi="Sylfaen" w:cs="Sylfaen"/>
                <w:sz w:val="20"/>
                <w:szCs w:val="16"/>
              </w:rPr>
              <w:t>მოქალაქეთა</w:t>
            </w:r>
            <w:r w:rsidRPr="00DC1E7B">
              <w:rPr>
                <w:rFonts w:ascii="Arial" w:hAnsi="Arial" w:cs="Arial"/>
                <w:sz w:val="20"/>
                <w:szCs w:val="16"/>
              </w:rPr>
              <w:t xml:space="preserve"> </w:t>
            </w:r>
            <w:r w:rsidRPr="00DC1E7B">
              <w:rPr>
                <w:rFonts w:ascii="Sylfaen" w:hAnsi="Sylfaen" w:cs="Sylfaen"/>
                <w:sz w:val="20"/>
                <w:szCs w:val="16"/>
              </w:rPr>
              <w:t>მედიკამენტებით</w:t>
            </w:r>
            <w:r w:rsidRPr="00DC1E7B">
              <w:rPr>
                <w:rFonts w:ascii="Arial" w:hAnsi="Arial" w:cs="Arial"/>
                <w:sz w:val="20"/>
                <w:szCs w:val="16"/>
              </w:rPr>
              <w:t xml:space="preserve"> </w:t>
            </w:r>
            <w:r w:rsidRPr="00DC1E7B">
              <w:rPr>
                <w:rFonts w:ascii="Arial" w:hAnsi="Arial" w:cs="Arial"/>
                <w:sz w:val="20"/>
                <w:szCs w:val="16"/>
                <w:lang w:val="ka-GE"/>
              </w:rPr>
              <w:t xml:space="preserve"> </w:t>
            </w:r>
            <w:r w:rsidRPr="00DC1E7B">
              <w:rPr>
                <w:rFonts w:ascii="Sylfaen" w:hAnsi="Sylfaen" w:cs="Sylfaen"/>
                <w:sz w:val="20"/>
                <w:szCs w:val="16"/>
                <w:lang w:val="ka-GE"/>
              </w:rPr>
              <w:t>და</w:t>
            </w:r>
            <w:r w:rsidRPr="00DC1E7B">
              <w:rPr>
                <w:rFonts w:ascii="Arial" w:hAnsi="Arial" w:cs="Arial"/>
                <w:sz w:val="20"/>
                <w:szCs w:val="16"/>
                <w:lang w:val="ka-GE"/>
              </w:rPr>
              <w:t xml:space="preserve"> </w:t>
            </w:r>
            <w:r w:rsidRPr="00DC1E7B">
              <w:rPr>
                <w:rFonts w:ascii="Sylfaen" w:hAnsi="Sylfaen" w:cs="Sylfaen"/>
                <w:sz w:val="20"/>
                <w:szCs w:val="16"/>
                <w:lang w:val="ka-GE"/>
              </w:rPr>
              <w:t>საანალიზო</w:t>
            </w:r>
            <w:r w:rsidRPr="00DC1E7B">
              <w:rPr>
                <w:rFonts w:ascii="Arial" w:hAnsi="Arial" w:cs="Arial"/>
                <w:sz w:val="20"/>
                <w:szCs w:val="16"/>
                <w:lang w:val="ka-GE"/>
              </w:rPr>
              <w:t xml:space="preserve">  </w:t>
            </w:r>
            <w:r w:rsidRPr="00DC1E7B">
              <w:rPr>
                <w:rFonts w:ascii="Sylfaen" w:hAnsi="Sylfaen" w:cs="Sylfaen"/>
                <w:sz w:val="20"/>
                <w:szCs w:val="16"/>
                <w:lang w:val="ka-GE"/>
              </w:rPr>
              <w:t>ტექნიკური</w:t>
            </w:r>
            <w:r w:rsidRPr="00DC1E7B">
              <w:rPr>
                <w:rFonts w:ascii="Arial" w:hAnsi="Arial" w:cs="Arial"/>
                <w:sz w:val="20"/>
                <w:szCs w:val="16"/>
                <w:lang w:val="ka-GE"/>
              </w:rPr>
              <w:t xml:space="preserve"> </w:t>
            </w:r>
            <w:r w:rsidRPr="00DC1E7B">
              <w:rPr>
                <w:rFonts w:ascii="Sylfaen" w:hAnsi="Sylfaen" w:cs="Sylfaen"/>
                <w:sz w:val="20"/>
                <w:szCs w:val="16"/>
                <w:lang w:val="ka-GE"/>
              </w:rPr>
              <w:t>საშუალებებით</w:t>
            </w:r>
            <w:r w:rsidRPr="00DC1E7B">
              <w:rPr>
                <w:rFonts w:ascii="Arial" w:hAnsi="Arial" w:cs="Arial"/>
                <w:sz w:val="20"/>
                <w:szCs w:val="16"/>
              </w:rPr>
              <w:t xml:space="preserve"> </w:t>
            </w:r>
            <w:r w:rsidRPr="00DC1E7B">
              <w:rPr>
                <w:rFonts w:ascii="Sylfaen" w:hAnsi="Sylfaen" w:cs="Sylfaen"/>
                <w:sz w:val="20"/>
                <w:szCs w:val="16"/>
                <w:lang w:val="ka-GE"/>
              </w:rPr>
              <w:t>უზრუნველყოფის</w:t>
            </w:r>
            <w:r w:rsidRPr="00DC1E7B">
              <w:rPr>
                <w:rFonts w:ascii="Arial" w:hAnsi="Arial" w:cs="Arial"/>
                <w:sz w:val="20"/>
                <w:szCs w:val="16"/>
                <w:lang w:val="ka-GE"/>
              </w:rPr>
              <w:t xml:space="preserve">  </w:t>
            </w:r>
            <w:r w:rsidRPr="00DC1E7B">
              <w:rPr>
                <w:rFonts w:ascii="Sylfaen" w:hAnsi="Sylfaen" w:cs="Sylfaen"/>
                <w:sz w:val="20"/>
                <w:szCs w:val="16"/>
                <w:lang w:val="ka-GE"/>
              </w:rPr>
              <w:t>მუნიციპალური</w:t>
            </w:r>
            <w:r w:rsidRPr="00DC1E7B">
              <w:rPr>
                <w:rFonts w:ascii="Arial" w:hAnsi="Arial" w:cs="Arial"/>
                <w:sz w:val="20"/>
                <w:szCs w:val="16"/>
                <w:lang w:val="ka-GE"/>
              </w:rPr>
              <w:t xml:space="preserve"> </w:t>
            </w:r>
            <w:r w:rsidRPr="00DC1E7B">
              <w:rPr>
                <w:rFonts w:ascii="Sylfaen" w:hAnsi="Sylfaen" w:cs="Sylfaen"/>
                <w:sz w:val="20"/>
                <w:szCs w:val="16"/>
                <w:lang w:val="ka-GE"/>
              </w:rPr>
              <w:t>ქვე</w:t>
            </w:r>
            <w:r w:rsidRPr="00DC1E7B">
              <w:rPr>
                <w:rFonts w:ascii="Sylfaen" w:hAnsi="Sylfaen" w:cs="Sylfaen"/>
                <w:sz w:val="20"/>
                <w:szCs w:val="16"/>
              </w:rPr>
              <w:t>პროგრამა</w:t>
            </w:r>
          </w:p>
        </w:tc>
      </w:tr>
      <w:tr w:rsidR="009D4782" w:rsidTr="009D4782">
        <w:trPr>
          <w:trHeight w:val="584"/>
        </w:trPr>
        <w:tc>
          <w:tcPr>
            <w:tcW w:w="6688" w:type="dxa"/>
            <w:gridSpan w:val="2"/>
          </w:tcPr>
          <w:p w:rsidR="009D4782" w:rsidRDefault="009D4782" w:rsidP="009D4782">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9D4782" w:rsidRPr="00DC1E7B" w:rsidRDefault="009D4782" w:rsidP="009D4782">
            <w:pPr>
              <w:pStyle w:val="TableParagraph"/>
              <w:rPr>
                <w:rFonts w:ascii="Arial" w:hAnsi="Arial" w:cs="Arial"/>
                <w:sz w:val="20"/>
                <w:szCs w:val="18"/>
                <w:lang w:val="ka-GE"/>
              </w:rPr>
            </w:pPr>
            <w:r w:rsidRPr="00DC1E7B">
              <w:rPr>
                <w:sz w:val="20"/>
                <w:szCs w:val="16"/>
              </w:rPr>
              <w:t>მიზანი</w:t>
            </w:r>
            <w:r w:rsidRPr="00DC1E7B">
              <w:rPr>
                <w:rFonts w:ascii="Arial" w:hAnsi="Arial" w:cs="Arial"/>
                <w:sz w:val="20"/>
                <w:szCs w:val="16"/>
              </w:rPr>
              <w:t xml:space="preserve"> 3 - </w:t>
            </w:r>
            <w:r w:rsidRPr="00DC1E7B">
              <w:rPr>
                <w:sz w:val="20"/>
                <w:szCs w:val="16"/>
              </w:rPr>
              <w:t>ხელმისაწვდომი</w:t>
            </w:r>
            <w:r w:rsidRPr="00DC1E7B">
              <w:rPr>
                <w:rFonts w:ascii="Arial" w:hAnsi="Arial" w:cs="Arial"/>
                <w:sz w:val="20"/>
                <w:szCs w:val="16"/>
              </w:rPr>
              <w:t xml:space="preserve"> </w:t>
            </w:r>
            <w:r w:rsidRPr="00DC1E7B">
              <w:rPr>
                <w:sz w:val="20"/>
                <w:szCs w:val="16"/>
              </w:rPr>
              <w:t>ჯანდაცვა</w:t>
            </w:r>
          </w:p>
        </w:tc>
      </w:tr>
      <w:tr w:rsidR="009D4782" w:rsidTr="009D4782">
        <w:trPr>
          <w:trHeight w:val="584"/>
        </w:trPr>
        <w:tc>
          <w:tcPr>
            <w:tcW w:w="7837" w:type="dxa"/>
            <w:gridSpan w:val="3"/>
          </w:tcPr>
          <w:p w:rsidR="009D4782" w:rsidRPr="00DC1E7B" w:rsidRDefault="009D4782" w:rsidP="009D4782">
            <w:pPr>
              <w:pStyle w:val="TableParagraph"/>
              <w:spacing w:before="165"/>
              <w:ind w:left="105"/>
              <w:rPr>
                <w:rFonts w:ascii="Arial" w:hAnsi="Arial" w:cs="Arial"/>
                <w:sz w:val="20"/>
                <w:szCs w:val="20"/>
              </w:rPr>
            </w:pPr>
            <w:r w:rsidRPr="00DC1E7B">
              <w:rPr>
                <w:sz w:val="20"/>
                <w:szCs w:val="20"/>
              </w:rPr>
              <w:t>არის</w:t>
            </w:r>
            <w:r w:rsidRPr="00DC1E7B">
              <w:rPr>
                <w:rFonts w:ascii="Arial" w:hAnsi="Arial" w:cs="Arial"/>
                <w:spacing w:val="-5"/>
                <w:sz w:val="20"/>
                <w:szCs w:val="20"/>
              </w:rPr>
              <w:t xml:space="preserve"> </w:t>
            </w:r>
            <w:r w:rsidRPr="00DC1E7B">
              <w:rPr>
                <w:sz w:val="20"/>
                <w:szCs w:val="20"/>
              </w:rPr>
              <w:t>ქვეპროგრამა</w:t>
            </w:r>
            <w:r w:rsidRPr="00DC1E7B">
              <w:rPr>
                <w:rFonts w:ascii="Arial" w:hAnsi="Arial" w:cs="Arial"/>
                <w:spacing w:val="-3"/>
                <w:sz w:val="20"/>
                <w:szCs w:val="20"/>
              </w:rPr>
              <w:t xml:space="preserve"> </w:t>
            </w:r>
            <w:r w:rsidRPr="00DC1E7B">
              <w:rPr>
                <w:sz w:val="20"/>
                <w:szCs w:val="20"/>
              </w:rPr>
              <w:t>ახალი</w:t>
            </w:r>
            <w:r w:rsidRPr="00DC1E7B">
              <w:rPr>
                <w:rFonts w:ascii="Arial" w:hAnsi="Arial" w:cs="Arial"/>
                <w:sz w:val="20"/>
                <w:szCs w:val="20"/>
              </w:rPr>
              <w:t>?</w:t>
            </w:r>
          </w:p>
        </w:tc>
        <w:tc>
          <w:tcPr>
            <w:tcW w:w="1152" w:type="dxa"/>
          </w:tcPr>
          <w:p w:rsidR="009D4782" w:rsidRPr="00DC1E7B" w:rsidRDefault="009D4782" w:rsidP="009D4782">
            <w:pPr>
              <w:pStyle w:val="TableParagraph"/>
              <w:spacing w:before="165"/>
              <w:ind w:left="122" w:right="103"/>
              <w:jc w:val="center"/>
              <w:rPr>
                <w:rFonts w:ascii="Arial" w:hAnsi="Arial" w:cs="Arial"/>
                <w:sz w:val="20"/>
                <w:szCs w:val="20"/>
                <w:lang w:val="ka-GE"/>
              </w:rPr>
            </w:pPr>
          </w:p>
        </w:tc>
        <w:tc>
          <w:tcPr>
            <w:tcW w:w="1359" w:type="dxa"/>
          </w:tcPr>
          <w:p w:rsidR="009D4782" w:rsidRPr="00DC1E7B" w:rsidRDefault="009D4782" w:rsidP="009D4782">
            <w:pPr>
              <w:pStyle w:val="TableParagraph"/>
              <w:spacing w:before="165"/>
              <w:ind w:left="399" w:right="381"/>
              <w:jc w:val="center"/>
              <w:rPr>
                <w:rFonts w:ascii="Arial" w:hAnsi="Arial" w:cs="Arial"/>
                <w:sz w:val="20"/>
                <w:szCs w:val="20"/>
                <w:lang w:val="ka-GE"/>
              </w:rPr>
            </w:pPr>
            <w:r w:rsidRPr="00DC1E7B">
              <w:rPr>
                <w:sz w:val="20"/>
                <w:szCs w:val="20"/>
                <w:lang w:val="ka-GE"/>
              </w:rPr>
              <w:t>არა</w:t>
            </w:r>
          </w:p>
        </w:tc>
      </w:tr>
      <w:tr w:rsidR="009D4782" w:rsidTr="009D4782">
        <w:trPr>
          <w:trHeight w:val="585"/>
        </w:trPr>
        <w:tc>
          <w:tcPr>
            <w:tcW w:w="6688" w:type="dxa"/>
            <w:gridSpan w:val="2"/>
          </w:tcPr>
          <w:p w:rsidR="009D4782" w:rsidRDefault="009D4782" w:rsidP="009D4782">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7"/>
        </w:trPr>
        <w:tc>
          <w:tcPr>
            <w:tcW w:w="6688" w:type="dxa"/>
            <w:gridSpan w:val="2"/>
          </w:tcPr>
          <w:p w:rsidR="009D4782" w:rsidRDefault="009D4782" w:rsidP="009D4782">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9D4782" w:rsidRPr="00DC1E7B" w:rsidRDefault="009D4782" w:rsidP="009D4782">
            <w:pPr>
              <w:pStyle w:val="TableParagraph"/>
              <w:rPr>
                <w:rFonts w:ascii="Arial" w:hAnsi="Arial" w:cs="Arial"/>
                <w:sz w:val="20"/>
              </w:rPr>
            </w:pPr>
            <w:r w:rsidRPr="00DC1E7B">
              <w:rPr>
                <w:sz w:val="20"/>
                <w:szCs w:val="16"/>
                <w:lang w:val="ka-GE"/>
              </w:rPr>
              <w:t>მერიის</w:t>
            </w:r>
            <w:r w:rsidRPr="00DC1E7B">
              <w:rPr>
                <w:rFonts w:ascii="Arial" w:hAnsi="Arial" w:cs="Arial"/>
                <w:sz w:val="20"/>
                <w:szCs w:val="16"/>
                <w:lang w:val="ka-GE"/>
              </w:rPr>
              <w:t xml:space="preserve"> </w:t>
            </w:r>
            <w:r w:rsidRPr="00DC1E7B">
              <w:rPr>
                <w:sz w:val="20"/>
                <w:szCs w:val="16"/>
                <w:lang w:val="ka-GE"/>
              </w:rPr>
              <w:t>ჯანმრთელობის</w:t>
            </w:r>
            <w:r w:rsidRPr="00DC1E7B">
              <w:rPr>
                <w:rFonts w:ascii="Arial" w:hAnsi="Arial" w:cs="Arial"/>
                <w:sz w:val="20"/>
                <w:szCs w:val="16"/>
                <w:lang w:val="ka-GE"/>
              </w:rPr>
              <w:t xml:space="preserve">, </w:t>
            </w:r>
            <w:r w:rsidRPr="00DC1E7B">
              <w:rPr>
                <w:sz w:val="20"/>
                <w:szCs w:val="16"/>
                <w:lang w:val="ka-GE"/>
              </w:rPr>
              <w:t>სოციალური</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ბავშვის</w:t>
            </w:r>
            <w:r w:rsidRPr="00DC1E7B">
              <w:rPr>
                <w:rFonts w:ascii="Arial" w:hAnsi="Arial" w:cs="Arial"/>
                <w:sz w:val="20"/>
                <w:szCs w:val="16"/>
                <w:lang w:val="ka-GE"/>
              </w:rPr>
              <w:t xml:space="preserve"> </w:t>
            </w:r>
            <w:r w:rsidRPr="00DC1E7B">
              <w:rPr>
                <w:sz w:val="20"/>
                <w:szCs w:val="16"/>
                <w:lang w:val="ka-GE"/>
              </w:rPr>
              <w:t>უფლებათა</w:t>
            </w:r>
            <w:r w:rsidRPr="00DC1E7B">
              <w:rPr>
                <w:rFonts w:ascii="Arial" w:hAnsi="Arial" w:cs="Arial"/>
                <w:sz w:val="20"/>
                <w:szCs w:val="16"/>
                <w:lang w:val="ka-GE"/>
              </w:rPr>
              <w:t xml:space="preserve"> </w:t>
            </w:r>
            <w:r w:rsidRPr="00DC1E7B">
              <w:rPr>
                <w:sz w:val="20"/>
                <w:szCs w:val="16"/>
                <w:lang w:val="ka-GE"/>
              </w:rPr>
              <w:t>დაცვისა</w:t>
            </w:r>
            <w:r w:rsidRPr="00DC1E7B">
              <w:rPr>
                <w:rFonts w:ascii="Arial" w:hAnsi="Arial" w:cs="Arial"/>
                <w:sz w:val="20"/>
                <w:szCs w:val="16"/>
                <w:lang w:val="ka-GE"/>
              </w:rPr>
              <w:t xml:space="preserve"> </w:t>
            </w:r>
            <w:r w:rsidRPr="00DC1E7B">
              <w:rPr>
                <w:sz w:val="20"/>
                <w:szCs w:val="16"/>
                <w:lang w:val="ka-GE"/>
              </w:rPr>
              <w:t>და</w:t>
            </w:r>
            <w:r w:rsidRPr="00DC1E7B">
              <w:rPr>
                <w:rFonts w:ascii="Arial" w:hAnsi="Arial" w:cs="Arial"/>
                <w:sz w:val="20"/>
                <w:szCs w:val="16"/>
                <w:lang w:val="ka-GE"/>
              </w:rPr>
              <w:t xml:space="preserve"> </w:t>
            </w:r>
            <w:r w:rsidRPr="00DC1E7B">
              <w:rPr>
                <w:sz w:val="20"/>
                <w:szCs w:val="16"/>
                <w:lang w:val="ka-GE"/>
              </w:rPr>
              <w:t>მხარდაჭერის</w:t>
            </w:r>
            <w:r w:rsidRPr="00DC1E7B">
              <w:rPr>
                <w:rFonts w:ascii="Arial" w:hAnsi="Arial" w:cs="Arial"/>
                <w:sz w:val="20"/>
                <w:szCs w:val="16"/>
                <w:lang w:val="ka-GE"/>
              </w:rPr>
              <w:t xml:space="preserve">  </w:t>
            </w:r>
            <w:r w:rsidRPr="00DC1E7B">
              <w:rPr>
                <w:sz w:val="20"/>
                <w:szCs w:val="16"/>
                <w:lang w:val="ka-GE"/>
              </w:rPr>
              <w:t>სამსახური</w:t>
            </w:r>
          </w:p>
        </w:tc>
      </w:tr>
      <w:tr w:rsidR="009D4782" w:rsidTr="009D4782">
        <w:trPr>
          <w:trHeight w:val="584"/>
        </w:trPr>
        <w:tc>
          <w:tcPr>
            <w:tcW w:w="5539" w:type="dxa"/>
            <w:tcBorders>
              <w:bottom w:val="single" w:sz="4" w:space="0" w:color="000000"/>
              <w:right w:val="single" w:sz="4" w:space="0" w:color="000000"/>
            </w:tcBorders>
          </w:tcPr>
          <w:p w:rsidR="009D4782" w:rsidRDefault="009D4782" w:rsidP="009D4782">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9D4782" w:rsidRDefault="009D4782" w:rsidP="009D4782">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9D4782" w:rsidTr="009D4782">
        <w:trPr>
          <w:trHeight w:val="585"/>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80 000</w:t>
            </w:r>
          </w:p>
        </w:tc>
        <w:tc>
          <w:tcPr>
            <w:tcW w:w="1149"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80 000</w:t>
            </w:r>
          </w:p>
        </w:tc>
        <w:tc>
          <w:tcPr>
            <w:tcW w:w="1152" w:type="dxa"/>
            <w:tcBorders>
              <w:top w:val="single" w:sz="4" w:space="0" w:color="000000"/>
              <w:left w:val="single" w:sz="4" w:space="0" w:color="000000"/>
              <w:bottom w:val="single" w:sz="4" w:space="0" w:color="000000"/>
              <w:right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80 000</w:t>
            </w:r>
          </w:p>
        </w:tc>
        <w:tc>
          <w:tcPr>
            <w:tcW w:w="1359" w:type="dxa"/>
            <w:tcBorders>
              <w:top w:val="single" w:sz="4" w:space="0" w:color="000000"/>
              <w:left w:val="single" w:sz="4" w:space="0" w:color="000000"/>
              <w:bottom w:val="single" w:sz="4" w:space="0" w:color="000000"/>
            </w:tcBorders>
          </w:tcPr>
          <w:p w:rsidR="009D4782" w:rsidRPr="00F83AFF" w:rsidRDefault="009D4782" w:rsidP="009D4782">
            <w:pPr>
              <w:pStyle w:val="TableParagraph"/>
              <w:jc w:val="center"/>
              <w:rPr>
                <w:rFonts w:ascii="Times New Roman"/>
                <w:sz w:val="18"/>
                <w:lang w:val="ka-GE"/>
              </w:rPr>
            </w:pPr>
            <w:r>
              <w:rPr>
                <w:rFonts w:ascii="Times New Roman"/>
                <w:sz w:val="18"/>
                <w:lang w:val="ka-GE"/>
              </w:rPr>
              <w:t>80 000</w:t>
            </w:r>
          </w:p>
        </w:tc>
      </w:tr>
      <w:tr w:rsidR="009D4782" w:rsidTr="009D4782">
        <w:trPr>
          <w:trHeight w:val="388"/>
        </w:trPr>
        <w:tc>
          <w:tcPr>
            <w:tcW w:w="5539" w:type="dxa"/>
            <w:tcBorders>
              <w:top w:val="single" w:sz="4" w:space="0" w:color="000000"/>
              <w:bottom w:val="single" w:sz="4" w:space="0" w:color="000000"/>
              <w:right w:val="single" w:sz="4" w:space="0" w:color="000000"/>
            </w:tcBorders>
          </w:tcPr>
          <w:p w:rsidR="009D4782" w:rsidRDefault="009D4782" w:rsidP="009D4782">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90"/>
        </w:trPr>
        <w:tc>
          <w:tcPr>
            <w:tcW w:w="5539" w:type="dxa"/>
            <w:tcBorders>
              <w:top w:val="single" w:sz="4" w:space="0" w:color="000000"/>
              <w:right w:val="single" w:sz="4" w:space="0" w:color="000000"/>
            </w:tcBorders>
          </w:tcPr>
          <w:p w:rsidR="009D4782" w:rsidRDefault="009D4782" w:rsidP="009D4782">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r w:rsidR="009D4782" w:rsidTr="009D4782">
        <w:trPr>
          <w:trHeight w:val="359"/>
        </w:trPr>
        <w:tc>
          <w:tcPr>
            <w:tcW w:w="5539" w:type="dxa"/>
            <w:tcBorders>
              <w:bottom w:val="single" w:sz="4" w:space="0" w:color="000000"/>
              <w:right w:val="single" w:sz="4" w:space="0" w:color="000000"/>
            </w:tcBorders>
          </w:tcPr>
          <w:p w:rsidR="009D4782" w:rsidRDefault="009D4782" w:rsidP="009D4782">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left w:val="single" w:sz="4" w:space="0" w:color="000000"/>
              <w:bottom w:val="single" w:sz="4" w:space="0" w:color="000000"/>
            </w:tcBorders>
          </w:tcPr>
          <w:p w:rsidR="009D4782" w:rsidRDefault="009D4782" w:rsidP="009D4782">
            <w:pPr>
              <w:pStyle w:val="TableParagraph"/>
              <w:rPr>
                <w:rFonts w:ascii="Times New Roman"/>
                <w:sz w:val="18"/>
              </w:rPr>
            </w:pPr>
          </w:p>
        </w:tc>
      </w:tr>
      <w:tr w:rsidR="009D4782" w:rsidTr="009D4782">
        <w:trPr>
          <w:trHeight w:val="316"/>
        </w:trPr>
        <w:tc>
          <w:tcPr>
            <w:tcW w:w="5539" w:type="dxa"/>
            <w:tcBorders>
              <w:top w:val="single" w:sz="4" w:space="0" w:color="000000"/>
              <w:right w:val="single" w:sz="4" w:space="0" w:color="000000"/>
            </w:tcBorders>
          </w:tcPr>
          <w:p w:rsidR="009D4782" w:rsidRDefault="009D4782" w:rsidP="009D4782">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rPr>
            </w:pPr>
          </w:p>
        </w:tc>
        <w:tc>
          <w:tcPr>
            <w:tcW w:w="1359" w:type="dxa"/>
            <w:tcBorders>
              <w:top w:val="single" w:sz="4" w:space="0" w:color="000000"/>
              <w:left w:val="single" w:sz="4" w:space="0" w:color="000000"/>
            </w:tcBorders>
          </w:tcPr>
          <w:p w:rsidR="009D4782" w:rsidRDefault="009D4782" w:rsidP="009D4782">
            <w:pPr>
              <w:pStyle w:val="TableParagraph"/>
              <w:rPr>
                <w:rFonts w:ascii="Times New Roman"/>
                <w:sz w:val="18"/>
              </w:rPr>
            </w:pPr>
          </w:p>
        </w:tc>
      </w:tr>
    </w:tbl>
    <w:p w:rsidR="009D4782" w:rsidRDefault="009D4782" w:rsidP="009D4782">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9D4782" w:rsidTr="009D4782">
        <w:trPr>
          <w:trHeight w:val="716"/>
        </w:trPr>
        <w:tc>
          <w:tcPr>
            <w:tcW w:w="4519" w:type="dxa"/>
            <w:tcBorders>
              <w:top w:val="single" w:sz="4" w:space="0" w:color="auto"/>
            </w:tcBorders>
          </w:tcPr>
          <w:p w:rsidR="009D4782" w:rsidRDefault="009D4782" w:rsidP="009D4782">
            <w:pPr>
              <w:pStyle w:val="TableParagraph"/>
              <w:rPr>
                <w:sz w:val="20"/>
                <w:szCs w:val="20"/>
                <w:lang w:val="ka-GE"/>
              </w:rPr>
            </w:pPr>
            <w:r>
              <w:rPr>
                <w:sz w:val="20"/>
                <w:szCs w:val="20"/>
                <w:lang w:val="ka-GE"/>
              </w:rPr>
              <w:t xml:space="preserve">                     </w:t>
            </w:r>
          </w:p>
          <w:p w:rsidR="009D4782" w:rsidRDefault="009D4782" w:rsidP="009D4782">
            <w:pPr>
              <w:pStyle w:val="TableParagraph"/>
              <w:rPr>
                <w:sz w:val="20"/>
                <w:szCs w:val="20"/>
              </w:rPr>
            </w:pPr>
            <w:r>
              <w:rPr>
                <w:sz w:val="20"/>
                <w:szCs w:val="20"/>
                <w:lang w:val="ka-GE"/>
              </w:rPr>
              <w:t xml:space="preserve">                     </w:t>
            </w: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9D4782" w:rsidRPr="00DC1E7B" w:rsidRDefault="009D4782" w:rsidP="009D4782">
            <w:pPr>
              <w:ind w:left="142"/>
              <w:contextualSpacing/>
              <w:rPr>
                <w:rFonts w:ascii="Arial" w:hAnsi="Arial" w:cs="Arial"/>
                <w:sz w:val="20"/>
                <w:szCs w:val="16"/>
              </w:rPr>
            </w:pPr>
            <w:r w:rsidRPr="00DC1E7B">
              <w:rPr>
                <w:rFonts w:ascii="Sylfaen" w:hAnsi="Sylfaen" w:cs="Sylfaen"/>
                <w:sz w:val="20"/>
                <w:szCs w:val="16"/>
              </w:rPr>
              <w:t>პროგრამის</w:t>
            </w:r>
            <w:r w:rsidRPr="00DC1E7B">
              <w:rPr>
                <w:rFonts w:ascii="Arial" w:hAnsi="Arial" w:cs="Arial"/>
                <w:sz w:val="20"/>
                <w:szCs w:val="16"/>
                <w:lang w:val="ka-GE"/>
              </w:rPr>
              <w:t xml:space="preserve"> </w:t>
            </w:r>
            <w:r w:rsidRPr="00DC1E7B">
              <w:rPr>
                <w:rFonts w:ascii="Sylfaen" w:hAnsi="Sylfaen" w:cs="Sylfaen"/>
                <w:sz w:val="20"/>
                <w:szCs w:val="16"/>
              </w:rPr>
              <w:t>მიზანია</w:t>
            </w:r>
            <w:r w:rsidRPr="00DC1E7B">
              <w:rPr>
                <w:rFonts w:ascii="Arial" w:hAnsi="Arial" w:cs="Arial"/>
                <w:sz w:val="20"/>
                <w:szCs w:val="16"/>
                <w:lang w:val="ka-GE"/>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მუნიციპალიტეტში</w:t>
            </w:r>
            <w:r w:rsidRPr="00DC1E7B">
              <w:rPr>
                <w:rFonts w:ascii="Arial" w:hAnsi="Arial" w:cs="Arial"/>
                <w:sz w:val="20"/>
                <w:szCs w:val="16"/>
              </w:rPr>
              <w:t xml:space="preserve">    </w:t>
            </w:r>
            <w:r w:rsidRPr="00DC1E7B">
              <w:rPr>
                <w:rFonts w:ascii="Sylfaen" w:hAnsi="Sylfaen" w:cs="Sylfaen"/>
                <w:sz w:val="20"/>
                <w:szCs w:val="16"/>
              </w:rPr>
              <w:t>რეგისტრირებული</w:t>
            </w:r>
            <w:r w:rsidRPr="00DC1E7B">
              <w:rPr>
                <w:rFonts w:ascii="Arial" w:hAnsi="Arial" w:cs="Arial"/>
                <w:sz w:val="20"/>
                <w:szCs w:val="16"/>
              </w:rPr>
              <w:t xml:space="preserve">  </w:t>
            </w:r>
            <w:r w:rsidRPr="00DC1E7B">
              <w:rPr>
                <w:rFonts w:ascii="Sylfaen" w:hAnsi="Sylfaen" w:cs="Sylfaen"/>
                <w:sz w:val="20"/>
                <w:szCs w:val="16"/>
                <w:lang w:val="ka-GE"/>
              </w:rPr>
              <w:t>სიმსივნით</w:t>
            </w:r>
            <w:r w:rsidRPr="00DC1E7B">
              <w:rPr>
                <w:rFonts w:ascii="Arial" w:hAnsi="Arial" w:cs="Arial"/>
                <w:sz w:val="20"/>
                <w:szCs w:val="16"/>
                <w:lang w:val="ka-GE"/>
              </w:rPr>
              <w:t xml:space="preserve">, </w:t>
            </w:r>
            <w:r w:rsidRPr="00DC1E7B">
              <w:rPr>
                <w:rFonts w:ascii="Sylfaen" w:hAnsi="Sylfaen" w:cs="Sylfaen"/>
                <w:sz w:val="20"/>
                <w:szCs w:val="16"/>
                <w:lang w:val="ka-GE"/>
              </w:rPr>
              <w:t>ჰეპატიტით</w:t>
            </w:r>
            <w:r w:rsidRPr="00DC1E7B">
              <w:rPr>
                <w:rFonts w:ascii="Arial" w:hAnsi="Arial" w:cs="Arial"/>
                <w:sz w:val="20"/>
                <w:szCs w:val="16"/>
                <w:lang w:val="ka-GE"/>
              </w:rPr>
              <w:t xml:space="preserve">, </w:t>
            </w:r>
            <w:r w:rsidRPr="00DC1E7B">
              <w:rPr>
                <w:rFonts w:ascii="Sylfaen" w:hAnsi="Sylfaen" w:cs="Sylfaen"/>
                <w:sz w:val="20"/>
                <w:szCs w:val="16"/>
                <w:lang w:val="ka-GE"/>
              </w:rPr>
              <w:t>გულის</w:t>
            </w:r>
            <w:r w:rsidRPr="00DC1E7B">
              <w:rPr>
                <w:rFonts w:ascii="Arial" w:hAnsi="Arial" w:cs="Arial"/>
                <w:sz w:val="20"/>
                <w:szCs w:val="16"/>
                <w:lang w:val="ka-GE"/>
              </w:rPr>
              <w:t xml:space="preserve"> </w:t>
            </w:r>
            <w:r w:rsidRPr="00DC1E7B">
              <w:rPr>
                <w:rFonts w:ascii="Sylfaen" w:hAnsi="Sylfaen" w:cs="Sylfaen"/>
                <w:sz w:val="20"/>
                <w:szCs w:val="16"/>
                <w:lang w:val="ka-GE"/>
              </w:rPr>
              <w:t>ქრონიკული</w:t>
            </w:r>
            <w:r w:rsidRPr="00DC1E7B">
              <w:rPr>
                <w:rFonts w:ascii="Arial" w:hAnsi="Arial" w:cs="Arial"/>
                <w:sz w:val="20"/>
                <w:szCs w:val="16"/>
                <w:lang w:val="ka-GE"/>
              </w:rPr>
              <w:t xml:space="preserve"> </w:t>
            </w:r>
            <w:r w:rsidRPr="00DC1E7B">
              <w:rPr>
                <w:rFonts w:ascii="Sylfaen" w:hAnsi="Sylfaen" w:cs="Sylfaen"/>
                <w:sz w:val="20"/>
                <w:szCs w:val="16"/>
                <w:lang w:val="ka-GE"/>
              </w:rPr>
              <w:t>უკმარისობით</w:t>
            </w:r>
            <w:r w:rsidRPr="00DC1E7B">
              <w:rPr>
                <w:rFonts w:ascii="Arial" w:hAnsi="Arial" w:cs="Arial"/>
                <w:sz w:val="20"/>
                <w:szCs w:val="16"/>
                <w:lang w:val="ka-GE"/>
              </w:rPr>
              <w:t xml:space="preserve">, </w:t>
            </w:r>
            <w:r w:rsidRPr="00DC1E7B">
              <w:rPr>
                <w:rFonts w:ascii="Sylfaen" w:hAnsi="Sylfaen" w:cs="Sylfaen"/>
                <w:sz w:val="20"/>
                <w:szCs w:val="16"/>
                <w:lang w:val="ka-GE"/>
              </w:rPr>
              <w:t>პარკინსონით</w:t>
            </w:r>
            <w:r w:rsidRPr="00DC1E7B">
              <w:rPr>
                <w:rFonts w:ascii="Arial" w:hAnsi="Arial" w:cs="Arial"/>
                <w:sz w:val="20"/>
                <w:szCs w:val="16"/>
                <w:lang w:val="ka-GE"/>
              </w:rPr>
              <w:t xml:space="preserve">, </w:t>
            </w:r>
            <w:r w:rsidRPr="00DC1E7B">
              <w:rPr>
                <w:rFonts w:ascii="Sylfaen" w:hAnsi="Sylfaen" w:cs="Sylfaen"/>
                <w:sz w:val="20"/>
                <w:szCs w:val="16"/>
                <w:lang w:val="ka-GE"/>
              </w:rPr>
              <w:t>ფსორიაზით</w:t>
            </w:r>
            <w:r w:rsidRPr="00DC1E7B">
              <w:rPr>
                <w:rFonts w:ascii="Arial" w:hAnsi="Arial" w:cs="Arial"/>
                <w:sz w:val="20"/>
                <w:szCs w:val="16"/>
                <w:lang w:val="ka-GE"/>
              </w:rPr>
              <w:t xml:space="preserve">, </w:t>
            </w:r>
            <w:r w:rsidRPr="00DC1E7B">
              <w:rPr>
                <w:rFonts w:ascii="Sylfaen" w:hAnsi="Sylfaen" w:cs="Sylfaen"/>
                <w:sz w:val="20"/>
                <w:szCs w:val="16"/>
                <w:lang w:val="ka-GE"/>
              </w:rPr>
              <w:t>ასთმით</w:t>
            </w:r>
            <w:r w:rsidRPr="00DC1E7B">
              <w:rPr>
                <w:rFonts w:ascii="Arial" w:hAnsi="Arial" w:cs="Arial"/>
                <w:sz w:val="20"/>
                <w:szCs w:val="16"/>
                <w:lang w:val="ka-GE"/>
              </w:rPr>
              <w:t xml:space="preserve">, </w:t>
            </w:r>
            <w:r w:rsidRPr="00DC1E7B">
              <w:rPr>
                <w:rFonts w:ascii="Sylfaen" w:hAnsi="Sylfaen" w:cs="Sylfaen"/>
                <w:sz w:val="20"/>
                <w:szCs w:val="16"/>
                <w:lang w:val="ka-GE"/>
              </w:rPr>
              <w:t>სხვა</w:t>
            </w:r>
            <w:r w:rsidRPr="00DC1E7B">
              <w:rPr>
                <w:rFonts w:ascii="Arial" w:hAnsi="Arial" w:cs="Arial"/>
                <w:sz w:val="20"/>
                <w:szCs w:val="16"/>
                <w:lang w:val="ka-GE"/>
              </w:rPr>
              <w:t xml:space="preserve"> </w:t>
            </w:r>
            <w:r w:rsidRPr="00DC1E7B">
              <w:rPr>
                <w:rFonts w:ascii="Sylfaen" w:hAnsi="Sylfaen" w:cs="Sylfaen"/>
                <w:sz w:val="20"/>
                <w:szCs w:val="16"/>
                <w:lang w:val="ka-GE"/>
              </w:rPr>
              <w:t>ქრონიკული</w:t>
            </w:r>
            <w:r w:rsidRPr="00DC1E7B">
              <w:rPr>
                <w:rFonts w:ascii="Arial" w:hAnsi="Arial" w:cs="Arial"/>
                <w:sz w:val="20"/>
                <w:szCs w:val="16"/>
                <w:lang w:val="ka-GE"/>
              </w:rPr>
              <w:t xml:space="preserve">,  </w:t>
            </w:r>
            <w:r w:rsidRPr="00DC1E7B">
              <w:rPr>
                <w:rFonts w:ascii="Sylfaen" w:hAnsi="Sylfaen" w:cs="Sylfaen"/>
                <w:sz w:val="20"/>
                <w:szCs w:val="16"/>
                <w:lang w:val="ka-GE"/>
              </w:rPr>
              <w:t>აქტუალური</w:t>
            </w:r>
            <w:r w:rsidRPr="00DC1E7B">
              <w:rPr>
                <w:rFonts w:ascii="Arial" w:hAnsi="Arial" w:cs="Arial"/>
                <w:sz w:val="20"/>
                <w:szCs w:val="16"/>
                <w:lang w:val="ka-GE"/>
              </w:rPr>
              <w:t xml:space="preserve"> </w:t>
            </w:r>
            <w:r w:rsidRPr="00DC1E7B">
              <w:rPr>
                <w:rFonts w:ascii="Sylfaen" w:hAnsi="Sylfaen" w:cs="Sylfaen"/>
                <w:sz w:val="20"/>
                <w:szCs w:val="16"/>
                <w:lang w:val="ka-GE"/>
              </w:rPr>
              <w:t>დაავადების</w:t>
            </w:r>
            <w:r w:rsidRPr="00DC1E7B">
              <w:rPr>
                <w:rFonts w:ascii="Arial" w:hAnsi="Arial" w:cs="Arial"/>
                <w:sz w:val="20"/>
                <w:szCs w:val="16"/>
                <w:lang w:val="ka-GE"/>
              </w:rPr>
              <w:t xml:space="preserve">  </w:t>
            </w:r>
            <w:r w:rsidRPr="00DC1E7B">
              <w:rPr>
                <w:rFonts w:ascii="Sylfaen" w:hAnsi="Sylfaen" w:cs="Sylfaen"/>
                <w:sz w:val="20"/>
                <w:szCs w:val="16"/>
                <w:lang w:val="ka-GE"/>
              </w:rPr>
              <w:t>და</w:t>
            </w:r>
            <w:r w:rsidRPr="00DC1E7B">
              <w:rPr>
                <w:rFonts w:ascii="Arial" w:hAnsi="Arial" w:cs="Arial"/>
                <w:sz w:val="20"/>
                <w:szCs w:val="16"/>
                <w:lang w:val="ka-GE"/>
              </w:rPr>
              <w:t xml:space="preserve"> </w:t>
            </w:r>
            <w:r w:rsidRPr="00DC1E7B">
              <w:rPr>
                <w:rFonts w:ascii="Arial" w:hAnsi="Arial" w:cs="Arial"/>
                <w:sz w:val="20"/>
                <w:szCs w:val="16"/>
              </w:rPr>
              <w:t xml:space="preserve"> </w:t>
            </w:r>
            <w:r w:rsidRPr="00DC1E7B">
              <w:rPr>
                <w:rFonts w:ascii="Sylfaen" w:hAnsi="Sylfaen" w:cs="Sylfaen"/>
                <w:sz w:val="20"/>
                <w:szCs w:val="16"/>
              </w:rPr>
              <w:t>სოციალურად</w:t>
            </w:r>
            <w:r w:rsidRPr="00DC1E7B">
              <w:rPr>
                <w:rFonts w:ascii="Arial" w:hAnsi="Arial" w:cs="Arial"/>
                <w:sz w:val="20"/>
                <w:szCs w:val="16"/>
                <w:lang w:val="ka-GE"/>
              </w:rPr>
              <w:t xml:space="preserve"> </w:t>
            </w:r>
            <w:r w:rsidRPr="00DC1E7B">
              <w:rPr>
                <w:rFonts w:ascii="Sylfaen" w:hAnsi="Sylfaen" w:cs="Sylfaen"/>
                <w:sz w:val="20"/>
                <w:szCs w:val="16"/>
              </w:rPr>
              <w:t>დაუცველი</w:t>
            </w:r>
            <w:r w:rsidRPr="00DC1E7B">
              <w:rPr>
                <w:rFonts w:ascii="Arial" w:hAnsi="Arial" w:cs="Arial"/>
                <w:sz w:val="20"/>
                <w:szCs w:val="16"/>
              </w:rPr>
              <w:t xml:space="preserve">  </w:t>
            </w:r>
            <w:r w:rsidRPr="00DC1E7B">
              <w:rPr>
                <w:rFonts w:ascii="Sylfaen" w:hAnsi="Sylfaen" w:cs="Sylfaen"/>
                <w:sz w:val="20"/>
                <w:szCs w:val="16"/>
                <w:lang w:val="ka-GE"/>
              </w:rPr>
              <w:t>პირების</w:t>
            </w:r>
            <w:r w:rsidRPr="00DC1E7B">
              <w:rPr>
                <w:rFonts w:ascii="Arial" w:hAnsi="Arial" w:cs="Arial"/>
                <w:sz w:val="20"/>
                <w:szCs w:val="16"/>
              </w:rPr>
              <w:t xml:space="preserve">  (</w:t>
            </w:r>
            <w:r w:rsidRPr="00DC1E7B">
              <w:rPr>
                <w:rFonts w:ascii="Sylfaen" w:hAnsi="Sylfaen" w:cs="Sylfaen"/>
                <w:sz w:val="20"/>
                <w:szCs w:val="16"/>
                <w:lang w:val="ka-GE"/>
              </w:rPr>
              <w:t>რომელთა</w:t>
            </w:r>
            <w:r w:rsidRPr="00DC1E7B">
              <w:rPr>
                <w:rFonts w:ascii="Arial" w:hAnsi="Arial" w:cs="Arial"/>
                <w:sz w:val="20"/>
                <w:szCs w:val="16"/>
                <w:lang w:val="ka-GE"/>
              </w:rPr>
              <w:t xml:space="preserve"> </w:t>
            </w:r>
            <w:r w:rsidRPr="00DC1E7B">
              <w:rPr>
                <w:rFonts w:ascii="Sylfaen" w:hAnsi="Sylfaen" w:cs="Sylfaen"/>
                <w:sz w:val="20"/>
                <w:szCs w:val="16"/>
                <w:lang w:val="ka-GE"/>
              </w:rPr>
              <w:t>ოჯახის</w:t>
            </w:r>
            <w:r w:rsidRPr="00DC1E7B">
              <w:rPr>
                <w:rFonts w:ascii="Arial" w:hAnsi="Arial" w:cs="Arial"/>
                <w:sz w:val="20"/>
                <w:szCs w:val="16"/>
                <w:lang w:val="ka-GE"/>
              </w:rPr>
              <w:t xml:space="preserve"> </w:t>
            </w:r>
            <w:r w:rsidRPr="00DC1E7B">
              <w:rPr>
                <w:rFonts w:ascii="Sylfaen" w:hAnsi="Sylfaen" w:cs="Sylfaen"/>
                <w:sz w:val="20"/>
                <w:szCs w:val="16"/>
                <w:lang w:val="ka-GE"/>
              </w:rPr>
              <w:t>სარეიტინგო</w:t>
            </w:r>
            <w:r w:rsidRPr="00DC1E7B">
              <w:rPr>
                <w:rFonts w:ascii="Arial" w:hAnsi="Arial" w:cs="Arial"/>
                <w:sz w:val="20"/>
                <w:szCs w:val="16"/>
                <w:lang w:val="ka-GE"/>
              </w:rPr>
              <w:t xml:space="preserve"> </w:t>
            </w:r>
            <w:r w:rsidRPr="00DC1E7B">
              <w:rPr>
                <w:rFonts w:ascii="Sylfaen" w:hAnsi="Sylfaen" w:cs="Sylfaen"/>
                <w:sz w:val="20"/>
                <w:szCs w:val="16"/>
                <w:lang w:val="ka-GE"/>
              </w:rPr>
              <w:t>ქულა</w:t>
            </w:r>
            <w:r w:rsidRPr="00DC1E7B">
              <w:rPr>
                <w:rFonts w:ascii="Arial" w:hAnsi="Arial" w:cs="Arial"/>
                <w:sz w:val="20"/>
                <w:szCs w:val="16"/>
                <w:lang w:val="ka-GE"/>
              </w:rPr>
              <w:t xml:space="preserve"> </w:t>
            </w:r>
            <w:r w:rsidRPr="00DC1E7B">
              <w:rPr>
                <w:rFonts w:ascii="Sylfaen" w:hAnsi="Sylfaen" w:cs="Sylfaen"/>
                <w:sz w:val="20"/>
                <w:szCs w:val="16"/>
                <w:lang w:val="ka-GE"/>
              </w:rPr>
              <w:t>არ</w:t>
            </w:r>
            <w:r w:rsidRPr="00DC1E7B">
              <w:rPr>
                <w:rFonts w:ascii="Arial" w:hAnsi="Arial" w:cs="Arial"/>
                <w:sz w:val="20"/>
                <w:szCs w:val="16"/>
                <w:lang w:val="ka-GE"/>
              </w:rPr>
              <w:t xml:space="preserve"> </w:t>
            </w:r>
            <w:r w:rsidRPr="00DC1E7B">
              <w:rPr>
                <w:rFonts w:ascii="Sylfaen" w:hAnsi="Sylfaen" w:cs="Sylfaen"/>
                <w:sz w:val="20"/>
                <w:szCs w:val="16"/>
                <w:lang w:val="ka-GE"/>
              </w:rPr>
              <w:t>აღემატება</w:t>
            </w:r>
            <w:r w:rsidRPr="00DC1E7B">
              <w:rPr>
                <w:rFonts w:ascii="Arial" w:hAnsi="Arial" w:cs="Arial"/>
                <w:sz w:val="20"/>
                <w:szCs w:val="16"/>
                <w:lang w:val="ka-GE"/>
              </w:rPr>
              <w:t xml:space="preserve"> 100 000 </w:t>
            </w:r>
            <w:r w:rsidRPr="00DC1E7B">
              <w:rPr>
                <w:rFonts w:ascii="Sylfaen" w:hAnsi="Sylfaen" w:cs="Sylfaen"/>
                <w:sz w:val="20"/>
                <w:szCs w:val="16"/>
                <w:lang w:val="ka-GE"/>
              </w:rPr>
              <w:t>ერთეულს</w:t>
            </w:r>
            <w:r w:rsidRPr="00DC1E7B">
              <w:rPr>
                <w:rFonts w:ascii="Arial" w:hAnsi="Arial" w:cs="Arial"/>
                <w:sz w:val="20"/>
                <w:szCs w:val="16"/>
                <w:lang w:val="ka-GE"/>
              </w:rPr>
              <w:t>)</w:t>
            </w:r>
            <w:r w:rsidRPr="00DC1E7B">
              <w:rPr>
                <w:rFonts w:ascii="Arial" w:hAnsi="Arial" w:cs="Arial"/>
                <w:sz w:val="20"/>
                <w:szCs w:val="16"/>
              </w:rPr>
              <w:t xml:space="preserve">  </w:t>
            </w:r>
            <w:r w:rsidRPr="00DC1E7B">
              <w:rPr>
                <w:rFonts w:ascii="Sylfaen" w:hAnsi="Sylfaen" w:cs="Sylfaen"/>
                <w:sz w:val="20"/>
                <w:szCs w:val="16"/>
              </w:rPr>
              <w:t>მედიკამენტები</w:t>
            </w:r>
            <w:r w:rsidRPr="00DC1E7B">
              <w:rPr>
                <w:rFonts w:ascii="Sylfaen" w:hAnsi="Sylfaen" w:cs="Sylfaen"/>
                <w:sz w:val="20"/>
                <w:szCs w:val="16"/>
                <w:lang w:val="ka-GE"/>
              </w:rPr>
              <w:t>თ</w:t>
            </w:r>
            <w:r w:rsidRPr="00DC1E7B">
              <w:rPr>
                <w:rFonts w:ascii="Arial" w:hAnsi="Arial" w:cs="Arial"/>
                <w:sz w:val="20"/>
                <w:szCs w:val="16"/>
                <w:lang w:val="ka-GE"/>
              </w:rPr>
              <w:t xml:space="preserve"> </w:t>
            </w:r>
            <w:r w:rsidRPr="00DC1E7B">
              <w:rPr>
                <w:rFonts w:ascii="Sylfaen" w:hAnsi="Sylfaen" w:cs="Sylfaen"/>
                <w:sz w:val="20"/>
                <w:szCs w:val="16"/>
                <w:lang w:val="ka-GE"/>
              </w:rPr>
              <w:t>და</w:t>
            </w:r>
            <w:r w:rsidRPr="00DC1E7B">
              <w:rPr>
                <w:rFonts w:ascii="Arial" w:hAnsi="Arial" w:cs="Arial"/>
                <w:sz w:val="20"/>
                <w:szCs w:val="16"/>
                <w:lang w:val="ka-GE"/>
              </w:rPr>
              <w:t xml:space="preserve"> </w:t>
            </w:r>
            <w:r w:rsidRPr="00DC1E7B">
              <w:rPr>
                <w:rFonts w:ascii="Sylfaen" w:hAnsi="Sylfaen" w:cs="Sylfaen"/>
                <w:sz w:val="20"/>
                <w:szCs w:val="16"/>
                <w:lang w:val="ka-GE"/>
              </w:rPr>
              <w:t>საანალიზო</w:t>
            </w:r>
            <w:r w:rsidRPr="00DC1E7B">
              <w:rPr>
                <w:rFonts w:ascii="Arial" w:hAnsi="Arial" w:cs="Arial"/>
                <w:sz w:val="20"/>
                <w:szCs w:val="16"/>
                <w:lang w:val="ka-GE"/>
              </w:rPr>
              <w:t xml:space="preserve"> </w:t>
            </w:r>
            <w:r w:rsidRPr="00DC1E7B">
              <w:rPr>
                <w:rFonts w:ascii="Sylfaen" w:hAnsi="Sylfaen" w:cs="Sylfaen"/>
                <w:sz w:val="20"/>
                <w:szCs w:val="16"/>
                <w:lang w:val="ka-GE"/>
              </w:rPr>
              <w:t>ტექნიკური</w:t>
            </w:r>
            <w:r w:rsidRPr="00DC1E7B">
              <w:rPr>
                <w:rFonts w:ascii="Arial" w:hAnsi="Arial" w:cs="Arial"/>
                <w:sz w:val="20"/>
                <w:szCs w:val="16"/>
                <w:lang w:val="ka-GE"/>
              </w:rPr>
              <w:t xml:space="preserve"> </w:t>
            </w:r>
            <w:r w:rsidRPr="00DC1E7B">
              <w:rPr>
                <w:rFonts w:ascii="Sylfaen" w:hAnsi="Sylfaen" w:cs="Sylfaen"/>
                <w:sz w:val="20"/>
                <w:szCs w:val="16"/>
                <w:lang w:val="ka-GE"/>
              </w:rPr>
              <w:t>საშუალებებით</w:t>
            </w:r>
            <w:r w:rsidRPr="00DC1E7B">
              <w:rPr>
                <w:rFonts w:ascii="Arial" w:hAnsi="Arial" w:cs="Arial"/>
                <w:sz w:val="20"/>
                <w:szCs w:val="16"/>
                <w:lang w:val="ka-GE"/>
              </w:rPr>
              <w:t xml:space="preserve"> </w:t>
            </w:r>
            <w:r w:rsidRPr="00DC1E7B">
              <w:rPr>
                <w:rFonts w:ascii="Sylfaen" w:hAnsi="Sylfaen" w:cs="Sylfaen"/>
                <w:sz w:val="20"/>
                <w:szCs w:val="16"/>
                <w:lang w:val="ka-GE"/>
              </w:rPr>
              <w:t>უზრუნველყოფა</w:t>
            </w:r>
            <w:r w:rsidRPr="00DC1E7B">
              <w:rPr>
                <w:rFonts w:ascii="Arial" w:hAnsi="Arial" w:cs="Arial"/>
                <w:sz w:val="20"/>
                <w:szCs w:val="16"/>
                <w:lang w:val="ka-GE"/>
              </w:rPr>
              <w:t>;</w:t>
            </w:r>
          </w:p>
          <w:p w:rsidR="009D4782" w:rsidRPr="00270C79" w:rsidRDefault="009D4782" w:rsidP="009D4782">
            <w:pPr>
              <w:ind w:left="142"/>
              <w:contextualSpacing/>
              <w:rPr>
                <w:sz w:val="16"/>
                <w:szCs w:val="16"/>
                <w:lang w:val="ka-GE"/>
              </w:rPr>
            </w:pPr>
            <w:r w:rsidRPr="00DC1E7B">
              <w:rPr>
                <w:rFonts w:ascii="Sylfaen" w:hAnsi="Sylfaen" w:cs="Sylfaen"/>
                <w:sz w:val="20"/>
                <w:szCs w:val="16"/>
                <w:lang w:val="ka-GE"/>
              </w:rPr>
              <w:t>პროგრამით</w:t>
            </w:r>
            <w:r w:rsidRPr="00DC1E7B">
              <w:rPr>
                <w:rFonts w:ascii="Arial" w:hAnsi="Arial" w:cs="Arial"/>
                <w:sz w:val="20"/>
                <w:szCs w:val="16"/>
                <w:lang w:val="ka-GE"/>
              </w:rPr>
              <w:t xml:space="preserve"> </w:t>
            </w:r>
            <w:r w:rsidRPr="00DC1E7B">
              <w:rPr>
                <w:rFonts w:ascii="Sylfaen" w:hAnsi="Sylfaen" w:cs="Sylfaen"/>
                <w:sz w:val="20"/>
                <w:szCs w:val="16"/>
                <w:lang w:val="ka-GE"/>
              </w:rPr>
              <w:t>მოსარგებლე</w:t>
            </w:r>
            <w:r w:rsidRPr="00DC1E7B">
              <w:rPr>
                <w:rFonts w:ascii="Arial" w:hAnsi="Arial" w:cs="Arial"/>
                <w:sz w:val="20"/>
                <w:szCs w:val="16"/>
                <w:lang w:val="ka-GE"/>
              </w:rPr>
              <w:t xml:space="preserve"> </w:t>
            </w:r>
            <w:r w:rsidRPr="00DC1E7B">
              <w:rPr>
                <w:rFonts w:ascii="Sylfaen" w:hAnsi="Sylfaen" w:cs="Sylfaen"/>
                <w:sz w:val="20"/>
                <w:szCs w:val="16"/>
                <w:lang w:val="ka-GE"/>
              </w:rPr>
              <w:t>ბენეფიარებზე</w:t>
            </w:r>
            <w:r w:rsidRPr="00DC1E7B">
              <w:rPr>
                <w:rFonts w:ascii="Arial" w:hAnsi="Arial" w:cs="Arial"/>
                <w:sz w:val="20"/>
                <w:szCs w:val="16"/>
                <w:lang w:val="ka-GE"/>
              </w:rPr>
              <w:t xml:space="preserve"> </w:t>
            </w:r>
            <w:r w:rsidRPr="00DC1E7B">
              <w:rPr>
                <w:rFonts w:ascii="Sylfaen" w:hAnsi="Sylfaen" w:cs="Sylfaen"/>
                <w:sz w:val="20"/>
                <w:szCs w:val="16"/>
                <w:lang w:val="ka-GE"/>
              </w:rPr>
              <w:t>ქვემო</w:t>
            </w:r>
            <w:r w:rsidRPr="00DC1E7B">
              <w:rPr>
                <w:rFonts w:ascii="Arial" w:hAnsi="Arial" w:cs="Arial"/>
                <w:sz w:val="20"/>
                <w:szCs w:val="16"/>
                <w:lang w:val="ka-GE"/>
              </w:rPr>
              <w:t xml:space="preserve"> </w:t>
            </w:r>
            <w:r w:rsidRPr="00DC1E7B">
              <w:rPr>
                <w:rFonts w:ascii="Sylfaen" w:hAnsi="Sylfaen" w:cs="Sylfaen"/>
                <w:sz w:val="20"/>
                <w:szCs w:val="16"/>
                <w:lang w:val="ka-GE"/>
              </w:rPr>
              <w:t>ქართლში</w:t>
            </w:r>
            <w:r w:rsidRPr="00DC1E7B">
              <w:rPr>
                <w:rFonts w:ascii="Arial" w:hAnsi="Arial" w:cs="Arial"/>
                <w:sz w:val="20"/>
                <w:szCs w:val="16"/>
                <w:lang w:val="ka-GE"/>
              </w:rPr>
              <w:t xml:space="preserve"> </w:t>
            </w:r>
            <w:r w:rsidRPr="00DC1E7B">
              <w:rPr>
                <w:rFonts w:ascii="Sylfaen" w:hAnsi="Sylfaen" w:cs="Sylfaen"/>
                <w:sz w:val="20"/>
                <w:szCs w:val="16"/>
                <w:lang w:val="ka-GE"/>
              </w:rPr>
              <w:t>სახელმწიფო</w:t>
            </w:r>
            <w:r w:rsidRPr="00DC1E7B">
              <w:rPr>
                <w:rFonts w:ascii="Arial" w:hAnsi="Arial" w:cs="Arial"/>
                <w:sz w:val="20"/>
                <w:szCs w:val="16"/>
                <w:lang w:val="ka-GE"/>
              </w:rPr>
              <w:t xml:space="preserve"> </w:t>
            </w:r>
            <w:r w:rsidRPr="00DC1E7B">
              <w:rPr>
                <w:rFonts w:ascii="Sylfaen" w:hAnsi="Sylfaen" w:cs="Sylfaen"/>
                <w:sz w:val="20"/>
                <w:szCs w:val="16"/>
                <w:lang w:val="ka-GE"/>
              </w:rPr>
              <w:t>რწმუნებულის</w:t>
            </w:r>
            <w:r w:rsidRPr="00DC1E7B">
              <w:rPr>
                <w:rFonts w:ascii="Arial" w:hAnsi="Arial" w:cs="Arial"/>
                <w:sz w:val="20"/>
                <w:szCs w:val="16"/>
                <w:lang w:val="ka-GE"/>
              </w:rPr>
              <w:t xml:space="preserve"> </w:t>
            </w:r>
            <w:r w:rsidRPr="00DC1E7B">
              <w:rPr>
                <w:rFonts w:ascii="Sylfaen" w:hAnsi="Sylfaen" w:cs="Sylfaen"/>
                <w:sz w:val="20"/>
                <w:szCs w:val="16"/>
                <w:lang w:val="ka-GE"/>
              </w:rPr>
              <w:t>ადმინისტრაციასა</w:t>
            </w:r>
            <w:r w:rsidRPr="00DC1E7B">
              <w:rPr>
                <w:rFonts w:ascii="Arial" w:hAnsi="Arial" w:cs="Arial"/>
                <w:sz w:val="20"/>
                <w:szCs w:val="16"/>
                <w:lang w:val="ka-GE"/>
              </w:rPr>
              <w:t xml:space="preserve"> </w:t>
            </w:r>
            <w:r w:rsidRPr="00DC1E7B">
              <w:rPr>
                <w:rFonts w:ascii="Sylfaen" w:hAnsi="Sylfaen" w:cs="Sylfaen"/>
                <w:sz w:val="20"/>
                <w:szCs w:val="16"/>
                <w:lang w:val="ka-GE"/>
              </w:rPr>
              <w:t>და</w:t>
            </w:r>
            <w:r w:rsidRPr="00DC1E7B">
              <w:rPr>
                <w:rFonts w:ascii="Arial" w:hAnsi="Arial" w:cs="Arial"/>
                <w:sz w:val="20"/>
                <w:szCs w:val="16"/>
                <w:lang w:val="ka-GE"/>
              </w:rPr>
              <w:t xml:space="preserve"> </w:t>
            </w:r>
            <w:r w:rsidRPr="00DC1E7B">
              <w:rPr>
                <w:rFonts w:ascii="Sylfaen" w:hAnsi="Sylfaen" w:cs="Sylfaen"/>
                <w:sz w:val="20"/>
                <w:szCs w:val="16"/>
                <w:lang w:val="ka-GE"/>
              </w:rPr>
              <w:t>დმანისის</w:t>
            </w:r>
            <w:r w:rsidRPr="00DC1E7B">
              <w:rPr>
                <w:rFonts w:ascii="Arial" w:hAnsi="Arial" w:cs="Arial"/>
                <w:sz w:val="20"/>
                <w:szCs w:val="16"/>
                <w:lang w:val="ka-GE"/>
              </w:rPr>
              <w:t xml:space="preserve"> </w:t>
            </w:r>
            <w:r w:rsidRPr="00DC1E7B">
              <w:rPr>
                <w:rFonts w:ascii="Sylfaen" w:hAnsi="Sylfaen" w:cs="Sylfaen"/>
                <w:sz w:val="20"/>
                <w:szCs w:val="16"/>
                <w:lang w:val="ka-GE"/>
              </w:rPr>
              <w:t>მუნიციპალიტეტს</w:t>
            </w:r>
            <w:r w:rsidRPr="00DC1E7B">
              <w:rPr>
                <w:rFonts w:ascii="Arial" w:hAnsi="Arial" w:cs="Arial"/>
                <w:sz w:val="20"/>
                <w:szCs w:val="16"/>
                <w:lang w:val="ka-GE"/>
              </w:rPr>
              <w:t xml:space="preserve"> </w:t>
            </w:r>
            <w:r w:rsidRPr="00DC1E7B">
              <w:rPr>
                <w:rFonts w:ascii="Sylfaen" w:hAnsi="Sylfaen" w:cs="Sylfaen"/>
                <w:sz w:val="20"/>
                <w:szCs w:val="16"/>
                <w:lang w:val="ka-GE"/>
              </w:rPr>
              <w:t>შორის</w:t>
            </w:r>
            <w:r w:rsidRPr="00DC1E7B">
              <w:rPr>
                <w:rFonts w:ascii="Arial" w:hAnsi="Arial" w:cs="Arial"/>
                <w:sz w:val="20"/>
                <w:szCs w:val="16"/>
                <w:lang w:val="ka-GE"/>
              </w:rPr>
              <w:t xml:space="preserve"> </w:t>
            </w:r>
            <w:r w:rsidRPr="00DC1E7B">
              <w:rPr>
                <w:rFonts w:ascii="Sylfaen" w:hAnsi="Sylfaen" w:cs="Sylfaen"/>
                <w:sz w:val="20"/>
                <w:szCs w:val="16"/>
                <w:lang w:val="ka-GE"/>
              </w:rPr>
              <w:t>გაფორმებული</w:t>
            </w:r>
            <w:r w:rsidRPr="00DC1E7B">
              <w:rPr>
                <w:rFonts w:ascii="Arial" w:hAnsi="Arial" w:cs="Arial"/>
                <w:sz w:val="20"/>
                <w:szCs w:val="16"/>
                <w:lang w:val="ka-GE"/>
              </w:rPr>
              <w:t xml:space="preserve"> </w:t>
            </w:r>
            <w:r w:rsidRPr="00DC1E7B">
              <w:rPr>
                <w:rFonts w:ascii="Sylfaen" w:hAnsi="Sylfaen" w:cs="Sylfaen"/>
                <w:sz w:val="20"/>
                <w:szCs w:val="16"/>
                <w:lang w:val="ka-GE"/>
              </w:rPr>
              <w:t>მეორანდუმის</w:t>
            </w:r>
            <w:r w:rsidRPr="00DC1E7B">
              <w:rPr>
                <w:rFonts w:ascii="Arial" w:hAnsi="Arial" w:cs="Arial"/>
                <w:sz w:val="20"/>
                <w:szCs w:val="16"/>
                <w:lang w:val="ka-GE"/>
              </w:rPr>
              <w:t xml:space="preserve"> </w:t>
            </w:r>
            <w:r w:rsidRPr="00DC1E7B">
              <w:rPr>
                <w:rFonts w:ascii="Sylfaen" w:hAnsi="Sylfaen" w:cs="Sylfaen"/>
                <w:sz w:val="20"/>
                <w:szCs w:val="16"/>
                <w:lang w:val="ka-GE"/>
              </w:rPr>
              <w:t>შესაბამისად</w:t>
            </w:r>
            <w:r w:rsidRPr="00DC1E7B">
              <w:rPr>
                <w:rFonts w:ascii="Arial" w:hAnsi="Arial" w:cs="Arial"/>
                <w:sz w:val="20"/>
                <w:szCs w:val="16"/>
                <w:lang w:val="ka-GE"/>
              </w:rPr>
              <w:t xml:space="preserve"> </w:t>
            </w:r>
            <w:r w:rsidRPr="00DC1E7B">
              <w:rPr>
                <w:rFonts w:ascii="Sylfaen" w:hAnsi="Sylfaen" w:cs="Sylfaen"/>
                <w:sz w:val="20"/>
                <w:szCs w:val="16"/>
                <w:lang w:val="ka-GE"/>
              </w:rPr>
              <w:t>ფარმაცევტული</w:t>
            </w:r>
            <w:r w:rsidRPr="00DC1E7B">
              <w:rPr>
                <w:rFonts w:ascii="Arial" w:hAnsi="Arial" w:cs="Arial"/>
                <w:sz w:val="20"/>
                <w:szCs w:val="16"/>
                <w:lang w:val="ka-GE"/>
              </w:rPr>
              <w:t xml:space="preserve"> </w:t>
            </w:r>
            <w:r w:rsidRPr="00DC1E7B">
              <w:rPr>
                <w:rFonts w:ascii="Sylfaen" w:hAnsi="Sylfaen" w:cs="Sylfaen"/>
                <w:sz w:val="20"/>
                <w:szCs w:val="16"/>
                <w:lang w:val="ka-GE"/>
              </w:rPr>
              <w:t>კომპანიები</w:t>
            </w:r>
            <w:r w:rsidRPr="00DC1E7B">
              <w:rPr>
                <w:rFonts w:ascii="Arial" w:hAnsi="Arial" w:cs="Arial"/>
                <w:sz w:val="20"/>
                <w:szCs w:val="16"/>
                <w:lang w:val="ka-GE"/>
              </w:rPr>
              <w:t xml:space="preserve"> </w:t>
            </w:r>
            <w:r w:rsidRPr="00DC1E7B">
              <w:rPr>
                <w:rFonts w:ascii="Sylfaen" w:hAnsi="Sylfaen" w:cs="Sylfaen"/>
                <w:sz w:val="20"/>
                <w:szCs w:val="16"/>
                <w:lang w:val="ka-GE"/>
              </w:rPr>
              <w:t>კალკულაციებს</w:t>
            </w:r>
            <w:r w:rsidRPr="00DC1E7B">
              <w:rPr>
                <w:rFonts w:ascii="Arial" w:hAnsi="Arial" w:cs="Arial"/>
                <w:sz w:val="20"/>
                <w:szCs w:val="16"/>
                <w:lang w:val="ka-GE"/>
              </w:rPr>
              <w:t xml:space="preserve"> </w:t>
            </w:r>
            <w:r w:rsidRPr="00DC1E7B">
              <w:rPr>
                <w:rFonts w:ascii="Sylfaen" w:hAnsi="Sylfaen" w:cs="Sylfaen"/>
                <w:sz w:val="20"/>
                <w:szCs w:val="16"/>
                <w:lang w:val="ka-GE"/>
              </w:rPr>
              <w:t>გასცემენ</w:t>
            </w:r>
            <w:r w:rsidRPr="00DC1E7B">
              <w:rPr>
                <w:rFonts w:ascii="Arial" w:hAnsi="Arial" w:cs="Arial"/>
                <w:sz w:val="20"/>
                <w:szCs w:val="16"/>
                <w:lang w:val="ka-GE"/>
              </w:rPr>
              <w:t xml:space="preserve"> </w:t>
            </w:r>
            <w:r w:rsidRPr="00DC1E7B">
              <w:rPr>
                <w:rFonts w:ascii="Sylfaen" w:hAnsi="Sylfaen" w:cs="Sylfaen"/>
                <w:sz w:val="20"/>
                <w:szCs w:val="16"/>
                <w:lang w:val="ka-GE"/>
              </w:rPr>
              <w:t>ფასდაკლების</w:t>
            </w:r>
            <w:r w:rsidRPr="00DC1E7B">
              <w:rPr>
                <w:rFonts w:ascii="Arial" w:hAnsi="Arial" w:cs="Arial"/>
                <w:sz w:val="20"/>
                <w:szCs w:val="16"/>
                <w:lang w:val="ka-GE"/>
              </w:rPr>
              <w:t xml:space="preserve"> </w:t>
            </w:r>
            <w:r w:rsidRPr="00DC1E7B">
              <w:rPr>
                <w:rFonts w:ascii="Sylfaen" w:hAnsi="Sylfaen" w:cs="Sylfaen"/>
                <w:sz w:val="20"/>
                <w:szCs w:val="16"/>
                <w:lang w:val="ka-GE"/>
              </w:rPr>
              <w:t>დღეებში</w:t>
            </w:r>
            <w:r w:rsidRPr="00DC1E7B">
              <w:rPr>
                <w:rFonts w:ascii="Arial" w:hAnsi="Arial" w:cs="Arial"/>
                <w:sz w:val="20"/>
                <w:szCs w:val="16"/>
                <w:lang w:val="ka-GE"/>
              </w:rPr>
              <w:t xml:space="preserve"> </w:t>
            </w:r>
            <w:r w:rsidRPr="00DC1E7B">
              <w:rPr>
                <w:rFonts w:ascii="Sylfaen" w:hAnsi="Sylfaen" w:cs="Sylfaen"/>
                <w:sz w:val="20"/>
                <w:szCs w:val="16"/>
                <w:lang w:val="ka-GE"/>
              </w:rPr>
              <w:t>არსებული</w:t>
            </w:r>
            <w:r w:rsidRPr="00DC1E7B">
              <w:rPr>
                <w:rFonts w:ascii="Arial" w:hAnsi="Arial" w:cs="Arial"/>
                <w:sz w:val="20"/>
                <w:szCs w:val="16"/>
                <w:lang w:val="ka-GE"/>
              </w:rPr>
              <w:t xml:space="preserve"> </w:t>
            </w:r>
            <w:r w:rsidRPr="00DC1E7B">
              <w:rPr>
                <w:rFonts w:ascii="Sylfaen" w:hAnsi="Sylfaen" w:cs="Sylfaen"/>
                <w:sz w:val="20"/>
                <w:szCs w:val="16"/>
                <w:lang w:val="ka-GE"/>
              </w:rPr>
              <w:t>ფასით</w:t>
            </w:r>
            <w:r w:rsidRPr="00DC1E7B">
              <w:rPr>
                <w:rFonts w:ascii="Arial" w:hAnsi="Arial" w:cs="Arial"/>
                <w:sz w:val="20"/>
                <w:szCs w:val="16"/>
                <w:lang w:val="ka-GE"/>
              </w:rPr>
              <w:t xml:space="preserve"> </w:t>
            </w:r>
            <w:r w:rsidRPr="00DC1E7B">
              <w:rPr>
                <w:rFonts w:ascii="Sylfaen" w:hAnsi="Sylfaen" w:cs="Sylfaen"/>
                <w:sz w:val="20"/>
                <w:szCs w:val="16"/>
                <w:lang w:val="ka-GE"/>
              </w:rPr>
              <w:t>კვირის</w:t>
            </w:r>
            <w:r w:rsidRPr="00DC1E7B">
              <w:rPr>
                <w:rFonts w:ascii="Arial" w:hAnsi="Arial" w:cs="Arial"/>
                <w:sz w:val="20"/>
                <w:szCs w:val="16"/>
                <w:lang w:val="ka-GE"/>
              </w:rPr>
              <w:t xml:space="preserve"> </w:t>
            </w:r>
            <w:r w:rsidRPr="00DC1E7B">
              <w:rPr>
                <w:rFonts w:ascii="Sylfaen" w:hAnsi="Sylfaen" w:cs="Sylfaen"/>
                <w:sz w:val="20"/>
                <w:szCs w:val="16"/>
                <w:lang w:val="ka-GE"/>
              </w:rPr>
              <w:lastRenderedPageBreak/>
              <w:t>ნებისმიერ</w:t>
            </w:r>
            <w:r w:rsidRPr="00DC1E7B">
              <w:rPr>
                <w:rFonts w:ascii="Arial" w:hAnsi="Arial" w:cs="Arial"/>
                <w:sz w:val="20"/>
                <w:szCs w:val="16"/>
                <w:lang w:val="ka-GE"/>
              </w:rPr>
              <w:t xml:space="preserve"> </w:t>
            </w:r>
            <w:r w:rsidRPr="00DC1E7B">
              <w:rPr>
                <w:rFonts w:ascii="Sylfaen" w:hAnsi="Sylfaen" w:cs="Sylfaen"/>
                <w:sz w:val="20"/>
                <w:szCs w:val="16"/>
                <w:lang w:val="ka-GE"/>
              </w:rPr>
              <w:t>დღეს</w:t>
            </w:r>
            <w:r w:rsidRPr="00DC1E7B">
              <w:rPr>
                <w:rFonts w:ascii="Arial" w:hAnsi="Arial" w:cs="Arial"/>
                <w:sz w:val="20"/>
                <w:szCs w:val="16"/>
                <w:lang w:val="ka-GE"/>
              </w:rPr>
              <w:t>.</w:t>
            </w:r>
          </w:p>
        </w:tc>
      </w:tr>
      <w:tr w:rsidR="009D4782" w:rsidTr="009D4782">
        <w:trPr>
          <w:trHeight w:val="571"/>
        </w:trPr>
        <w:tc>
          <w:tcPr>
            <w:tcW w:w="10348" w:type="dxa"/>
            <w:gridSpan w:val="6"/>
          </w:tcPr>
          <w:p w:rsidR="009D4782" w:rsidRDefault="009D4782" w:rsidP="009D4782">
            <w:pPr>
              <w:pStyle w:val="TableParagraph"/>
              <w:spacing w:before="156"/>
              <w:ind w:left="2714" w:right="2699"/>
              <w:jc w:val="center"/>
              <w:rPr>
                <w:sz w:val="20"/>
                <w:szCs w:val="20"/>
              </w:rPr>
            </w:pPr>
            <w:r>
              <w:rPr>
                <w:spacing w:val="-2"/>
                <w:sz w:val="20"/>
                <w:szCs w:val="20"/>
              </w:rPr>
              <w:lastRenderedPageBreak/>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9D4782" w:rsidTr="009D4782">
        <w:trPr>
          <w:trHeight w:val="570"/>
        </w:trPr>
        <w:tc>
          <w:tcPr>
            <w:tcW w:w="5539" w:type="dxa"/>
            <w:gridSpan w:val="2"/>
            <w:tcBorders>
              <w:bottom w:val="single" w:sz="4" w:space="0" w:color="000000"/>
              <w:right w:val="single" w:sz="4" w:space="0" w:color="000000"/>
            </w:tcBorders>
          </w:tcPr>
          <w:p w:rsidR="009D4782" w:rsidRDefault="009D4782" w:rsidP="009D4782">
            <w:pPr>
              <w:pStyle w:val="TableParagraph"/>
              <w:spacing w:before="156"/>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9D4782" w:rsidRPr="00AF1D73" w:rsidRDefault="009D4782" w:rsidP="009D4782">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1</w:t>
            </w:r>
          </w:p>
          <w:p w:rsidR="009D4782" w:rsidRDefault="009D4782" w:rsidP="009D4782">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3"/>
              <w:jc w:val="center"/>
              <w:rPr>
                <w:sz w:val="20"/>
              </w:rPr>
            </w:pPr>
            <w:r>
              <w:rPr>
                <w:w w:val="99"/>
                <w:sz w:val="20"/>
              </w:rPr>
              <w:t>2</w:t>
            </w:r>
          </w:p>
          <w:p w:rsidR="009D4782" w:rsidRDefault="009D4782" w:rsidP="009D4782">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9D4782" w:rsidRDefault="009D4782" w:rsidP="009D4782">
            <w:pPr>
              <w:pStyle w:val="TableParagraph"/>
              <w:spacing w:before="24"/>
              <w:ind w:left="22"/>
              <w:jc w:val="center"/>
              <w:rPr>
                <w:sz w:val="20"/>
              </w:rPr>
            </w:pPr>
            <w:r>
              <w:rPr>
                <w:w w:val="99"/>
                <w:sz w:val="20"/>
              </w:rPr>
              <w:t>3</w:t>
            </w:r>
          </w:p>
          <w:p w:rsidR="009D4782" w:rsidRDefault="009D4782" w:rsidP="009D4782">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9D4782" w:rsidRDefault="009D4782" w:rsidP="009D4782">
            <w:pPr>
              <w:pStyle w:val="TableParagraph"/>
              <w:spacing w:before="24"/>
              <w:ind w:left="26"/>
              <w:jc w:val="center"/>
              <w:rPr>
                <w:sz w:val="20"/>
              </w:rPr>
            </w:pPr>
            <w:r>
              <w:rPr>
                <w:w w:val="99"/>
                <w:sz w:val="20"/>
              </w:rPr>
              <w:t>4</w:t>
            </w:r>
          </w:p>
          <w:p w:rsidR="009D4782" w:rsidRDefault="009D4782" w:rsidP="009D4782">
            <w:pPr>
              <w:pStyle w:val="TableParagraph"/>
              <w:spacing w:line="263" w:lineRule="exact"/>
              <w:ind w:left="85" w:right="57"/>
              <w:jc w:val="center"/>
              <w:rPr>
                <w:sz w:val="20"/>
                <w:szCs w:val="20"/>
              </w:rPr>
            </w:pPr>
            <w:r>
              <w:rPr>
                <w:sz w:val="20"/>
                <w:szCs w:val="20"/>
              </w:rPr>
              <w:t>კვარტალი</w:t>
            </w:r>
          </w:p>
        </w:tc>
      </w:tr>
      <w:tr w:rsidR="009D4782" w:rsidTr="009D4782">
        <w:trPr>
          <w:trHeight w:val="419"/>
        </w:trPr>
        <w:tc>
          <w:tcPr>
            <w:tcW w:w="4519" w:type="dxa"/>
            <w:tcBorders>
              <w:top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r w:rsidRPr="003D203B">
              <w:rPr>
                <w:sz w:val="16"/>
                <w:szCs w:val="16"/>
              </w:rPr>
              <w:t xml:space="preserve">მოქალაქეთა მედიკამენტებით </w:t>
            </w:r>
            <w:r w:rsidRPr="003D203B">
              <w:rPr>
                <w:sz w:val="16"/>
                <w:szCs w:val="16"/>
                <w:lang w:val="ka-GE"/>
              </w:rPr>
              <w:t xml:space="preserve"> და საანალიზო  ტექნიკური საშუალებებით</w:t>
            </w:r>
            <w:r w:rsidRPr="003D203B">
              <w:rPr>
                <w:sz w:val="16"/>
                <w:szCs w:val="16"/>
              </w:rPr>
              <w:t xml:space="preserve"> </w:t>
            </w:r>
            <w:r w:rsidRPr="003D203B">
              <w:rPr>
                <w:sz w:val="16"/>
                <w:szCs w:val="16"/>
                <w:lang w:val="ka-GE"/>
              </w:rPr>
              <w:t>უზრუნველყოფის  მუნიციპალური ქვე</w:t>
            </w:r>
            <w:r w:rsidRPr="003D203B">
              <w:rPr>
                <w:sz w:val="16"/>
                <w:szCs w:val="16"/>
              </w:rPr>
              <w:t>პროგრამა</w:t>
            </w:r>
          </w:p>
        </w:tc>
        <w:tc>
          <w:tcPr>
            <w:tcW w:w="1020"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9D4782" w:rsidRPr="00E018B1" w:rsidRDefault="009D4782" w:rsidP="009D4782">
            <w:pPr>
              <w:pStyle w:val="TableParagraph"/>
              <w:jc w:val="center"/>
              <w:rPr>
                <w:rFonts w:ascii="Times New Roman"/>
                <w:sz w:val="18"/>
                <w:lang w:val="en-GB"/>
              </w:rPr>
            </w:pPr>
            <w:r>
              <w:rPr>
                <w:rFonts w:ascii="Times New Roman"/>
                <w:sz w:val="18"/>
                <w:lang w:val="en-GB"/>
              </w:rPr>
              <w:t>X</w:t>
            </w:r>
          </w:p>
        </w:tc>
      </w:tr>
      <w:tr w:rsidR="009D4782" w:rsidTr="009D4782">
        <w:trPr>
          <w:trHeight w:val="628"/>
        </w:trPr>
        <w:tc>
          <w:tcPr>
            <w:tcW w:w="5539" w:type="dxa"/>
            <w:gridSpan w:val="2"/>
          </w:tcPr>
          <w:p w:rsidR="009D4782" w:rsidRDefault="009D4782" w:rsidP="009D4782">
            <w:pPr>
              <w:pStyle w:val="TableParagraph"/>
              <w:spacing w:before="13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9D4782" w:rsidRPr="00776BE3" w:rsidRDefault="009D4782" w:rsidP="009D4782">
            <w:pPr>
              <w:jc w:val="both"/>
              <w:rPr>
                <w:rFonts w:asciiTheme="minorHAnsi" w:hAnsiTheme="minorHAnsi"/>
                <w:sz w:val="20"/>
                <w:szCs w:val="20"/>
                <w:lang w:val="ka-GE"/>
              </w:rPr>
            </w:pPr>
            <w:r w:rsidRPr="007973EF">
              <w:rPr>
                <w:sz w:val="16"/>
                <w:szCs w:val="16"/>
                <w:lang w:val="ka-GE"/>
              </w:rPr>
              <w:t>პროგრამით მოსარგებლე პირებისათვის ჯანმრთელობის მდგომარეობის გაუმჯობესების მიზნით მედიკამენტებით და საანალიზო ტექნიკური საშუალებებით უზრუნველყოფა.</w:t>
            </w:r>
          </w:p>
        </w:tc>
      </w:tr>
    </w:tbl>
    <w:p w:rsidR="009D4782" w:rsidRDefault="009D4782" w:rsidP="009D4782">
      <w:pPr>
        <w:pStyle w:val="BodyText"/>
      </w:pPr>
    </w:p>
    <w:p w:rsidR="009D4782" w:rsidRDefault="009D4782" w:rsidP="009D4782">
      <w:pPr>
        <w:rPr>
          <w:rFonts w:ascii="Times New Roman"/>
          <w:sz w:val="18"/>
          <w:lang w:val="ka-GE"/>
        </w:rPr>
      </w:pPr>
    </w:p>
    <w:p w:rsidR="009D4782" w:rsidRDefault="009D4782" w:rsidP="009D4782">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850"/>
        <w:gridCol w:w="1276"/>
        <w:gridCol w:w="1276"/>
        <w:gridCol w:w="2268"/>
      </w:tblGrid>
      <w:tr w:rsidR="009D4782" w:rsidTr="009D4782">
        <w:trPr>
          <w:trHeight w:val="735"/>
        </w:trPr>
        <w:tc>
          <w:tcPr>
            <w:tcW w:w="10348" w:type="dxa"/>
            <w:gridSpan w:val="8"/>
            <w:tcBorders>
              <w:right w:val="single" w:sz="4" w:space="0" w:color="auto"/>
            </w:tcBorders>
          </w:tcPr>
          <w:p w:rsidR="009D4782" w:rsidRDefault="009D4782" w:rsidP="009D4782">
            <w:pPr>
              <w:pStyle w:val="TableParagraph"/>
              <w:spacing w:before="3"/>
              <w:rPr>
                <w:sz w:val="17"/>
              </w:rPr>
            </w:pPr>
          </w:p>
          <w:p w:rsidR="009D4782" w:rsidRDefault="009D4782" w:rsidP="009D4782">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9D4782" w:rsidTr="009D4782">
        <w:trPr>
          <w:trHeight w:val="719"/>
        </w:trPr>
        <w:tc>
          <w:tcPr>
            <w:tcW w:w="1559" w:type="dxa"/>
            <w:vMerge w:val="restart"/>
            <w:tcBorders>
              <w:bottom w:val="single" w:sz="4" w:space="0" w:color="000000"/>
              <w:right w:val="single" w:sz="4" w:space="0" w:color="000000"/>
            </w:tcBorders>
          </w:tcPr>
          <w:p w:rsidR="009D4782" w:rsidRDefault="009D4782" w:rsidP="009D4782">
            <w:pPr>
              <w:pStyle w:val="TableParagraph"/>
              <w:spacing w:before="5"/>
              <w:rPr>
                <w:sz w:val="25"/>
              </w:rPr>
            </w:pPr>
          </w:p>
          <w:p w:rsidR="009D4782" w:rsidRDefault="009D4782" w:rsidP="009D4782">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9D4782" w:rsidRDefault="009D4782" w:rsidP="009D4782">
            <w:pPr>
              <w:pStyle w:val="TableParagraph"/>
              <w:spacing w:before="6"/>
              <w:rPr>
                <w:sz w:val="18"/>
              </w:rPr>
            </w:pPr>
          </w:p>
          <w:p w:rsidR="009D4782" w:rsidRDefault="009D4782" w:rsidP="009D4782">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850"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6"/>
              <w:rPr>
                <w:sz w:val="16"/>
              </w:rPr>
            </w:pPr>
          </w:p>
          <w:p w:rsidR="009D4782" w:rsidRDefault="009D4782" w:rsidP="009D4782">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6" w:type="dxa"/>
            <w:vMerge w:val="restart"/>
            <w:tcBorders>
              <w:left w:val="single" w:sz="4" w:space="0" w:color="000000"/>
              <w:bottom w:val="single" w:sz="4" w:space="0" w:color="000000"/>
              <w:right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268" w:type="dxa"/>
            <w:vMerge w:val="restart"/>
            <w:tcBorders>
              <w:left w:val="single" w:sz="4" w:space="0" w:color="000000"/>
              <w:bottom w:val="single" w:sz="4" w:space="0" w:color="000000"/>
            </w:tcBorders>
          </w:tcPr>
          <w:p w:rsidR="009D4782" w:rsidRDefault="009D4782" w:rsidP="009D4782">
            <w:pPr>
              <w:pStyle w:val="TableParagraph"/>
              <w:rPr>
                <w:sz w:val="18"/>
              </w:rPr>
            </w:pPr>
          </w:p>
          <w:p w:rsidR="009D4782" w:rsidRDefault="009D4782" w:rsidP="009D4782">
            <w:pPr>
              <w:pStyle w:val="TableParagraph"/>
              <w:spacing w:before="5"/>
              <w:rPr>
                <w:sz w:val="25"/>
              </w:rPr>
            </w:pPr>
          </w:p>
          <w:p w:rsidR="009D4782" w:rsidRDefault="009D4782" w:rsidP="009D4782">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9D4782" w:rsidTr="009D4782">
        <w:trPr>
          <w:trHeight w:val="885"/>
        </w:trPr>
        <w:tc>
          <w:tcPr>
            <w:tcW w:w="1559" w:type="dxa"/>
            <w:vMerge/>
            <w:tcBorders>
              <w:top w:val="nil"/>
              <w:bottom w:val="single" w:sz="4" w:space="0" w:color="000000"/>
              <w:right w:val="single" w:sz="4" w:space="0" w:color="000000"/>
            </w:tcBorders>
          </w:tcPr>
          <w:p w:rsidR="009D4782" w:rsidRDefault="009D4782" w:rsidP="009D4782">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9"/>
              <w:rPr>
                <w:sz w:val="15"/>
              </w:rPr>
            </w:pPr>
          </w:p>
          <w:p w:rsidR="009D4782" w:rsidRDefault="009D4782" w:rsidP="009D4782">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9D4782" w:rsidRPr="00703B6D" w:rsidRDefault="009D4782" w:rsidP="009D4782">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9D4782" w:rsidRDefault="009D4782" w:rsidP="009D4782">
            <w:pPr>
              <w:pStyle w:val="TableParagraph"/>
              <w:spacing w:before="89"/>
              <w:ind w:left="150"/>
              <w:rPr>
                <w:sz w:val="18"/>
              </w:rPr>
            </w:pPr>
            <w:r>
              <w:rPr>
                <w:sz w:val="18"/>
              </w:rPr>
              <w:t>2024</w:t>
            </w:r>
          </w:p>
          <w:p w:rsidR="009D4782" w:rsidRDefault="009D4782" w:rsidP="009D4782">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850"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1276" w:type="dxa"/>
            <w:vMerge/>
            <w:tcBorders>
              <w:top w:val="nil"/>
              <w:left w:val="single" w:sz="4" w:space="0" w:color="000000"/>
              <w:bottom w:val="single" w:sz="4" w:space="0" w:color="000000"/>
              <w:right w:val="single" w:sz="4" w:space="0" w:color="000000"/>
            </w:tcBorders>
          </w:tcPr>
          <w:p w:rsidR="009D4782" w:rsidRDefault="009D4782" w:rsidP="009D4782">
            <w:pPr>
              <w:rPr>
                <w:sz w:val="2"/>
                <w:szCs w:val="2"/>
              </w:rPr>
            </w:pPr>
          </w:p>
        </w:tc>
        <w:tc>
          <w:tcPr>
            <w:tcW w:w="2268" w:type="dxa"/>
            <w:vMerge/>
            <w:tcBorders>
              <w:top w:val="nil"/>
              <w:left w:val="single" w:sz="4" w:space="0" w:color="000000"/>
              <w:bottom w:val="single" w:sz="4" w:space="0" w:color="000000"/>
            </w:tcBorders>
          </w:tcPr>
          <w:p w:rsidR="009D4782" w:rsidRDefault="009D4782" w:rsidP="009D4782">
            <w:pPr>
              <w:rPr>
                <w:sz w:val="2"/>
                <w:szCs w:val="2"/>
              </w:rPr>
            </w:pPr>
          </w:p>
        </w:tc>
      </w:tr>
      <w:tr w:rsidR="009D4782" w:rsidTr="009D4782">
        <w:trPr>
          <w:trHeight w:val="1230"/>
        </w:trPr>
        <w:tc>
          <w:tcPr>
            <w:tcW w:w="1559" w:type="dxa"/>
            <w:tcBorders>
              <w:top w:val="single" w:sz="4" w:space="0" w:color="000000"/>
              <w:right w:val="single" w:sz="4" w:space="0" w:color="000000"/>
            </w:tcBorders>
          </w:tcPr>
          <w:p w:rsidR="009D4782" w:rsidRPr="00AF1D73" w:rsidRDefault="009D4782" w:rsidP="009D4782">
            <w:pPr>
              <w:jc w:val="both"/>
              <w:rPr>
                <w:rFonts w:asciiTheme="minorHAnsi" w:hAnsiTheme="minorHAnsi"/>
                <w:sz w:val="18"/>
                <w:szCs w:val="18"/>
                <w:lang w:val="ka-GE"/>
              </w:rPr>
            </w:pPr>
            <w:r w:rsidRPr="007973EF">
              <w:rPr>
                <w:sz w:val="16"/>
                <w:szCs w:val="16"/>
                <w:lang w:val="ka-GE"/>
              </w:rPr>
              <w:t>პროგრამით მოსარგებლე პირებისათვის ჯანმრთელობის მდგომარეობის გაუმჯობესების მიზნით მედიკამენტებით და საანალიზო ტექნიკური საშუალებებით უზრუნველყოფა.</w:t>
            </w:r>
          </w:p>
        </w:tc>
        <w:tc>
          <w:tcPr>
            <w:tcW w:w="1134" w:type="dxa"/>
            <w:tcBorders>
              <w:top w:val="single" w:sz="4" w:space="0" w:color="000000"/>
              <w:left w:val="single" w:sz="4" w:space="0" w:color="000000"/>
              <w:right w:val="single" w:sz="4" w:space="0" w:color="000000"/>
            </w:tcBorders>
          </w:tcPr>
          <w:p w:rsidR="009D4782" w:rsidRPr="00F83AFF" w:rsidRDefault="009D4782" w:rsidP="009D4782">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9E310E" w:rsidRDefault="009D4782" w:rsidP="009D4782">
            <w:pPr>
              <w:pStyle w:val="TableParagraph"/>
              <w:rPr>
                <w:rFonts w:ascii="Times New Roman"/>
                <w:sz w:val="18"/>
                <w:lang w:val="ka-GE"/>
              </w:rPr>
            </w:pPr>
            <w:r>
              <w:rPr>
                <w:rFonts w:ascii="Times New Roman"/>
                <w:sz w:val="18"/>
                <w:lang w:val="ka-GE"/>
              </w:rPr>
              <w:t xml:space="preserve"> </w:t>
            </w:r>
            <w:r>
              <w:rPr>
                <w:rFonts w:ascii="Times New Roman"/>
                <w:sz w:val="18"/>
                <w:lang w:val="en-GB"/>
              </w:rPr>
              <w:t>40</w:t>
            </w:r>
            <w:r>
              <w:rPr>
                <w:rFonts w:ascii="Times New Roman"/>
                <w:sz w:val="18"/>
                <w:lang w:val="ka-GE"/>
              </w:rPr>
              <w:t>8</w:t>
            </w:r>
          </w:p>
        </w:tc>
        <w:tc>
          <w:tcPr>
            <w:tcW w:w="851" w:type="dxa"/>
            <w:tcBorders>
              <w:top w:val="single" w:sz="4" w:space="0" w:color="000000"/>
              <w:left w:val="single" w:sz="4" w:space="0" w:color="000000"/>
              <w:right w:val="single" w:sz="4" w:space="0" w:color="000000"/>
            </w:tcBorders>
          </w:tcPr>
          <w:p w:rsidR="009D4782" w:rsidRDefault="009D4782" w:rsidP="009D4782">
            <w:pPr>
              <w:pStyle w:val="TableParagraph"/>
              <w:rPr>
                <w:rFonts w:ascii="Times New Roman"/>
                <w:sz w:val="18"/>
                <w:lang w:val="ka-GE"/>
              </w:rPr>
            </w:pPr>
            <w:r>
              <w:rPr>
                <w:rFonts w:ascii="Times New Roman"/>
                <w:sz w:val="18"/>
                <w:lang w:val="ka-GE"/>
              </w:rPr>
              <w:t xml:space="preserve"> </w:t>
            </w:r>
          </w:p>
          <w:p w:rsidR="009D4782" w:rsidRPr="00642BFB" w:rsidRDefault="009D4782" w:rsidP="009D4782">
            <w:pPr>
              <w:pStyle w:val="TableParagraph"/>
              <w:rPr>
                <w:rFonts w:ascii="Times New Roman"/>
                <w:sz w:val="18"/>
                <w:lang w:val="ka-GE"/>
              </w:rPr>
            </w:pPr>
            <w:r>
              <w:rPr>
                <w:rFonts w:ascii="Times New Roman"/>
                <w:sz w:val="18"/>
                <w:lang w:val="ka-GE"/>
              </w:rPr>
              <w:t>412</w:t>
            </w:r>
          </w:p>
        </w:tc>
        <w:tc>
          <w:tcPr>
            <w:tcW w:w="850" w:type="dxa"/>
            <w:tcBorders>
              <w:top w:val="single" w:sz="4" w:space="0" w:color="000000"/>
              <w:left w:val="single" w:sz="4" w:space="0" w:color="000000"/>
              <w:right w:val="single" w:sz="4" w:space="0" w:color="000000"/>
            </w:tcBorders>
          </w:tcPr>
          <w:p w:rsidR="009D4782" w:rsidRPr="00363E56" w:rsidRDefault="009D4782" w:rsidP="009D4782">
            <w:pPr>
              <w:pStyle w:val="TableParagraph"/>
              <w:rPr>
                <w:rFonts w:ascii="Times New Roman"/>
                <w:sz w:val="18"/>
                <w:lang w:val="ka-GE"/>
              </w:rPr>
            </w:pPr>
            <w:r>
              <w:rPr>
                <w:rFonts w:ascii="Times New Roman"/>
                <w:sz w:val="18"/>
                <w:lang w:val="ka-GE"/>
              </w:rPr>
              <w:t xml:space="preserve"> </w:t>
            </w:r>
            <w:r>
              <w:rPr>
                <w:rFonts w:ascii="Times New Roman"/>
                <w:sz w:val="18"/>
                <w:lang w:val="ka-GE"/>
              </w:rPr>
              <w:t>ბენეფიციარი</w:t>
            </w:r>
          </w:p>
        </w:tc>
        <w:tc>
          <w:tcPr>
            <w:tcW w:w="1276" w:type="dxa"/>
            <w:tcBorders>
              <w:top w:val="single" w:sz="4" w:space="0" w:color="000000"/>
              <w:left w:val="single" w:sz="4" w:space="0" w:color="000000"/>
              <w:right w:val="single" w:sz="4" w:space="0" w:color="000000"/>
            </w:tcBorders>
          </w:tcPr>
          <w:p w:rsidR="009D4782" w:rsidRPr="007B28C3" w:rsidRDefault="009D4782" w:rsidP="009D4782">
            <w:pPr>
              <w:pStyle w:val="TableParagraph"/>
              <w:rPr>
                <w:rFonts w:ascii="Times New Roman"/>
                <w:sz w:val="18"/>
                <w:lang w:val="ka-GE"/>
              </w:rPr>
            </w:pPr>
            <w:r>
              <w:rPr>
                <w:rFonts w:ascii="Times New Roman"/>
                <w:sz w:val="18"/>
                <w:lang w:val="ka-GE"/>
              </w:rPr>
              <w:t xml:space="preserve"> </w:t>
            </w:r>
            <w:r w:rsidRPr="007B28C3">
              <w:rPr>
                <w:sz w:val="18"/>
                <w:lang w:val="ka-GE"/>
              </w:rPr>
              <w:t>10 ბენეფიციარი</w:t>
            </w:r>
          </w:p>
        </w:tc>
        <w:tc>
          <w:tcPr>
            <w:tcW w:w="1276" w:type="dxa"/>
            <w:tcBorders>
              <w:top w:val="single" w:sz="4" w:space="0" w:color="000000"/>
              <w:left w:val="single" w:sz="4" w:space="0" w:color="000000"/>
              <w:right w:val="single" w:sz="4" w:space="0" w:color="000000"/>
            </w:tcBorders>
          </w:tcPr>
          <w:p w:rsidR="009D4782" w:rsidRPr="00A50D1E" w:rsidRDefault="009D4782" w:rsidP="009D4782">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2268" w:type="dxa"/>
            <w:tcBorders>
              <w:top w:val="single" w:sz="4" w:space="0" w:color="000000"/>
              <w:left w:val="single" w:sz="4" w:space="0" w:color="000000"/>
            </w:tcBorders>
          </w:tcPr>
          <w:p w:rsidR="009D4782" w:rsidRDefault="009D4782" w:rsidP="009D4782">
            <w:pPr>
              <w:pStyle w:val="TableParagraph"/>
              <w:rPr>
                <w:rFonts w:ascii="Times New Roman"/>
                <w:sz w:val="18"/>
              </w:rPr>
            </w:pPr>
            <w:r>
              <w:rPr>
                <w:sz w:val="16"/>
                <w:szCs w:val="16"/>
                <w:lang w:val="ka-GE"/>
              </w:rPr>
              <w:t xml:space="preserve">ბაზისური მაჩვენებლის ზრდა. </w:t>
            </w:r>
          </w:p>
        </w:tc>
      </w:tr>
    </w:tbl>
    <w:p w:rsidR="001249E9" w:rsidRDefault="009D4782" w:rsidP="009D4782">
      <w:pPr>
        <w:rPr>
          <w:rFonts w:ascii="Times New Roman"/>
          <w:sz w:val="18"/>
          <w:lang w:val="ka-GE"/>
        </w:rPr>
      </w:pPr>
      <w:r>
        <w:rPr>
          <w:rFonts w:ascii="Times New Roman"/>
          <w:sz w:val="18"/>
          <w:lang w:val="ka-GE"/>
        </w:rPr>
        <w:t xml:space="preserve">   </w:t>
      </w:r>
    </w:p>
    <w:tbl>
      <w:tblPr>
        <w:tblpPr w:leftFromText="180" w:rightFromText="180" w:vertAnchor="page" w:horzAnchor="margin" w:tblpX="294" w:tblpY="1153"/>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245"/>
        <w:gridCol w:w="1149"/>
        <w:gridCol w:w="1149"/>
        <w:gridCol w:w="1152"/>
        <w:gridCol w:w="1663"/>
      </w:tblGrid>
      <w:tr w:rsidR="001249E9" w:rsidTr="000B0EBB">
        <w:trPr>
          <w:trHeight w:val="584"/>
        </w:trPr>
        <w:tc>
          <w:tcPr>
            <w:tcW w:w="10358" w:type="dxa"/>
            <w:gridSpan w:val="5"/>
          </w:tcPr>
          <w:p w:rsidR="001249E9" w:rsidRDefault="001249E9" w:rsidP="000B0EBB">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1249E9" w:rsidTr="000B0EBB">
        <w:trPr>
          <w:trHeight w:val="705"/>
        </w:trPr>
        <w:tc>
          <w:tcPr>
            <w:tcW w:w="6394" w:type="dxa"/>
            <w:gridSpan w:val="2"/>
          </w:tcPr>
          <w:p w:rsidR="001249E9" w:rsidRDefault="001249E9" w:rsidP="000B0EBB">
            <w:pPr>
              <w:pStyle w:val="TableParagraph"/>
              <w:spacing w:before="91"/>
              <w:ind w:left="105" w:right="991"/>
              <w:rPr>
                <w:sz w:val="20"/>
                <w:szCs w:val="20"/>
              </w:rPr>
            </w:pPr>
            <w:r>
              <w:rPr>
                <w:spacing w:val="-2"/>
                <w:sz w:val="20"/>
                <w:szCs w:val="20"/>
              </w:rPr>
              <w:lastRenderedPageBreak/>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964" w:type="dxa"/>
            <w:gridSpan w:val="3"/>
          </w:tcPr>
          <w:p w:rsidR="001249E9" w:rsidRPr="008D57D0" w:rsidRDefault="001249E9" w:rsidP="000B0EBB">
            <w:pPr>
              <w:rPr>
                <w:rFonts w:ascii="Times New Roman"/>
                <w:sz w:val="20"/>
                <w:szCs w:val="20"/>
                <w:lang w:val="ka-GE"/>
              </w:rPr>
            </w:pPr>
            <w:r>
              <w:rPr>
                <w:rFonts w:ascii="Times New Roman"/>
                <w:sz w:val="20"/>
                <w:szCs w:val="20"/>
                <w:lang w:val="ka-GE"/>
              </w:rPr>
              <w:t xml:space="preserve"> 06 02 </w:t>
            </w:r>
          </w:p>
        </w:tc>
      </w:tr>
      <w:tr w:rsidR="001249E9" w:rsidTr="000B0EBB">
        <w:trPr>
          <w:trHeight w:val="584"/>
        </w:trPr>
        <w:tc>
          <w:tcPr>
            <w:tcW w:w="8695" w:type="dxa"/>
            <w:gridSpan w:val="4"/>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663" w:type="dxa"/>
          </w:tcPr>
          <w:p w:rsidR="001249E9" w:rsidRDefault="001249E9" w:rsidP="000B0EBB">
            <w:pPr>
              <w:pStyle w:val="TableParagraph"/>
              <w:rPr>
                <w:rFonts w:ascii="Times New Roman"/>
                <w:sz w:val="18"/>
                <w:lang w:val="ka-GE"/>
              </w:rPr>
            </w:pPr>
            <w:r>
              <w:rPr>
                <w:rFonts w:ascii="Times New Roman"/>
                <w:sz w:val="18"/>
                <w:lang w:val="ka-GE"/>
              </w:rPr>
              <w:t>06 02 06</w:t>
            </w:r>
          </w:p>
          <w:p w:rsidR="001249E9" w:rsidRPr="00970178" w:rsidRDefault="001249E9" w:rsidP="000B0EBB">
            <w:pPr>
              <w:pStyle w:val="TableParagraph"/>
              <w:rPr>
                <w:rFonts w:ascii="Times New Roman"/>
                <w:sz w:val="18"/>
                <w:lang w:val="ka-GE"/>
              </w:rPr>
            </w:pPr>
          </w:p>
        </w:tc>
      </w:tr>
      <w:tr w:rsidR="001249E9" w:rsidTr="000B0EBB">
        <w:trPr>
          <w:trHeight w:val="584"/>
        </w:trPr>
        <w:tc>
          <w:tcPr>
            <w:tcW w:w="6394" w:type="dxa"/>
            <w:gridSpan w:val="2"/>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964" w:type="dxa"/>
            <w:gridSpan w:val="3"/>
          </w:tcPr>
          <w:p w:rsidR="001249E9" w:rsidRPr="00DC1E7B" w:rsidRDefault="001249E9" w:rsidP="000B0EBB">
            <w:pPr>
              <w:pStyle w:val="TableParagraph"/>
              <w:spacing w:before="90"/>
              <w:ind w:left="546" w:right="137"/>
              <w:jc w:val="center"/>
              <w:rPr>
                <w:rFonts w:ascii="Arial" w:hAnsi="Arial" w:cs="Arial"/>
                <w:b/>
                <w:bCs/>
                <w:sz w:val="20"/>
                <w:szCs w:val="16"/>
              </w:rPr>
            </w:pPr>
            <w:r w:rsidRPr="00DC1E7B">
              <w:rPr>
                <w:b/>
                <w:bCs/>
                <w:sz w:val="20"/>
                <w:szCs w:val="16"/>
              </w:rPr>
              <w:t>ტრანსპორტით</w:t>
            </w:r>
            <w:r w:rsidRPr="00DC1E7B">
              <w:rPr>
                <w:rFonts w:ascii="Arial" w:hAnsi="Arial" w:cs="Arial"/>
                <w:b/>
                <w:bCs/>
                <w:sz w:val="20"/>
                <w:szCs w:val="16"/>
              </w:rPr>
              <w:t xml:space="preserve"> </w:t>
            </w:r>
            <w:r w:rsidRPr="00DC1E7B">
              <w:rPr>
                <w:b/>
                <w:bCs/>
                <w:sz w:val="20"/>
                <w:szCs w:val="16"/>
              </w:rPr>
              <w:t>მომსახურების</w:t>
            </w:r>
            <w:r w:rsidRPr="00DC1E7B">
              <w:rPr>
                <w:rFonts w:ascii="Arial" w:hAnsi="Arial" w:cs="Arial"/>
                <w:b/>
                <w:bCs/>
                <w:sz w:val="20"/>
                <w:szCs w:val="16"/>
              </w:rPr>
              <w:t xml:space="preserve"> </w:t>
            </w:r>
            <w:r w:rsidRPr="00DC1E7B">
              <w:rPr>
                <w:b/>
                <w:bCs/>
                <w:sz w:val="20"/>
                <w:szCs w:val="16"/>
              </w:rPr>
              <w:t>მუნიციპალური</w:t>
            </w:r>
          </w:p>
          <w:p w:rsidR="001249E9" w:rsidRPr="00DC1E7B" w:rsidRDefault="001249E9" w:rsidP="000B0EBB">
            <w:pPr>
              <w:jc w:val="center"/>
              <w:rPr>
                <w:rFonts w:ascii="Arial" w:hAnsi="Arial" w:cs="Arial"/>
                <w:b/>
                <w:bCs/>
                <w:sz w:val="20"/>
                <w:szCs w:val="16"/>
                <w:lang w:val="ka-GE"/>
              </w:rPr>
            </w:pPr>
            <w:r w:rsidRPr="00DC1E7B">
              <w:rPr>
                <w:rFonts w:ascii="Sylfaen" w:hAnsi="Sylfaen" w:cs="Sylfaen"/>
                <w:b/>
                <w:bCs/>
                <w:sz w:val="20"/>
                <w:szCs w:val="16"/>
                <w:lang w:val="ka-GE"/>
              </w:rPr>
              <w:t>ქვე</w:t>
            </w:r>
            <w:r w:rsidRPr="00DC1E7B">
              <w:rPr>
                <w:rFonts w:ascii="Sylfaen" w:hAnsi="Sylfaen" w:cs="Sylfaen"/>
                <w:b/>
                <w:bCs/>
                <w:sz w:val="20"/>
                <w:szCs w:val="16"/>
              </w:rPr>
              <w:t>პროგრამა</w:t>
            </w:r>
          </w:p>
          <w:p w:rsidR="001249E9" w:rsidRPr="00A32640" w:rsidRDefault="001249E9" w:rsidP="000B0EBB">
            <w:pPr>
              <w:jc w:val="center"/>
              <w:rPr>
                <w:sz w:val="16"/>
                <w:szCs w:val="16"/>
                <w:lang w:val="ka-GE"/>
              </w:rPr>
            </w:pPr>
          </w:p>
        </w:tc>
      </w:tr>
      <w:tr w:rsidR="001249E9" w:rsidTr="000B0EBB">
        <w:trPr>
          <w:trHeight w:val="584"/>
        </w:trPr>
        <w:tc>
          <w:tcPr>
            <w:tcW w:w="6394" w:type="dxa"/>
            <w:gridSpan w:val="2"/>
          </w:tcPr>
          <w:p w:rsidR="001249E9" w:rsidRDefault="001249E9" w:rsidP="000B0EBB">
            <w:pPr>
              <w:pStyle w:val="TableParagraph"/>
              <w:spacing w:before="39" w:line="256" w:lineRule="auto"/>
              <w:ind w:left="105"/>
              <w:rPr>
                <w:sz w:val="18"/>
                <w:szCs w:val="18"/>
              </w:rPr>
            </w:pPr>
            <w:r w:rsidRPr="00FD61B1">
              <w:rPr>
                <w:spacing w:val="-2"/>
                <w:sz w:val="18"/>
                <w:szCs w:val="18"/>
              </w:rPr>
              <w:t>გაეროს</w:t>
            </w:r>
            <w:r w:rsidRPr="00FD61B1">
              <w:rPr>
                <w:spacing w:val="-8"/>
                <w:sz w:val="18"/>
                <w:szCs w:val="18"/>
              </w:rPr>
              <w:t xml:space="preserve"> </w:t>
            </w:r>
            <w:r w:rsidRPr="00FD61B1">
              <w:rPr>
                <w:spacing w:val="-2"/>
                <w:sz w:val="18"/>
                <w:szCs w:val="18"/>
              </w:rPr>
              <w:t>მდგრადი</w:t>
            </w:r>
            <w:r w:rsidRPr="00FD61B1">
              <w:rPr>
                <w:spacing w:val="-8"/>
                <w:sz w:val="18"/>
                <w:szCs w:val="18"/>
              </w:rPr>
              <w:t xml:space="preserve"> </w:t>
            </w:r>
            <w:r w:rsidRPr="00FD61B1">
              <w:rPr>
                <w:spacing w:val="-2"/>
                <w:sz w:val="18"/>
                <w:szCs w:val="18"/>
              </w:rPr>
              <w:t>განვითარების</w:t>
            </w:r>
            <w:r w:rsidRPr="00FD61B1">
              <w:rPr>
                <w:spacing w:val="-5"/>
                <w:sz w:val="18"/>
                <w:szCs w:val="18"/>
              </w:rPr>
              <w:t xml:space="preserve"> </w:t>
            </w:r>
            <w:r w:rsidRPr="00FD61B1">
              <w:rPr>
                <w:spacing w:val="-1"/>
                <w:sz w:val="18"/>
                <w:szCs w:val="18"/>
              </w:rPr>
              <w:t>„SDG“</w:t>
            </w:r>
            <w:r w:rsidRPr="00FD61B1">
              <w:rPr>
                <w:spacing w:val="-9"/>
                <w:sz w:val="18"/>
                <w:szCs w:val="18"/>
              </w:rPr>
              <w:t xml:space="preserve"> </w:t>
            </w:r>
            <w:r w:rsidRPr="00FD61B1">
              <w:rPr>
                <w:spacing w:val="-1"/>
                <w:sz w:val="18"/>
                <w:szCs w:val="18"/>
              </w:rPr>
              <w:t>მიზანი,</w:t>
            </w:r>
            <w:r w:rsidRPr="00FD61B1">
              <w:rPr>
                <w:spacing w:val="-7"/>
                <w:sz w:val="18"/>
                <w:szCs w:val="18"/>
              </w:rPr>
              <w:t xml:space="preserve"> </w:t>
            </w:r>
            <w:r w:rsidRPr="00FD61B1">
              <w:rPr>
                <w:spacing w:val="-1"/>
                <w:sz w:val="18"/>
                <w:szCs w:val="18"/>
              </w:rPr>
              <w:t>რომლის</w:t>
            </w:r>
            <w:r w:rsidRPr="00FD61B1">
              <w:rPr>
                <w:spacing w:val="-7"/>
                <w:sz w:val="18"/>
                <w:szCs w:val="18"/>
              </w:rPr>
              <w:t xml:space="preserve"> </w:t>
            </w:r>
            <w:r w:rsidRPr="00FD61B1">
              <w:rPr>
                <w:spacing w:val="-1"/>
                <w:sz w:val="18"/>
                <w:szCs w:val="18"/>
              </w:rPr>
              <w:t>მიღწევასაც</w:t>
            </w:r>
            <w:r w:rsidRPr="00FD61B1">
              <w:rPr>
                <w:spacing w:val="-42"/>
                <w:sz w:val="18"/>
                <w:szCs w:val="18"/>
              </w:rPr>
              <w:t xml:space="preserve"> </w:t>
            </w:r>
            <w:r w:rsidRPr="00FD61B1">
              <w:rPr>
                <w:sz w:val="18"/>
                <w:szCs w:val="18"/>
              </w:rPr>
              <w:t>ემსახურება</w:t>
            </w:r>
            <w:r w:rsidRPr="00FD61B1">
              <w:rPr>
                <w:spacing w:val="-6"/>
                <w:sz w:val="18"/>
                <w:szCs w:val="18"/>
              </w:rPr>
              <w:t xml:space="preserve"> </w:t>
            </w:r>
            <w:r w:rsidRPr="00FD61B1">
              <w:rPr>
                <w:sz w:val="18"/>
                <w:szCs w:val="18"/>
              </w:rPr>
              <w:t>პროგრამა</w:t>
            </w:r>
          </w:p>
        </w:tc>
        <w:tc>
          <w:tcPr>
            <w:tcW w:w="3964" w:type="dxa"/>
            <w:gridSpan w:val="3"/>
          </w:tcPr>
          <w:p w:rsidR="001249E9" w:rsidRDefault="001249E9" w:rsidP="000B0EBB">
            <w:pPr>
              <w:pStyle w:val="TableParagraph"/>
              <w:rPr>
                <w:sz w:val="16"/>
                <w:szCs w:val="16"/>
                <w:lang w:val="ka-GE"/>
              </w:rPr>
            </w:pPr>
            <w:r w:rsidRPr="000E5096">
              <w:rPr>
                <w:sz w:val="16"/>
                <w:szCs w:val="16"/>
              </w:rPr>
              <w:t>მიზანი</w:t>
            </w:r>
            <w:r w:rsidRPr="000E5096">
              <w:rPr>
                <w:rFonts w:cstheme="minorHAnsi"/>
                <w:sz w:val="16"/>
                <w:szCs w:val="16"/>
              </w:rPr>
              <w:t xml:space="preserve"> 3 - </w:t>
            </w:r>
            <w:r w:rsidRPr="000E5096">
              <w:rPr>
                <w:sz w:val="16"/>
                <w:szCs w:val="16"/>
              </w:rPr>
              <w:t>ხელმისაწვდომი</w:t>
            </w:r>
            <w:r w:rsidRPr="000E5096">
              <w:rPr>
                <w:rFonts w:cstheme="minorHAnsi"/>
                <w:sz w:val="16"/>
                <w:szCs w:val="16"/>
              </w:rPr>
              <w:t xml:space="preserve"> </w:t>
            </w:r>
            <w:r w:rsidRPr="000E5096">
              <w:rPr>
                <w:sz w:val="16"/>
                <w:szCs w:val="16"/>
              </w:rPr>
              <w:t>ჯანდაცვა</w:t>
            </w:r>
            <w:r>
              <w:rPr>
                <w:sz w:val="16"/>
                <w:szCs w:val="16"/>
                <w:lang w:val="ka-GE"/>
              </w:rPr>
              <w:t>;</w:t>
            </w:r>
          </w:p>
          <w:p w:rsidR="001249E9" w:rsidRPr="00856854" w:rsidRDefault="001249E9" w:rsidP="000B0EBB">
            <w:pPr>
              <w:pStyle w:val="TableParagraph"/>
              <w:rPr>
                <w:rFonts w:ascii="Times New Roman"/>
                <w:sz w:val="18"/>
                <w:szCs w:val="18"/>
                <w:lang w:val="ka-GE"/>
              </w:rPr>
            </w:pPr>
            <w:r w:rsidRPr="00856854">
              <w:rPr>
                <w:color w:val="333333"/>
                <w:sz w:val="18"/>
                <w:szCs w:val="18"/>
                <w:shd w:val="clear" w:color="auto" w:fill="FFFFFF"/>
              </w:rPr>
              <w:t>მიზანი</w:t>
            </w:r>
            <w:r w:rsidRPr="00856854">
              <w:rPr>
                <w:rFonts w:ascii="Arial" w:hAnsi="Arial" w:cs="Arial"/>
                <w:color w:val="333333"/>
                <w:sz w:val="18"/>
                <w:szCs w:val="18"/>
                <w:shd w:val="clear" w:color="auto" w:fill="FFFFFF"/>
              </w:rPr>
              <w:t xml:space="preserve"> 4 - </w:t>
            </w:r>
            <w:r w:rsidRPr="00856854">
              <w:rPr>
                <w:color w:val="333333"/>
                <w:sz w:val="18"/>
                <w:szCs w:val="18"/>
                <w:shd w:val="clear" w:color="auto" w:fill="FFFFFF"/>
              </w:rPr>
              <w:t>ხარისხიანი</w:t>
            </w:r>
            <w:r w:rsidRPr="00856854">
              <w:rPr>
                <w:rFonts w:ascii="Arial" w:hAnsi="Arial" w:cs="Arial"/>
                <w:color w:val="333333"/>
                <w:sz w:val="18"/>
                <w:szCs w:val="18"/>
                <w:shd w:val="clear" w:color="auto" w:fill="FFFFFF"/>
              </w:rPr>
              <w:t xml:space="preserve"> </w:t>
            </w:r>
            <w:r w:rsidRPr="00856854">
              <w:rPr>
                <w:color w:val="333333"/>
                <w:sz w:val="18"/>
                <w:szCs w:val="18"/>
                <w:shd w:val="clear" w:color="auto" w:fill="FFFFFF"/>
              </w:rPr>
              <w:t>განათლება</w:t>
            </w:r>
          </w:p>
        </w:tc>
      </w:tr>
      <w:tr w:rsidR="001249E9" w:rsidTr="000B0EBB">
        <w:trPr>
          <w:trHeight w:val="584"/>
        </w:trPr>
        <w:tc>
          <w:tcPr>
            <w:tcW w:w="7543" w:type="dxa"/>
            <w:gridSpan w:val="3"/>
          </w:tcPr>
          <w:p w:rsidR="001249E9" w:rsidRDefault="001249E9" w:rsidP="000B0EBB">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1249E9" w:rsidRPr="00D65DE8" w:rsidRDefault="001249E9" w:rsidP="000B0EBB">
            <w:pPr>
              <w:pStyle w:val="TableParagraph"/>
              <w:spacing w:before="165"/>
              <w:ind w:left="122" w:right="103"/>
              <w:jc w:val="center"/>
              <w:rPr>
                <w:sz w:val="20"/>
                <w:szCs w:val="20"/>
                <w:lang w:val="ka-GE"/>
              </w:rPr>
            </w:pPr>
          </w:p>
        </w:tc>
        <w:tc>
          <w:tcPr>
            <w:tcW w:w="1663" w:type="dxa"/>
          </w:tcPr>
          <w:p w:rsidR="001249E9" w:rsidRPr="008D57D0" w:rsidRDefault="001249E9" w:rsidP="000B0EBB">
            <w:pPr>
              <w:pStyle w:val="TableParagraph"/>
              <w:spacing w:before="165"/>
              <w:ind w:left="399" w:right="381"/>
              <w:jc w:val="center"/>
              <w:rPr>
                <w:sz w:val="20"/>
                <w:szCs w:val="20"/>
                <w:lang w:val="ka-GE"/>
              </w:rPr>
            </w:pPr>
            <w:r>
              <w:rPr>
                <w:sz w:val="20"/>
                <w:szCs w:val="20"/>
                <w:lang w:val="ka-GE"/>
              </w:rPr>
              <w:t>არა</w:t>
            </w:r>
          </w:p>
        </w:tc>
      </w:tr>
      <w:tr w:rsidR="001249E9" w:rsidTr="000B0EBB">
        <w:trPr>
          <w:trHeight w:val="585"/>
        </w:trPr>
        <w:tc>
          <w:tcPr>
            <w:tcW w:w="6394" w:type="dxa"/>
            <w:gridSpan w:val="2"/>
          </w:tcPr>
          <w:p w:rsidR="001249E9" w:rsidRDefault="001249E9" w:rsidP="000B0EBB">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964"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7"/>
        </w:trPr>
        <w:tc>
          <w:tcPr>
            <w:tcW w:w="6394" w:type="dxa"/>
            <w:gridSpan w:val="2"/>
          </w:tcPr>
          <w:p w:rsidR="001249E9" w:rsidRDefault="001249E9" w:rsidP="000B0EBB">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964"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4"/>
        </w:trPr>
        <w:tc>
          <w:tcPr>
            <w:tcW w:w="5245" w:type="dxa"/>
            <w:tcBorders>
              <w:bottom w:val="single" w:sz="4" w:space="0" w:color="000000"/>
              <w:right w:val="single" w:sz="4" w:space="0" w:color="000000"/>
            </w:tcBorders>
          </w:tcPr>
          <w:p w:rsidR="001249E9" w:rsidRDefault="001249E9" w:rsidP="000B0EBB">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663" w:type="dxa"/>
            <w:tcBorders>
              <w:left w:val="single" w:sz="4" w:space="0" w:color="000000"/>
              <w:bottom w:val="single" w:sz="4" w:space="0" w:color="000000"/>
            </w:tcBorders>
          </w:tcPr>
          <w:p w:rsidR="001249E9" w:rsidRDefault="001249E9" w:rsidP="000B0EBB">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1249E9" w:rsidTr="000B0EBB">
        <w:trPr>
          <w:trHeight w:val="585"/>
        </w:trPr>
        <w:tc>
          <w:tcPr>
            <w:tcW w:w="5245" w:type="dxa"/>
            <w:tcBorders>
              <w:top w:val="single" w:sz="4" w:space="0" w:color="000000"/>
              <w:bottom w:val="single" w:sz="4" w:space="0" w:color="000000"/>
              <w:right w:val="single" w:sz="4" w:space="0" w:color="000000"/>
            </w:tcBorders>
          </w:tcPr>
          <w:p w:rsidR="001249E9" w:rsidRDefault="001249E9" w:rsidP="000B0EBB">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Pr="004A6736" w:rsidRDefault="001249E9" w:rsidP="000B0EBB">
            <w:pPr>
              <w:pStyle w:val="TableParagraph"/>
              <w:jc w:val="center"/>
              <w:rPr>
                <w:rFonts w:ascii="Times New Roman"/>
                <w:sz w:val="18"/>
                <w:lang w:val="en-GB"/>
              </w:rPr>
            </w:pPr>
            <w:r>
              <w:rPr>
                <w:rFonts w:ascii="Times New Roman"/>
                <w:sz w:val="18"/>
                <w:lang w:val="en-GB"/>
              </w:rPr>
              <w:t>148 800</w:t>
            </w:r>
          </w:p>
        </w:tc>
        <w:tc>
          <w:tcPr>
            <w:tcW w:w="1149" w:type="dxa"/>
            <w:tcBorders>
              <w:top w:val="single" w:sz="4" w:space="0" w:color="000000"/>
              <w:left w:val="single" w:sz="4" w:space="0" w:color="000000"/>
              <w:bottom w:val="single" w:sz="4" w:space="0" w:color="000000"/>
              <w:right w:val="single" w:sz="4" w:space="0" w:color="000000"/>
            </w:tcBorders>
          </w:tcPr>
          <w:p w:rsidR="001249E9" w:rsidRPr="004A6736" w:rsidRDefault="001249E9" w:rsidP="000B0EBB">
            <w:pPr>
              <w:pStyle w:val="TableParagraph"/>
              <w:jc w:val="center"/>
              <w:rPr>
                <w:rFonts w:ascii="Times New Roman"/>
                <w:sz w:val="18"/>
                <w:lang w:val="en-GB"/>
              </w:rPr>
            </w:pPr>
            <w:r>
              <w:rPr>
                <w:rFonts w:ascii="Times New Roman"/>
                <w:sz w:val="18"/>
                <w:lang w:val="en-GB"/>
              </w:rPr>
              <w:t>148 800</w:t>
            </w:r>
          </w:p>
        </w:tc>
        <w:tc>
          <w:tcPr>
            <w:tcW w:w="1152" w:type="dxa"/>
            <w:tcBorders>
              <w:top w:val="single" w:sz="4" w:space="0" w:color="000000"/>
              <w:left w:val="single" w:sz="4" w:space="0" w:color="000000"/>
              <w:bottom w:val="single" w:sz="4" w:space="0" w:color="000000"/>
              <w:right w:val="single" w:sz="4" w:space="0" w:color="000000"/>
            </w:tcBorders>
          </w:tcPr>
          <w:p w:rsidR="001249E9" w:rsidRPr="004A6736" w:rsidRDefault="001249E9" w:rsidP="000B0EBB">
            <w:pPr>
              <w:pStyle w:val="TableParagraph"/>
              <w:jc w:val="center"/>
              <w:rPr>
                <w:rFonts w:ascii="Times New Roman"/>
                <w:sz w:val="18"/>
                <w:lang w:val="en-GB"/>
              </w:rPr>
            </w:pPr>
            <w:r>
              <w:rPr>
                <w:rFonts w:ascii="Times New Roman"/>
                <w:sz w:val="18"/>
                <w:lang w:val="en-GB"/>
              </w:rPr>
              <w:t>148 800</w:t>
            </w:r>
          </w:p>
        </w:tc>
        <w:tc>
          <w:tcPr>
            <w:tcW w:w="1663" w:type="dxa"/>
            <w:tcBorders>
              <w:top w:val="single" w:sz="4" w:space="0" w:color="000000"/>
              <w:left w:val="single" w:sz="4" w:space="0" w:color="000000"/>
              <w:bottom w:val="single" w:sz="4" w:space="0" w:color="000000"/>
            </w:tcBorders>
          </w:tcPr>
          <w:p w:rsidR="001249E9" w:rsidRPr="004A6736" w:rsidRDefault="001249E9" w:rsidP="000B0EBB">
            <w:pPr>
              <w:pStyle w:val="TableParagraph"/>
              <w:jc w:val="center"/>
              <w:rPr>
                <w:rFonts w:ascii="Times New Roman"/>
                <w:sz w:val="18"/>
                <w:lang w:val="en-GB"/>
              </w:rPr>
            </w:pPr>
            <w:r>
              <w:rPr>
                <w:rFonts w:ascii="Times New Roman"/>
                <w:sz w:val="18"/>
                <w:lang w:val="en-GB"/>
              </w:rPr>
              <w:t>148 800</w:t>
            </w:r>
          </w:p>
        </w:tc>
      </w:tr>
      <w:tr w:rsidR="001249E9" w:rsidTr="000B0EBB">
        <w:trPr>
          <w:trHeight w:val="388"/>
        </w:trPr>
        <w:tc>
          <w:tcPr>
            <w:tcW w:w="5245" w:type="dxa"/>
            <w:tcBorders>
              <w:top w:val="single" w:sz="4" w:space="0" w:color="000000"/>
              <w:bottom w:val="single" w:sz="4" w:space="0" w:color="000000"/>
              <w:right w:val="single" w:sz="4" w:space="0" w:color="000000"/>
            </w:tcBorders>
          </w:tcPr>
          <w:p w:rsidR="001249E9" w:rsidRDefault="001249E9" w:rsidP="000B0EBB">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663" w:type="dxa"/>
            <w:tcBorders>
              <w:top w:val="single" w:sz="4" w:space="0" w:color="000000"/>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90"/>
        </w:trPr>
        <w:tc>
          <w:tcPr>
            <w:tcW w:w="5245" w:type="dxa"/>
            <w:tcBorders>
              <w:top w:val="single" w:sz="4" w:space="0" w:color="000000"/>
              <w:right w:val="single" w:sz="4" w:space="0" w:color="000000"/>
            </w:tcBorders>
          </w:tcPr>
          <w:p w:rsidR="001249E9" w:rsidRDefault="001249E9" w:rsidP="000B0EBB">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663" w:type="dxa"/>
            <w:tcBorders>
              <w:top w:val="single" w:sz="4" w:space="0" w:color="000000"/>
              <w:left w:val="single" w:sz="4" w:space="0" w:color="000000"/>
            </w:tcBorders>
          </w:tcPr>
          <w:p w:rsidR="001249E9" w:rsidRDefault="001249E9" w:rsidP="000B0EBB">
            <w:pPr>
              <w:pStyle w:val="TableParagraph"/>
              <w:rPr>
                <w:rFonts w:ascii="Times New Roman"/>
                <w:sz w:val="18"/>
              </w:rPr>
            </w:pPr>
          </w:p>
        </w:tc>
      </w:tr>
      <w:tr w:rsidR="001249E9" w:rsidTr="000B0EBB">
        <w:trPr>
          <w:trHeight w:val="359"/>
        </w:trPr>
        <w:tc>
          <w:tcPr>
            <w:tcW w:w="5245" w:type="dxa"/>
            <w:tcBorders>
              <w:bottom w:val="single" w:sz="4" w:space="0" w:color="000000"/>
              <w:right w:val="single" w:sz="4" w:space="0" w:color="000000"/>
            </w:tcBorders>
          </w:tcPr>
          <w:p w:rsidR="001249E9" w:rsidRDefault="001249E9" w:rsidP="000B0EBB">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663" w:type="dxa"/>
            <w:tcBorders>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16"/>
        </w:trPr>
        <w:tc>
          <w:tcPr>
            <w:tcW w:w="5245" w:type="dxa"/>
            <w:tcBorders>
              <w:top w:val="single" w:sz="4" w:space="0" w:color="000000"/>
              <w:right w:val="single" w:sz="4" w:space="0" w:color="000000"/>
            </w:tcBorders>
          </w:tcPr>
          <w:p w:rsidR="001249E9" w:rsidRDefault="001249E9" w:rsidP="000B0EBB">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663" w:type="dxa"/>
            <w:tcBorders>
              <w:top w:val="single" w:sz="4" w:space="0" w:color="000000"/>
              <w:left w:val="single" w:sz="4" w:space="0" w:color="000000"/>
            </w:tcBorders>
          </w:tcPr>
          <w:p w:rsidR="001249E9" w:rsidRDefault="001249E9" w:rsidP="000B0EBB">
            <w:pPr>
              <w:pStyle w:val="TableParagraph"/>
              <w:rPr>
                <w:rFonts w:ascii="Times New Roman"/>
                <w:sz w:val="18"/>
              </w:rPr>
            </w:pPr>
          </w:p>
        </w:tc>
      </w:tr>
    </w:tbl>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1249E9" w:rsidTr="000B0EBB">
        <w:trPr>
          <w:trHeight w:val="716"/>
        </w:trPr>
        <w:tc>
          <w:tcPr>
            <w:tcW w:w="4519" w:type="dxa"/>
            <w:tcBorders>
              <w:top w:val="nil"/>
            </w:tcBorders>
          </w:tcPr>
          <w:p w:rsidR="001249E9" w:rsidRDefault="001249E9" w:rsidP="000B0EBB">
            <w:pPr>
              <w:pStyle w:val="TableParagraph"/>
              <w:rPr>
                <w:sz w:val="20"/>
                <w:szCs w:val="20"/>
                <w:lang w:val="ka-GE"/>
              </w:rPr>
            </w:pPr>
            <w:r>
              <w:rPr>
                <w:sz w:val="20"/>
                <w:szCs w:val="20"/>
                <w:lang w:val="ka-GE"/>
              </w:rPr>
              <w:t xml:space="preserve">                     </w:t>
            </w:r>
          </w:p>
          <w:p w:rsidR="001249E9" w:rsidRDefault="001249E9" w:rsidP="000B0EBB">
            <w:pPr>
              <w:pStyle w:val="TableParagraph"/>
              <w:rPr>
                <w:sz w:val="20"/>
                <w:szCs w:val="20"/>
              </w:rPr>
            </w:pPr>
            <w:r>
              <w:rPr>
                <w:sz w:val="20"/>
                <w:szCs w:val="20"/>
                <w:lang w:val="ka-GE"/>
              </w:rPr>
              <w:t xml:space="preserve">                     </w:t>
            </w: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1249E9" w:rsidRPr="00DC1E7B" w:rsidRDefault="001249E9" w:rsidP="000B0EBB">
            <w:pPr>
              <w:ind w:left="142"/>
              <w:contextualSpacing/>
              <w:rPr>
                <w:rFonts w:ascii="Arial" w:hAnsi="Arial" w:cs="Arial"/>
                <w:sz w:val="20"/>
                <w:szCs w:val="16"/>
                <w:lang w:val="ka-GE"/>
              </w:rPr>
            </w:pP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მუნიციპალიტეტში</w:t>
            </w:r>
            <w:r w:rsidRPr="00DC1E7B">
              <w:rPr>
                <w:rFonts w:ascii="Arial" w:hAnsi="Arial" w:cs="Arial"/>
                <w:sz w:val="20"/>
                <w:szCs w:val="16"/>
              </w:rPr>
              <w:t xml:space="preserve"> </w:t>
            </w:r>
            <w:r w:rsidRPr="00DC1E7B">
              <w:rPr>
                <w:rFonts w:ascii="Sylfaen" w:hAnsi="Sylfaen" w:cs="Sylfaen"/>
                <w:sz w:val="20"/>
                <w:szCs w:val="16"/>
              </w:rPr>
              <w:t>რეგისტრირებული</w:t>
            </w:r>
            <w:r w:rsidRPr="00DC1E7B">
              <w:rPr>
                <w:rFonts w:ascii="Arial" w:hAnsi="Arial" w:cs="Arial"/>
                <w:sz w:val="20"/>
                <w:szCs w:val="16"/>
              </w:rPr>
              <w:t xml:space="preserve"> </w:t>
            </w:r>
            <w:r w:rsidRPr="00DC1E7B">
              <w:rPr>
                <w:rFonts w:ascii="Sylfaen" w:hAnsi="Sylfaen" w:cs="Sylfaen"/>
                <w:sz w:val="20"/>
                <w:szCs w:val="16"/>
              </w:rPr>
              <w:t>სტუდენტები</w:t>
            </w:r>
            <w:r w:rsidRPr="00DC1E7B">
              <w:rPr>
                <w:rFonts w:ascii="Arial" w:hAnsi="Arial" w:cs="Arial"/>
                <w:sz w:val="20"/>
                <w:szCs w:val="16"/>
              </w:rPr>
              <w:t xml:space="preserve">, </w:t>
            </w:r>
            <w:r w:rsidRPr="00DC1E7B">
              <w:rPr>
                <w:rFonts w:ascii="Sylfaen" w:hAnsi="Sylfaen" w:cs="Sylfaen"/>
                <w:sz w:val="20"/>
                <w:szCs w:val="16"/>
              </w:rPr>
              <w:t>უსინათლოები</w:t>
            </w:r>
            <w:r w:rsidRPr="00DC1E7B">
              <w:rPr>
                <w:rFonts w:ascii="Arial" w:hAnsi="Arial" w:cs="Arial"/>
                <w:sz w:val="20"/>
                <w:szCs w:val="16"/>
              </w:rPr>
              <w:t xml:space="preserve">;  </w:t>
            </w:r>
            <w:r w:rsidRPr="00DC1E7B">
              <w:rPr>
                <w:rFonts w:ascii="Sylfaen" w:hAnsi="Sylfaen" w:cs="Sylfaen"/>
                <w:sz w:val="20"/>
                <w:szCs w:val="16"/>
              </w:rPr>
              <w:t>ვეტერანები</w:t>
            </w:r>
            <w:r w:rsidRPr="00DC1E7B">
              <w:rPr>
                <w:rFonts w:ascii="Arial" w:hAnsi="Arial" w:cs="Arial"/>
                <w:sz w:val="20"/>
                <w:szCs w:val="16"/>
              </w:rPr>
              <w:t xml:space="preserve"> (</w:t>
            </w:r>
            <w:r w:rsidRPr="00DC1E7B">
              <w:rPr>
                <w:rFonts w:ascii="Sylfaen" w:hAnsi="Sylfaen" w:cs="Sylfaen"/>
                <w:sz w:val="20"/>
                <w:szCs w:val="16"/>
              </w:rPr>
              <w:t>კოდი</w:t>
            </w:r>
            <w:r w:rsidRPr="00DC1E7B">
              <w:rPr>
                <w:rFonts w:ascii="Arial" w:hAnsi="Arial" w:cs="Arial"/>
                <w:sz w:val="20"/>
                <w:szCs w:val="16"/>
              </w:rPr>
              <w:t xml:space="preserve">  – 100, 111, 112, 113, 200, 300, 311, 312, 313, 500, 501, 800),</w:t>
            </w:r>
            <w:r w:rsidRPr="00DC1E7B">
              <w:rPr>
                <w:rFonts w:ascii="Sylfaen" w:hAnsi="Sylfaen" w:cs="Sylfaen"/>
                <w:sz w:val="20"/>
                <w:szCs w:val="16"/>
              </w:rPr>
              <w:t>დიალიზის</w:t>
            </w:r>
            <w:r w:rsidRPr="00DC1E7B">
              <w:rPr>
                <w:rFonts w:ascii="Arial" w:hAnsi="Arial" w:cs="Arial"/>
                <w:sz w:val="20"/>
                <w:szCs w:val="16"/>
              </w:rPr>
              <w:t xml:space="preserve"> </w:t>
            </w:r>
            <w:r w:rsidRPr="00DC1E7B">
              <w:rPr>
                <w:rFonts w:ascii="Sylfaen" w:hAnsi="Sylfaen" w:cs="Sylfaen"/>
                <w:sz w:val="20"/>
                <w:szCs w:val="16"/>
              </w:rPr>
              <w:t>საჭიროების</w:t>
            </w:r>
            <w:r w:rsidRPr="00DC1E7B">
              <w:rPr>
                <w:rFonts w:ascii="Arial" w:hAnsi="Arial" w:cs="Arial"/>
                <w:sz w:val="20"/>
                <w:szCs w:val="16"/>
              </w:rPr>
              <w:t xml:space="preserve">  </w:t>
            </w:r>
            <w:r w:rsidRPr="00DC1E7B">
              <w:rPr>
                <w:rFonts w:ascii="Sylfaen" w:hAnsi="Sylfaen" w:cs="Sylfaen"/>
                <w:sz w:val="20"/>
                <w:szCs w:val="16"/>
              </w:rPr>
              <w:t>მქონე</w:t>
            </w:r>
            <w:r w:rsidRPr="00DC1E7B">
              <w:rPr>
                <w:rFonts w:ascii="Arial" w:hAnsi="Arial" w:cs="Arial"/>
                <w:sz w:val="20"/>
                <w:szCs w:val="16"/>
              </w:rPr>
              <w:t xml:space="preserve"> </w:t>
            </w:r>
            <w:r w:rsidRPr="00DC1E7B">
              <w:rPr>
                <w:rFonts w:ascii="Sylfaen" w:hAnsi="Sylfaen" w:cs="Sylfaen"/>
                <w:sz w:val="20"/>
                <w:szCs w:val="16"/>
              </w:rPr>
              <w:t>პირები</w:t>
            </w:r>
            <w:r w:rsidRPr="00DC1E7B">
              <w:rPr>
                <w:rFonts w:ascii="Arial" w:hAnsi="Arial" w:cs="Arial"/>
                <w:sz w:val="20"/>
                <w:szCs w:val="16"/>
              </w:rPr>
              <w:t xml:space="preserve"> (</w:t>
            </w:r>
            <w:r w:rsidRPr="00DC1E7B">
              <w:rPr>
                <w:rFonts w:ascii="Sylfaen" w:hAnsi="Sylfaen" w:cs="Sylfaen"/>
                <w:sz w:val="20"/>
                <w:szCs w:val="16"/>
              </w:rPr>
              <w:t>რომლებიც</w:t>
            </w:r>
            <w:r w:rsidRPr="00DC1E7B">
              <w:rPr>
                <w:rFonts w:ascii="Arial" w:hAnsi="Arial" w:cs="Arial"/>
                <w:sz w:val="20"/>
                <w:szCs w:val="16"/>
              </w:rPr>
              <w:t xml:space="preserve"> </w:t>
            </w:r>
            <w:r w:rsidRPr="00DC1E7B">
              <w:rPr>
                <w:rFonts w:ascii="Sylfaen" w:hAnsi="Sylfaen" w:cs="Sylfaen"/>
                <w:sz w:val="20"/>
                <w:szCs w:val="16"/>
              </w:rPr>
              <w:t>სარგებლობენ</w:t>
            </w:r>
            <w:r w:rsidRPr="00DC1E7B">
              <w:rPr>
                <w:rFonts w:ascii="Arial" w:hAnsi="Arial" w:cs="Arial"/>
                <w:sz w:val="20"/>
                <w:szCs w:val="16"/>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მუნიციპალიტეტის</w:t>
            </w:r>
            <w:r w:rsidRPr="00DC1E7B">
              <w:rPr>
                <w:rFonts w:ascii="Arial" w:hAnsi="Arial" w:cs="Arial"/>
                <w:sz w:val="20"/>
                <w:szCs w:val="16"/>
              </w:rPr>
              <w:t xml:space="preserve"> ,,</w:t>
            </w:r>
            <w:r w:rsidRPr="00DC1E7B">
              <w:rPr>
                <w:rFonts w:ascii="Sylfaen" w:hAnsi="Sylfaen" w:cs="Sylfaen"/>
                <w:sz w:val="20"/>
                <w:szCs w:val="16"/>
              </w:rPr>
              <w:t>დიალიზის</w:t>
            </w:r>
            <w:r w:rsidRPr="00DC1E7B">
              <w:rPr>
                <w:rFonts w:ascii="Arial" w:hAnsi="Arial" w:cs="Arial"/>
                <w:sz w:val="20"/>
                <w:szCs w:val="16"/>
              </w:rPr>
              <w:t xml:space="preserve"> </w:t>
            </w:r>
            <w:r w:rsidRPr="00DC1E7B">
              <w:rPr>
                <w:rFonts w:ascii="Sylfaen" w:hAnsi="Sylfaen" w:cs="Sylfaen"/>
                <w:sz w:val="20"/>
                <w:szCs w:val="16"/>
              </w:rPr>
              <w:t>საჭიროების</w:t>
            </w:r>
            <w:r w:rsidRPr="00DC1E7B">
              <w:rPr>
                <w:rFonts w:ascii="Arial" w:hAnsi="Arial" w:cs="Arial"/>
                <w:sz w:val="20"/>
                <w:szCs w:val="16"/>
              </w:rPr>
              <w:t xml:space="preserve"> </w:t>
            </w:r>
            <w:r w:rsidRPr="00DC1E7B">
              <w:rPr>
                <w:rFonts w:ascii="Sylfaen" w:hAnsi="Sylfaen" w:cs="Sylfaen"/>
                <w:sz w:val="20"/>
                <w:szCs w:val="16"/>
              </w:rPr>
              <w:t>მქონე</w:t>
            </w:r>
            <w:r w:rsidRPr="00DC1E7B">
              <w:rPr>
                <w:rFonts w:ascii="Arial" w:hAnsi="Arial" w:cs="Arial"/>
                <w:sz w:val="20"/>
                <w:szCs w:val="16"/>
              </w:rPr>
              <w:t xml:space="preserve"> </w:t>
            </w:r>
            <w:r w:rsidRPr="00DC1E7B">
              <w:rPr>
                <w:rFonts w:ascii="Sylfaen" w:hAnsi="Sylfaen" w:cs="Sylfaen"/>
                <w:sz w:val="20"/>
                <w:szCs w:val="16"/>
              </w:rPr>
              <w:t>პირების</w:t>
            </w:r>
            <w:r w:rsidRPr="00DC1E7B">
              <w:rPr>
                <w:rFonts w:ascii="Arial" w:hAnsi="Arial" w:cs="Arial"/>
                <w:sz w:val="20"/>
                <w:szCs w:val="16"/>
              </w:rPr>
              <w:t xml:space="preserve"> </w:t>
            </w:r>
            <w:r w:rsidRPr="00DC1E7B">
              <w:rPr>
                <w:rFonts w:ascii="Sylfaen" w:hAnsi="Sylfaen" w:cs="Sylfaen"/>
                <w:sz w:val="20"/>
                <w:szCs w:val="16"/>
              </w:rPr>
              <w:t>დახმარების</w:t>
            </w:r>
            <w:r w:rsidRPr="00DC1E7B">
              <w:rPr>
                <w:rFonts w:ascii="Arial" w:hAnsi="Arial" w:cs="Arial"/>
                <w:sz w:val="20"/>
                <w:szCs w:val="16"/>
              </w:rPr>
              <w:t xml:space="preserve"> 2023</w:t>
            </w:r>
            <w:r w:rsidRPr="00DC1E7B">
              <w:rPr>
                <w:rFonts w:ascii="Arial" w:hAnsi="Arial" w:cs="Arial"/>
                <w:sz w:val="20"/>
                <w:szCs w:val="16"/>
                <w:lang w:val="ka-GE"/>
              </w:rPr>
              <w:t xml:space="preserve"> </w:t>
            </w:r>
            <w:r w:rsidRPr="00DC1E7B">
              <w:rPr>
                <w:rFonts w:ascii="Arial" w:hAnsi="Arial" w:cs="Arial"/>
                <w:sz w:val="20"/>
                <w:szCs w:val="16"/>
              </w:rPr>
              <w:t xml:space="preserve"> </w:t>
            </w:r>
            <w:r w:rsidRPr="00DC1E7B">
              <w:rPr>
                <w:rFonts w:ascii="Sylfaen" w:hAnsi="Sylfaen" w:cs="Sylfaen"/>
                <w:sz w:val="20"/>
                <w:szCs w:val="16"/>
              </w:rPr>
              <w:t>წლის</w:t>
            </w:r>
            <w:r w:rsidRPr="00DC1E7B">
              <w:rPr>
                <w:rFonts w:ascii="Arial" w:hAnsi="Arial" w:cs="Arial"/>
                <w:sz w:val="20"/>
                <w:szCs w:val="16"/>
              </w:rPr>
              <w:t xml:space="preserve"> </w:t>
            </w:r>
            <w:r w:rsidRPr="00DC1E7B">
              <w:rPr>
                <w:rFonts w:ascii="Sylfaen" w:hAnsi="Sylfaen" w:cs="Sylfaen"/>
                <w:sz w:val="20"/>
                <w:szCs w:val="16"/>
              </w:rPr>
              <w:t>მუნიციპალური</w:t>
            </w:r>
            <w:r w:rsidRPr="00DC1E7B">
              <w:rPr>
                <w:rFonts w:ascii="Arial" w:hAnsi="Arial" w:cs="Arial"/>
                <w:sz w:val="20"/>
                <w:szCs w:val="16"/>
              </w:rPr>
              <w:t xml:space="preserve"> </w:t>
            </w:r>
            <w:r w:rsidRPr="00DC1E7B">
              <w:rPr>
                <w:rFonts w:ascii="Sylfaen" w:hAnsi="Sylfaen" w:cs="Sylfaen"/>
                <w:sz w:val="20"/>
                <w:szCs w:val="16"/>
              </w:rPr>
              <w:t>პროგრამით</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დმანისიდან</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თბილისის</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თბილისადან</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გადაადგილება</w:t>
            </w:r>
            <w:r w:rsidRPr="00DC1E7B">
              <w:rPr>
                <w:rFonts w:ascii="Arial" w:hAnsi="Arial" w:cs="Arial"/>
                <w:sz w:val="20"/>
                <w:szCs w:val="16"/>
              </w:rPr>
              <w:t xml:space="preserve"> </w:t>
            </w:r>
            <w:r w:rsidRPr="00DC1E7B">
              <w:rPr>
                <w:rFonts w:ascii="Sylfaen" w:hAnsi="Sylfaen" w:cs="Sylfaen"/>
                <w:sz w:val="20"/>
                <w:szCs w:val="16"/>
              </w:rPr>
              <w:t>კვირაში</w:t>
            </w:r>
            <w:r w:rsidRPr="00DC1E7B">
              <w:rPr>
                <w:rFonts w:ascii="Arial" w:hAnsi="Arial" w:cs="Arial"/>
                <w:sz w:val="20"/>
                <w:szCs w:val="16"/>
              </w:rPr>
              <w:t xml:space="preserve"> </w:t>
            </w:r>
            <w:r w:rsidRPr="00DC1E7B">
              <w:rPr>
                <w:rFonts w:ascii="Sylfaen" w:hAnsi="Sylfaen" w:cs="Sylfaen"/>
                <w:sz w:val="20"/>
                <w:szCs w:val="16"/>
              </w:rPr>
              <w:t>ორი</w:t>
            </w:r>
            <w:r w:rsidRPr="00DC1E7B">
              <w:rPr>
                <w:rFonts w:ascii="Arial" w:hAnsi="Arial" w:cs="Arial"/>
                <w:sz w:val="20"/>
                <w:szCs w:val="16"/>
              </w:rPr>
              <w:t xml:space="preserve"> </w:t>
            </w:r>
            <w:r w:rsidRPr="00DC1E7B">
              <w:rPr>
                <w:rFonts w:ascii="Sylfaen" w:hAnsi="Sylfaen" w:cs="Sylfaen"/>
                <w:sz w:val="20"/>
                <w:szCs w:val="16"/>
              </w:rPr>
              <w:t>დღე</w:t>
            </w:r>
            <w:r w:rsidRPr="00DC1E7B">
              <w:rPr>
                <w:rFonts w:ascii="Arial" w:hAnsi="Arial" w:cs="Arial"/>
                <w:sz w:val="20"/>
                <w:szCs w:val="16"/>
              </w:rPr>
              <w:t xml:space="preserve">, </w:t>
            </w:r>
            <w:r w:rsidRPr="00DC1E7B">
              <w:rPr>
                <w:rFonts w:ascii="Sylfaen" w:hAnsi="Sylfaen" w:cs="Sylfaen"/>
                <w:sz w:val="20"/>
                <w:szCs w:val="16"/>
              </w:rPr>
              <w:t>ხოლო</w:t>
            </w:r>
            <w:r w:rsidRPr="00DC1E7B">
              <w:rPr>
                <w:rFonts w:ascii="Arial" w:hAnsi="Arial" w:cs="Arial"/>
                <w:sz w:val="20"/>
                <w:szCs w:val="16"/>
              </w:rPr>
              <w:t xml:space="preserve"> </w:t>
            </w:r>
            <w:r w:rsidRPr="00DC1E7B">
              <w:rPr>
                <w:rFonts w:ascii="Sylfaen" w:hAnsi="Sylfaen" w:cs="Sylfaen"/>
                <w:sz w:val="20"/>
                <w:szCs w:val="16"/>
              </w:rPr>
              <w:t>კვირა</w:t>
            </w:r>
            <w:r w:rsidRPr="00DC1E7B">
              <w:rPr>
                <w:rFonts w:ascii="Arial" w:hAnsi="Arial" w:cs="Arial"/>
                <w:sz w:val="20"/>
                <w:szCs w:val="16"/>
              </w:rPr>
              <w:t xml:space="preserve"> </w:t>
            </w:r>
            <w:r w:rsidRPr="00DC1E7B">
              <w:rPr>
                <w:rFonts w:ascii="Sylfaen" w:hAnsi="Sylfaen" w:cs="Sylfaen"/>
                <w:sz w:val="20"/>
                <w:szCs w:val="16"/>
              </w:rPr>
              <w:t>საღამოს</w:t>
            </w:r>
            <w:r w:rsidRPr="00DC1E7B">
              <w:rPr>
                <w:rFonts w:ascii="Arial" w:hAnsi="Arial" w:cs="Arial"/>
                <w:sz w:val="20"/>
                <w:szCs w:val="16"/>
              </w:rPr>
              <w:t xml:space="preserve"> </w:t>
            </w:r>
            <w:r w:rsidRPr="00DC1E7B">
              <w:rPr>
                <w:rFonts w:ascii="Sylfaen" w:hAnsi="Sylfaen" w:cs="Sylfaen"/>
                <w:sz w:val="20"/>
                <w:szCs w:val="16"/>
              </w:rPr>
              <w:t>ერთი</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გადაადგილება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დმანისიდან</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თბილისის</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w:t>
            </w:r>
            <w:r w:rsidRPr="00DC1E7B">
              <w:rPr>
                <w:rFonts w:ascii="Arial" w:hAnsi="Arial" w:cs="Arial"/>
                <w:sz w:val="20"/>
                <w:szCs w:val="16"/>
              </w:rPr>
              <w:br/>
            </w:r>
            <w:r w:rsidRPr="00DC1E7B">
              <w:rPr>
                <w:rFonts w:ascii="Sylfaen" w:hAnsi="Sylfaen" w:cs="Sylfaen"/>
                <w:sz w:val="20"/>
                <w:szCs w:val="16"/>
              </w:rPr>
              <w:t>ტრანსპორტის</w:t>
            </w:r>
            <w:r w:rsidRPr="00DC1E7B">
              <w:rPr>
                <w:rFonts w:ascii="Arial" w:hAnsi="Arial" w:cs="Arial"/>
                <w:sz w:val="20"/>
                <w:szCs w:val="16"/>
              </w:rPr>
              <w:t xml:space="preserve"> </w:t>
            </w:r>
            <w:r w:rsidRPr="00DC1E7B">
              <w:rPr>
                <w:rFonts w:ascii="Sylfaen" w:hAnsi="Sylfaen" w:cs="Sylfaen"/>
                <w:sz w:val="20"/>
                <w:szCs w:val="16"/>
              </w:rPr>
              <w:t>გადადგილების</w:t>
            </w:r>
            <w:r w:rsidRPr="00DC1E7B">
              <w:rPr>
                <w:rFonts w:ascii="Arial" w:hAnsi="Arial" w:cs="Arial"/>
                <w:sz w:val="20"/>
                <w:szCs w:val="16"/>
              </w:rPr>
              <w:t xml:space="preserve"> </w:t>
            </w:r>
            <w:r w:rsidRPr="00DC1E7B">
              <w:rPr>
                <w:rFonts w:ascii="Sylfaen" w:hAnsi="Sylfaen" w:cs="Sylfaen"/>
                <w:sz w:val="20"/>
                <w:szCs w:val="16"/>
              </w:rPr>
              <w:t>მიმართულება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დმანისიდან</w:t>
            </w:r>
            <w:r w:rsidRPr="00DC1E7B">
              <w:rPr>
                <w:rFonts w:ascii="Arial" w:hAnsi="Arial" w:cs="Arial"/>
                <w:sz w:val="20"/>
                <w:szCs w:val="16"/>
              </w:rPr>
              <w:t xml:space="preserve"> </w:t>
            </w:r>
            <w:r w:rsidRPr="00DC1E7B">
              <w:rPr>
                <w:rFonts w:ascii="Sylfaen" w:hAnsi="Sylfaen" w:cs="Sylfaen"/>
                <w:sz w:val="20"/>
                <w:szCs w:val="16"/>
              </w:rPr>
              <w:lastRenderedPageBreak/>
              <w:t>ქ</w:t>
            </w:r>
            <w:r w:rsidRPr="00DC1E7B">
              <w:rPr>
                <w:rFonts w:ascii="Arial" w:hAnsi="Arial" w:cs="Arial"/>
                <w:sz w:val="20"/>
                <w:szCs w:val="16"/>
              </w:rPr>
              <w:t xml:space="preserve">. </w:t>
            </w:r>
            <w:r w:rsidRPr="00DC1E7B">
              <w:rPr>
                <w:rFonts w:ascii="Sylfaen" w:hAnsi="Sylfaen" w:cs="Sylfaen"/>
                <w:sz w:val="20"/>
                <w:szCs w:val="16"/>
              </w:rPr>
              <w:t>თბილისის</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თბილისადან</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გადაადგილება</w:t>
            </w:r>
            <w:r w:rsidRPr="00DC1E7B">
              <w:rPr>
                <w:rFonts w:ascii="Arial" w:hAnsi="Arial" w:cs="Arial"/>
                <w:sz w:val="20"/>
                <w:szCs w:val="16"/>
              </w:rPr>
              <w:t xml:space="preserve"> </w:t>
            </w:r>
            <w:r w:rsidRPr="00DC1E7B">
              <w:rPr>
                <w:rFonts w:ascii="Sylfaen" w:hAnsi="Sylfaen" w:cs="Sylfaen"/>
                <w:sz w:val="20"/>
                <w:szCs w:val="16"/>
              </w:rPr>
              <w:t>კვირაში</w:t>
            </w:r>
            <w:r w:rsidRPr="00DC1E7B">
              <w:rPr>
                <w:rFonts w:ascii="Arial" w:hAnsi="Arial" w:cs="Arial"/>
                <w:sz w:val="20"/>
                <w:szCs w:val="16"/>
              </w:rPr>
              <w:t xml:space="preserve"> </w:t>
            </w:r>
            <w:r w:rsidRPr="00DC1E7B">
              <w:rPr>
                <w:rFonts w:ascii="Sylfaen" w:hAnsi="Sylfaen" w:cs="Sylfaen"/>
                <w:sz w:val="20"/>
                <w:szCs w:val="16"/>
              </w:rPr>
              <w:t>ორი</w:t>
            </w:r>
            <w:r w:rsidRPr="00DC1E7B">
              <w:rPr>
                <w:rFonts w:ascii="Arial" w:hAnsi="Arial" w:cs="Arial"/>
                <w:sz w:val="20"/>
                <w:szCs w:val="16"/>
              </w:rPr>
              <w:t xml:space="preserve"> </w:t>
            </w:r>
            <w:r w:rsidRPr="00DC1E7B">
              <w:rPr>
                <w:rFonts w:ascii="Sylfaen" w:hAnsi="Sylfaen" w:cs="Sylfaen"/>
                <w:sz w:val="20"/>
                <w:szCs w:val="16"/>
              </w:rPr>
              <w:t>დღე</w:t>
            </w:r>
            <w:r w:rsidRPr="00DC1E7B">
              <w:rPr>
                <w:rFonts w:ascii="Arial" w:hAnsi="Arial" w:cs="Arial"/>
                <w:sz w:val="20"/>
                <w:szCs w:val="16"/>
              </w:rPr>
              <w:t xml:space="preserve">, </w:t>
            </w:r>
            <w:r w:rsidRPr="00DC1E7B">
              <w:rPr>
                <w:rFonts w:ascii="Sylfaen" w:hAnsi="Sylfaen" w:cs="Sylfaen"/>
                <w:sz w:val="20"/>
                <w:szCs w:val="16"/>
              </w:rPr>
              <w:t>ყველა</w:t>
            </w:r>
            <w:r w:rsidRPr="00DC1E7B">
              <w:rPr>
                <w:rFonts w:ascii="Arial" w:hAnsi="Arial" w:cs="Arial"/>
                <w:sz w:val="20"/>
                <w:szCs w:val="16"/>
              </w:rPr>
              <w:t xml:space="preserve"> </w:t>
            </w:r>
            <w:r w:rsidRPr="00DC1E7B">
              <w:rPr>
                <w:rFonts w:ascii="Sylfaen" w:hAnsi="Sylfaen" w:cs="Sylfaen"/>
                <w:sz w:val="20"/>
                <w:szCs w:val="16"/>
              </w:rPr>
              <w:t>კატეგორიის</w:t>
            </w:r>
            <w:r w:rsidRPr="00DC1E7B">
              <w:rPr>
                <w:rFonts w:ascii="Arial" w:hAnsi="Arial" w:cs="Arial"/>
                <w:sz w:val="20"/>
                <w:szCs w:val="16"/>
              </w:rPr>
              <w:t xml:space="preserve"> </w:t>
            </w:r>
            <w:r w:rsidRPr="00DC1E7B">
              <w:rPr>
                <w:rFonts w:ascii="Sylfaen" w:hAnsi="Sylfaen" w:cs="Sylfaen"/>
                <w:sz w:val="20"/>
                <w:szCs w:val="16"/>
              </w:rPr>
              <w:t>ბენეფიცარზე</w:t>
            </w:r>
            <w:r w:rsidRPr="00DC1E7B">
              <w:rPr>
                <w:rFonts w:ascii="Arial" w:hAnsi="Arial" w:cs="Arial"/>
                <w:sz w:val="20"/>
                <w:szCs w:val="16"/>
              </w:rPr>
              <w:t xml:space="preserve">, </w:t>
            </w:r>
            <w:r w:rsidRPr="00DC1E7B">
              <w:rPr>
                <w:rFonts w:ascii="Sylfaen" w:hAnsi="Sylfaen" w:cs="Sylfaen"/>
                <w:sz w:val="20"/>
                <w:szCs w:val="16"/>
              </w:rPr>
              <w:t>ხოლო</w:t>
            </w:r>
            <w:r w:rsidRPr="00DC1E7B">
              <w:rPr>
                <w:rFonts w:ascii="Arial" w:hAnsi="Arial" w:cs="Arial"/>
                <w:sz w:val="20"/>
                <w:szCs w:val="16"/>
              </w:rPr>
              <w:t xml:space="preserve"> </w:t>
            </w:r>
            <w:r w:rsidRPr="00DC1E7B">
              <w:rPr>
                <w:rFonts w:ascii="Sylfaen" w:hAnsi="Sylfaen" w:cs="Sylfaen"/>
                <w:sz w:val="20"/>
                <w:szCs w:val="16"/>
              </w:rPr>
              <w:t>კვირა</w:t>
            </w:r>
            <w:r w:rsidRPr="00DC1E7B">
              <w:rPr>
                <w:rFonts w:ascii="Arial" w:hAnsi="Arial" w:cs="Arial"/>
                <w:sz w:val="20"/>
                <w:szCs w:val="16"/>
              </w:rPr>
              <w:t xml:space="preserve"> </w:t>
            </w:r>
            <w:r w:rsidRPr="00DC1E7B">
              <w:rPr>
                <w:rFonts w:ascii="Sylfaen" w:hAnsi="Sylfaen" w:cs="Sylfaen"/>
                <w:sz w:val="20"/>
                <w:szCs w:val="16"/>
              </w:rPr>
              <w:t>საღამოს</w:t>
            </w:r>
            <w:r w:rsidRPr="00DC1E7B">
              <w:rPr>
                <w:rFonts w:ascii="Arial" w:hAnsi="Arial" w:cs="Arial"/>
                <w:sz w:val="20"/>
                <w:szCs w:val="16"/>
              </w:rPr>
              <w:t xml:space="preserve"> </w:t>
            </w:r>
            <w:r w:rsidRPr="00DC1E7B">
              <w:rPr>
                <w:rFonts w:ascii="Sylfaen" w:hAnsi="Sylfaen" w:cs="Sylfaen"/>
                <w:sz w:val="20"/>
                <w:szCs w:val="16"/>
              </w:rPr>
              <w:t>ერთი</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გადაადგილება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დმანისიდან</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თბილისის</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მხოლოდ</w:t>
            </w:r>
            <w:r w:rsidRPr="00DC1E7B">
              <w:rPr>
                <w:rFonts w:ascii="Arial" w:hAnsi="Arial" w:cs="Arial"/>
                <w:sz w:val="20"/>
                <w:szCs w:val="16"/>
              </w:rPr>
              <w:t xml:space="preserve"> </w:t>
            </w:r>
            <w:r w:rsidRPr="00DC1E7B">
              <w:rPr>
                <w:rFonts w:ascii="Sylfaen" w:hAnsi="Sylfaen" w:cs="Sylfaen"/>
                <w:sz w:val="20"/>
                <w:szCs w:val="16"/>
              </w:rPr>
              <w:t>სტუდენტებისათვის</w:t>
            </w:r>
            <w:r w:rsidRPr="00DC1E7B">
              <w:rPr>
                <w:rFonts w:ascii="Arial" w:hAnsi="Arial" w:cs="Arial"/>
                <w:sz w:val="20"/>
                <w:szCs w:val="16"/>
              </w:rPr>
              <w:t xml:space="preserve">;  </w:t>
            </w:r>
            <w:r w:rsidRPr="00DC1E7B">
              <w:rPr>
                <w:rFonts w:ascii="Sylfaen" w:hAnsi="Sylfaen" w:cs="Sylfaen"/>
                <w:sz w:val="20"/>
                <w:szCs w:val="16"/>
              </w:rPr>
              <w:t>სადღესასწაულო</w:t>
            </w:r>
            <w:r w:rsidRPr="00DC1E7B">
              <w:rPr>
                <w:rFonts w:ascii="Arial" w:hAnsi="Arial" w:cs="Arial"/>
                <w:sz w:val="20"/>
                <w:szCs w:val="16"/>
              </w:rPr>
              <w:t xml:space="preserve">    </w:t>
            </w:r>
            <w:r w:rsidRPr="00DC1E7B">
              <w:rPr>
                <w:rFonts w:ascii="Sylfaen" w:hAnsi="Sylfaen" w:cs="Sylfaen"/>
                <w:sz w:val="20"/>
                <w:szCs w:val="16"/>
              </w:rPr>
              <w:t>დღეებთან</w:t>
            </w:r>
            <w:r w:rsidRPr="00DC1E7B">
              <w:rPr>
                <w:rFonts w:ascii="Arial" w:hAnsi="Arial" w:cs="Arial"/>
                <w:sz w:val="20"/>
                <w:szCs w:val="16"/>
              </w:rPr>
              <w:t xml:space="preserve">    </w:t>
            </w:r>
            <w:r w:rsidRPr="00DC1E7B">
              <w:rPr>
                <w:rFonts w:ascii="Sylfaen" w:hAnsi="Sylfaen" w:cs="Sylfaen"/>
                <w:sz w:val="20"/>
                <w:szCs w:val="16"/>
              </w:rPr>
              <w:t>დაკავშირებით</w:t>
            </w:r>
            <w:r w:rsidRPr="00DC1E7B">
              <w:rPr>
                <w:rFonts w:ascii="Arial" w:hAnsi="Arial" w:cs="Arial"/>
                <w:sz w:val="20"/>
                <w:szCs w:val="16"/>
              </w:rPr>
              <w:t xml:space="preserve">    </w:t>
            </w:r>
            <w:r w:rsidRPr="00DC1E7B">
              <w:rPr>
                <w:rFonts w:ascii="Sylfaen" w:hAnsi="Sylfaen" w:cs="Sylfaen"/>
                <w:sz w:val="20"/>
                <w:szCs w:val="16"/>
              </w:rPr>
              <w:t>ტრანსპორტის</w:t>
            </w:r>
            <w:r w:rsidRPr="00DC1E7B">
              <w:rPr>
                <w:rFonts w:ascii="Arial" w:hAnsi="Arial" w:cs="Arial"/>
                <w:sz w:val="20"/>
                <w:szCs w:val="16"/>
              </w:rPr>
              <w:t xml:space="preserve">    </w:t>
            </w:r>
            <w:r w:rsidRPr="00DC1E7B">
              <w:rPr>
                <w:rFonts w:ascii="Sylfaen" w:hAnsi="Sylfaen" w:cs="Sylfaen"/>
                <w:sz w:val="20"/>
                <w:szCs w:val="16"/>
              </w:rPr>
              <w:t>გამოყოფა</w:t>
            </w:r>
            <w:r w:rsidRPr="00DC1E7B">
              <w:rPr>
                <w:rFonts w:ascii="Arial" w:hAnsi="Arial" w:cs="Arial"/>
                <w:sz w:val="20"/>
                <w:szCs w:val="16"/>
              </w:rPr>
              <w:t xml:space="preserve">    </w:t>
            </w:r>
            <w:r w:rsidRPr="00DC1E7B">
              <w:rPr>
                <w:rFonts w:ascii="Sylfaen" w:hAnsi="Sylfaen" w:cs="Sylfaen"/>
                <w:sz w:val="20"/>
                <w:szCs w:val="16"/>
              </w:rPr>
              <w:t>მოხდეს</w:t>
            </w:r>
            <w:r w:rsidRPr="00DC1E7B">
              <w:rPr>
                <w:rFonts w:ascii="Arial" w:hAnsi="Arial" w:cs="Arial"/>
                <w:sz w:val="20"/>
                <w:szCs w:val="16"/>
              </w:rPr>
              <w:t xml:space="preserve"> </w:t>
            </w:r>
            <w:r w:rsidRPr="00DC1E7B">
              <w:rPr>
                <w:rFonts w:ascii="Sylfaen" w:hAnsi="Sylfaen" w:cs="Sylfaen"/>
                <w:sz w:val="20"/>
                <w:szCs w:val="16"/>
              </w:rPr>
              <w:t>საზოგადოებრივი</w:t>
            </w:r>
            <w:r w:rsidRPr="00DC1E7B">
              <w:rPr>
                <w:rFonts w:ascii="Arial" w:hAnsi="Arial" w:cs="Arial"/>
                <w:sz w:val="20"/>
                <w:szCs w:val="16"/>
              </w:rPr>
              <w:t xml:space="preserve"> </w:t>
            </w:r>
            <w:r w:rsidRPr="00DC1E7B">
              <w:rPr>
                <w:rFonts w:ascii="Sylfaen" w:hAnsi="Sylfaen" w:cs="Sylfaen"/>
                <w:sz w:val="20"/>
                <w:szCs w:val="16"/>
              </w:rPr>
              <w:t>მოთხოვნის</w:t>
            </w:r>
            <w:r w:rsidRPr="00DC1E7B">
              <w:rPr>
                <w:rFonts w:ascii="Arial" w:hAnsi="Arial" w:cs="Arial"/>
                <w:sz w:val="20"/>
                <w:szCs w:val="16"/>
              </w:rPr>
              <w:t xml:space="preserve"> </w:t>
            </w:r>
            <w:r w:rsidRPr="00DC1E7B">
              <w:rPr>
                <w:rFonts w:ascii="Sylfaen" w:hAnsi="Sylfaen" w:cs="Sylfaen"/>
                <w:sz w:val="20"/>
                <w:szCs w:val="16"/>
              </w:rPr>
              <w:t>გათვალისწინები</w:t>
            </w:r>
            <w:r w:rsidRPr="00DC1E7B">
              <w:rPr>
                <w:rFonts w:ascii="Arial" w:hAnsi="Arial" w:cs="Arial"/>
                <w:sz w:val="20"/>
                <w:szCs w:val="16"/>
              </w:rPr>
              <w:t xml:space="preserve">;  </w:t>
            </w:r>
            <w:r w:rsidRPr="00DC1E7B">
              <w:rPr>
                <w:rFonts w:ascii="Sylfaen" w:hAnsi="Sylfaen" w:cs="Sylfaen"/>
                <w:sz w:val="20"/>
                <w:szCs w:val="16"/>
              </w:rPr>
              <w:t>საქართველოს</w:t>
            </w:r>
            <w:r w:rsidRPr="00DC1E7B">
              <w:rPr>
                <w:rFonts w:ascii="Arial" w:hAnsi="Arial" w:cs="Arial"/>
                <w:sz w:val="20"/>
                <w:szCs w:val="16"/>
              </w:rPr>
              <w:t xml:space="preserve"> </w:t>
            </w:r>
            <w:r w:rsidRPr="00DC1E7B">
              <w:rPr>
                <w:rFonts w:ascii="Sylfaen" w:hAnsi="Sylfaen" w:cs="Sylfaen"/>
                <w:sz w:val="20"/>
                <w:szCs w:val="16"/>
              </w:rPr>
              <w:t>მასშტაბით</w:t>
            </w:r>
            <w:r w:rsidRPr="00DC1E7B">
              <w:rPr>
                <w:rFonts w:ascii="Arial" w:hAnsi="Arial" w:cs="Arial"/>
                <w:sz w:val="20"/>
                <w:szCs w:val="16"/>
              </w:rPr>
              <w:t xml:space="preserve">  </w:t>
            </w:r>
            <w:r w:rsidRPr="00DC1E7B">
              <w:rPr>
                <w:rFonts w:ascii="Sylfaen" w:hAnsi="Sylfaen" w:cs="Sylfaen"/>
                <w:sz w:val="20"/>
                <w:szCs w:val="16"/>
              </w:rPr>
              <w:t>სხვადასხვა</w:t>
            </w:r>
            <w:r w:rsidRPr="00DC1E7B">
              <w:rPr>
                <w:rFonts w:ascii="Arial" w:hAnsi="Arial" w:cs="Arial"/>
                <w:sz w:val="20"/>
                <w:szCs w:val="16"/>
              </w:rPr>
              <w:t xml:space="preserve"> </w:t>
            </w:r>
            <w:r w:rsidRPr="00DC1E7B">
              <w:rPr>
                <w:rFonts w:ascii="Sylfaen" w:hAnsi="Sylfaen" w:cs="Sylfaen"/>
                <w:sz w:val="20"/>
                <w:szCs w:val="16"/>
              </w:rPr>
              <w:t>მხარეში</w:t>
            </w:r>
            <w:r w:rsidRPr="00DC1E7B">
              <w:rPr>
                <w:rFonts w:ascii="Arial" w:hAnsi="Arial" w:cs="Arial"/>
                <w:sz w:val="20"/>
                <w:szCs w:val="16"/>
              </w:rPr>
              <w:t xml:space="preserve"> </w:t>
            </w:r>
            <w:r w:rsidRPr="00DC1E7B">
              <w:rPr>
                <w:rFonts w:ascii="Sylfaen" w:hAnsi="Sylfaen" w:cs="Sylfaen"/>
                <w:sz w:val="20"/>
                <w:szCs w:val="16"/>
              </w:rPr>
              <w:t>გამართულ</w:t>
            </w:r>
            <w:r w:rsidRPr="00DC1E7B">
              <w:rPr>
                <w:rFonts w:ascii="Arial" w:hAnsi="Arial" w:cs="Arial"/>
                <w:sz w:val="20"/>
                <w:szCs w:val="16"/>
              </w:rPr>
              <w:t xml:space="preserve"> </w:t>
            </w:r>
            <w:r w:rsidRPr="00DC1E7B">
              <w:rPr>
                <w:rFonts w:ascii="Sylfaen" w:hAnsi="Sylfaen" w:cs="Sylfaen"/>
                <w:sz w:val="20"/>
                <w:szCs w:val="16"/>
              </w:rPr>
              <w:t>კულტურულ</w:t>
            </w:r>
            <w:r w:rsidRPr="00DC1E7B">
              <w:rPr>
                <w:rFonts w:ascii="Arial" w:hAnsi="Arial" w:cs="Arial"/>
                <w:sz w:val="20"/>
                <w:szCs w:val="16"/>
              </w:rPr>
              <w:t xml:space="preserve">, </w:t>
            </w:r>
            <w:r w:rsidRPr="00DC1E7B">
              <w:rPr>
                <w:rFonts w:ascii="Sylfaen" w:hAnsi="Sylfaen" w:cs="Sylfaen"/>
                <w:sz w:val="20"/>
                <w:szCs w:val="16"/>
              </w:rPr>
              <w:t>სოციალურ</w:t>
            </w:r>
            <w:r w:rsidRPr="00DC1E7B">
              <w:rPr>
                <w:rFonts w:ascii="Arial" w:hAnsi="Arial" w:cs="Arial"/>
                <w:sz w:val="20"/>
                <w:szCs w:val="16"/>
              </w:rPr>
              <w:t xml:space="preserve">, </w:t>
            </w:r>
            <w:r w:rsidRPr="00DC1E7B">
              <w:rPr>
                <w:rFonts w:ascii="Sylfaen" w:hAnsi="Sylfaen" w:cs="Sylfaen"/>
                <w:sz w:val="20"/>
                <w:szCs w:val="16"/>
              </w:rPr>
              <w:t>სპორტულ</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სხვა</w:t>
            </w:r>
            <w:r w:rsidRPr="00DC1E7B">
              <w:rPr>
                <w:rFonts w:ascii="Arial" w:hAnsi="Arial" w:cs="Arial"/>
                <w:sz w:val="20"/>
                <w:szCs w:val="16"/>
              </w:rPr>
              <w:t xml:space="preserve"> </w:t>
            </w:r>
            <w:r w:rsidRPr="00DC1E7B">
              <w:rPr>
                <w:rFonts w:ascii="Sylfaen" w:hAnsi="Sylfaen" w:cs="Sylfaen"/>
                <w:sz w:val="20"/>
                <w:szCs w:val="16"/>
              </w:rPr>
              <w:t>ღონისძებებში</w:t>
            </w:r>
            <w:r w:rsidRPr="00DC1E7B">
              <w:rPr>
                <w:rFonts w:ascii="Arial" w:hAnsi="Arial" w:cs="Arial"/>
                <w:sz w:val="20"/>
                <w:szCs w:val="16"/>
              </w:rPr>
              <w:t xml:space="preserve"> </w:t>
            </w:r>
            <w:r w:rsidRPr="00DC1E7B">
              <w:rPr>
                <w:rFonts w:ascii="Sylfaen" w:hAnsi="Sylfaen" w:cs="Sylfaen"/>
                <w:sz w:val="20"/>
                <w:szCs w:val="16"/>
              </w:rPr>
              <w:t>ჩართულობისათვის</w:t>
            </w:r>
            <w:r w:rsidRPr="00DC1E7B">
              <w:rPr>
                <w:rFonts w:ascii="Arial" w:hAnsi="Arial" w:cs="Arial"/>
                <w:sz w:val="20"/>
                <w:szCs w:val="16"/>
              </w:rPr>
              <w:t xml:space="preserve"> </w:t>
            </w:r>
            <w:r w:rsidRPr="00DC1E7B">
              <w:rPr>
                <w:rFonts w:ascii="Sylfaen" w:hAnsi="Sylfaen" w:cs="Sylfaen"/>
                <w:sz w:val="20"/>
                <w:szCs w:val="16"/>
              </w:rPr>
              <w:t>ტრანსპორტით</w:t>
            </w:r>
            <w:r w:rsidRPr="00DC1E7B">
              <w:rPr>
                <w:rFonts w:ascii="Arial" w:hAnsi="Arial" w:cs="Arial"/>
                <w:sz w:val="20"/>
                <w:szCs w:val="16"/>
              </w:rPr>
              <w:t xml:space="preserve"> </w:t>
            </w:r>
            <w:r w:rsidRPr="00DC1E7B">
              <w:rPr>
                <w:rFonts w:ascii="Sylfaen" w:hAnsi="Sylfaen" w:cs="Sylfaen"/>
                <w:sz w:val="20"/>
                <w:szCs w:val="16"/>
              </w:rPr>
              <w:t>უზრუნველყოფა</w:t>
            </w:r>
            <w:r w:rsidRPr="00DC1E7B">
              <w:rPr>
                <w:rFonts w:ascii="Arial" w:hAnsi="Arial" w:cs="Arial"/>
                <w:sz w:val="20"/>
                <w:szCs w:val="16"/>
              </w:rPr>
              <w:t xml:space="preserve"> </w:t>
            </w:r>
            <w:r w:rsidRPr="00DC1E7B">
              <w:rPr>
                <w:rFonts w:ascii="Sylfaen" w:hAnsi="Sylfaen" w:cs="Sylfaen"/>
                <w:sz w:val="20"/>
                <w:szCs w:val="16"/>
              </w:rPr>
              <w:t>განხორციელდეს</w:t>
            </w:r>
            <w:r w:rsidRPr="00DC1E7B">
              <w:rPr>
                <w:rFonts w:ascii="Arial" w:hAnsi="Arial" w:cs="Arial"/>
                <w:sz w:val="20"/>
                <w:szCs w:val="16"/>
              </w:rPr>
              <w:t xml:space="preserve">  </w:t>
            </w:r>
            <w:r w:rsidRPr="00DC1E7B">
              <w:rPr>
                <w:rFonts w:ascii="Sylfaen" w:hAnsi="Sylfaen" w:cs="Sylfaen"/>
                <w:sz w:val="20"/>
                <w:szCs w:val="16"/>
              </w:rPr>
              <w:t>საჭიროების</w:t>
            </w:r>
            <w:r w:rsidRPr="00DC1E7B">
              <w:rPr>
                <w:rFonts w:ascii="Arial" w:hAnsi="Arial" w:cs="Arial"/>
                <w:sz w:val="20"/>
                <w:szCs w:val="16"/>
              </w:rPr>
              <w:t xml:space="preserve"> </w:t>
            </w:r>
            <w:r w:rsidRPr="00DC1E7B">
              <w:rPr>
                <w:rFonts w:ascii="Sylfaen" w:hAnsi="Sylfaen" w:cs="Sylfaen"/>
                <w:sz w:val="20"/>
                <w:szCs w:val="16"/>
              </w:rPr>
              <w:t>შესაბამისად</w:t>
            </w:r>
            <w:r w:rsidRPr="00DC1E7B">
              <w:rPr>
                <w:rFonts w:ascii="Arial" w:hAnsi="Arial" w:cs="Arial"/>
                <w:sz w:val="20"/>
                <w:szCs w:val="16"/>
              </w:rPr>
              <w:t xml:space="preserve">; </w:t>
            </w:r>
            <w:r w:rsidRPr="00DC1E7B">
              <w:rPr>
                <w:rFonts w:ascii="Sylfaen" w:hAnsi="Sylfaen" w:cs="Sylfaen"/>
                <w:sz w:val="20"/>
                <w:szCs w:val="16"/>
              </w:rPr>
              <w:t>სამუშაო</w:t>
            </w:r>
            <w:r w:rsidRPr="00DC1E7B">
              <w:rPr>
                <w:rFonts w:ascii="Arial" w:hAnsi="Arial" w:cs="Arial"/>
                <w:sz w:val="20"/>
                <w:szCs w:val="16"/>
              </w:rPr>
              <w:t xml:space="preserve">   </w:t>
            </w:r>
            <w:r w:rsidRPr="00DC1E7B">
              <w:rPr>
                <w:rFonts w:ascii="Sylfaen" w:hAnsi="Sylfaen" w:cs="Sylfaen"/>
                <w:sz w:val="20"/>
                <w:szCs w:val="16"/>
              </w:rPr>
              <w:t>დღეებში</w:t>
            </w:r>
            <w:r w:rsidRPr="00DC1E7B">
              <w:rPr>
                <w:rFonts w:ascii="Arial" w:hAnsi="Arial" w:cs="Arial"/>
                <w:sz w:val="20"/>
                <w:szCs w:val="16"/>
              </w:rPr>
              <w:t xml:space="preserve">   </w:t>
            </w:r>
            <w:r w:rsidRPr="00DC1E7B">
              <w:rPr>
                <w:rFonts w:ascii="Sylfaen" w:hAnsi="Sylfaen" w:cs="Sylfaen"/>
                <w:sz w:val="20"/>
                <w:szCs w:val="16"/>
              </w:rPr>
              <w:t>მოსახლეობის</w:t>
            </w:r>
            <w:r w:rsidRPr="00DC1E7B">
              <w:rPr>
                <w:rFonts w:ascii="Arial" w:hAnsi="Arial" w:cs="Arial"/>
                <w:sz w:val="20"/>
                <w:szCs w:val="16"/>
              </w:rPr>
              <w:t xml:space="preserve">   </w:t>
            </w:r>
            <w:r w:rsidRPr="00DC1E7B">
              <w:rPr>
                <w:rFonts w:ascii="Sylfaen" w:hAnsi="Sylfaen" w:cs="Sylfaen"/>
                <w:sz w:val="20"/>
                <w:szCs w:val="16"/>
              </w:rPr>
              <w:t>შიდა</w:t>
            </w:r>
            <w:r w:rsidRPr="00DC1E7B">
              <w:rPr>
                <w:rFonts w:ascii="Arial" w:hAnsi="Arial" w:cs="Arial"/>
                <w:sz w:val="20"/>
                <w:szCs w:val="16"/>
              </w:rPr>
              <w:t xml:space="preserve">   </w:t>
            </w:r>
            <w:r w:rsidRPr="00DC1E7B">
              <w:rPr>
                <w:rFonts w:ascii="Sylfaen" w:hAnsi="Sylfaen" w:cs="Sylfaen"/>
                <w:sz w:val="20"/>
                <w:szCs w:val="16"/>
              </w:rPr>
              <w:t>მუნიციპალური</w:t>
            </w:r>
            <w:r w:rsidRPr="00DC1E7B">
              <w:rPr>
                <w:rFonts w:ascii="Arial" w:hAnsi="Arial" w:cs="Arial"/>
                <w:sz w:val="20"/>
                <w:szCs w:val="16"/>
              </w:rPr>
              <w:t xml:space="preserve">   </w:t>
            </w:r>
            <w:r w:rsidRPr="00DC1E7B">
              <w:rPr>
                <w:rFonts w:ascii="Sylfaen" w:hAnsi="Sylfaen" w:cs="Sylfaen"/>
                <w:sz w:val="20"/>
                <w:szCs w:val="16"/>
              </w:rPr>
              <w:t>გადაადგილებისათვის</w:t>
            </w:r>
            <w:r w:rsidRPr="00DC1E7B">
              <w:rPr>
                <w:rFonts w:ascii="Arial" w:hAnsi="Arial" w:cs="Arial"/>
                <w:sz w:val="20"/>
                <w:szCs w:val="16"/>
              </w:rPr>
              <w:t xml:space="preserve">   </w:t>
            </w:r>
            <w:r w:rsidRPr="00DC1E7B">
              <w:rPr>
                <w:rFonts w:ascii="Sylfaen" w:hAnsi="Sylfaen" w:cs="Sylfaen"/>
                <w:sz w:val="20"/>
                <w:szCs w:val="16"/>
              </w:rPr>
              <w:t>სოფელი</w:t>
            </w:r>
            <w:r w:rsidRPr="00DC1E7B">
              <w:rPr>
                <w:rFonts w:ascii="Arial" w:hAnsi="Arial" w:cs="Arial"/>
                <w:sz w:val="20"/>
                <w:szCs w:val="16"/>
              </w:rPr>
              <w:t xml:space="preserve"> </w:t>
            </w:r>
            <w:r w:rsidRPr="00DC1E7B">
              <w:rPr>
                <w:rFonts w:ascii="Sylfaen" w:hAnsi="Sylfaen" w:cs="Sylfaen"/>
                <w:sz w:val="20"/>
                <w:szCs w:val="16"/>
              </w:rPr>
              <w:t>პატარა</w:t>
            </w:r>
            <w:r w:rsidRPr="00DC1E7B">
              <w:rPr>
                <w:rFonts w:ascii="Arial" w:hAnsi="Arial" w:cs="Arial"/>
                <w:sz w:val="20"/>
                <w:szCs w:val="16"/>
              </w:rPr>
              <w:t xml:space="preserve">   </w:t>
            </w:r>
            <w:r w:rsidRPr="00DC1E7B">
              <w:rPr>
                <w:rFonts w:ascii="Sylfaen" w:hAnsi="Sylfaen" w:cs="Sylfaen"/>
                <w:sz w:val="20"/>
                <w:szCs w:val="16"/>
              </w:rPr>
              <w:t>დმანისი</w:t>
            </w:r>
            <w:r w:rsidRPr="00DC1E7B">
              <w:rPr>
                <w:rFonts w:ascii="Arial" w:hAnsi="Arial" w:cs="Arial"/>
                <w:sz w:val="20"/>
                <w:szCs w:val="16"/>
              </w:rPr>
              <w:t xml:space="preserve"> -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და</w:t>
            </w:r>
            <w:r w:rsidRPr="00DC1E7B">
              <w:rPr>
                <w:rFonts w:ascii="Arial" w:hAnsi="Arial" w:cs="Arial"/>
                <w:sz w:val="20"/>
                <w:szCs w:val="16"/>
              </w:rPr>
              <w:t xml:space="preserve"> </w:t>
            </w:r>
            <w:r w:rsidRPr="00DC1E7B">
              <w:rPr>
                <w:rFonts w:ascii="Sylfaen" w:hAnsi="Sylfaen" w:cs="Sylfaen"/>
                <w:sz w:val="20"/>
                <w:szCs w:val="16"/>
              </w:rPr>
              <w:t>ქ</w:t>
            </w:r>
            <w:r w:rsidRPr="00DC1E7B">
              <w:rPr>
                <w:rFonts w:ascii="Arial" w:hAnsi="Arial" w:cs="Arial"/>
                <w:sz w:val="20"/>
                <w:szCs w:val="16"/>
              </w:rPr>
              <w:t xml:space="preserve">. </w:t>
            </w:r>
            <w:r w:rsidRPr="00DC1E7B">
              <w:rPr>
                <w:rFonts w:ascii="Sylfaen" w:hAnsi="Sylfaen" w:cs="Sylfaen"/>
                <w:sz w:val="20"/>
                <w:szCs w:val="16"/>
              </w:rPr>
              <w:t>დმანისი</w:t>
            </w:r>
            <w:r w:rsidRPr="00DC1E7B">
              <w:rPr>
                <w:rFonts w:ascii="Arial" w:hAnsi="Arial" w:cs="Arial"/>
                <w:sz w:val="20"/>
                <w:szCs w:val="16"/>
              </w:rPr>
              <w:t xml:space="preserve"> - </w:t>
            </w:r>
            <w:r w:rsidRPr="00DC1E7B">
              <w:rPr>
                <w:rFonts w:ascii="Sylfaen" w:hAnsi="Sylfaen" w:cs="Sylfaen"/>
                <w:sz w:val="20"/>
                <w:szCs w:val="16"/>
              </w:rPr>
              <w:t>სოფელ</w:t>
            </w:r>
            <w:r w:rsidRPr="00DC1E7B">
              <w:rPr>
                <w:rFonts w:ascii="Arial" w:hAnsi="Arial" w:cs="Arial"/>
                <w:sz w:val="20"/>
                <w:szCs w:val="16"/>
              </w:rPr>
              <w:t xml:space="preserve"> </w:t>
            </w:r>
            <w:r w:rsidRPr="00DC1E7B">
              <w:rPr>
                <w:rFonts w:ascii="Sylfaen" w:hAnsi="Sylfaen" w:cs="Sylfaen"/>
                <w:sz w:val="20"/>
                <w:szCs w:val="16"/>
              </w:rPr>
              <w:t>პატარა</w:t>
            </w:r>
            <w:r w:rsidRPr="00DC1E7B">
              <w:rPr>
                <w:rFonts w:ascii="Arial" w:hAnsi="Arial" w:cs="Arial"/>
                <w:sz w:val="20"/>
                <w:szCs w:val="16"/>
              </w:rPr>
              <w:t xml:space="preserve"> </w:t>
            </w:r>
            <w:r w:rsidRPr="00DC1E7B">
              <w:rPr>
                <w:rFonts w:ascii="Sylfaen" w:hAnsi="Sylfaen" w:cs="Sylfaen"/>
                <w:sz w:val="20"/>
                <w:szCs w:val="16"/>
              </w:rPr>
              <w:t>დმანისის</w:t>
            </w:r>
            <w:r w:rsidRPr="00DC1E7B">
              <w:rPr>
                <w:rFonts w:ascii="Arial" w:hAnsi="Arial" w:cs="Arial"/>
                <w:sz w:val="20"/>
                <w:szCs w:val="16"/>
              </w:rPr>
              <w:t xml:space="preserve"> </w:t>
            </w:r>
            <w:r w:rsidRPr="00DC1E7B">
              <w:rPr>
                <w:rFonts w:ascii="Sylfaen" w:hAnsi="Sylfaen" w:cs="Sylfaen"/>
                <w:sz w:val="20"/>
                <w:szCs w:val="16"/>
              </w:rPr>
              <w:t>მიმართულებით</w:t>
            </w:r>
            <w:r w:rsidRPr="00DC1E7B">
              <w:rPr>
                <w:rFonts w:ascii="Arial" w:hAnsi="Arial" w:cs="Arial"/>
                <w:sz w:val="20"/>
                <w:szCs w:val="16"/>
              </w:rPr>
              <w:t xml:space="preserve"> </w:t>
            </w:r>
            <w:r w:rsidRPr="00DC1E7B">
              <w:rPr>
                <w:rFonts w:ascii="Sylfaen" w:hAnsi="Sylfaen" w:cs="Sylfaen"/>
                <w:sz w:val="20"/>
                <w:szCs w:val="16"/>
              </w:rPr>
              <w:t>ტრანსპორტით</w:t>
            </w:r>
            <w:r w:rsidRPr="00DC1E7B">
              <w:rPr>
                <w:rFonts w:ascii="Arial" w:hAnsi="Arial" w:cs="Arial"/>
                <w:sz w:val="20"/>
                <w:szCs w:val="16"/>
              </w:rPr>
              <w:t xml:space="preserve"> </w:t>
            </w:r>
            <w:r w:rsidRPr="00DC1E7B">
              <w:rPr>
                <w:rFonts w:ascii="Sylfaen" w:hAnsi="Sylfaen" w:cs="Sylfaen"/>
                <w:sz w:val="20"/>
                <w:szCs w:val="16"/>
              </w:rPr>
              <w:t>უზრუნველყოფა</w:t>
            </w:r>
            <w:r w:rsidRPr="00DC1E7B">
              <w:rPr>
                <w:rFonts w:ascii="Arial" w:hAnsi="Arial" w:cs="Arial"/>
                <w:sz w:val="20"/>
                <w:szCs w:val="16"/>
              </w:rPr>
              <w:t xml:space="preserve">; </w:t>
            </w:r>
            <w:r w:rsidRPr="00DC1E7B">
              <w:rPr>
                <w:rFonts w:ascii="Sylfaen" w:hAnsi="Sylfaen" w:cs="Sylfaen"/>
                <w:sz w:val="20"/>
                <w:szCs w:val="16"/>
              </w:rPr>
              <w:t>ცალკეულ</w:t>
            </w:r>
            <w:r w:rsidRPr="00DC1E7B">
              <w:rPr>
                <w:rFonts w:ascii="Arial" w:hAnsi="Arial" w:cs="Arial"/>
                <w:sz w:val="20"/>
                <w:szCs w:val="16"/>
              </w:rPr>
              <w:t xml:space="preserve"> </w:t>
            </w:r>
            <w:r w:rsidRPr="00DC1E7B">
              <w:rPr>
                <w:rFonts w:ascii="Sylfaen" w:hAnsi="Sylfaen" w:cs="Sylfaen"/>
                <w:sz w:val="20"/>
                <w:szCs w:val="16"/>
              </w:rPr>
              <w:t>შემთხვევებში</w:t>
            </w:r>
            <w:r w:rsidRPr="00DC1E7B">
              <w:rPr>
                <w:rFonts w:ascii="Arial" w:hAnsi="Arial" w:cs="Arial"/>
                <w:sz w:val="20"/>
                <w:szCs w:val="16"/>
              </w:rPr>
              <w:t xml:space="preserve"> </w:t>
            </w:r>
            <w:r w:rsidRPr="00DC1E7B">
              <w:rPr>
                <w:rFonts w:ascii="Sylfaen" w:hAnsi="Sylfaen" w:cs="Sylfaen"/>
                <w:sz w:val="20"/>
                <w:szCs w:val="16"/>
              </w:rPr>
              <w:t>ტრანსპორტის</w:t>
            </w:r>
            <w:r w:rsidRPr="00DC1E7B">
              <w:rPr>
                <w:rFonts w:ascii="Arial" w:hAnsi="Arial" w:cs="Arial"/>
                <w:sz w:val="20"/>
                <w:szCs w:val="16"/>
              </w:rPr>
              <w:t xml:space="preserve"> </w:t>
            </w:r>
            <w:r w:rsidRPr="00DC1E7B">
              <w:rPr>
                <w:rFonts w:ascii="Sylfaen" w:hAnsi="Sylfaen" w:cs="Sylfaen"/>
                <w:sz w:val="20"/>
                <w:szCs w:val="16"/>
              </w:rPr>
              <w:t>გამოყოფა</w:t>
            </w:r>
            <w:r w:rsidRPr="00DC1E7B">
              <w:rPr>
                <w:rFonts w:ascii="Arial" w:hAnsi="Arial" w:cs="Arial"/>
                <w:sz w:val="20"/>
                <w:szCs w:val="16"/>
              </w:rPr>
              <w:t xml:space="preserve"> </w:t>
            </w:r>
            <w:r w:rsidRPr="00DC1E7B">
              <w:rPr>
                <w:rFonts w:ascii="Sylfaen" w:hAnsi="Sylfaen" w:cs="Sylfaen"/>
                <w:sz w:val="20"/>
                <w:szCs w:val="16"/>
              </w:rPr>
              <w:t>განხორციელდეს</w:t>
            </w:r>
            <w:r w:rsidRPr="00DC1E7B">
              <w:rPr>
                <w:rFonts w:ascii="Arial" w:hAnsi="Arial" w:cs="Arial"/>
                <w:sz w:val="20"/>
                <w:szCs w:val="16"/>
              </w:rPr>
              <w:t xml:space="preserve"> </w:t>
            </w:r>
            <w:r w:rsidRPr="00DC1E7B">
              <w:rPr>
                <w:rFonts w:ascii="Sylfaen" w:hAnsi="Sylfaen" w:cs="Sylfaen"/>
                <w:sz w:val="20"/>
                <w:szCs w:val="16"/>
              </w:rPr>
              <w:t>მერის</w:t>
            </w:r>
            <w:r w:rsidRPr="00DC1E7B">
              <w:rPr>
                <w:rFonts w:ascii="Arial" w:hAnsi="Arial" w:cs="Arial"/>
                <w:sz w:val="20"/>
                <w:szCs w:val="16"/>
              </w:rPr>
              <w:t xml:space="preserve"> </w:t>
            </w:r>
            <w:r w:rsidRPr="00DC1E7B">
              <w:rPr>
                <w:rFonts w:ascii="Sylfaen" w:hAnsi="Sylfaen" w:cs="Sylfaen"/>
                <w:sz w:val="20"/>
                <w:szCs w:val="16"/>
              </w:rPr>
              <w:t>გადაწყვეტილების</w:t>
            </w:r>
            <w:r w:rsidRPr="00DC1E7B">
              <w:rPr>
                <w:rFonts w:ascii="Arial" w:hAnsi="Arial" w:cs="Arial"/>
                <w:sz w:val="20"/>
                <w:szCs w:val="16"/>
              </w:rPr>
              <w:t xml:space="preserve"> </w:t>
            </w:r>
            <w:r w:rsidRPr="00DC1E7B">
              <w:rPr>
                <w:rFonts w:ascii="Sylfaen" w:hAnsi="Sylfaen" w:cs="Sylfaen"/>
                <w:sz w:val="20"/>
                <w:szCs w:val="16"/>
              </w:rPr>
              <w:t>საფუძველზე</w:t>
            </w:r>
            <w:r w:rsidRPr="00DC1E7B">
              <w:rPr>
                <w:rFonts w:ascii="Arial" w:hAnsi="Arial" w:cs="Arial"/>
                <w:sz w:val="20"/>
                <w:szCs w:val="16"/>
              </w:rPr>
              <w:t xml:space="preserve">; </w:t>
            </w:r>
            <w:r w:rsidRPr="00DC1E7B">
              <w:rPr>
                <w:rFonts w:ascii="Sylfaen" w:hAnsi="Sylfaen" w:cs="Sylfaen"/>
                <w:sz w:val="20"/>
                <w:szCs w:val="16"/>
              </w:rPr>
              <w:t>ტრანსპორტირებას</w:t>
            </w:r>
            <w:r w:rsidRPr="00DC1E7B">
              <w:rPr>
                <w:rFonts w:ascii="Arial" w:hAnsi="Arial" w:cs="Arial"/>
                <w:sz w:val="20"/>
                <w:szCs w:val="16"/>
              </w:rPr>
              <w:t xml:space="preserve"> </w:t>
            </w:r>
            <w:r w:rsidRPr="00DC1E7B">
              <w:rPr>
                <w:rFonts w:ascii="Sylfaen" w:hAnsi="Sylfaen" w:cs="Sylfaen"/>
                <w:sz w:val="20"/>
                <w:szCs w:val="16"/>
              </w:rPr>
              <w:t>უზრუნველყოფს</w:t>
            </w:r>
            <w:r w:rsidRPr="00DC1E7B">
              <w:rPr>
                <w:rFonts w:ascii="Arial" w:hAnsi="Arial" w:cs="Arial"/>
                <w:sz w:val="20"/>
                <w:szCs w:val="16"/>
              </w:rPr>
              <w:t xml:space="preserve"> </w:t>
            </w:r>
            <w:r w:rsidRPr="00DC1E7B">
              <w:rPr>
                <w:rFonts w:ascii="Sylfaen" w:hAnsi="Sylfaen" w:cs="Sylfaen"/>
                <w:sz w:val="20"/>
                <w:szCs w:val="16"/>
              </w:rPr>
              <w:t>ელექტრონული</w:t>
            </w:r>
            <w:r w:rsidRPr="00DC1E7B">
              <w:rPr>
                <w:rFonts w:ascii="Arial" w:hAnsi="Arial" w:cs="Arial"/>
                <w:sz w:val="20"/>
                <w:szCs w:val="16"/>
              </w:rPr>
              <w:t xml:space="preserve"> </w:t>
            </w:r>
            <w:r w:rsidRPr="00DC1E7B">
              <w:rPr>
                <w:rFonts w:ascii="Sylfaen" w:hAnsi="Sylfaen" w:cs="Sylfaen"/>
                <w:sz w:val="20"/>
                <w:szCs w:val="16"/>
              </w:rPr>
              <w:t>ტენდერის</w:t>
            </w:r>
            <w:r w:rsidRPr="00DC1E7B">
              <w:rPr>
                <w:rFonts w:ascii="Arial" w:hAnsi="Arial" w:cs="Arial"/>
                <w:sz w:val="20"/>
                <w:szCs w:val="16"/>
              </w:rPr>
              <w:t xml:space="preserve"> </w:t>
            </w:r>
            <w:r w:rsidRPr="00DC1E7B">
              <w:rPr>
                <w:rFonts w:ascii="Sylfaen" w:hAnsi="Sylfaen" w:cs="Sylfaen"/>
                <w:sz w:val="20"/>
                <w:szCs w:val="16"/>
              </w:rPr>
              <w:t>შედეგად</w:t>
            </w:r>
            <w:r w:rsidRPr="00DC1E7B">
              <w:rPr>
                <w:rFonts w:ascii="Arial" w:hAnsi="Arial" w:cs="Arial"/>
                <w:sz w:val="20"/>
                <w:szCs w:val="16"/>
              </w:rPr>
              <w:t xml:space="preserve"> </w:t>
            </w:r>
            <w:r w:rsidRPr="00DC1E7B">
              <w:rPr>
                <w:rFonts w:ascii="Sylfaen" w:hAnsi="Sylfaen" w:cs="Sylfaen"/>
                <w:sz w:val="20"/>
                <w:szCs w:val="16"/>
              </w:rPr>
              <w:t>გამოვლენილი</w:t>
            </w:r>
            <w:r w:rsidRPr="00DC1E7B">
              <w:rPr>
                <w:rFonts w:ascii="Arial" w:hAnsi="Arial" w:cs="Arial"/>
                <w:sz w:val="20"/>
                <w:szCs w:val="16"/>
              </w:rPr>
              <w:t xml:space="preserve"> ,,</w:t>
            </w:r>
            <w:r w:rsidRPr="00DC1E7B">
              <w:rPr>
                <w:rFonts w:ascii="Sylfaen" w:hAnsi="Sylfaen" w:cs="Sylfaen"/>
                <w:sz w:val="20"/>
                <w:szCs w:val="16"/>
              </w:rPr>
              <w:t>მიმწოდებელი</w:t>
            </w:r>
            <w:r w:rsidRPr="00DC1E7B">
              <w:rPr>
                <w:rFonts w:ascii="Arial" w:hAnsi="Arial" w:cs="Arial"/>
                <w:sz w:val="20"/>
                <w:szCs w:val="16"/>
              </w:rPr>
              <w:t>"</w:t>
            </w:r>
          </w:p>
        </w:tc>
      </w:tr>
      <w:tr w:rsidR="001249E9" w:rsidTr="000B0EBB">
        <w:trPr>
          <w:trHeight w:val="571"/>
        </w:trPr>
        <w:tc>
          <w:tcPr>
            <w:tcW w:w="10348" w:type="dxa"/>
            <w:gridSpan w:val="6"/>
          </w:tcPr>
          <w:p w:rsidR="001249E9" w:rsidRDefault="001249E9" w:rsidP="000B0EBB">
            <w:pPr>
              <w:pStyle w:val="TableParagraph"/>
              <w:spacing w:before="156"/>
              <w:ind w:left="2714" w:right="2699"/>
              <w:jc w:val="center"/>
              <w:rPr>
                <w:sz w:val="20"/>
                <w:szCs w:val="20"/>
              </w:rPr>
            </w:pPr>
            <w:r>
              <w:rPr>
                <w:spacing w:val="-2"/>
                <w:sz w:val="20"/>
                <w:szCs w:val="20"/>
              </w:rPr>
              <w:lastRenderedPageBreak/>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1249E9" w:rsidTr="000B0EBB">
        <w:trPr>
          <w:trHeight w:val="570"/>
        </w:trPr>
        <w:tc>
          <w:tcPr>
            <w:tcW w:w="5539" w:type="dxa"/>
            <w:gridSpan w:val="2"/>
            <w:tcBorders>
              <w:bottom w:val="single" w:sz="4" w:space="0" w:color="000000"/>
              <w:right w:val="single" w:sz="4" w:space="0" w:color="000000"/>
            </w:tcBorders>
          </w:tcPr>
          <w:p w:rsidR="001249E9" w:rsidRDefault="001249E9" w:rsidP="000B0EBB">
            <w:pPr>
              <w:pStyle w:val="TableParagraph"/>
              <w:spacing w:before="156"/>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1249E9" w:rsidRPr="00AF1D73" w:rsidRDefault="001249E9" w:rsidP="000B0EBB">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1</w:t>
            </w:r>
          </w:p>
          <w:p w:rsidR="001249E9" w:rsidRDefault="001249E9" w:rsidP="000B0EBB">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3"/>
              <w:jc w:val="center"/>
              <w:rPr>
                <w:sz w:val="20"/>
              </w:rPr>
            </w:pPr>
            <w:r>
              <w:rPr>
                <w:w w:val="99"/>
                <w:sz w:val="20"/>
              </w:rPr>
              <w:t>2</w:t>
            </w:r>
          </w:p>
          <w:p w:rsidR="001249E9" w:rsidRDefault="001249E9" w:rsidP="000B0EBB">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3</w:t>
            </w:r>
          </w:p>
          <w:p w:rsidR="001249E9" w:rsidRDefault="001249E9" w:rsidP="000B0EBB">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1249E9" w:rsidRDefault="001249E9" w:rsidP="000B0EBB">
            <w:pPr>
              <w:pStyle w:val="TableParagraph"/>
              <w:spacing w:before="24"/>
              <w:ind w:left="26"/>
              <w:jc w:val="center"/>
              <w:rPr>
                <w:sz w:val="20"/>
              </w:rPr>
            </w:pPr>
            <w:r>
              <w:rPr>
                <w:w w:val="99"/>
                <w:sz w:val="20"/>
              </w:rPr>
              <w:t>4</w:t>
            </w:r>
          </w:p>
          <w:p w:rsidR="001249E9" w:rsidRDefault="001249E9" w:rsidP="000B0EBB">
            <w:pPr>
              <w:pStyle w:val="TableParagraph"/>
              <w:spacing w:line="263" w:lineRule="exact"/>
              <w:ind w:left="85" w:right="57"/>
              <w:jc w:val="center"/>
              <w:rPr>
                <w:sz w:val="20"/>
                <w:szCs w:val="20"/>
              </w:rPr>
            </w:pPr>
            <w:r>
              <w:rPr>
                <w:sz w:val="20"/>
                <w:szCs w:val="20"/>
              </w:rPr>
              <w:t>კვარტალი</w:t>
            </w:r>
          </w:p>
        </w:tc>
      </w:tr>
      <w:tr w:rsidR="001249E9" w:rsidTr="000B0EBB">
        <w:trPr>
          <w:trHeight w:val="419"/>
        </w:trPr>
        <w:tc>
          <w:tcPr>
            <w:tcW w:w="4519" w:type="dxa"/>
            <w:tcBorders>
              <w:top w:val="single" w:sz="4" w:space="0" w:color="000000"/>
              <w:bottom w:val="single" w:sz="4" w:space="0" w:color="000000"/>
              <w:right w:val="single" w:sz="4" w:space="0" w:color="000000"/>
            </w:tcBorders>
          </w:tcPr>
          <w:p w:rsidR="001249E9" w:rsidRPr="00E9754E" w:rsidRDefault="001249E9" w:rsidP="000B0EBB">
            <w:pPr>
              <w:pStyle w:val="TableParagraph"/>
              <w:spacing w:before="90"/>
              <w:ind w:right="137"/>
              <w:rPr>
                <w:bCs/>
                <w:sz w:val="16"/>
                <w:szCs w:val="16"/>
              </w:rPr>
            </w:pPr>
            <w:r w:rsidRPr="00E9754E">
              <w:rPr>
                <w:bCs/>
                <w:sz w:val="16"/>
                <w:szCs w:val="16"/>
              </w:rPr>
              <w:t>ტრანსპორტით მომსახურების მუნიციპალური</w:t>
            </w:r>
          </w:p>
          <w:p w:rsidR="001249E9" w:rsidRPr="00E9754E" w:rsidRDefault="001249E9" w:rsidP="000B0EBB">
            <w:pPr>
              <w:jc w:val="center"/>
              <w:rPr>
                <w:bCs/>
                <w:sz w:val="16"/>
                <w:szCs w:val="16"/>
                <w:lang w:val="ka-GE"/>
              </w:rPr>
            </w:pPr>
            <w:r w:rsidRPr="00E9754E">
              <w:rPr>
                <w:bCs/>
                <w:sz w:val="16"/>
                <w:szCs w:val="16"/>
                <w:lang w:val="ka-GE"/>
              </w:rPr>
              <w:t>ქვე</w:t>
            </w:r>
            <w:r w:rsidRPr="00E9754E">
              <w:rPr>
                <w:bCs/>
                <w:sz w:val="16"/>
                <w:szCs w:val="16"/>
              </w:rPr>
              <w:t>პროგრამა</w:t>
            </w:r>
          </w:p>
          <w:p w:rsidR="001249E9" w:rsidRDefault="001249E9" w:rsidP="000B0EBB">
            <w:pPr>
              <w:pStyle w:val="TableParagraph"/>
              <w:rPr>
                <w:rFonts w:ascii="Times New Roman"/>
                <w:sz w:val="18"/>
              </w:rPr>
            </w:pPr>
          </w:p>
        </w:tc>
        <w:tc>
          <w:tcPr>
            <w:tcW w:w="1020"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Pr="00310734" w:rsidRDefault="001249E9" w:rsidP="000B0EBB">
            <w:pPr>
              <w:pStyle w:val="TableParagraph"/>
              <w:jc w:val="center"/>
              <w:rPr>
                <w:rFonts w:ascii="Times New Roman"/>
                <w:sz w:val="18"/>
                <w:lang w:val="en-GB"/>
              </w:rPr>
            </w:pPr>
            <w:r>
              <w:rPr>
                <w:rFonts w:ascii="Times New Roman"/>
                <w:sz w:val="18"/>
                <w:lang w:val="en-GB"/>
              </w:rPr>
              <w:t>X</w:t>
            </w:r>
          </w:p>
        </w:tc>
        <w:tc>
          <w:tcPr>
            <w:tcW w:w="1149" w:type="dxa"/>
            <w:tcBorders>
              <w:top w:val="single" w:sz="4" w:space="0" w:color="000000"/>
              <w:left w:val="single" w:sz="4" w:space="0" w:color="000000"/>
              <w:bottom w:val="single" w:sz="4" w:space="0" w:color="000000"/>
              <w:right w:val="single" w:sz="4" w:space="0" w:color="000000"/>
            </w:tcBorders>
          </w:tcPr>
          <w:p w:rsidR="001249E9" w:rsidRPr="00310734" w:rsidRDefault="001249E9" w:rsidP="000B0EBB">
            <w:pPr>
              <w:pStyle w:val="TableParagraph"/>
              <w:jc w:val="center"/>
              <w:rPr>
                <w:rFonts w:ascii="Times New Roman"/>
                <w:sz w:val="18"/>
                <w:lang w:val="en-GB"/>
              </w:rPr>
            </w:pPr>
            <w:r>
              <w:rPr>
                <w:rFonts w:ascii="Times New Roman"/>
                <w:sz w:val="18"/>
                <w:lang w:val="en-GB"/>
              </w:rPr>
              <w:t>X</w:t>
            </w:r>
          </w:p>
        </w:tc>
        <w:tc>
          <w:tcPr>
            <w:tcW w:w="1152" w:type="dxa"/>
            <w:tcBorders>
              <w:top w:val="single" w:sz="4" w:space="0" w:color="000000"/>
              <w:left w:val="single" w:sz="4" w:space="0" w:color="000000"/>
              <w:bottom w:val="single" w:sz="4" w:space="0" w:color="000000"/>
              <w:right w:val="single" w:sz="4" w:space="0" w:color="000000"/>
            </w:tcBorders>
          </w:tcPr>
          <w:p w:rsidR="001249E9" w:rsidRPr="00310734" w:rsidRDefault="001249E9" w:rsidP="000B0EBB">
            <w:pPr>
              <w:pStyle w:val="TableParagraph"/>
              <w:jc w:val="center"/>
              <w:rPr>
                <w:rFonts w:ascii="Times New Roman"/>
                <w:sz w:val="18"/>
                <w:lang w:val="en-GB"/>
              </w:rPr>
            </w:pPr>
            <w:r>
              <w:rPr>
                <w:rFonts w:ascii="Times New Roman"/>
                <w:sz w:val="18"/>
                <w:lang w:val="en-GB"/>
              </w:rPr>
              <w:t>X</w:t>
            </w:r>
          </w:p>
        </w:tc>
        <w:tc>
          <w:tcPr>
            <w:tcW w:w="1359" w:type="dxa"/>
            <w:tcBorders>
              <w:top w:val="single" w:sz="4" w:space="0" w:color="000000"/>
              <w:left w:val="single" w:sz="4" w:space="0" w:color="000000"/>
              <w:bottom w:val="single" w:sz="4" w:space="0" w:color="000000"/>
            </w:tcBorders>
          </w:tcPr>
          <w:p w:rsidR="001249E9" w:rsidRPr="00310734" w:rsidRDefault="001249E9" w:rsidP="000B0EBB">
            <w:pPr>
              <w:pStyle w:val="TableParagraph"/>
              <w:jc w:val="center"/>
              <w:rPr>
                <w:rFonts w:ascii="Times New Roman"/>
                <w:sz w:val="18"/>
                <w:lang w:val="en-GB"/>
              </w:rPr>
            </w:pPr>
            <w:r>
              <w:rPr>
                <w:rFonts w:ascii="Times New Roman"/>
                <w:sz w:val="18"/>
                <w:lang w:val="en-GB"/>
              </w:rPr>
              <w:t>X</w:t>
            </w:r>
          </w:p>
        </w:tc>
      </w:tr>
      <w:tr w:rsidR="001249E9" w:rsidTr="000B0EBB">
        <w:trPr>
          <w:trHeight w:val="628"/>
        </w:trPr>
        <w:tc>
          <w:tcPr>
            <w:tcW w:w="5539" w:type="dxa"/>
            <w:gridSpan w:val="2"/>
          </w:tcPr>
          <w:p w:rsidR="001249E9" w:rsidRDefault="001249E9" w:rsidP="000B0EBB">
            <w:pPr>
              <w:pStyle w:val="TableParagraph"/>
              <w:spacing w:before="13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1249E9" w:rsidRPr="00776BE3" w:rsidRDefault="001249E9" w:rsidP="000B0EBB">
            <w:pPr>
              <w:jc w:val="both"/>
              <w:rPr>
                <w:rFonts w:asciiTheme="minorHAnsi" w:hAnsiTheme="minorHAnsi"/>
                <w:sz w:val="20"/>
                <w:szCs w:val="20"/>
                <w:lang w:val="ka-GE"/>
              </w:rPr>
            </w:pPr>
            <w:r w:rsidRPr="008A7A82">
              <w:rPr>
                <w:sz w:val="16"/>
                <w:szCs w:val="16"/>
              </w:rPr>
              <w:t>უზრუნველყოფილია სხვადასხვა სოციალური ჯგუფების ტრანსპორტირება თბილისისა და მუნიციპალიტეტის ადმინისტრაციულ ცენტრის მიმართულებით სხვადასხვა სერვისებით სარგებლობისათვის</w:t>
            </w:r>
            <w:r w:rsidRPr="008A7A82">
              <w:rPr>
                <w:sz w:val="16"/>
                <w:szCs w:val="16"/>
                <w:lang w:val="ka-GE"/>
              </w:rPr>
              <w:t>.</w:t>
            </w:r>
          </w:p>
        </w:tc>
      </w:tr>
    </w:tbl>
    <w:p w:rsidR="001249E9" w:rsidRDefault="001249E9" w:rsidP="001249E9">
      <w:pPr>
        <w:pStyle w:val="BodyText"/>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1"/>
        <w:gridCol w:w="1276"/>
        <w:gridCol w:w="1134"/>
        <w:gridCol w:w="850"/>
        <w:gridCol w:w="1134"/>
        <w:gridCol w:w="992"/>
        <w:gridCol w:w="1560"/>
        <w:gridCol w:w="1701"/>
      </w:tblGrid>
      <w:tr w:rsidR="001249E9" w:rsidTr="000B0EBB">
        <w:trPr>
          <w:trHeight w:val="735"/>
        </w:trPr>
        <w:tc>
          <w:tcPr>
            <w:tcW w:w="10348" w:type="dxa"/>
            <w:gridSpan w:val="8"/>
            <w:tcBorders>
              <w:right w:val="single" w:sz="4" w:space="0" w:color="auto"/>
            </w:tcBorders>
          </w:tcPr>
          <w:p w:rsidR="001249E9" w:rsidRDefault="001249E9" w:rsidP="000B0EBB">
            <w:pPr>
              <w:pStyle w:val="TableParagraph"/>
              <w:spacing w:before="3"/>
              <w:rPr>
                <w:sz w:val="17"/>
              </w:rPr>
            </w:pPr>
          </w:p>
          <w:p w:rsidR="001249E9" w:rsidRDefault="001249E9" w:rsidP="000B0EBB">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1249E9" w:rsidTr="000B0EBB">
        <w:trPr>
          <w:trHeight w:val="719"/>
        </w:trPr>
        <w:tc>
          <w:tcPr>
            <w:tcW w:w="1701" w:type="dxa"/>
            <w:vMerge w:val="restart"/>
            <w:tcBorders>
              <w:bottom w:val="single" w:sz="4" w:space="0" w:color="000000"/>
              <w:right w:val="single" w:sz="4" w:space="0" w:color="000000"/>
            </w:tcBorders>
          </w:tcPr>
          <w:p w:rsidR="001249E9" w:rsidRDefault="001249E9" w:rsidP="000B0EBB">
            <w:pPr>
              <w:pStyle w:val="TableParagraph"/>
              <w:spacing w:before="5"/>
              <w:rPr>
                <w:sz w:val="25"/>
              </w:rPr>
            </w:pPr>
          </w:p>
          <w:p w:rsidR="001249E9" w:rsidRDefault="001249E9" w:rsidP="000B0EBB">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 xml:space="preserve">ი </w:t>
            </w:r>
            <w:r>
              <w:rPr>
                <w:spacing w:val="-1"/>
                <w:sz w:val="18"/>
                <w:szCs w:val="18"/>
              </w:rPr>
              <w:lastRenderedPageBreak/>
              <w:t>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260" w:type="dxa"/>
            <w:gridSpan w:val="3"/>
            <w:tcBorders>
              <w:left w:val="single" w:sz="4" w:space="0" w:color="000000"/>
              <w:bottom w:val="single" w:sz="4" w:space="0" w:color="000000"/>
              <w:right w:val="single" w:sz="4" w:space="0" w:color="000000"/>
            </w:tcBorders>
          </w:tcPr>
          <w:p w:rsidR="001249E9" w:rsidRDefault="001249E9" w:rsidP="000B0EBB">
            <w:pPr>
              <w:pStyle w:val="TableParagraph"/>
              <w:spacing w:before="6"/>
              <w:rPr>
                <w:sz w:val="18"/>
              </w:rPr>
            </w:pPr>
          </w:p>
          <w:p w:rsidR="001249E9" w:rsidRDefault="001249E9" w:rsidP="000B0EBB">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3"/>
              <w:rPr>
                <w:sz w:val="18"/>
                <w:szCs w:val="18"/>
              </w:rPr>
            </w:pPr>
            <w:r>
              <w:rPr>
                <w:sz w:val="18"/>
                <w:szCs w:val="18"/>
              </w:rPr>
              <w:t>ზომის</w:t>
            </w:r>
            <w:r>
              <w:rPr>
                <w:spacing w:val="1"/>
                <w:sz w:val="18"/>
                <w:szCs w:val="18"/>
              </w:rPr>
              <w:t xml:space="preserve"> </w:t>
            </w:r>
            <w:r>
              <w:rPr>
                <w:spacing w:val="-1"/>
                <w:sz w:val="18"/>
                <w:szCs w:val="18"/>
              </w:rPr>
              <w:lastRenderedPageBreak/>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lastRenderedPageBreak/>
              <w:t>გადახრა</w:t>
            </w:r>
          </w:p>
        </w:tc>
        <w:tc>
          <w:tcPr>
            <w:tcW w:w="1560"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231" w:right="112" w:hanging="92"/>
              <w:rPr>
                <w:sz w:val="18"/>
                <w:szCs w:val="18"/>
              </w:rPr>
            </w:pPr>
            <w:r>
              <w:rPr>
                <w:spacing w:val="-1"/>
                <w:sz w:val="18"/>
                <w:szCs w:val="18"/>
              </w:rPr>
              <w:lastRenderedPageBreak/>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302" w:right="116" w:hanging="147"/>
              <w:rPr>
                <w:sz w:val="18"/>
                <w:szCs w:val="18"/>
              </w:rPr>
            </w:pPr>
            <w:r>
              <w:rPr>
                <w:sz w:val="18"/>
                <w:szCs w:val="18"/>
              </w:rPr>
              <w:lastRenderedPageBreak/>
              <w:t>რისკ</w:t>
            </w:r>
            <w:r>
              <w:rPr>
                <w:spacing w:val="-42"/>
                <w:sz w:val="18"/>
                <w:szCs w:val="18"/>
              </w:rPr>
              <w:t xml:space="preserve"> </w:t>
            </w:r>
            <w:r>
              <w:rPr>
                <w:sz w:val="18"/>
                <w:szCs w:val="18"/>
              </w:rPr>
              <w:t>ი</w:t>
            </w:r>
          </w:p>
        </w:tc>
      </w:tr>
      <w:tr w:rsidR="001249E9" w:rsidTr="000B0EBB">
        <w:trPr>
          <w:trHeight w:val="885"/>
        </w:trPr>
        <w:tc>
          <w:tcPr>
            <w:tcW w:w="1701" w:type="dxa"/>
            <w:vMerge/>
            <w:tcBorders>
              <w:top w:val="nil"/>
              <w:bottom w:val="single" w:sz="4" w:space="0" w:color="000000"/>
              <w:right w:val="single" w:sz="4" w:space="0" w:color="000000"/>
            </w:tcBorders>
          </w:tcPr>
          <w:p w:rsidR="001249E9" w:rsidRDefault="001249E9" w:rsidP="000B0EBB">
            <w:pPr>
              <w:rPr>
                <w:sz w:val="2"/>
                <w:szCs w:val="2"/>
              </w:rPr>
            </w:pPr>
          </w:p>
        </w:tc>
        <w:tc>
          <w:tcPr>
            <w:tcW w:w="1276"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9"/>
              <w:rPr>
                <w:sz w:val="15"/>
              </w:rPr>
            </w:pPr>
          </w:p>
          <w:p w:rsidR="001249E9" w:rsidRDefault="001249E9" w:rsidP="000B0EBB">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1249E9" w:rsidRPr="00703B6D" w:rsidRDefault="001249E9" w:rsidP="000B0EBB">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0"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89"/>
              <w:ind w:left="150"/>
              <w:rPr>
                <w:sz w:val="18"/>
              </w:rPr>
            </w:pPr>
            <w:r>
              <w:rPr>
                <w:sz w:val="18"/>
              </w:rPr>
              <w:t>2024</w:t>
            </w:r>
          </w:p>
          <w:p w:rsidR="001249E9" w:rsidRDefault="001249E9" w:rsidP="000B0EBB">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992"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560"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701" w:type="dxa"/>
            <w:vMerge/>
            <w:tcBorders>
              <w:top w:val="nil"/>
              <w:left w:val="single" w:sz="4" w:space="0" w:color="000000"/>
              <w:bottom w:val="single" w:sz="4" w:space="0" w:color="000000"/>
            </w:tcBorders>
          </w:tcPr>
          <w:p w:rsidR="001249E9" w:rsidRDefault="001249E9" w:rsidP="000B0EBB">
            <w:pPr>
              <w:rPr>
                <w:sz w:val="2"/>
                <w:szCs w:val="2"/>
              </w:rPr>
            </w:pPr>
          </w:p>
        </w:tc>
      </w:tr>
      <w:tr w:rsidR="001249E9" w:rsidTr="000B0EBB">
        <w:trPr>
          <w:trHeight w:val="1230"/>
        </w:trPr>
        <w:tc>
          <w:tcPr>
            <w:tcW w:w="1701" w:type="dxa"/>
            <w:tcBorders>
              <w:top w:val="single" w:sz="4" w:space="0" w:color="000000"/>
              <w:right w:val="single" w:sz="4" w:space="0" w:color="000000"/>
            </w:tcBorders>
          </w:tcPr>
          <w:p w:rsidR="001249E9" w:rsidRPr="00AF1D73" w:rsidRDefault="001249E9" w:rsidP="000B0EBB">
            <w:pPr>
              <w:jc w:val="both"/>
              <w:rPr>
                <w:rFonts w:asciiTheme="minorHAnsi" w:hAnsiTheme="minorHAnsi"/>
                <w:sz w:val="18"/>
                <w:szCs w:val="18"/>
                <w:lang w:val="ka-GE"/>
              </w:rPr>
            </w:pPr>
            <w:r w:rsidRPr="008A7A82">
              <w:rPr>
                <w:sz w:val="16"/>
                <w:szCs w:val="16"/>
              </w:rPr>
              <w:lastRenderedPageBreak/>
              <w:t>უზრუნველყოფილია სხვადასხვა სოციალური ჯგუფების ტრანსპორტირება თბილისისა და მუნიციპალიტეტის ადმინისტრაციულ ცენტრის მიმართულებით სხვადასხვა სერვისებით სარგებლობისათვის</w:t>
            </w:r>
            <w:r w:rsidRPr="008A7A82">
              <w:rPr>
                <w:sz w:val="16"/>
                <w:szCs w:val="16"/>
                <w:lang w:val="ka-GE"/>
              </w:rPr>
              <w:t>.</w:t>
            </w:r>
          </w:p>
        </w:tc>
        <w:tc>
          <w:tcPr>
            <w:tcW w:w="1276" w:type="dxa"/>
            <w:tcBorders>
              <w:top w:val="single" w:sz="4" w:space="0" w:color="000000"/>
              <w:left w:val="single" w:sz="4" w:space="0" w:color="000000"/>
              <w:right w:val="single" w:sz="4" w:space="0" w:color="000000"/>
            </w:tcBorders>
          </w:tcPr>
          <w:p w:rsidR="001249E9" w:rsidRPr="00F83AFF" w:rsidRDefault="001249E9" w:rsidP="000B0EBB">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 xml:space="preserve">   800</w:t>
            </w:r>
          </w:p>
        </w:tc>
        <w:tc>
          <w:tcPr>
            <w:tcW w:w="850"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800</w:t>
            </w:r>
          </w:p>
        </w:tc>
        <w:tc>
          <w:tcPr>
            <w:tcW w:w="1134" w:type="dxa"/>
            <w:tcBorders>
              <w:top w:val="single" w:sz="4" w:space="0" w:color="000000"/>
              <w:left w:val="single" w:sz="4" w:space="0" w:color="000000"/>
              <w:right w:val="single" w:sz="4" w:space="0" w:color="000000"/>
            </w:tcBorders>
          </w:tcPr>
          <w:p w:rsidR="001249E9" w:rsidRPr="00363E56" w:rsidRDefault="001249E9" w:rsidP="000B0EBB">
            <w:pPr>
              <w:pStyle w:val="TableParagraph"/>
              <w:rPr>
                <w:rFonts w:ascii="Times New Roman"/>
                <w:sz w:val="18"/>
                <w:lang w:val="ka-GE"/>
              </w:rPr>
            </w:pPr>
            <w:r>
              <w:rPr>
                <w:rFonts w:ascii="Times New Roman"/>
                <w:sz w:val="18"/>
                <w:lang w:val="ka-GE"/>
              </w:rPr>
              <w:t xml:space="preserve"> </w:t>
            </w: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1249E9" w:rsidRPr="007B28C3" w:rsidRDefault="001249E9" w:rsidP="000B0EBB">
            <w:pPr>
              <w:pStyle w:val="TableParagraph"/>
              <w:rPr>
                <w:sz w:val="18"/>
                <w:lang w:val="ka-GE"/>
              </w:rPr>
            </w:pPr>
            <w:r>
              <w:rPr>
                <w:rFonts w:ascii="Times New Roman"/>
                <w:sz w:val="18"/>
                <w:lang w:val="ka-GE"/>
              </w:rPr>
              <w:t xml:space="preserve"> </w:t>
            </w:r>
            <w:r w:rsidRPr="007B28C3">
              <w:rPr>
                <w:sz w:val="18"/>
                <w:lang w:val="ka-GE"/>
              </w:rPr>
              <w:t>5 %</w:t>
            </w:r>
          </w:p>
        </w:tc>
        <w:tc>
          <w:tcPr>
            <w:tcW w:w="1560" w:type="dxa"/>
            <w:tcBorders>
              <w:top w:val="single" w:sz="4" w:space="0" w:color="000000"/>
              <w:left w:val="single" w:sz="4" w:space="0" w:color="000000"/>
              <w:right w:val="single" w:sz="4" w:space="0" w:color="000000"/>
            </w:tcBorders>
          </w:tcPr>
          <w:p w:rsidR="001249E9" w:rsidRPr="00A50D1E" w:rsidRDefault="001249E9" w:rsidP="000B0EBB">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w:t>
            </w:r>
          </w:p>
        </w:tc>
        <w:tc>
          <w:tcPr>
            <w:tcW w:w="1701" w:type="dxa"/>
            <w:tcBorders>
              <w:top w:val="single" w:sz="4" w:space="0" w:color="000000"/>
              <w:left w:val="single" w:sz="4" w:space="0" w:color="000000"/>
            </w:tcBorders>
          </w:tcPr>
          <w:p w:rsidR="001249E9" w:rsidRPr="00310734" w:rsidRDefault="001249E9" w:rsidP="000B0EBB">
            <w:pPr>
              <w:pStyle w:val="TableParagraph"/>
              <w:rPr>
                <w:rFonts w:ascii="Times New Roman"/>
                <w:sz w:val="18"/>
                <w:lang w:val="en-GB"/>
              </w:rPr>
            </w:pPr>
            <w:r>
              <w:rPr>
                <w:sz w:val="16"/>
                <w:szCs w:val="16"/>
                <w:lang w:val="ka-GE"/>
              </w:rPr>
              <w:t>ბაზისური მაჩვენებლის ზრდა</w:t>
            </w:r>
            <w:r>
              <w:rPr>
                <w:sz w:val="16"/>
                <w:szCs w:val="16"/>
                <w:lang w:val="en-GB"/>
              </w:rPr>
              <w:t>.</w:t>
            </w:r>
          </w:p>
        </w:tc>
      </w:tr>
    </w:tbl>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1249E9" w:rsidTr="000B0EBB">
        <w:trPr>
          <w:trHeight w:val="584"/>
        </w:trPr>
        <w:tc>
          <w:tcPr>
            <w:tcW w:w="10348" w:type="dxa"/>
            <w:gridSpan w:val="5"/>
          </w:tcPr>
          <w:p w:rsidR="001249E9" w:rsidRDefault="001249E9" w:rsidP="000B0EBB">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1249E9" w:rsidTr="000B0EBB">
        <w:trPr>
          <w:trHeight w:val="705"/>
        </w:trPr>
        <w:tc>
          <w:tcPr>
            <w:tcW w:w="6688" w:type="dxa"/>
            <w:gridSpan w:val="2"/>
          </w:tcPr>
          <w:p w:rsidR="001249E9" w:rsidRDefault="001249E9" w:rsidP="000B0EBB">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1249E9" w:rsidRPr="008D57D0" w:rsidRDefault="001249E9" w:rsidP="000B0EBB">
            <w:pPr>
              <w:rPr>
                <w:rFonts w:ascii="Times New Roman"/>
                <w:sz w:val="20"/>
                <w:szCs w:val="20"/>
                <w:lang w:val="ka-GE"/>
              </w:rPr>
            </w:pPr>
            <w:r>
              <w:rPr>
                <w:rFonts w:ascii="Times New Roman"/>
                <w:sz w:val="20"/>
                <w:szCs w:val="20"/>
                <w:lang w:val="ka-GE"/>
              </w:rPr>
              <w:t xml:space="preserve"> 06 02 </w:t>
            </w:r>
          </w:p>
        </w:tc>
      </w:tr>
      <w:tr w:rsidR="001249E9" w:rsidTr="000B0EBB">
        <w:trPr>
          <w:trHeight w:val="584"/>
        </w:trPr>
        <w:tc>
          <w:tcPr>
            <w:tcW w:w="8989" w:type="dxa"/>
            <w:gridSpan w:val="4"/>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1249E9" w:rsidRDefault="001249E9" w:rsidP="000B0EBB">
            <w:pPr>
              <w:pStyle w:val="TableParagraph"/>
              <w:rPr>
                <w:rFonts w:ascii="Times New Roman"/>
                <w:sz w:val="18"/>
                <w:lang w:val="ka-GE"/>
              </w:rPr>
            </w:pPr>
            <w:r>
              <w:rPr>
                <w:rFonts w:ascii="Times New Roman"/>
                <w:sz w:val="18"/>
                <w:lang w:val="ka-GE"/>
              </w:rPr>
              <w:t>06 02 08</w:t>
            </w:r>
          </w:p>
          <w:p w:rsidR="001249E9" w:rsidRPr="00970178" w:rsidRDefault="001249E9" w:rsidP="000B0EBB">
            <w:pPr>
              <w:pStyle w:val="TableParagraph"/>
              <w:rPr>
                <w:rFonts w:ascii="Times New Roman"/>
                <w:sz w:val="18"/>
                <w:lang w:val="ka-GE"/>
              </w:rPr>
            </w:pPr>
          </w:p>
        </w:tc>
      </w:tr>
      <w:tr w:rsidR="001249E9" w:rsidTr="000B0EBB">
        <w:trPr>
          <w:trHeight w:val="584"/>
        </w:trPr>
        <w:tc>
          <w:tcPr>
            <w:tcW w:w="6688" w:type="dxa"/>
            <w:gridSpan w:val="2"/>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1249E9" w:rsidRPr="009B2EE6" w:rsidRDefault="001249E9" w:rsidP="000B0EBB">
            <w:pPr>
              <w:jc w:val="center"/>
              <w:rPr>
                <w:rFonts w:eastAsia="Times New Roman"/>
                <w:b/>
                <w:color w:val="333333"/>
                <w:sz w:val="16"/>
                <w:szCs w:val="16"/>
                <w:lang w:val="ka-GE"/>
              </w:rPr>
            </w:pPr>
            <w:r w:rsidRPr="006868A0">
              <w:rPr>
                <w:rFonts w:eastAsia="Times New Roman"/>
                <w:b/>
                <w:color w:val="333333"/>
                <w:sz w:val="16"/>
                <w:szCs w:val="16"/>
              </w:rPr>
              <w:t>ხანდაზმუ</w:t>
            </w:r>
            <w:r>
              <w:rPr>
                <w:rFonts w:eastAsia="Times New Roman"/>
                <w:b/>
                <w:color w:val="333333"/>
                <w:sz w:val="16"/>
                <w:szCs w:val="16"/>
              </w:rPr>
              <w:t>ლთა შინმოვლა და ჯანსაღი დაბერებ</w:t>
            </w:r>
            <w:r>
              <w:rPr>
                <w:rFonts w:eastAsia="Times New Roman"/>
                <w:b/>
                <w:color w:val="333333"/>
                <w:sz w:val="16"/>
                <w:szCs w:val="16"/>
                <w:lang w:val="ka-GE"/>
              </w:rPr>
              <w:t>ა</w:t>
            </w:r>
          </w:p>
        </w:tc>
      </w:tr>
      <w:tr w:rsidR="001249E9" w:rsidTr="000B0EBB">
        <w:trPr>
          <w:trHeight w:val="584"/>
        </w:trPr>
        <w:tc>
          <w:tcPr>
            <w:tcW w:w="6688" w:type="dxa"/>
            <w:gridSpan w:val="2"/>
          </w:tcPr>
          <w:p w:rsidR="001249E9" w:rsidRDefault="001249E9" w:rsidP="000B0EBB">
            <w:pPr>
              <w:pStyle w:val="TableParagraph"/>
              <w:spacing w:before="39" w:line="256" w:lineRule="auto"/>
              <w:ind w:left="105"/>
              <w:rPr>
                <w:sz w:val="18"/>
                <w:szCs w:val="18"/>
              </w:rPr>
            </w:pPr>
            <w:r w:rsidRPr="007B28C3">
              <w:rPr>
                <w:spacing w:val="-2"/>
                <w:sz w:val="18"/>
                <w:szCs w:val="18"/>
              </w:rPr>
              <w:t>გაეროს</w:t>
            </w:r>
            <w:r w:rsidRPr="007B28C3">
              <w:rPr>
                <w:spacing w:val="-8"/>
                <w:sz w:val="18"/>
                <w:szCs w:val="18"/>
              </w:rPr>
              <w:t xml:space="preserve"> </w:t>
            </w:r>
            <w:r w:rsidRPr="007B28C3">
              <w:rPr>
                <w:spacing w:val="-2"/>
                <w:sz w:val="18"/>
                <w:szCs w:val="18"/>
              </w:rPr>
              <w:t>მდგრადი</w:t>
            </w:r>
            <w:r w:rsidRPr="007B28C3">
              <w:rPr>
                <w:spacing w:val="-8"/>
                <w:sz w:val="18"/>
                <w:szCs w:val="18"/>
              </w:rPr>
              <w:t xml:space="preserve"> </w:t>
            </w:r>
            <w:r w:rsidRPr="007B28C3">
              <w:rPr>
                <w:spacing w:val="-2"/>
                <w:sz w:val="18"/>
                <w:szCs w:val="18"/>
              </w:rPr>
              <w:t>განვითარების</w:t>
            </w:r>
            <w:r w:rsidRPr="007B28C3">
              <w:rPr>
                <w:spacing w:val="-5"/>
                <w:sz w:val="18"/>
                <w:szCs w:val="18"/>
              </w:rPr>
              <w:t xml:space="preserve"> </w:t>
            </w:r>
            <w:r w:rsidRPr="007B28C3">
              <w:rPr>
                <w:spacing w:val="-1"/>
                <w:sz w:val="18"/>
                <w:szCs w:val="18"/>
              </w:rPr>
              <w:t>„SDG“</w:t>
            </w:r>
            <w:r w:rsidRPr="007B28C3">
              <w:rPr>
                <w:spacing w:val="-9"/>
                <w:sz w:val="18"/>
                <w:szCs w:val="18"/>
              </w:rPr>
              <w:t xml:space="preserve"> </w:t>
            </w:r>
            <w:r w:rsidRPr="007B28C3">
              <w:rPr>
                <w:spacing w:val="-1"/>
                <w:sz w:val="18"/>
                <w:szCs w:val="18"/>
              </w:rPr>
              <w:t>მიზანი,</w:t>
            </w:r>
            <w:r w:rsidRPr="007B28C3">
              <w:rPr>
                <w:spacing w:val="-7"/>
                <w:sz w:val="18"/>
                <w:szCs w:val="18"/>
              </w:rPr>
              <w:t xml:space="preserve"> </w:t>
            </w:r>
            <w:r w:rsidRPr="007B28C3">
              <w:rPr>
                <w:spacing w:val="-1"/>
                <w:sz w:val="18"/>
                <w:szCs w:val="18"/>
              </w:rPr>
              <w:t>რომლის</w:t>
            </w:r>
            <w:r w:rsidRPr="007B28C3">
              <w:rPr>
                <w:spacing w:val="-7"/>
                <w:sz w:val="18"/>
                <w:szCs w:val="18"/>
              </w:rPr>
              <w:t xml:space="preserve"> </w:t>
            </w:r>
            <w:r w:rsidRPr="007B28C3">
              <w:rPr>
                <w:spacing w:val="-1"/>
                <w:sz w:val="18"/>
                <w:szCs w:val="18"/>
              </w:rPr>
              <w:t>მიღწევასაც</w:t>
            </w:r>
            <w:r w:rsidRPr="007B28C3">
              <w:rPr>
                <w:spacing w:val="-42"/>
                <w:sz w:val="18"/>
                <w:szCs w:val="18"/>
              </w:rPr>
              <w:t xml:space="preserve"> </w:t>
            </w:r>
            <w:r w:rsidRPr="007B28C3">
              <w:rPr>
                <w:sz w:val="18"/>
                <w:szCs w:val="18"/>
              </w:rPr>
              <w:t>ემსახურება</w:t>
            </w:r>
            <w:r w:rsidRPr="007B28C3">
              <w:rPr>
                <w:spacing w:val="-6"/>
                <w:sz w:val="18"/>
                <w:szCs w:val="18"/>
              </w:rPr>
              <w:t xml:space="preserve"> </w:t>
            </w:r>
            <w:r w:rsidRPr="007B28C3">
              <w:rPr>
                <w:sz w:val="18"/>
                <w:szCs w:val="18"/>
              </w:rPr>
              <w:t>პროგრამა</w:t>
            </w:r>
          </w:p>
        </w:tc>
        <w:tc>
          <w:tcPr>
            <w:tcW w:w="3660" w:type="dxa"/>
            <w:gridSpan w:val="3"/>
          </w:tcPr>
          <w:p w:rsidR="001249E9" w:rsidRPr="009B2EE6" w:rsidRDefault="001249E9" w:rsidP="000B0EBB">
            <w:pPr>
              <w:pStyle w:val="TableParagraph"/>
              <w:rPr>
                <w:rFonts w:ascii="Times New Roman"/>
                <w:sz w:val="18"/>
                <w:szCs w:val="18"/>
                <w:lang w:val="ka-GE"/>
              </w:rPr>
            </w:pPr>
            <w:r w:rsidRPr="000E5096">
              <w:rPr>
                <w:sz w:val="16"/>
                <w:szCs w:val="16"/>
              </w:rPr>
              <w:t>მიზანი</w:t>
            </w:r>
            <w:r w:rsidRPr="000E5096">
              <w:rPr>
                <w:rFonts w:cstheme="minorHAnsi"/>
                <w:sz w:val="16"/>
                <w:szCs w:val="16"/>
              </w:rPr>
              <w:t xml:space="preserve"> 3 - </w:t>
            </w:r>
            <w:r w:rsidRPr="000E5096">
              <w:rPr>
                <w:sz w:val="16"/>
                <w:szCs w:val="16"/>
              </w:rPr>
              <w:t>ხელმისაწვდომი</w:t>
            </w:r>
            <w:r w:rsidRPr="000E5096">
              <w:rPr>
                <w:rFonts w:cstheme="minorHAnsi"/>
                <w:sz w:val="16"/>
                <w:szCs w:val="16"/>
              </w:rPr>
              <w:t xml:space="preserve"> </w:t>
            </w:r>
            <w:r w:rsidRPr="000E5096">
              <w:rPr>
                <w:sz w:val="16"/>
                <w:szCs w:val="16"/>
              </w:rPr>
              <w:t>ჯანდაცვა</w:t>
            </w:r>
            <w:r>
              <w:rPr>
                <w:sz w:val="16"/>
                <w:szCs w:val="16"/>
                <w:lang w:val="ka-GE"/>
              </w:rPr>
              <w:t>, ჯანსაღი ცხოვრება და კეთილდღეობა</w:t>
            </w:r>
          </w:p>
        </w:tc>
      </w:tr>
      <w:tr w:rsidR="001249E9" w:rsidTr="000B0EBB">
        <w:trPr>
          <w:trHeight w:val="584"/>
        </w:trPr>
        <w:tc>
          <w:tcPr>
            <w:tcW w:w="7837" w:type="dxa"/>
            <w:gridSpan w:val="3"/>
          </w:tcPr>
          <w:p w:rsidR="001249E9" w:rsidRDefault="001249E9" w:rsidP="000B0EBB">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1249E9" w:rsidRPr="00D65DE8" w:rsidRDefault="001249E9" w:rsidP="000B0EBB">
            <w:pPr>
              <w:pStyle w:val="TableParagraph"/>
              <w:spacing w:before="165"/>
              <w:ind w:left="122" w:right="103"/>
              <w:jc w:val="center"/>
              <w:rPr>
                <w:sz w:val="20"/>
                <w:szCs w:val="20"/>
                <w:lang w:val="ka-GE"/>
              </w:rPr>
            </w:pPr>
          </w:p>
        </w:tc>
        <w:tc>
          <w:tcPr>
            <w:tcW w:w="1359" w:type="dxa"/>
          </w:tcPr>
          <w:p w:rsidR="001249E9" w:rsidRPr="008D57D0" w:rsidRDefault="001249E9" w:rsidP="000B0EBB">
            <w:pPr>
              <w:pStyle w:val="TableParagraph"/>
              <w:spacing w:before="165"/>
              <w:ind w:left="399" w:right="381"/>
              <w:jc w:val="center"/>
              <w:rPr>
                <w:sz w:val="20"/>
                <w:szCs w:val="20"/>
                <w:lang w:val="ka-GE"/>
              </w:rPr>
            </w:pPr>
            <w:r>
              <w:rPr>
                <w:sz w:val="20"/>
                <w:szCs w:val="20"/>
                <w:lang w:val="ka-GE"/>
              </w:rPr>
              <w:t>არა</w:t>
            </w:r>
          </w:p>
        </w:tc>
      </w:tr>
      <w:tr w:rsidR="001249E9" w:rsidTr="000B0EBB">
        <w:trPr>
          <w:trHeight w:val="585"/>
        </w:trPr>
        <w:tc>
          <w:tcPr>
            <w:tcW w:w="6688" w:type="dxa"/>
            <w:gridSpan w:val="2"/>
          </w:tcPr>
          <w:p w:rsidR="001249E9" w:rsidRDefault="001249E9" w:rsidP="000B0EBB">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7"/>
        </w:trPr>
        <w:tc>
          <w:tcPr>
            <w:tcW w:w="6688" w:type="dxa"/>
            <w:gridSpan w:val="2"/>
          </w:tcPr>
          <w:p w:rsidR="001249E9" w:rsidRDefault="001249E9" w:rsidP="000B0EBB">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4"/>
        </w:trPr>
        <w:tc>
          <w:tcPr>
            <w:tcW w:w="5539" w:type="dxa"/>
            <w:tcBorders>
              <w:bottom w:val="single" w:sz="4" w:space="0" w:color="000000"/>
              <w:right w:val="single" w:sz="4" w:space="0" w:color="000000"/>
            </w:tcBorders>
          </w:tcPr>
          <w:p w:rsidR="001249E9" w:rsidRDefault="001249E9" w:rsidP="000B0EBB">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1249E9" w:rsidRDefault="001249E9" w:rsidP="000B0EBB">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1249E9" w:rsidTr="000B0EBB">
        <w:trPr>
          <w:trHeight w:val="585"/>
        </w:trPr>
        <w:tc>
          <w:tcPr>
            <w:tcW w:w="5539" w:type="dxa"/>
            <w:tcBorders>
              <w:top w:val="single" w:sz="4" w:space="0" w:color="000000"/>
              <w:bottom w:val="single" w:sz="4" w:space="0" w:color="000000"/>
              <w:right w:val="single" w:sz="4" w:space="0" w:color="000000"/>
            </w:tcBorders>
          </w:tcPr>
          <w:p w:rsidR="001249E9" w:rsidRDefault="001249E9" w:rsidP="000B0EBB">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30 000</w:t>
            </w: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35 000</w:t>
            </w:r>
          </w:p>
        </w:tc>
        <w:tc>
          <w:tcPr>
            <w:tcW w:w="1152"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40 000</w:t>
            </w:r>
          </w:p>
        </w:tc>
        <w:tc>
          <w:tcPr>
            <w:tcW w:w="1359" w:type="dxa"/>
            <w:tcBorders>
              <w:top w:val="single" w:sz="4" w:space="0" w:color="000000"/>
              <w:left w:val="single" w:sz="4" w:space="0" w:color="000000"/>
              <w:bottom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40 000</w:t>
            </w:r>
          </w:p>
        </w:tc>
      </w:tr>
      <w:tr w:rsidR="001249E9" w:rsidTr="000B0EBB">
        <w:trPr>
          <w:trHeight w:val="388"/>
        </w:trPr>
        <w:tc>
          <w:tcPr>
            <w:tcW w:w="5539" w:type="dxa"/>
            <w:tcBorders>
              <w:top w:val="single" w:sz="4" w:space="0" w:color="000000"/>
              <w:bottom w:val="single" w:sz="4" w:space="0" w:color="000000"/>
              <w:right w:val="single" w:sz="4" w:space="0" w:color="000000"/>
            </w:tcBorders>
          </w:tcPr>
          <w:p w:rsidR="001249E9" w:rsidRDefault="001249E9" w:rsidP="000B0EBB">
            <w:pPr>
              <w:pStyle w:val="TableParagraph"/>
              <w:spacing w:before="65"/>
              <w:ind w:left="105"/>
              <w:rPr>
                <w:sz w:val="20"/>
                <w:szCs w:val="20"/>
              </w:rPr>
            </w:pPr>
            <w:r>
              <w:rPr>
                <w:sz w:val="20"/>
                <w:szCs w:val="20"/>
              </w:rPr>
              <w:lastRenderedPageBreak/>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90"/>
        </w:trPr>
        <w:tc>
          <w:tcPr>
            <w:tcW w:w="5539" w:type="dxa"/>
            <w:tcBorders>
              <w:top w:val="single" w:sz="4" w:space="0" w:color="000000"/>
              <w:right w:val="single" w:sz="4" w:space="0" w:color="000000"/>
            </w:tcBorders>
          </w:tcPr>
          <w:p w:rsidR="001249E9" w:rsidRDefault="001249E9" w:rsidP="000B0EBB">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tcBorders>
          </w:tcPr>
          <w:p w:rsidR="001249E9" w:rsidRDefault="001249E9" w:rsidP="000B0EBB">
            <w:pPr>
              <w:pStyle w:val="TableParagraph"/>
              <w:rPr>
                <w:rFonts w:ascii="Times New Roman"/>
                <w:sz w:val="18"/>
              </w:rPr>
            </w:pPr>
          </w:p>
        </w:tc>
      </w:tr>
      <w:tr w:rsidR="001249E9" w:rsidTr="000B0EBB">
        <w:trPr>
          <w:trHeight w:val="359"/>
        </w:trPr>
        <w:tc>
          <w:tcPr>
            <w:tcW w:w="5539" w:type="dxa"/>
            <w:tcBorders>
              <w:bottom w:val="single" w:sz="4" w:space="0" w:color="000000"/>
              <w:right w:val="single" w:sz="4" w:space="0" w:color="000000"/>
            </w:tcBorders>
          </w:tcPr>
          <w:p w:rsidR="001249E9" w:rsidRDefault="001249E9" w:rsidP="000B0EBB">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16"/>
        </w:trPr>
        <w:tc>
          <w:tcPr>
            <w:tcW w:w="5539" w:type="dxa"/>
            <w:tcBorders>
              <w:top w:val="single" w:sz="4" w:space="0" w:color="000000"/>
              <w:right w:val="single" w:sz="4" w:space="0" w:color="000000"/>
            </w:tcBorders>
          </w:tcPr>
          <w:p w:rsidR="001249E9" w:rsidRDefault="001249E9" w:rsidP="000B0EBB">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tcBorders>
          </w:tcPr>
          <w:p w:rsidR="001249E9" w:rsidRDefault="001249E9" w:rsidP="000B0EBB">
            <w:pPr>
              <w:pStyle w:val="TableParagraph"/>
              <w:rPr>
                <w:rFonts w:ascii="Times New Roman"/>
                <w:sz w:val="18"/>
              </w:rPr>
            </w:pPr>
          </w:p>
        </w:tc>
      </w:tr>
    </w:tbl>
    <w:p w:rsidR="001249E9" w:rsidRDefault="001249E9" w:rsidP="001249E9">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1249E9" w:rsidTr="000B0EBB">
        <w:trPr>
          <w:trHeight w:val="716"/>
        </w:trPr>
        <w:tc>
          <w:tcPr>
            <w:tcW w:w="4519" w:type="dxa"/>
            <w:tcBorders>
              <w:top w:val="nil"/>
            </w:tcBorders>
          </w:tcPr>
          <w:p w:rsidR="001249E9" w:rsidRDefault="001249E9" w:rsidP="000B0EBB">
            <w:pPr>
              <w:pStyle w:val="TableParagraph"/>
              <w:rPr>
                <w:sz w:val="20"/>
                <w:szCs w:val="20"/>
                <w:lang w:val="ka-GE"/>
              </w:rPr>
            </w:pPr>
            <w:r>
              <w:rPr>
                <w:sz w:val="20"/>
                <w:szCs w:val="20"/>
                <w:lang w:val="ka-GE"/>
              </w:rPr>
              <w:t xml:space="preserve">                     </w:t>
            </w:r>
          </w:p>
          <w:p w:rsidR="001249E9" w:rsidRDefault="001249E9" w:rsidP="000B0EBB">
            <w:pPr>
              <w:pStyle w:val="TableParagraph"/>
              <w:rPr>
                <w:sz w:val="20"/>
                <w:szCs w:val="20"/>
              </w:rPr>
            </w:pPr>
            <w:r>
              <w:rPr>
                <w:sz w:val="20"/>
                <w:szCs w:val="20"/>
                <w:lang w:val="ka-GE"/>
              </w:rPr>
              <w:t xml:space="preserve">                     </w:t>
            </w: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1249E9" w:rsidRPr="009B2EE6" w:rsidRDefault="001249E9" w:rsidP="000B0EBB">
            <w:pPr>
              <w:rPr>
                <w:rFonts w:eastAsia="Times New Roman" w:cs="Helvetica"/>
                <w:color w:val="333333"/>
                <w:sz w:val="16"/>
                <w:szCs w:val="16"/>
                <w:lang w:val="ka-GE"/>
              </w:rPr>
            </w:pPr>
            <w:r w:rsidRPr="006868A0">
              <w:rPr>
                <w:rFonts w:eastAsia="Times New Roman"/>
                <w:color w:val="333333"/>
                <w:sz w:val="16"/>
                <w:szCs w:val="16"/>
              </w:rPr>
              <w:t>ქვეპროგრამის</w:t>
            </w:r>
            <w:r w:rsidRPr="006868A0">
              <w:rPr>
                <w:rFonts w:eastAsia="Times New Roman" w:cs="Helvetica"/>
                <w:color w:val="333333"/>
                <w:sz w:val="16"/>
                <w:szCs w:val="16"/>
              </w:rPr>
              <w:t xml:space="preserve"> </w:t>
            </w:r>
            <w:r w:rsidRPr="006868A0">
              <w:rPr>
                <w:rFonts w:eastAsia="Times New Roman"/>
                <w:color w:val="333333"/>
                <w:sz w:val="16"/>
                <w:szCs w:val="16"/>
              </w:rPr>
              <w:t>ფარგლებში</w:t>
            </w:r>
            <w:r w:rsidRPr="006868A0">
              <w:rPr>
                <w:rFonts w:eastAsia="Times New Roman" w:cs="Helvetica"/>
                <w:color w:val="333333"/>
                <w:sz w:val="16"/>
                <w:szCs w:val="16"/>
              </w:rPr>
              <w:t xml:space="preserve"> </w:t>
            </w:r>
            <w:r w:rsidRPr="006868A0">
              <w:rPr>
                <w:rFonts w:eastAsia="Times New Roman"/>
                <w:color w:val="333333"/>
                <w:sz w:val="16"/>
                <w:szCs w:val="16"/>
              </w:rPr>
              <w:t>გათვალისწინებულია</w:t>
            </w:r>
            <w:r w:rsidRPr="006868A0">
              <w:rPr>
                <w:rFonts w:eastAsia="Times New Roman" w:cs="Helvetica"/>
                <w:color w:val="333333"/>
                <w:sz w:val="16"/>
                <w:szCs w:val="16"/>
              </w:rPr>
              <w:t xml:space="preserve"> </w:t>
            </w:r>
            <w:r w:rsidRPr="006868A0">
              <w:rPr>
                <w:rFonts w:eastAsia="Times New Roman"/>
                <w:color w:val="333333"/>
                <w:sz w:val="16"/>
                <w:szCs w:val="16"/>
              </w:rPr>
              <w:t>დმანისის</w:t>
            </w:r>
            <w:r w:rsidRPr="006868A0">
              <w:rPr>
                <w:rFonts w:eastAsia="Times New Roman" w:cs="Helvetica"/>
                <w:color w:val="333333"/>
                <w:sz w:val="16"/>
                <w:szCs w:val="16"/>
              </w:rPr>
              <w:t xml:space="preserve"> </w:t>
            </w:r>
            <w:r w:rsidRPr="006868A0">
              <w:rPr>
                <w:rFonts w:eastAsia="Times New Roman"/>
                <w:color w:val="333333"/>
                <w:sz w:val="16"/>
                <w:szCs w:val="16"/>
              </w:rPr>
              <w:t>მუნიციპალიტეტის</w:t>
            </w:r>
            <w:r w:rsidRPr="006868A0">
              <w:rPr>
                <w:rFonts w:eastAsia="Times New Roman" w:cs="Helvetica"/>
                <w:color w:val="333333"/>
                <w:sz w:val="16"/>
                <w:szCs w:val="16"/>
              </w:rPr>
              <w:t xml:space="preserve"> </w:t>
            </w:r>
            <w:r w:rsidRPr="006868A0">
              <w:rPr>
                <w:rFonts w:eastAsia="Times New Roman"/>
                <w:color w:val="333333"/>
                <w:sz w:val="16"/>
                <w:szCs w:val="16"/>
              </w:rPr>
              <w:t>მერია</w:t>
            </w:r>
            <w:r w:rsidRPr="006868A0">
              <w:rPr>
                <w:rFonts w:eastAsia="Times New Roman"/>
                <w:color w:val="333333"/>
                <w:sz w:val="16"/>
                <w:szCs w:val="16"/>
                <w:lang w:val="ka-GE"/>
              </w:rPr>
              <w:t>სა</w:t>
            </w:r>
            <w:r w:rsidRPr="006868A0">
              <w:rPr>
                <w:rFonts w:eastAsia="Times New Roman" w:cs="Helvetica"/>
                <w:color w:val="333333"/>
                <w:sz w:val="16"/>
                <w:szCs w:val="16"/>
              </w:rPr>
              <w:t>, Hilfwserk International</w:t>
            </w:r>
            <w:r w:rsidRPr="006868A0">
              <w:rPr>
                <w:rFonts w:eastAsia="Times New Roman" w:cs="Helvetica"/>
                <w:color w:val="333333"/>
                <w:sz w:val="16"/>
                <w:szCs w:val="16"/>
                <w:lang w:val="ka-GE"/>
              </w:rPr>
              <w:t xml:space="preserve"> და</w:t>
            </w:r>
            <w:r w:rsidRPr="006868A0">
              <w:rPr>
                <w:rFonts w:eastAsia="Times New Roman" w:cs="Helvetica"/>
                <w:color w:val="333333"/>
                <w:sz w:val="16"/>
                <w:szCs w:val="16"/>
              </w:rPr>
              <w:t xml:space="preserve"> </w:t>
            </w:r>
            <w:r w:rsidRPr="006868A0">
              <w:rPr>
                <w:rFonts w:eastAsia="Times New Roman"/>
                <w:color w:val="333333"/>
                <w:sz w:val="16"/>
                <w:szCs w:val="16"/>
              </w:rPr>
              <w:t>იგპ</w:t>
            </w:r>
            <w:r w:rsidRPr="006868A0">
              <w:rPr>
                <w:rFonts w:eastAsia="Times New Roman" w:cs="Helvetica"/>
                <w:color w:val="333333"/>
                <w:sz w:val="16"/>
                <w:szCs w:val="16"/>
              </w:rPr>
              <w:t xml:space="preserve"> </w:t>
            </w:r>
            <w:r w:rsidRPr="006868A0">
              <w:rPr>
                <w:rFonts w:eastAsia="Times New Roman"/>
                <w:color w:val="333333"/>
                <w:sz w:val="16"/>
                <w:szCs w:val="16"/>
              </w:rPr>
              <w:t>ქალთა</w:t>
            </w:r>
            <w:r w:rsidRPr="006868A0">
              <w:rPr>
                <w:rFonts w:eastAsia="Times New Roman" w:cs="Helvetica"/>
                <w:color w:val="333333"/>
                <w:sz w:val="16"/>
                <w:szCs w:val="16"/>
              </w:rPr>
              <w:t xml:space="preserve"> </w:t>
            </w:r>
            <w:r w:rsidRPr="006868A0">
              <w:rPr>
                <w:rFonts w:eastAsia="Times New Roman"/>
                <w:color w:val="333333"/>
                <w:sz w:val="16"/>
                <w:szCs w:val="16"/>
              </w:rPr>
              <w:t>ასოციაცია</w:t>
            </w:r>
            <w:r w:rsidRPr="006868A0">
              <w:rPr>
                <w:rFonts w:eastAsia="Times New Roman" w:cs="Helvetica"/>
                <w:color w:val="333333"/>
                <w:sz w:val="16"/>
                <w:szCs w:val="16"/>
              </w:rPr>
              <w:t xml:space="preserve"> „</w:t>
            </w:r>
            <w:r w:rsidRPr="006868A0">
              <w:rPr>
                <w:rFonts w:eastAsia="Times New Roman"/>
                <w:color w:val="333333"/>
                <w:sz w:val="16"/>
                <w:szCs w:val="16"/>
              </w:rPr>
              <w:t>თანხმობა</w:t>
            </w:r>
            <w:r w:rsidRPr="006868A0">
              <w:rPr>
                <w:rFonts w:eastAsia="Times New Roman"/>
                <w:color w:val="333333"/>
                <w:sz w:val="16"/>
                <w:szCs w:val="16"/>
                <w:lang w:val="ka-GE"/>
              </w:rPr>
              <w:t>ს</w:t>
            </w:r>
            <w:r w:rsidRPr="006868A0">
              <w:rPr>
                <w:rFonts w:eastAsia="Times New Roman" w:cs="Helvetica"/>
                <w:color w:val="333333"/>
                <w:sz w:val="16"/>
                <w:szCs w:val="16"/>
              </w:rPr>
              <w:t xml:space="preserve">“ </w:t>
            </w:r>
            <w:r w:rsidRPr="006868A0">
              <w:rPr>
                <w:rFonts w:eastAsia="Times New Roman" w:cs="Helvetica"/>
                <w:color w:val="333333"/>
                <w:sz w:val="16"/>
                <w:szCs w:val="16"/>
                <w:lang w:val="ka-GE"/>
              </w:rPr>
              <w:t>შორის გაფორმებული მემომრანდუმის ფარგლებში დმანისის მუნიციპალიტეტში რეგისტრირებული ხანდაზმულთათვის მობილური ზრუნვის მომსახურებებზე ხელმისაწვდომობის გაზრდა, ხანდაზმულთა საკითხებზე კონსულტაციების გაწევა და ჯანსაღი დაბერების აქტივობების განხხორციელ</w:t>
            </w:r>
            <w:r>
              <w:rPr>
                <w:rFonts w:eastAsia="Times New Roman" w:cs="Helvetica"/>
                <w:color w:val="333333"/>
                <w:sz w:val="16"/>
                <w:szCs w:val="16"/>
                <w:lang w:val="ka-GE"/>
              </w:rPr>
              <w:t>ება.</w:t>
            </w:r>
          </w:p>
        </w:tc>
      </w:tr>
      <w:tr w:rsidR="001249E9" w:rsidTr="000B0EBB">
        <w:trPr>
          <w:trHeight w:val="571"/>
        </w:trPr>
        <w:tc>
          <w:tcPr>
            <w:tcW w:w="10348" w:type="dxa"/>
            <w:gridSpan w:val="6"/>
          </w:tcPr>
          <w:p w:rsidR="001249E9" w:rsidRDefault="001249E9" w:rsidP="000B0EBB">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1249E9" w:rsidTr="000B0EBB">
        <w:trPr>
          <w:trHeight w:val="570"/>
        </w:trPr>
        <w:tc>
          <w:tcPr>
            <w:tcW w:w="5539" w:type="dxa"/>
            <w:gridSpan w:val="2"/>
            <w:tcBorders>
              <w:bottom w:val="single" w:sz="4" w:space="0" w:color="000000"/>
              <w:right w:val="single" w:sz="4" w:space="0" w:color="000000"/>
            </w:tcBorders>
          </w:tcPr>
          <w:p w:rsidR="001249E9" w:rsidRDefault="001249E9" w:rsidP="000B0EBB">
            <w:pPr>
              <w:pStyle w:val="TableParagraph"/>
              <w:spacing w:before="156"/>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1249E9" w:rsidRPr="00AF1D73" w:rsidRDefault="001249E9" w:rsidP="000B0EBB">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1</w:t>
            </w:r>
          </w:p>
          <w:p w:rsidR="001249E9" w:rsidRDefault="001249E9" w:rsidP="000B0EBB">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3"/>
              <w:jc w:val="center"/>
              <w:rPr>
                <w:sz w:val="20"/>
              </w:rPr>
            </w:pPr>
            <w:r>
              <w:rPr>
                <w:w w:val="99"/>
                <w:sz w:val="20"/>
              </w:rPr>
              <w:t>2</w:t>
            </w:r>
          </w:p>
          <w:p w:rsidR="001249E9" w:rsidRDefault="001249E9" w:rsidP="000B0EBB">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3</w:t>
            </w:r>
          </w:p>
          <w:p w:rsidR="001249E9" w:rsidRDefault="001249E9" w:rsidP="000B0EBB">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1249E9" w:rsidRDefault="001249E9" w:rsidP="000B0EBB">
            <w:pPr>
              <w:pStyle w:val="TableParagraph"/>
              <w:spacing w:before="24"/>
              <w:ind w:left="26"/>
              <w:jc w:val="center"/>
              <w:rPr>
                <w:sz w:val="20"/>
              </w:rPr>
            </w:pPr>
            <w:r>
              <w:rPr>
                <w:w w:val="99"/>
                <w:sz w:val="20"/>
              </w:rPr>
              <w:t>4</w:t>
            </w:r>
          </w:p>
          <w:p w:rsidR="001249E9" w:rsidRDefault="001249E9" w:rsidP="000B0EBB">
            <w:pPr>
              <w:pStyle w:val="TableParagraph"/>
              <w:spacing w:line="263" w:lineRule="exact"/>
              <w:ind w:left="85" w:right="57"/>
              <w:jc w:val="center"/>
              <w:rPr>
                <w:sz w:val="20"/>
                <w:szCs w:val="20"/>
              </w:rPr>
            </w:pPr>
            <w:r>
              <w:rPr>
                <w:sz w:val="20"/>
                <w:szCs w:val="20"/>
              </w:rPr>
              <w:t>კვარტალი</w:t>
            </w:r>
          </w:p>
        </w:tc>
      </w:tr>
      <w:tr w:rsidR="001249E9" w:rsidTr="000B0EBB">
        <w:trPr>
          <w:trHeight w:val="419"/>
        </w:trPr>
        <w:tc>
          <w:tcPr>
            <w:tcW w:w="4519" w:type="dxa"/>
            <w:tcBorders>
              <w:top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r w:rsidRPr="006868A0">
              <w:rPr>
                <w:rFonts w:eastAsia="Times New Roman"/>
                <w:b/>
                <w:color w:val="333333"/>
                <w:sz w:val="16"/>
                <w:szCs w:val="16"/>
              </w:rPr>
              <w:t>ხანდაზმუ</w:t>
            </w:r>
            <w:r>
              <w:rPr>
                <w:rFonts w:eastAsia="Times New Roman"/>
                <w:b/>
                <w:color w:val="333333"/>
                <w:sz w:val="16"/>
                <w:szCs w:val="16"/>
              </w:rPr>
              <w:t>ლთა შინმოვლა და ჯანსაღი დაბერებ</w:t>
            </w:r>
            <w:r>
              <w:rPr>
                <w:rFonts w:eastAsia="Times New Roman"/>
                <w:b/>
                <w:color w:val="333333"/>
                <w:sz w:val="16"/>
                <w:szCs w:val="16"/>
                <w:lang w:val="ka-GE"/>
              </w:rPr>
              <w:t>ა</w:t>
            </w:r>
          </w:p>
        </w:tc>
        <w:tc>
          <w:tcPr>
            <w:tcW w:w="1020"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p>
        </w:tc>
        <w:tc>
          <w:tcPr>
            <w:tcW w:w="1149" w:type="dxa"/>
            <w:tcBorders>
              <w:top w:val="single" w:sz="4" w:space="0" w:color="000000"/>
              <w:left w:val="single" w:sz="4" w:space="0" w:color="000000"/>
              <w:bottom w:val="single" w:sz="4" w:space="0" w:color="000000"/>
              <w:right w:val="single" w:sz="4" w:space="0" w:color="000000"/>
            </w:tcBorders>
          </w:tcPr>
          <w:p w:rsidR="001249E9" w:rsidRPr="000D3586" w:rsidRDefault="001249E9" w:rsidP="000B0EBB">
            <w:pPr>
              <w:pStyle w:val="TableParagraph"/>
              <w:jc w:val="center"/>
              <w:rPr>
                <w:rFonts w:ascii="Times New Roman"/>
                <w:sz w:val="18"/>
                <w:lang w:val="ka-GE"/>
              </w:rPr>
            </w:pPr>
          </w:p>
        </w:tc>
        <w:tc>
          <w:tcPr>
            <w:tcW w:w="1152" w:type="dxa"/>
            <w:tcBorders>
              <w:top w:val="single" w:sz="4" w:space="0" w:color="000000"/>
              <w:left w:val="single" w:sz="4" w:space="0" w:color="000000"/>
              <w:bottom w:val="single" w:sz="4" w:space="0" w:color="000000"/>
              <w:right w:val="single" w:sz="4" w:space="0" w:color="000000"/>
            </w:tcBorders>
          </w:tcPr>
          <w:p w:rsidR="001249E9" w:rsidRPr="000D3586" w:rsidRDefault="001249E9" w:rsidP="000B0EBB">
            <w:pPr>
              <w:pStyle w:val="TableParagraph"/>
              <w:jc w:val="center"/>
              <w:rPr>
                <w:rFonts w:ascii="Times New Roman"/>
                <w:sz w:val="18"/>
                <w:lang w:val="ka-GE"/>
              </w:rPr>
            </w:pPr>
          </w:p>
        </w:tc>
        <w:tc>
          <w:tcPr>
            <w:tcW w:w="1359" w:type="dxa"/>
            <w:tcBorders>
              <w:top w:val="single" w:sz="4" w:space="0" w:color="000000"/>
              <w:left w:val="single" w:sz="4" w:space="0" w:color="000000"/>
              <w:bottom w:val="single" w:sz="4" w:space="0" w:color="000000"/>
            </w:tcBorders>
          </w:tcPr>
          <w:p w:rsidR="001249E9" w:rsidRPr="000D3586" w:rsidRDefault="001249E9" w:rsidP="000B0EBB">
            <w:pPr>
              <w:pStyle w:val="TableParagraph"/>
              <w:jc w:val="center"/>
              <w:rPr>
                <w:rFonts w:ascii="Times New Roman"/>
                <w:sz w:val="18"/>
                <w:lang w:val="ka-GE"/>
              </w:rPr>
            </w:pPr>
          </w:p>
        </w:tc>
      </w:tr>
      <w:tr w:rsidR="001249E9" w:rsidTr="000B0EBB">
        <w:trPr>
          <w:trHeight w:val="628"/>
        </w:trPr>
        <w:tc>
          <w:tcPr>
            <w:tcW w:w="5539" w:type="dxa"/>
            <w:gridSpan w:val="2"/>
          </w:tcPr>
          <w:p w:rsidR="001249E9" w:rsidRDefault="001249E9" w:rsidP="000B0EBB">
            <w:pPr>
              <w:pStyle w:val="TableParagraph"/>
              <w:spacing w:before="13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1249E9" w:rsidRPr="00776BE3" w:rsidRDefault="001249E9" w:rsidP="000B0EBB">
            <w:pPr>
              <w:jc w:val="both"/>
              <w:rPr>
                <w:rFonts w:asciiTheme="minorHAnsi" w:hAnsiTheme="minorHAnsi"/>
                <w:sz w:val="20"/>
                <w:szCs w:val="20"/>
                <w:lang w:val="ka-GE"/>
              </w:rPr>
            </w:pPr>
            <w:r w:rsidRPr="006868A0">
              <w:rPr>
                <w:rFonts w:eastAsia="Times New Roman"/>
                <w:color w:val="333333"/>
                <w:sz w:val="16"/>
                <w:szCs w:val="16"/>
                <w:lang w:val="ka-GE"/>
              </w:rPr>
              <w:t>მოვლის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საჭიროების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მქონე</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ადამიანებისთვის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პროფესიონალური</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ინტეგრირებული</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მოვლის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მომსახურებებზე</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ხელმისაწვდომობის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ზრდა</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და</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ამგვარად</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მათთვის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იმის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შესაძლებლობის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მიცემა</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რომ</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რაც</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შეიძლება</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დიდხანს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დარჩნენ</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მათთვის</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ნაცნობ</w:t>
            </w:r>
            <w:r w:rsidRPr="006868A0">
              <w:rPr>
                <w:rFonts w:eastAsia="Times New Roman" w:cs="Helvetica"/>
                <w:color w:val="333333"/>
                <w:sz w:val="16"/>
                <w:szCs w:val="16"/>
                <w:lang w:val="ka-GE"/>
              </w:rPr>
              <w:t xml:space="preserve"> </w:t>
            </w:r>
            <w:r w:rsidRPr="006868A0">
              <w:rPr>
                <w:rFonts w:eastAsia="Times New Roman"/>
                <w:color w:val="333333"/>
                <w:sz w:val="16"/>
                <w:szCs w:val="16"/>
                <w:lang w:val="ka-GE"/>
              </w:rPr>
              <w:t>გარემოში</w:t>
            </w:r>
            <w:r w:rsidRPr="006868A0">
              <w:rPr>
                <w:rFonts w:eastAsia="Times New Roman" w:cs="Helvetica"/>
                <w:color w:val="333333"/>
                <w:sz w:val="16"/>
                <w:szCs w:val="16"/>
                <w:lang w:val="ka-GE"/>
              </w:rPr>
              <w:t>.</w:t>
            </w:r>
            <w:r>
              <w:rPr>
                <w:rFonts w:eastAsia="Times New Roman" w:cs="Helvetica"/>
                <w:color w:val="333333"/>
                <w:sz w:val="16"/>
                <w:szCs w:val="16"/>
                <w:lang w:val="ka-GE"/>
              </w:rPr>
              <w:t xml:space="preserve"> </w:t>
            </w:r>
            <w:r w:rsidRPr="006868A0">
              <w:rPr>
                <w:rFonts w:eastAsia="Times New Roman" w:cs="Helvetica"/>
                <w:color w:val="333333"/>
                <w:sz w:val="16"/>
                <w:szCs w:val="16"/>
                <w:lang w:val="ka-GE"/>
              </w:rPr>
              <w:t>ხანდაზმულ პირთა დამოუკიდებლობისა და ცხოვრების ხარისხის გაუმჯობესება მათი აქტიური და ჯანსაღი ცხოვრების წესის ხელშეწყობის გზით.</w:t>
            </w:r>
          </w:p>
        </w:tc>
      </w:tr>
    </w:tbl>
    <w:p w:rsidR="001249E9" w:rsidRDefault="001249E9" w:rsidP="001249E9">
      <w:pPr>
        <w:pStyle w:val="BodyText"/>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992"/>
        <w:gridCol w:w="1843"/>
        <w:gridCol w:w="1701"/>
      </w:tblGrid>
      <w:tr w:rsidR="001249E9" w:rsidTr="000B0EBB">
        <w:trPr>
          <w:trHeight w:val="735"/>
        </w:trPr>
        <w:tc>
          <w:tcPr>
            <w:tcW w:w="10348" w:type="dxa"/>
            <w:gridSpan w:val="8"/>
            <w:tcBorders>
              <w:right w:val="single" w:sz="4" w:space="0" w:color="auto"/>
            </w:tcBorders>
          </w:tcPr>
          <w:p w:rsidR="001249E9" w:rsidRDefault="001249E9" w:rsidP="000B0EBB">
            <w:pPr>
              <w:pStyle w:val="TableParagraph"/>
              <w:spacing w:before="3"/>
              <w:rPr>
                <w:sz w:val="17"/>
              </w:rPr>
            </w:pPr>
          </w:p>
          <w:p w:rsidR="001249E9" w:rsidRDefault="001249E9" w:rsidP="000B0EBB">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1249E9" w:rsidTr="000B0EBB">
        <w:trPr>
          <w:trHeight w:val="719"/>
        </w:trPr>
        <w:tc>
          <w:tcPr>
            <w:tcW w:w="1559" w:type="dxa"/>
            <w:vMerge w:val="restart"/>
            <w:tcBorders>
              <w:bottom w:val="single" w:sz="4" w:space="0" w:color="000000"/>
              <w:right w:val="single" w:sz="4" w:space="0" w:color="000000"/>
            </w:tcBorders>
          </w:tcPr>
          <w:p w:rsidR="001249E9" w:rsidRDefault="001249E9" w:rsidP="000B0EBB">
            <w:pPr>
              <w:pStyle w:val="TableParagraph"/>
              <w:spacing w:before="5"/>
              <w:rPr>
                <w:sz w:val="25"/>
              </w:rPr>
            </w:pPr>
          </w:p>
          <w:p w:rsidR="001249E9" w:rsidRDefault="001249E9" w:rsidP="000B0EBB">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1249E9" w:rsidRDefault="001249E9" w:rsidP="000B0EBB">
            <w:pPr>
              <w:pStyle w:val="TableParagraph"/>
              <w:spacing w:before="6"/>
              <w:rPr>
                <w:sz w:val="18"/>
              </w:rPr>
            </w:pPr>
          </w:p>
          <w:p w:rsidR="001249E9" w:rsidRDefault="001249E9" w:rsidP="000B0EBB">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992"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843"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1701" w:type="dxa"/>
            <w:vMerge w:val="restart"/>
            <w:tcBorders>
              <w:left w:val="single" w:sz="4" w:space="0" w:color="000000"/>
              <w:bottom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1249E9" w:rsidTr="000B0EBB">
        <w:trPr>
          <w:trHeight w:val="885"/>
        </w:trPr>
        <w:tc>
          <w:tcPr>
            <w:tcW w:w="1559" w:type="dxa"/>
            <w:vMerge/>
            <w:tcBorders>
              <w:top w:val="nil"/>
              <w:bottom w:val="single" w:sz="4" w:space="0" w:color="000000"/>
              <w:right w:val="single" w:sz="4" w:space="0" w:color="000000"/>
            </w:tcBorders>
          </w:tcPr>
          <w:p w:rsidR="001249E9" w:rsidRDefault="001249E9" w:rsidP="000B0EBB">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9"/>
              <w:rPr>
                <w:sz w:val="15"/>
              </w:rPr>
            </w:pPr>
          </w:p>
          <w:p w:rsidR="001249E9" w:rsidRDefault="001249E9" w:rsidP="000B0EBB">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1249E9" w:rsidRPr="00703B6D" w:rsidRDefault="001249E9" w:rsidP="000B0EBB">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89"/>
              <w:ind w:left="150"/>
              <w:rPr>
                <w:sz w:val="18"/>
              </w:rPr>
            </w:pPr>
            <w:r>
              <w:rPr>
                <w:sz w:val="18"/>
              </w:rPr>
              <w:t>2024</w:t>
            </w:r>
          </w:p>
          <w:p w:rsidR="001249E9" w:rsidRDefault="001249E9" w:rsidP="000B0EBB">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992"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843"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701" w:type="dxa"/>
            <w:vMerge/>
            <w:tcBorders>
              <w:top w:val="nil"/>
              <w:left w:val="single" w:sz="4" w:space="0" w:color="000000"/>
              <w:bottom w:val="single" w:sz="4" w:space="0" w:color="000000"/>
            </w:tcBorders>
          </w:tcPr>
          <w:p w:rsidR="001249E9" w:rsidRDefault="001249E9" w:rsidP="000B0EBB">
            <w:pPr>
              <w:rPr>
                <w:sz w:val="2"/>
                <w:szCs w:val="2"/>
              </w:rPr>
            </w:pPr>
          </w:p>
        </w:tc>
      </w:tr>
      <w:tr w:rsidR="001249E9" w:rsidTr="000B0EBB">
        <w:trPr>
          <w:trHeight w:val="1230"/>
        </w:trPr>
        <w:tc>
          <w:tcPr>
            <w:tcW w:w="1559" w:type="dxa"/>
            <w:tcBorders>
              <w:top w:val="single" w:sz="4" w:space="0" w:color="000000"/>
              <w:right w:val="single" w:sz="4" w:space="0" w:color="000000"/>
            </w:tcBorders>
          </w:tcPr>
          <w:p w:rsidR="001249E9" w:rsidRPr="00AF1D73" w:rsidRDefault="001249E9" w:rsidP="000B0EBB">
            <w:pPr>
              <w:jc w:val="both"/>
              <w:rPr>
                <w:rFonts w:asciiTheme="minorHAnsi" w:hAnsiTheme="minorHAnsi"/>
                <w:sz w:val="18"/>
                <w:szCs w:val="18"/>
                <w:lang w:val="ka-GE"/>
              </w:rPr>
            </w:pPr>
            <w:r w:rsidRPr="007973EF">
              <w:rPr>
                <w:sz w:val="16"/>
                <w:szCs w:val="16"/>
                <w:lang w:val="ka-GE"/>
              </w:rPr>
              <w:t xml:space="preserve">პროგრამით მოსარგებლე პირებისათვის ჯანმრთელობის მდგომარეობის გაუმჯობესების მიზნით მედიკამენტებით და </w:t>
            </w:r>
            <w:r w:rsidRPr="007973EF">
              <w:rPr>
                <w:sz w:val="16"/>
                <w:szCs w:val="16"/>
                <w:lang w:val="ka-GE"/>
              </w:rPr>
              <w:lastRenderedPageBreak/>
              <w:t>საანალიზო ტექნიკური საშუალებებით უზრუნველყოფა.</w:t>
            </w:r>
          </w:p>
        </w:tc>
        <w:tc>
          <w:tcPr>
            <w:tcW w:w="1134" w:type="dxa"/>
            <w:tcBorders>
              <w:top w:val="single" w:sz="4" w:space="0" w:color="000000"/>
              <w:left w:val="single" w:sz="4" w:space="0" w:color="000000"/>
              <w:right w:val="single" w:sz="4" w:space="0" w:color="000000"/>
            </w:tcBorders>
          </w:tcPr>
          <w:p w:rsidR="001249E9" w:rsidRPr="00F83AFF" w:rsidRDefault="001249E9" w:rsidP="000B0EBB">
            <w:pPr>
              <w:pStyle w:val="TableParagraph"/>
              <w:rPr>
                <w:rFonts w:ascii="Times New Roman"/>
                <w:sz w:val="18"/>
                <w:lang w:val="ka-GE"/>
              </w:rPr>
            </w:pPr>
            <w:r>
              <w:rPr>
                <w:sz w:val="16"/>
                <w:szCs w:val="16"/>
                <w:lang w:val="ka-GE"/>
              </w:rPr>
              <w:lastRenderedPageBreak/>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 xml:space="preserve"> 60</w:t>
            </w:r>
          </w:p>
        </w:tc>
        <w:tc>
          <w:tcPr>
            <w:tcW w:w="851"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65</w:t>
            </w:r>
          </w:p>
        </w:tc>
        <w:tc>
          <w:tcPr>
            <w:tcW w:w="1134" w:type="dxa"/>
            <w:tcBorders>
              <w:top w:val="single" w:sz="4" w:space="0" w:color="000000"/>
              <w:left w:val="single" w:sz="4" w:space="0" w:color="000000"/>
              <w:right w:val="single" w:sz="4" w:space="0" w:color="000000"/>
            </w:tcBorders>
          </w:tcPr>
          <w:p w:rsidR="001249E9" w:rsidRPr="00363E56" w:rsidRDefault="001249E9" w:rsidP="000B0EBB">
            <w:pPr>
              <w:pStyle w:val="TableParagraph"/>
              <w:rPr>
                <w:rFonts w:ascii="Times New Roman"/>
                <w:sz w:val="18"/>
                <w:lang w:val="ka-GE"/>
              </w:rPr>
            </w:pPr>
            <w:r>
              <w:rPr>
                <w:rFonts w:ascii="Times New Roman"/>
                <w:sz w:val="18"/>
                <w:lang w:val="ka-GE"/>
              </w:rPr>
              <w:t xml:space="preserve"> </w:t>
            </w:r>
            <w:r>
              <w:rPr>
                <w:rFonts w:ascii="Times New Roman"/>
                <w:sz w:val="18"/>
                <w:lang w:val="ka-GE"/>
              </w:rPr>
              <w:t>ბენეფიციარი</w:t>
            </w:r>
          </w:p>
        </w:tc>
        <w:tc>
          <w:tcPr>
            <w:tcW w:w="992" w:type="dxa"/>
            <w:tcBorders>
              <w:top w:val="single" w:sz="4" w:space="0" w:color="000000"/>
              <w:left w:val="single" w:sz="4" w:space="0" w:color="000000"/>
              <w:right w:val="single" w:sz="4" w:space="0" w:color="000000"/>
            </w:tcBorders>
          </w:tcPr>
          <w:p w:rsidR="001249E9" w:rsidRPr="00EE65C9" w:rsidRDefault="001249E9" w:rsidP="000B0EBB">
            <w:pPr>
              <w:pStyle w:val="TableParagraph"/>
              <w:rPr>
                <w:rFonts w:ascii="Times New Roman"/>
                <w:sz w:val="18"/>
                <w:lang w:val="ka-GE"/>
              </w:rPr>
            </w:pPr>
            <w:r>
              <w:rPr>
                <w:rFonts w:ascii="Times New Roman"/>
                <w:sz w:val="18"/>
                <w:lang w:val="ka-GE"/>
              </w:rPr>
              <w:t xml:space="preserve"> 5 </w:t>
            </w:r>
            <w:r>
              <w:rPr>
                <w:rFonts w:ascii="Times New Roman"/>
                <w:sz w:val="18"/>
                <w:lang w:val="ka-GE"/>
              </w:rPr>
              <w:t>ბენეფიციარი</w:t>
            </w:r>
          </w:p>
        </w:tc>
        <w:tc>
          <w:tcPr>
            <w:tcW w:w="1843" w:type="dxa"/>
            <w:tcBorders>
              <w:top w:val="single" w:sz="4" w:space="0" w:color="000000"/>
              <w:left w:val="single" w:sz="4" w:space="0" w:color="000000"/>
              <w:right w:val="single" w:sz="4" w:space="0" w:color="000000"/>
            </w:tcBorders>
          </w:tcPr>
          <w:p w:rsidR="001249E9" w:rsidRPr="00A50D1E" w:rsidRDefault="001249E9" w:rsidP="000B0EBB">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განცხადება</w:t>
            </w:r>
            <w:r>
              <w:rPr>
                <w:rFonts w:ascii="Times New Roman"/>
                <w:sz w:val="18"/>
                <w:lang w:val="ka-GE"/>
              </w:rPr>
              <w:t>, ,,</w:t>
            </w:r>
            <w:r>
              <w:rPr>
                <w:rFonts w:ascii="Times New Roman"/>
                <w:sz w:val="18"/>
                <w:lang w:val="ka-GE"/>
              </w:rPr>
              <w:t>მხადაჭერის</w:t>
            </w:r>
            <w:r>
              <w:rPr>
                <w:rFonts w:ascii="Times New Roman"/>
                <w:sz w:val="18"/>
                <w:lang w:val="ka-GE"/>
              </w:rPr>
              <w:t xml:space="preserve"> </w:t>
            </w:r>
            <w:r>
              <w:rPr>
                <w:rFonts w:ascii="Times New Roman"/>
                <w:sz w:val="18"/>
                <w:lang w:val="ka-GE"/>
              </w:rPr>
              <w:t>სახლში“</w:t>
            </w:r>
            <w:r>
              <w:rPr>
                <w:rFonts w:ascii="Times New Roman"/>
                <w:sz w:val="18"/>
                <w:lang w:val="ka-GE"/>
              </w:rPr>
              <w:t xml:space="preserve"> </w:t>
            </w:r>
            <w:r>
              <w:rPr>
                <w:rFonts w:ascii="Times New Roman"/>
                <w:sz w:val="18"/>
                <w:lang w:val="ka-GE"/>
              </w:rPr>
              <w:t>შეული</w:t>
            </w:r>
            <w:r>
              <w:rPr>
                <w:rFonts w:ascii="Times New Roman"/>
                <w:sz w:val="18"/>
                <w:lang w:val="ka-GE"/>
              </w:rPr>
              <w:t xml:space="preserve"> </w:t>
            </w:r>
            <w:r>
              <w:rPr>
                <w:rFonts w:ascii="Times New Roman"/>
                <w:sz w:val="18"/>
                <w:lang w:val="ka-GE"/>
              </w:rPr>
              <w:t>განაცხადები</w:t>
            </w:r>
          </w:p>
        </w:tc>
        <w:tc>
          <w:tcPr>
            <w:tcW w:w="1701" w:type="dxa"/>
            <w:tcBorders>
              <w:top w:val="single" w:sz="4" w:space="0" w:color="000000"/>
              <w:left w:val="single" w:sz="4" w:space="0" w:color="000000"/>
            </w:tcBorders>
          </w:tcPr>
          <w:p w:rsidR="001249E9" w:rsidRDefault="001249E9" w:rsidP="000B0EBB">
            <w:pPr>
              <w:pStyle w:val="TableParagraph"/>
              <w:rPr>
                <w:rFonts w:ascii="Times New Roman"/>
                <w:sz w:val="18"/>
              </w:rPr>
            </w:pPr>
            <w:r>
              <w:rPr>
                <w:sz w:val="16"/>
                <w:szCs w:val="16"/>
                <w:lang w:val="ka-GE"/>
              </w:rPr>
              <w:t xml:space="preserve">ბაზისური მაჩვენებლის ზრდა. </w:t>
            </w:r>
          </w:p>
        </w:tc>
      </w:tr>
    </w:tbl>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539"/>
        <w:gridCol w:w="1149"/>
        <w:gridCol w:w="1149"/>
        <w:gridCol w:w="1152"/>
        <w:gridCol w:w="1359"/>
      </w:tblGrid>
      <w:tr w:rsidR="001249E9" w:rsidTr="000B0EBB">
        <w:trPr>
          <w:trHeight w:val="584"/>
        </w:trPr>
        <w:tc>
          <w:tcPr>
            <w:tcW w:w="10348" w:type="dxa"/>
            <w:gridSpan w:val="5"/>
          </w:tcPr>
          <w:p w:rsidR="001249E9" w:rsidRDefault="001249E9" w:rsidP="000B0EBB">
            <w:pPr>
              <w:pStyle w:val="TableParagraph"/>
              <w:spacing w:before="153"/>
              <w:ind w:left="2714" w:right="2693"/>
              <w:jc w:val="center"/>
              <w:rPr>
                <w:sz w:val="21"/>
                <w:szCs w:val="21"/>
              </w:rPr>
            </w:pPr>
            <w:r>
              <w:rPr>
                <w:spacing w:val="-2"/>
                <w:w w:val="95"/>
                <w:sz w:val="21"/>
                <w:szCs w:val="21"/>
              </w:rPr>
              <w:t>ქვეპროგრამის</w:t>
            </w:r>
            <w:r>
              <w:rPr>
                <w:spacing w:val="-6"/>
                <w:w w:val="95"/>
                <w:sz w:val="21"/>
                <w:szCs w:val="21"/>
              </w:rPr>
              <w:t xml:space="preserve"> </w:t>
            </w:r>
            <w:r>
              <w:rPr>
                <w:spacing w:val="-1"/>
                <w:w w:val="95"/>
                <w:sz w:val="21"/>
                <w:szCs w:val="21"/>
              </w:rPr>
              <w:t>განაცხადის</w:t>
            </w:r>
            <w:r>
              <w:rPr>
                <w:spacing w:val="-7"/>
                <w:w w:val="95"/>
                <w:sz w:val="21"/>
                <w:szCs w:val="21"/>
              </w:rPr>
              <w:t xml:space="preserve"> </w:t>
            </w:r>
            <w:r>
              <w:rPr>
                <w:spacing w:val="-1"/>
                <w:w w:val="95"/>
                <w:sz w:val="21"/>
                <w:szCs w:val="21"/>
              </w:rPr>
              <w:t>ფორმა</w:t>
            </w:r>
            <w:r>
              <w:rPr>
                <w:spacing w:val="-7"/>
                <w:w w:val="95"/>
                <w:sz w:val="21"/>
                <w:szCs w:val="21"/>
              </w:rPr>
              <w:t xml:space="preserve"> </w:t>
            </w:r>
            <w:r>
              <w:rPr>
                <w:spacing w:val="-1"/>
                <w:w w:val="95"/>
                <w:sz w:val="21"/>
                <w:szCs w:val="21"/>
              </w:rPr>
              <w:t>N2</w:t>
            </w:r>
          </w:p>
        </w:tc>
      </w:tr>
      <w:tr w:rsidR="001249E9" w:rsidTr="000B0EBB">
        <w:trPr>
          <w:trHeight w:val="705"/>
        </w:trPr>
        <w:tc>
          <w:tcPr>
            <w:tcW w:w="6688" w:type="dxa"/>
            <w:gridSpan w:val="2"/>
          </w:tcPr>
          <w:p w:rsidR="001249E9" w:rsidRDefault="001249E9" w:rsidP="000B0EBB">
            <w:pPr>
              <w:pStyle w:val="TableParagraph"/>
              <w:spacing w:before="91"/>
              <w:ind w:left="105" w:right="991"/>
              <w:rPr>
                <w:sz w:val="20"/>
                <w:szCs w:val="20"/>
              </w:rPr>
            </w:pPr>
            <w:r>
              <w:rPr>
                <w:spacing w:val="-2"/>
                <w:sz w:val="20"/>
                <w:szCs w:val="20"/>
              </w:rPr>
              <w:t>პროგრამის დასახელება, რის ფარგლებშიც ხორციელდება</w:t>
            </w:r>
            <w:r>
              <w:rPr>
                <w:spacing w:val="-48"/>
                <w:sz w:val="20"/>
                <w:szCs w:val="20"/>
              </w:rPr>
              <w:t xml:space="preserve"> </w:t>
            </w:r>
            <w:r>
              <w:rPr>
                <w:sz w:val="20"/>
                <w:szCs w:val="20"/>
              </w:rPr>
              <w:t>ქვეპროგრამა:</w:t>
            </w:r>
          </w:p>
        </w:tc>
        <w:tc>
          <w:tcPr>
            <w:tcW w:w="3660" w:type="dxa"/>
            <w:gridSpan w:val="3"/>
          </w:tcPr>
          <w:p w:rsidR="001249E9" w:rsidRPr="008D57D0" w:rsidRDefault="001249E9" w:rsidP="000B0EBB">
            <w:pPr>
              <w:rPr>
                <w:rFonts w:ascii="Times New Roman"/>
                <w:sz w:val="20"/>
                <w:szCs w:val="20"/>
                <w:lang w:val="ka-GE"/>
              </w:rPr>
            </w:pPr>
            <w:r>
              <w:rPr>
                <w:rFonts w:ascii="Times New Roman"/>
                <w:sz w:val="20"/>
                <w:szCs w:val="20"/>
                <w:lang w:val="ka-GE"/>
              </w:rPr>
              <w:t xml:space="preserve"> 06 02 </w:t>
            </w:r>
          </w:p>
        </w:tc>
      </w:tr>
      <w:tr w:rsidR="001249E9" w:rsidTr="000B0EBB">
        <w:trPr>
          <w:trHeight w:val="584"/>
        </w:trPr>
        <w:tc>
          <w:tcPr>
            <w:tcW w:w="8989" w:type="dxa"/>
            <w:gridSpan w:val="4"/>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კლასიფიკაციის</w:t>
            </w:r>
            <w:r>
              <w:rPr>
                <w:spacing w:val="-7"/>
                <w:sz w:val="20"/>
                <w:szCs w:val="20"/>
              </w:rPr>
              <w:t xml:space="preserve"> </w:t>
            </w:r>
            <w:r>
              <w:rPr>
                <w:spacing w:val="-1"/>
                <w:sz w:val="20"/>
                <w:szCs w:val="20"/>
              </w:rPr>
              <w:t>კოდი:</w:t>
            </w:r>
          </w:p>
        </w:tc>
        <w:tc>
          <w:tcPr>
            <w:tcW w:w="1359" w:type="dxa"/>
          </w:tcPr>
          <w:p w:rsidR="001249E9" w:rsidRPr="00310734" w:rsidRDefault="001249E9" w:rsidP="000B0EBB">
            <w:pPr>
              <w:pStyle w:val="TableParagraph"/>
              <w:rPr>
                <w:rFonts w:ascii="Times New Roman"/>
                <w:sz w:val="18"/>
                <w:lang w:val="en-GB"/>
              </w:rPr>
            </w:pPr>
            <w:r>
              <w:rPr>
                <w:rFonts w:ascii="Times New Roman"/>
                <w:sz w:val="18"/>
                <w:lang w:val="ka-GE"/>
              </w:rPr>
              <w:t>06 02 0</w:t>
            </w:r>
            <w:r>
              <w:rPr>
                <w:rFonts w:ascii="Times New Roman"/>
                <w:sz w:val="18"/>
                <w:lang w:val="en-GB"/>
              </w:rPr>
              <w:t>9</w:t>
            </w:r>
          </w:p>
          <w:p w:rsidR="001249E9" w:rsidRPr="00970178" w:rsidRDefault="001249E9" w:rsidP="000B0EBB">
            <w:pPr>
              <w:pStyle w:val="TableParagraph"/>
              <w:rPr>
                <w:rFonts w:ascii="Times New Roman"/>
                <w:sz w:val="18"/>
                <w:lang w:val="ka-GE"/>
              </w:rPr>
            </w:pPr>
          </w:p>
        </w:tc>
      </w:tr>
      <w:tr w:rsidR="001249E9" w:rsidTr="000B0EBB">
        <w:trPr>
          <w:trHeight w:val="584"/>
        </w:trPr>
        <w:tc>
          <w:tcPr>
            <w:tcW w:w="6688" w:type="dxa"/>
            <w:gridSpan w:val="2"/>
          </w:tcPr>
          <w:p w:rsidR="001249E9" w:rsidRDefault="001249E9" w:rsidP="000B0EBB">
            <w:pPr>
              <w:pStyle w:val="TableParagraph"/>
              <w:spacing w:before="163"/>
              <w:ind w:left="105"/>
              <w:rPr>
                <w:sz w:val="20"/>
                <w:szCs w:val="20"/>
              </w:rPr>
            </w:pPr>
            <w:r>
              <w:rPr>
                <w:spacing w:val="-2"/>
                <w:sz w:val="20"/>
                <w:szCs w:val="20"/>
              </w:rPr>
              <w:t>ქვეპროგრამის</w:t>
            </w:r>
            <w:r>
              <w:rPr>
                <w:spacing w:val="-8"/>
                <w:sz w:val="20"/>
                <w:szCs w:val="20"/>
              </w:rPr>
              <w:t xml:space="preserve"> </w:t>
            </w:r>
            <w:r>
              <w:rPr>
                <w:spacing w:val="-2"/>
                <w:sz w:val="20"/>
                <w:szCs w:val="20"/>
              </w:rPr>
              <w:t>დასახელება:</w:t>
            </w:r>
          </w:p>
        </w:tc>
        <w:tc>
          <w:tcPr>
            <w:tcW w:w="3660" w:type="dxa"/>
            <w:gridSpan w:val="3"/>
          </w:tcPr>
          <w:p w:rsidR="001249E9" w:rsidRPr="000E65FD" w:rsidRDefault="001249E9" w:rsidP="000B0EBB">
            <w:pPr>
              <w:jc w:val="center"/>
              <w:rPr>
                <w:sz w:val="16"/>
                <w:szCs w:val="16"/>
                <w:lang w:val="ka-GE"/>
              </w:rPr>
            </w:pPr>
            <w:r w:rsidRPr="000E65FD">
              <w:rPr>
                <w:sz w:val="16"/>
                <w:szCs w:val="16"/>
                <w:lang w:val="ka-GE"/>
              </w:rPr>
              <w:t>ქალთა სოციალურ -  ეკონომიკური გაძლიერების პროგრამა</w:t>
            </w:r>
            <w:r w:rsidRPr="000E65FD">
              <w:rPr>
                <w:sz w:val="16"/>
                <w:szCs w:val="16"/>
              </w:rPr>
              <w:t xml:space="preserve"> მათთვის დასაქმებისა და სამეწარმეო უნარების  და გენდერულ საკითხებზე ცნობიერების გაზრდის გზით</w:t>
            </w:r>
          </w:p>
        </w:tc>
      </w:tr>
      <w:tr w:rsidR="001249E9" w:rsidTr="000B0EBB">
        <w:trPr>
          <w:trHeight w:val="584"/>
        </w:trPr>
        <w:tc>
          <w:tcPr>
            <w:tcW w:w="6688" w:type="dxa"/>
            <w:gridSpan w:val="2"/>
          </w:tcPr>
          <w:p w:rsidR="001249E9" w:rsidRDefault="001249E9" w:rsidP="000B0EBB">
            <w:pPr>
              <w:pStyle w:val="TableParagraph"/>
              <w:spacing w:before="39" w:line="256" w:lineRule="auto"/>
              <w:ind w:left="105"/>
              <w:rPr>
                <w:sz w:val="18"/>
                <w:szCs w:val="18"/>
              </w:rPr>
            </w:pPr>
            <w:r w:rsidRPr="0057074E">
              <w:rPr>
                <w:spacing w:val="-2"/>
                <w:sz w:val="18"/>
                <w:szCs w:val="18"/>
              </w:rPr>
              <w:lastRenderedPageBreak/>
              <w:t>გაეროს</w:t>
            </w:r>
            <w:r w:rsidRPr="0057074E">
              <w:rPr>
                <w:spacing w:val="-8"/>
                <w:sz w:val="18"/>
                <w:szCs w:val="18"/>
              </w:rPr>
              <w:t xml:space="preserve"> </w:t>
            </w:r>
            <w:r w:rsidRPr="0057074E">
              <w:rPr>
                <w:spacing w:val="-2"/>
                <w:sz w:val="18"/>
                <w:szCs w:val="18"/>
              </w:rPr>
              <w:t>მდგრადი</w:t>
            </w:r>
            <w:r w:rsidRPr="0057074E">
              <w:rPr>
                <w:spacing w:val="-8"/>
                <w:sz w:val="18"/>
                <w:szCs w:val="18"/>
              </w:rPr>
              <w:t xml:space="preserve"> </w:t>
            </w:r>
            <w:r w:rsidRPr="0057074E">
              <w:rPr>
                <w:spacing w:val="-2"/>
                <w:sz w:val="18"/>
                <w:szCs w:val="18"/>
              </w:rPr>
              <w:t>განვითარების</w:t>
            </w:r>
            <w:r w:rsidRPr="0057074E">
              <w:rPr>
                <w:spacing w:val="-5"/>
                <w:sz w:val="18"/>
                <w:szCs w:val="18"/>
              </w:rPr>
              <w:t xml:space="preserve"> </w:t>
            </w:r>
            <w:r w:rsidRPr="0057074E">
              <w:rPr>
                <w:spacing w:val="-1"/>
                <w:sz w:val="18"/>
                <w:szCs w:val="18"/>
              </w:rPr>
              <w:t>„SDG“</w:t>
            </w:r>
            <w:r w:rsidRPr="0057074E">
              <w:rPr>
                <w:spacing w:val="-9"/>
                <w:sz w:val="18"/>
                <w:szCs w:val="18"/>
              </w:rPr>
              <w:t xml:space="preserve"> </w:t>
            </w:r>
            <w:r w:rsidRPr="0057074E">
              <w:rPr>
                <w:spacing w:val="-1"/>
                <w:sz w:val="18"/>
                <w:szCs w:val="18"/>
              </w:rPr>
              <w:t>მიზანი,</w:t>
            </w:r>
            <w:r w:rsidRPr="0057074E">
              <w:rPr>
                <w:spacing w:val="-7"/>
                <w:sz w:val="18"/>
                <w:szCs w:val="18"/>
              </w:rPr>
              <w:t xml:space="preserve"> </w:t>
            </w:r>
            <w:r w:rsidRPr="0057074E">
              <w:rPr>
                <w:spacing w:val="-1"/>
                <w:sz w:val="18"/>
                <w:szCs w:val="18"/>
              </w:rPr>
              <w:t>რომლის</w:t>
            </w:r>
            <w:r w:rsidRPr="0057074E">
              <w:rPr>
                <w:spacing w:val="-7"/>
                <w:sz w:val="18"/>
                <w:szCs w:val="18"/>
              </w:rPr>
              <w:t xml:space="preserve"> </w:t>
            </w:r>
            <w:r w:rsidRPr="0057074E">
              <w:rPr>
                <w:spacing w:val="-1"/>
                <w:sz w:val="18"/>
                <w:szCs w:val="18"/>
              </w:rPr>
              <w:t>მიღწევასაც</w:t>
            </w:r>
            <w:r w:rsidRPr="0057074E">
              <w:rPr>
                <w:spacing w:val="-42"/>
                <w:sz w:val="18"/>
                <w:szCs w:val="18"/>
              </w:rPr>
              <w:t xml:space="preserve"> </w:t>
            </w:r>
            <w:r w:rsidRPr="0057074E">
              <w:rPr>
                <w:sz w:val="18"/>
                <w:szCs w:val="18"/>
              </w:rPr>
              <w:t>ემსახურება</w:t>
            </w:r>
            <w:r w:rsidRPr="0057074E">
              <w:rPr>
                <w:spacing w:val="-6"/>
                <w:sz w:val="18"/>
                <w:szCs w:val="18"/>
              </w:rPr>
              <w:t xml:space="preserve"> </w:t>
            </w:r>
            <w:r w:rsidRPr="0057074E">
              <w:rPr>
                <w:sz w:val="18"/>
                <w:szCs w:val="18"/>
              </w:rPr>
              <w:t>პროგრამა</w:t>
            </w:r>
          </w:p>
        </w:tc>
        <w:tc>
          <w:tcPr>
            <w:tcW w:w="3660" w:type="dxa"/>
            <w:gridSpan w:val="3"/>
          </w:tcPr>
          <w:p w:rsidR="001249E9" w:rsidRPr="00270E82" w:rsidRDefault="001249E9" w:rsidP="000B0EBB">
            <w:pPr>
              <w:pStyle w:val="TableParagraph"/>
              <w:rPr>
                <w:rFonts w:ascii="Times New Roman"/>
                <w:sz w:val="18"/>
                <w:szCs w:val="18"/>
                <w:lang w:val="ka-GE"/>
              </w:rPr>
            </w:pPr>
            <w:r w:rsidRPr="000E5096">
              <w:rPr>
                <w:sz w:val="16"/>
                <w:szCs w:val="16"/>
              </w:rPr>
              <w:t>მიზანი</w:t>
            </w:r>
            <w:r>
              <w:rPr>
                <w:rFonts w:cstheme="minorHAnsi"/>
                <w:sz w:val="16"/>
                <w:szCs w:val="16"/>
                <w:lang w:val="ka-GE"/>
              </w:rPr>
              <w:t>5 - გენდერული თანასწორობა</w:t>
            </w:r>
          </w:p>
        </w:tc>
      </w:tr>
      <w:tr w:rsidR="001249E9" w:rsidTr="000B0EBB">
        <w:trPr>
          <w:trHeight w:val="584"/>
        </w:trPr>
        <w:tc>
          <w:tcPr>
            <w:tcW w:w="7837" w:type="dxa"/>
            <w:gridSpan w:val="3"/>
          </w:tcPr>
          <w:p w:rsidR="001249E9" w:rsidRDefault="001249E9" w:rsidP="000B0EBB">
            <w:pPr>
              <w:pStyle w:val="TableParagraph"/>
              <w:spacing w:before="165"/>
              <w:ind w:left="105"/>
              <w:rPr>
                <w:sz w:val="20"/>
                <w:szCs w:val="20"/>
              </w:rPr>
            </w:pPr>
            <w:r>
              <w:rPr>
                <w:sz w:val="20"/>
                <w:szCs w:val="20"/>
              </w:rPr>
              <w:t>არის</w:t>
            </w:r>
            <w:r>
              <w:rPr>
                <w:spacing w:val="-5"/>
                <w:sz w:val="20"/>
                <w:szCs w:val="20"/>
              </w:rPr>
              <w:t xml:space="preserve"> </w:t>
            </w:r>
            <w:r>
              <w:rPr>
                <w:sz w:val="20"/>
                <w:szCs w:val="20"/>
              </w:rPr>
              <w:t>ქვეპროგრამა</w:t>
            </w:r>
            <w:r>
              <w:rPr>
                <w:spacing w:val="-3"/>
                <w:sz w:val="20"/>
                <w:szCs w:val="20"/>
              </w:rPr>
              <w:t xml:space="preserve"> </w:t>
            </w:r>
            <w:r>
              <w:rPr>
                <w:sz w:val="20"/>
                <w:szCs w:val="20"/>
              </w:rPr>
              <w:t>ახალი?</w:t>
            </w:r>
          </w:p>
        </w:tc>
        <w:tc>
          <w:tcPr>
            <w:tcW w:w="1152" w:type="dxa"/>
          </w:tcPr>
          <w:p w:rsidR="001249E9" w:rsidRPr="00D65DE8" w:rsidRDefault="001249E9" w:rsidP="000B0EBB">
            <w:pPr>
              <w:pStyle w:val="TableParagraph"/>
              <w:spacing w:before="165"/>
              <w:ind w:left="122" w:right="103"/>
              <w:jc w:val="center"/>
              <w:rPr>
                <w:sz w:val="20"/>
                <w:szCs w:val="20"/>
                <w:lang w:val="ka-GE"/>
              </w:rPr>
            </w:pPr>
            <w:r>
              <w:rPr>
                <w:sz w:val="20"/>
                <w:szCs w:val="20"/>
                <w:lang w:val="ka-GE"/>
              </w:rPr>
              <w:t>დიახ</w:t>
            </w:r>
          </w:p>
        </w:tc>
        <w:tc>
          <w:tcPr>
            <w:tcW w:w="1359" w:type="dxa"/>
          </w:tcPr>
          <w:p w:rsidR="001249E9" w:rsidRPr="008D57D0" w:rsidRDefault="001249E9" w:rsidP="000B0EBB">
            <w:pPr>
              <w:pStyle w:val="TableParagraph"/>
              <w:spacing w:before="165"/>
              <w:ind w:left="399" w:right="381"/>
              <w:jc w:val="center"/>
              <w:rPr>
                <w:sz w:val="20"/>
                <w:szCs w:val="20"/>
                <w:lang w:val="ka-GE"/>
              </w:rPr>
            </w:pPr>
          </w:p>
        </w:tc>
      </w:tr>
      <w:tr w:rsidR="001249E9" w:rsidTr="000B0EBB">
        <w:trPr>
          <w:trHeight w:val="585"/>
        </w:trPr>
        <w:tc>
          <w:tcPr>
            <w:tcW w:w="6688" w:type="dxa"/>
            <w:gridSpan w:val="2"/>
          </w:tcPr>
          <w:p w:rsidR="001249E9" w:rsidRDefault="001249E9" w:rsidP="000B0EBB">
            <w:pPr>
              <w:pStyle w:val="TableParagraph"/>
              <w:spacing w:before="165"/>
              <w:ind w:left="105"/>
              <w:rPr>
                <w:sz w:val="20"/>
                <w:szCs w:val="20"/>
              </w:rPr>
            </w:pPr>
            <w:r>
              <w:rPr>
                <w:spacing w:val="-2"/>
                <w:sz w:val="20"/>
                <w:szCs w:val="20"/>
              </w:rPr>
              <w:t>თუ</w:t>
            </w:r>
            <w:r>
              <w:rPr>
                <w:spacing w:val="-10"/>
                <w:sz w:val="20"/>
                <w:szCs w:val="20"/>
              </w:rPr>
              <w:t xml:space="preserve"> </w:t>
            </w:r>
            <w:r>
              <w:rPr>
                <w:spacing w:val="-2"/>
                <w:sz w:val="20"/>
                <w:szCs w:val="20"/>
              </w:rPr>
              <w:t>ქვეპროგრამა</w:t>
            </w:r>
            <w:r>
              <w:rPr>
                <w:spacing w:val="-10"/>
                <w:sz w:val="20"/>
                <w:szCs w:val="20"/>
              </w:rPr>
              <w:t xml:space="preserve"> </w:t>
            </w:r>
            <w:r>
              <w:rPr>
                <w:spacing w:val="-1"/>
                <w:sz w:val="20"/>
                <w:szCs w:val="20"/>
              </w:rPr>
              <w:t>ახალია,</w:t>
            </w:r>
            <w:r>
              <w:rPr>
                <w:spacing w:val="-7"/>
                <w:sz w:val="20"/>
                <w:szCs w:val="20"/>
              </w:rPr>
              <w:t xml:space="preserve"> </w:t>
            </w:r>
            <w:r>
              <w:rPr>
                <w:spacing w:val="-1"/>
                <w:sz w:val="20"/>
                <w:szCs w:val="20"/>
              </w:rPr>
              <w:t>ვინ</w:t>
            </w:r>
            <w:r>
              <w:rPr>
                <w:spacing w:val="-7"/>
                <w:sz w:val="20"/>
                <w:szCs w:val="20"/>
              </w:rPr>
              <w:t xml:space="preserve"> </w:t>
            </w:r>
            <w:r>
              <w:rPr>
                <w:spacing w:val="-1"/>
                <w:sz w:val="20"/>
                <w:szCs w:val="20"/>
              </w:rPr>
              <w:t>წარმოადგინა?</w:t>
            </w:r>
          </w:p>
        </w:tc>
        <w:tc>
          <w:tcPr>
            <w:tcW w:w="3660"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7"/>
        </w:trPr>
        <w:tc>
          <w:tcPr>
            <w:tcW w:w="6688" w:type="dxa"/>
            <w:gridSpan w:val="2"/>
          </w:tcPr>
          <w:p w:rsidR="001249E9" w:rsidRDefault="001249E9" w:rsidP="000B0EBB">
            <w:pPr>
              <w:pStyle w:val="TableParagraph"/>
              <w:spacing w:before="165"/>
              <w:ind w:left="105"/>
              <w:rPr>
                <w:sz w:val="20"/>
                <w:szCs w:val="20"/>
              </w:rPr>
            </w:pPr>
            <w:r>
              <w:rPr>
                <w:spacing w:val="-2"/>
                <w:sz w:val="20"/>
                <w:szCs w:val="20"/>
              </w:rPr>
              <w:t>ქვეპროგრამის</w:t>
            </w:r>
            <w:r>
              <w:rPr>
                <w:spacing w:val="-9"/>
                <w:sz w:val="20"/>
                <w:szCs w:val="20"/>
              </w:rPr>
              <w:t xml:space="preserve"> </w:t>
            </w:r>
            <w:r>
              <w:rPr>
                <w:spacing w:val="-2"/>
                <w:sz w:val="20"/>
                <w:szCs w:val="20"/>
              </w:rPr>
              <w:t>განმახორციელებელი:</w:t>
            </w:r>
          </w:p>
        </w:tc>
        <w:tc>
          <w:tcPr>
            <w:tcW w:w="3660" w:type="dxa"/>
            <w:gridSpan w:val="3"/>
          </w:tcPr>
          <w:p w:rsidR="001249E9" w:rsidRDefault="001249E9" w:rsidP="000B0EBB">
            <w:pPr>
              <w:pStyle w:val="TableParagraph"/>
              <w:rPr>
                <w:rFonts w:ascii="Times New Roman"/>
                <w:sz w:val="18"/>
              </w:rPr>
            </w:pPr>
            <w:r w:rsidRPr="0053402A">
              <w:rPr>
                <w:sz w:val="16"/>
                <w:szCs w:val="16"/>
                <w:lang w:val="ka-GE"/>
              </w:rPr>
              <w:t>მერიის</w:t>
            </w:r>
            <w:r w:rsidRPr="0053402A">
              <w:rPr>
                <w:rFonts w:ascii="AcadNusx" w:hAnsi="AcadNusx"/>
                <w:sz w:val="16"/>
                <w:szCs w:val="16"/>
                <w:lang w:val="ka-GE"/>
              </w:rPr>
              <w:t xml:space="preserve"> </w:t>
            </w:r>
            <w:r w:rsidRPr="0053402A">
              <w:rPr>
                <w:sz w:val="16"/>
                <w:szCs w:val="16"/>
                <w:lang w:val="ka-GE"/>
              </w:rPr>
              <w:t>ჯანმრთელობის</w:t>
            </w:r>
            <w:r w:rsidRPr="0053402A">
              <w:rPr>
                <w:rFonts w:ascii="AcadNusx" w:hAnsi="AcadNusx"/>
                <w:sz w:val="16"/>
                <w:szCs w:val="16"/>
                <w:lang w:val="ka-GE"/>
              </w:rPr>
              <w:t xml:space="preserve">, </w:t>
            </w:r>
            <w:r w:rsidRPr="0053402A">
              <w:rPr>
                <w:sz w:val="16"/>
                <w:szCs w:val="16"/>
                <w:lang w:val="ka-GE"/>
              </w:rPr>
              <w:t>სოციალური</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ბავშვის</w:t>
            </w:r>
            <w:r w:rsidRPr="0053402A">
              <w:rPr>
                <w:rFonts w:ascii="AcadNusx" w:hAnsi="AcadNusx"/>
                <w:sz w:val="16"/>
                <w:szCs w:val="16"/>
                <w:lang w:val="ka-GE"/>
              </w:rPr>
              <w:t xml:space="preserve"> </w:t>
            </w:r>
            <w:r w:rsidRPr="0053402A">
              <w:rPr>
                <w:sz w:val="16"/>
                <w:szCs w:val="16"/>
                <w:lang w:val="ka-GE"/>
              </w:rPr>
              <w:t>უფლებათა</w:t>
            </w:r>
            <w:r w:rsidRPr="0053402A">
              <w:rPr>
                <w:rFonts w:ascii="AcadNusx" w:hAnsi="AcadNusx"/>
                <w:sz w:val="16"/>
                <w:szCs w:val="16"/>
                <w:lang w:val="ka-GE"/>
              </w:rPr>
              <w:t xml:space="preserve"> </w:t>
            </w:r>
            <w:r w:rsidRPr="0053402A">
              <w:rPr>
                <w:sz w:val="16"/>
                <w:szCs w:val="16"/>
                <w:lang w:val="ka-GE"/>
              </w:rPr>
              <w:t>დაცვისა</w:t>
            </w:r>
            <w:r w:rsidRPr="0053402A">
              <w:rPr>
                <w:rFonts w:ascii="AcadNusx" w:hAnsi="AcadNusx"/>
                <w:sz w:val="16"/>
                <w:szCs w:val="16"/>
                <w:lang w:val="ka-GE"/>
              </w:rPr>
              <w:t xml:space="preserve"> </w:t>
            </w:r>
            <w:r w:rsidRPr="0053402A">
              <w:rPr>
                <w:sz w:val="16"/>
                <w:szCs w:val="16"/>
                <w:lang w:val="ka-GE"/>
              </w:rPr>
              <w:t>და</w:t>
            </w:r>
            <w:r w:rsidRPr="0053402A">
              <w:rPr>
                <w:rFonts w:ascii="AcadNusx" w:hAnsi="AcadNusx"/>
                <w:sz w:val="16"/>
                <w:szCs w:val="16"/>
                <w:lang w:val="ka-GE"/>
              </w:rPr>
              <w:t xml:space="preserve"> </w:t>
            </w:r>
            <w:r w:rsidRPr="0053402A">
              <w:rPr>
                <w:sz w:val="16"/>
                <w:szCs w:val="16"/>
                <w:lang w:val="ka-GE"/>
              </w:rPr>
              <w:t>მხარდაჭერის</w:t>
            </w:r>
            <w:r w:rsidRPr="0053402A">
              <w:rPr>
                <w:rFonts w:ascii="AcadNusx" w:hAnsi="AcadNusx"/>
                <w:sz w:val="16"/>
                <w:szCs w:val="16"/>
                <w:lang w:val="ka-GE"/>
              </w:rPr>
              <w:t xml:space="preserve">  </w:t>
            </w:r>
            <w:r w:rsidRPr="0053402A">
              <w:rPr>
                <w:sz w:val="16"/>
                <w:szCs w:val="16"/>
                <w:lang w:val="ka-GE"/>
              </w:rPr>
              <w:t>სამსახური</w:t>
            </w:r>
          </w:p>
        </w:tc>
      </w:tr>
      <w:tr w:rsidR="001249E9" w:rsidTr="000B0EBB">
        <w:trPr>
          <w:trHeight w:val="584"/>
        </w:trPr>
        <w:tc>
          <w:tcPr>
            <w:tcW w:w="5539" w:type="dxa"/>
            <w:tcBorders>
              <w:bottom w:val="single" w:sz="4" w:space="0" w:color="000000"/>
              <w:right w:val="single" w:sz="4" w:space="0" w:color="000000"/>
            </w:tcBorders>
          </w:tcPr>
          <w:p w:rsidR="001249E9" w:rsidRDefault="001249E9" w:rsidP="000B0EBB">
            <w:pPr>
              <w:pStyle w:val="TableParagraph"/>
              <w:spacing w:before="163"/>
              <w:ind w:left="1639"/>
              <w:rPr>
                <w:sz w:val="20"/>
                <w:szCs w:val="20"/>
              </w:rPr>
            </w:pPr>
            <w:r>
              <w:rPr>
                <w:spacing w:val="-1"/>
                <w:sz w:val="20"/>
                <w:szCs w:val="20"/>
              </w:rPr>
              <w:t>დაფინანსების</w:t>
            </w:r>
            <w:r>
              <w:rPr>
                <w:spacing w:val="-11"/>
                <w:sz w:val="20"/>
                <w:szCs w:val="20"/>
              </w:rPr>
              <w:t xml:space="preserve"> </w:t>
            </w:r>
            <w:r>
              <w:rPr>
                <w:spacing w:val="-1"/>
                <w:sz w:val="20"/>
                <w:szCs w:val="20"/>
              </w:rPr>
              <w:t>წყარო</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2024</w:t>
            </w:r>
            <w:r>
              <w:rPr>
                <w:spacing w:val="-9"/>
                <w:sz w:val="20"/>
                <w:szCs w:val="20"/>
              </w:rPr>
              <w:t xml:space="preserve"> </w:t>
            </w:r>
            <w:r>
              <w:rPr>
                <w:sz w:val="20"/>
                <w:szCs w:val="20"/>
              </w:rPr>
              <w:t>წელი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113"/>
              <w:rPr>
                <w:sz w:val="20"/>
                <w:szCs w:val="20"/>
              </w:rPr>
            </w:pPr>
            <w:r>
              <w:rPr>
                <w:sz w:val="20"/>
                <w:szCs w:val="20"/>
              </w:rPr>
              <w:t>2025</w:t>
            </w:r>
            <w:r>
              <w:rPr>
                <w:spacing w:val="-9"/>
                <w:sz w:val="20"/>
                <w:szCs w:val="20"/>
              </w:rPr>
              <w:t xml:space="preserve"> </w:t>
            </w:r>
            <w:r>
              <w:rPr>
                <w:sz w:val="20"/>
                <w:szCs w:val="20"/>
              </w:rPr>
              <w:t>წელი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163"/>
              <w:ind w:left="85" w:right="64"/>
              <w:jc w:val="center"/>
              <w:rPr>
                <w:sz w:val="20"/>
                <w:szCs w:val="20"/>
              </w:rPr>
            </w:pPr>
            <w:r>
              <w:rPr>
                <w:sz w:val="20"/>
                <w:szCs w:val="20"/>
              </w:rPr>
              <w:t>2026</w:t>
            </w:r>
            <w:r>
              <w:rPr>
                <w:spacing w:val="-9"/>
                <w:sz w:val="20"/>
                <w:szCs w:val="20"/>
              </w:rPr>
              <w:t xml:space="preserve"> </w:t>
            </w:r>
            <w:r>
              <w:rPr>
                <w:sz w:val="20"/>
                <w:szCs w:val="20"/>
              </w:rPr>
              <w:t>წელი</w:t>
            </w:r>
          </w:p>
        </w:tc>
        <w:tc>
          <w:tcPr>
            <w:tcW w:w="1359" w:type="dxa"/>
            <w:tcBorders>
              <w:left w:val="single" w:sz="4" w:space="0" w:color="000000"/>
              <w:bottom w:val="single" w:sz="4" w:space="0" w:color="000000"/>
            </w:tcBorders>
          </w:tcPr>
          <w:p w:rsidR="001249E9" w:rsidRDefault="001249E9" w:rsidP="000B0EBB">
            <w:pPr>
              <w:pStyle w:val="TableParagraph"/>
              <w:spacing w:before="163"/>
              <w:ind w:left="82" w:right="57"/>
              <w:jc w:val="center"/>
              <w:rPr>
                <w:sz w:val="20"/>
                <w:szCs w:val="20"/>
              </w:rPr>
            </w:pPr>
            <w:r>
              <w:rPr>
                <w:sz w:val="20"/>
                <w:szCs w:val="20"/>
              </w:rPr>
              <w:t>2027</w:t>
            </w:r>
            <w:r>
              <w:rPr>
                <w:spacing w:val="-9"/>
                <w:sz w:val="20"/>
                <w:szCs w:val="20"/>
              </w:rPr>
              <w:t xml:space="preserve"> </w:t>
            </w:r>
            <w:r>
              <w:rPr>
                <w:sz w:val="20"/>
                <w:szCs w:val="20"/>
              </w:rPr>
              <w:t>წელი</w:t>
            </w:r>
          </w:p>
        </w:tc>
      </w:tr>
      <w:tr w:rsidR="001249E9" w:rsidTr="000B0EBB">
        <w:trPr>
          <w:trHeight w:val="585"/>
        </w:trPr>
        <w:tc>
          <w:tcPr>
            <w:tcW w:w="5539" w:type="dxa"/>
            <w:tcBorders>
              <w:top w:val="single" w:sz="4" w:space="0" w:color="000000"/>
              <w:bottom w:val="single" w:sz="4" w:space="0" w:color="000000"/>
              <w:right w:val="single" w:sz="4" w:space="0" w:color="000000"/>
            </w:tcBorders>
          </w:tcPr>
          <w:p w:rsidR="001249E9" w:rsidRDefault="001249E9" w:rsidP="000B0EBB">
            <w:pPr>
              <w:pStyle w:val="TableParagraph"/>
              <w:spacing w:before="163"/>
              <w:ind w:left="105"/>
              <w:rPr>
                <w:sz w:val="20"/>
                <w:szCs w:val="20"/>
              </w:rPr>
            </w:pPr>
            <w:r>
              <w:rPr>
                <w:sz w:val="20"/>
                <w:szCs w:val="20"/>
              </w:rPr>
              <w:t>მუნიციპალური</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20 000</w:t>
            </w: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2</w:t>
            </w:r>
            <w:r>
              <w:rPr>
                <w:rFonts w:ascii="Times New Roman"/>
                <w:sz w:val="18"/>
                <w:lang w:val="en-GB"/>
              </w:rPr>
              <w:t>5</w:t>
            </w:r>
            <w:r>
              <w:rPr>
                <w:rFonts w:ascii="Times New Roman"/>
                <w:sz w:val="18"/>
                <w:lang w:val="ka-GE"/>
              </w:rPr>
              <w:t xml:space="preserve"> 000</w:t>
            </w:r>
          </w:p>
        </w:tc>
        <w:tc>
          <w:tcPr>
            <w:tcW w:w="1152"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2</w:t>
            </w:r>
            <w:r>
              <w:rPr>
                <w:rFonts w:ascii="Times New Roman"/>
                <w:sz w:val="18"/>
                <w:lang w:val="en-GB"/>
              </w:rPr>
              <w:t>5</w:t>
            </w:r>
            <w:r>
              <w:rPr>
                <w:rFonts w:ascii="Times New Roman"/>
                <w:sz w:val="18"/>
                <w:lang w:val="ka-GE"/>
              </w:rPr>
              <w:t xml:space="preserve"> 000</w:t>
            </w:r>
          </w:p>
        </w:tc>
        <w:tc>
          <w:tcPr>
            <w:tcW w:w="1359" w:type="dxa"/>
            <w:tcBorders>
              <w:top w:val="single" w:sz="4" w:space="0" w:color="000000"/>
              <w:left w:val="single" w:sz="4" w:space="0" w:color="000000"/>
              <w:bottom w:val="single" w:sz="4" w:space="0" w:color="000000"/>
            </w:tcBorders>
          </w:tcPr>
          <w:p w:rsidR="001249E9" w:rsidRPr="00F83AFF" w:rsidRDefault="001249E9" w:rsidP="000B0EBB">
            <w:pPr>
              <w:pStyle w:val="TableParagraph"/>
              <w:jc w:val="center"/>
              <w:rPr>
                <w:rFonts w:ascii="Times New Roman"/>
                <w:sz w:val="18"/>
                <w:lang w:val="ka-GE"/>
              </w:rPr>
            </w:pPr>
            <w:r>
              <w:rPr>
                <w:rFonts w:ascii="Times New Roman"/>
                <w:sz w:val="18"/>
                <w:lang w:val="ka-GE"/>
              </w:rPr>
              <w:t>2</w:t>
            </w:r>
            <w:r>
              <w:rPr>
                <w:rFonts w:ascii="Times New Roman"/>
                <w:sz w:val="18"/>
                <w:lang w:val="en-GB"/>
              </w:rPr>
              <w:t>5</w:t>
            </w:r>
            <w:r>
              <w:rPr>
                <w:rFonts w:ascii="Times New Roman"/>
                <w:sz w:val="18"/>
                <w:lang w:val="ka-GE"/>
              </w:rPr>
              <w:t xml:space="preserve"> 000</w:t>
            </w:r>
          </w:p>
        </w:tc>
      </w:tr>
      <w:tr w:rsidR="001249E9" w:rsidTr="000B0EBB">
        <w:trPr>
          <w:trHeight w:val="388"/>
        </w:trPr>
        <w:tc>
          <w:tcPr>
            <w:tcW w:w="5539" w:type="dxa"/>
            <w:tcBorders>
              <w:top w:val="single" w:sz="4" w:space="0" w:color="000000"/>
              <w:bottom w:val="single" w:sz="4" w:space="0" w:color="000000"/>
              <w:right w:val="single" w:sz="4" w:space="0" w:color="000000"/>
            </w:tcBorders>
          </w:tcPr>
          <w:p w:rsidR="001249E9" w:rsidRDefault="001249E9" w:rsidP="000B0EBB">
            <w:pPr>
              <w:pStyle w:val="TableParagraph"/>
              <w:spacing w:before="65"/>
              <w:ind w:left="105"/>
              <w:rPr>
                <w:sz w:val="20"/>
                <w:szCs w:val="20"/>
              </w:rPr>
            </w:pPr>
            <w:r>
              <w:rPr>
                <w:sz w:val="20"/>
                <w:szCs w:val="20"/>
              </w:rPr>
              <w:t>სახელმწიფო</w:t>
            </w:r>
            <w:r>
              <w:rPr>
                <w:spacing w:val="-6"/>
                <w:sz w:val="20"/>
                <w:szCs w:val="20"/>
              </w:rPr>
              <w:t xml:space="preserve"> </w:t>
            </w:r>
            <w:r>
              <w:rPr>
                <w:sz w:val="20"/>
                <w:szCs w:val="20"/>
              </w:rPr>
              <w:t>ბიუჯეტი</w:t>
            </w: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90"/>
        </w:trPr>
        <w:tc>
          <w:tcPr>
            <w:tcW w:w="5539" w:type="dxa"/>
            <w:tcBorders>
              <w:top w:val="single" w:sz="4" w:space="0" w:color="000000"/>
              <w:right w:val="single" w:sz="4" w:space="0" w:color="000000"/>
            </w:tcBorders>
          </w:tcPr>
          <w:p w:rsidR="001249E9" w:rsidRDefault="001249E9" w:rsidP="000B0EBB">
            <w:pPr>
              <w:pStyle w:val="TableParagraph"/>
              <w:spacing w:before="67"/>
              <w:ind w:left="105"/>
              <w:rPr>
                <w:sz w:val="20"/>
                <w:szCs w:val="20"/>
              </w:rPr>
            </w:pPr>
            <w:r>
              <w:rPr>
                <w:sz w:val="20"/>
                <w:szCs w:val="20"/>
              </w:rPr>
              <w:t>სხვა</w:t>
            </w:r>
            <w:r>
              <w:rPr>
                <w:spacing w:val="-4"/>
                <w:sz w:val="20"/>
                <w:szCs w:val="20"/>
              </w:rPr>
              <w:t xml:space="preserve"> </w:t>
            </w:r>
            <w:r>
              <w:rPr>
                <w:sz w:val="20"/>
                <w:szCs w:val="20"/>
              </w:rPr>
              <w:t>......</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tcBorders>
          </w:tcPr>
          <w:p w:rsidR="001249E9" w:rsidRDefault="001249E9" w:rsidP="000B0EBB">
            <w:pPr>
              <w:pStyle w:val="TableParagraph"/>
              <w:rPr>
                <w:rFonts w:ascii="Times New Roman"/>
                <w:sz w:val="18"/>
              </w:rPr>
            </w:pPr>
          </w:p>
        </w:tc>
      </w:tr>
      <w:tr w:rsidR="001249E9" w:rsidTr="000B0EBB">
        <w:trPr>
          <w:trHeight w:val="359"/>
        </w:trPr>
        <w:tc>
          <w:tcPr>
            <w:tcW w:w="5539" w:type="dxa"/>
            <w:tcBorders>
              <w:bottom w:val="single" w:sz="4" w:space="0" w:color="000000"/>
              <w:right w:val="single" w:sz="4" w:space="0" w:color="000000"/>
            </w:tcBorders>
          </w:tcPr>
          <w:p w:rsidR="001249E9" w:rsidRDefault="001249E9" w:rsidP="000B0EBB">
            <w:pPr>
              <w:pStyle w:val="TableParagraph"/>
              <w:spacing w:before="50"/>
              <w:ind w:left="1737" w:right="1725"/>
              <w:jc w:val="center"/>
              <w:rPr>
                <w:sz w:val="20"/>
                <w:szCs w:val="20"/>
              </w:rPr>
            </w:pPr>
            <w:r>
              <w:rPr>
                <w:spacing w:val="-1"/>
                <w:sz w:val="20"/>
                <w:szCs w:val="20"/>
              </w:rPr>
              <w:t>სულ</w:t>
            </w:r>
            <w:r>
              <w:rPr>
                <w:spacing w:val="-11"/>
                <w:sz w:val="20"/>
                <w:szCs w:val="20"/>
              </w:rPr>
              <w:t xml:space="preserve"> </w:t>
            </w:r>
            <w:r>
              <w:rPr>
                <w:spacing w:val="-1"/>
                <w:sz w:val="20"/>
                <w:szCs w:val="20"/>
              </w:rPr>
              <w:t>ქვეპროგრამა</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left w:val="single" w:sz="4" w:space="0" w:color="000000"/>
              <w:bottom w:val="single" w:sz="4" w:space="0" w:color="000000"/>
            </w:tcBorders>
          </w:tcPr>
          <w:p w:rsidR="001249E9" w:rsidRDefault="001249E9" w:rsidP="000B0EBB">
            <w:pPr>
              <w:pStyle w:val="TableParagraph"/>
              <w:rPr>
                <w:rFonts w:ascii="Times New Roman"/>
                <w:sz w:val="18"/>
              </w:rPr>
            </w:pPr>
          </w:p>
        </w:tc>
      </w:tr>
      <w:tr w:rsidR="001249E9" w:rsidTr="000B0EBB">
        <w:trPr>
          <w:trHeight w:val="316"/>
        </w:trPr>
        <w:tc>
          <w:tcPr>
            <w:tcW w:w="5539" w:type="dxa"/>
            <w:tcBorders>
              <w:top w:val="single" w:sz="4" w:space="0" w:color="000000"/>
              <w:right w:val="single" w:sz="4" w:space="0" w:color="000000"/>
            </w:tcBorders>
          </w:tcPr>
          <w:p w:rsidR="001249E9" w:rsidRDefault="001249E9" w:rsidP="000B0EBB">
            <w:pPr>
              <w:pStyle w:val="TableParagraph"/>
              <w:spacing w:before="18"/>
              <w:ind w:left="1259"/>
              <w:rPr>
                <w:sz w:val="21"/>
                <w:szCs w:val="21"/>
              </w:rPr>
            </w:pPr>
            <w:r>
              <w:rPr>
                <w:w w:val="95"/>
                <w:sz w:val="21"/>
                <w:szCs w:val="21"/>
              </w:rPr>
              <w:t>მ.შ.</w:t>
            </w:r>
            <w:r>
              <w:rPr>
                <w:spacing w:val="-2"/>
                <w:w w:val="95"/>
                <w:sz w:val="21"/>
                <w:szCs w:val="21"/>
              </w:rPr>
              <w:t xml:space="preserve"> </w:t>
            </w:r>
            <w:r>
              <w:rPr>
                <w:w w:val="95"/>
                <w:sz w:val="21"/>
                <w:szCs w:val="21"/>
              </w:rPr>
              <w:t>კაპიტალური</w:t>
            </w:r>
            <w:r>
              <w:rPr>
                <w:spacing w:val="-3"/>
                <w:w w:val="95"/>
                <w:sz w:val="21"/>
                <w:szCs w:val="21"/>
              </w:rPr>
              <w:t xml:space="preserve"> </w:t>
            </w:r>
            <w:r>
              <w:rPr>
                <w:w w:val="95"/>
                <w:sz w:val="21"/>
                <w:szCs w:val="21"/>
              </w:rPr>
              <w:t>პროექტები</w:t>
            </w: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152"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rPr>
            </w:pPr>
          </w:p>
        </w:tc>
        <w:tc>
          <w:tcPr>
            <w:tcW w:w="1359" w:type="dxa"/>
            <w:tcBorders>
              <w:top w:val="single" w:sz="4" w:space="0" w:color="000000"/>
              <w:left w:val="single" w:sz="4" w:space="0" w:color="000000"/>
            </w:tcBorders>
          </w:tcPr>
          <w:p w:rsidR="001249E9" w:rsidRDefault="001249E9" w:rsidP="000B0EBB">
            <w:pPr>
              <w:pStyle w:val="TableParagraph"/>
              <w:rPr>
                <w:rFonts w:ascii="Times New Roman"/>
                <w:sz w:val="18"/>
              </w:rPr>
            </w:pPr>
          </w:p>
        </w:tc>
      </w:tr>
    </w:tbl>
    <w:p w:rsidR="001249E9" w:rsidRDefault="001249E9" w:rsidP="001249E9">
      <w:pPr>
        <w:rPr>
          <w:rFonts w:ascii="Times New Roman"/>
          <w:sz w:val="18"/>
          <w:lang w:val="ka-GE"/>
        </w:rPr>
      </w:pPr>
      <w:r>
        <w:rPr>
          <w:rFonts w:ascii="Times New Roman"/>
          <w:sz w:val="18"/>
          <w:lang w:val="ka-GE"/>
        </w:rPr>
        <w:t xml:space="preserve">      </w:t>
      </w: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519"/>
        <w:gridCol w:w="1020"/>
        <w:gridCol w:w="1149"/>
        <w:gridCol w:w="1149"/>
        <w:gridCol w:w="1152"/>
        <w:gridCol w:w="1359"/>
      </w:tblGrid>
      <w:tr w:rsidR="001249E9" w:rsidTr="000B0EBB">
        <w:trPr>
          <w:trHeight w:val="716"/>
        </w:trPr>
        <w:tc>
          <w:tcPr>
            <w:tcW w:w="4519" w:type="dxa"/>
            <w:tcBorders>
              <w:top w:val="nil"/>
            </w:tcBorders>
          </w:tcPr>
          <w:p w:rsidR="001249E9" w:rsidRDefault="001249E9" w:rsidP="000B0EBB">
            <w:pPr>
              <w:pStyle w:val="TableParagraph"/>
              <w:rPr>
                <w:sz w:val="20"/>
                <w:szCs w:val="20"/>
                <w:lang w:val="ka-GE"/>
              </w:rPr>
            </w:pPr>
            <w:r>
              <w:rPr>
                <w:sz w:val="20"/>
                <w:szCs w:val="20"/>
                <w:lang w:val="ka-GE"/>
              </w:rPr>
              <w:t xml:space="preserve">                     </w:t>
            </w:r>
          </w:p>
          <w:p w:rsidR="001249E9" w:rsidRDefault="001249E9" w:rsidP="000B0EBB">
            <w:pPr>
              <w:pStyle w:val="TableParagraph"/>
              <w:rPr>
                <w:sz w:val="20"/>
                <w:szCs w:val="20"/>
              </w:rPr>
            </w:pPr>
            <w:r>
              <w:rPr>
                <w:sz w:val="20"/>
                <w:szCs w:val="20"/>
                <w:lang w:val="ka-GE"/>
              </w:rPr>
              <w:t xml:space="preserve">                     </w:t>
            </w:r>
            <w:r>
              <w:rPr>
                <w:sz w:val="20"/>
                <w:szCs w:val="20"/>
              </w:rPr>
              <w:t>მიზანი</w:t>
            </w:r>
            <w:r>
              <w:rPr>
                <w:spacing w:val="-2"/>
                <w:sz w:val="20"/>
                <w:szCs w:val="20"/>
              </w:rPr>
              <w:t xml:space="preserve"> </w:t>
            </w:r>
            <w:r>
              <w:rPr>
                <w:sz w:val="20"/>
                <w:szCs w:val="20"/>
              </w:rPr>
              <w:t>და</w:t>
            </w:r>
            <w:r>
              <w:rPr>
                <w:spacing w:val="-3"/>
                <w:sz w:val="20"/>
                <w:szCs w:val="20"/>
              </w:rPr>
              <w:t xml:space="preserve"> </w:t>
            </w:r>
            <w:r>
              <w:rPr>
                <w:sz w:val="20"/>
                <w:szCs w:val="20"/>
              </w:rPr>
              <w:t>აღწერა</w:t>
            </w:r>
          </w:p>
        </w:tc>
        <w:tc>
          <w:tcPr>
            <w:tcW w:w="5829" w:type="dxa"/>
            <w:gridSpan w:val="5"/>
          </w:tcPr>
          <w:p w:rsidR="001249E9" w:rsidRDefault="001249E9" w:rsidP="000B0EBB">
            <w:pPr>
              <w:rPr>
                <w:rFonts w:eastAsia="Times New Roman"/>
                <w:color w:val="333333"/>
                <w:sz w:val="16"/>
                <w:szCs w:val="16"/>
                <w:lang w:val="ka-GE"/>
              </w:rPr>
            </w:pPr>
          </w:p>
          <w:p w:rsidR="001249E9" w:rsidRPr="00270E82" w:rsidRDefault="001249E9" w:rsidP="000B0EBB">
            <w:pPr>
              <w:jc w:val="both"/>
              <w:rPr>
                <w:rFonts w:eastAsia="Times New Roman" w:cs="Calibri"/>
                <w:sz w:val="16"/>
                <w:szCs w:val="16"/>
                <w:lang w:val="ka-GE" w:eastAsia="ka-GE"/>
              </w:rPr>
            </w:pPr>
            <w:r w:rsidRPr="00270E82">
              <w:rPr>
                <w:rFonts w:eastAsia="Times New Roman" w:cs="Calibri"/>
                <w:sz w:val="16"/>
                <w:szCs w:val="16"/>
                <w:lang w:eastAsia="ka-GE"/>
              </w:rPr>
              <w:t>პროგრამის მიზანია დმანისში მცხოვრებ და რეგისტრირებულ ქალთა სოციალური და ეკონომიკური უფლებების რეალიზების ხელშეწყობა, რესურსებზე ხელმისაწვდომობის გაზრდით</w:t>
            </w:r>
            <w:r w:rsidRPr="00270E82">
              <w:rPr>
                <w:rFonts w:cs="Segoe UI Historic"/>
                <w:color w:val="050505"/>
                <w:sz w:val="16"/>
                <w:szCs w:val="16"/>
                <w:shd w:val="clear" w:color="auto" w:fill="FFFFFF"/>
              </w:rPr>
              <w:t xml:space="preserve"> </w:t>
            </w:r>
            <w:r w:rsidRPr="00270E82">
              <w:rPr>
                <w:rFonts w:eastAsia="Times New Roman" w:cs="Calibri"/>
                <w:sz w:val="16"/>
                <w:szCs w:val="16"/>
                <w:lang w:eastAsia="ka-GE"/>
              </w:rPr>
              <w:t>და საგანმანათლებლო მომსახურების მიწოდების გზით.</w:t>
            </w:r>
          </w:p>
        </w:tc>
      </w:tr>
      <w:tr w:rsidR="001249E9" w:rsidTr="000B0EBB">
        <w:trPr>
          <w:trHeight w:val="571"/>
        </w:trPr>
        <w:tc>
          <w:tcPr>
            <w:tcW w:w="10348" w:type="dxa"/>
            <w:gridSpan w:val="6"/>
          </w:tcPr>
          <w:p w:rsidR="001249E9" w:rsidRDefault="001249E9" w:rsidP="000B0EBB">
            <w:pPr>
              <w:pStyle w:val="TableParagraph"/>
              <w:spacing w:before="156"/>
              <w:ind w:left="2714" w:right="2699"/>
              <w:jc w:val="center"/>
              <w:rPr>
                <w:sz w:val="20"/>
                <w:szCs w:val="20"/>
              </w:rPr>
            </w:pPr>
            <w:r>
              <w:rPr>
                <w:spacing w:val="-2"/>
                <w:sz w:val="20"/>
                <w:szCs w:val="20"/>
              </w:rPr>
              <w:t>ქვეპროგრამის</w:t>
            </w:r>
            <w:r>
              <w:rPr>
                <w:spacing w:val="-9"/>
                <w:sz w:val="20"/>
                <w:szCs w:val="20"/>
              </w:rPr>
              <w:t xml:space="preserve"> </w:t>
            </w:r>
            <w:r>
              <w:rPr>
                <w:spacing w:val="-2"/>
                <w:sz w:val="20"/>
                <w:szCs w:val="20"/>
              </w:rPr>
              <w:t>განხორციელების</w:t>
            </w:r>
            <w:r>
              <w:rPr>
                <w:spacing w:val="-9"/>
                <w:sz w:val="20"/>
                <w:szCs w:val="20"/>
              </w:rPr>
              <w:t xml:space="preserve"> </w:t>
            </w:r>
            <w:r>
              <w:rPr>
                <w:spacing w:val="-1"/>
                <w:sz w:val="20"/>
                <w:szCs w:val="20"/>
              </w:rPr>
              <w:t>დროითი</w:t>
            </w:r>
            <w:r>
              <w:rPr>
                <w:spacing w:val="-9"/>
                <w:sz w:val="20"/>
                <w:szCs w:val="20"/>
              </w:rPr>
              <w:t xml:space="preserve"> </w:t>
            </w:r>
            <w:r>
              <w:rPr>
                <w:spacing w:val="-1"/>
                <w:sz w:val="20"/>
                <w:szCs w:val="20"/>
              </w:rPr>
              <w:t>გეგმა</w:t>
            </w:r>
          </w:p>
        </w:tc>
      </w:tr>
      <w:tr w:rsidR="001249E9" w:rsidTr="000B0EBB">
        <w:trPr>
          <w:trHeight w:val="570"/>
        </w:trPr>
        <w:tc>
          <w:tcPr>
            <w:tcW w:w="5539" w:type="dxa"/>
            <w:gridSpan w:val="2"/>
            <w:tcBorders>
              <w:bottom w:val="single" w:sz="4" w:space="0" w:color="000000"/>
              <w:right w:val="single" w:sz="4" w:space="0" w:color="000000"/>
            </w:tcBorders>
          </w:tcPr>
          <w:p w:rsidR="001249E9" w:rsidRDefault="001249E9" w:rsidP="000B0EBB">
            <w:pPr>
              <w:pStyle w:val="TableParagraph"/>
              <w:spacing w:before="156"/>
              <w:rPr>
                <w:spacing w:val="-2"/>
                <w:sz w:val="20"/>
                <w:szCs w:val="20"/>
                <w:lang w:val="ka-GE"/>
              </w:rPr>
            </w:pPr>
            <w:r>
              <w:rPr>
                <w:spacing w:val="-2"/>
                <w:sz w:val="20"/>
                <w:szCs w:val="20"/>
              </w:rPr>
              <w:t>ქვეპროგრამის/ღონისძიების</w:t>
            </w:r>
            <w:r>
              <w:rPr>
                <w:spacing w:val="-8"/>
                <w:sz w:val="20"/>
                <w:szCs w:val="20"/>
              </w:rPr>
              <w:t xml:space="preserve"> </w:t>
            </w:r>
            <w:r>
              <w:rPr>
                <w:spacing w:val="-2"/>
                <w:sz w:val="20"/>
                <w:szCs w:val="20"/>
              </w:rPr>
              <w:t>დასახელება</w:t>
            </w:r>
          </w:p>
          <w:p w:rsidR="001249E9" w:rsidRPr="00AF1D73" w:rsidRDefault="001249E9" w:rsidP="000B0EBB">
            <w:pPr>
              <w:rPr>
                <w:color w:val="000000"/>
                <w:sz w:val="20"/>
                <w:szCs w:val="20"/>
                <w:lang w:val="ka-GE"/>
              </w:rPr>
            </w:pPr>
            <w:r>
              <w:rPr>
                <w:color w:val="000000"/>
                <w:sz w:val="16"/>
                <w:szCs w:val="16"/>
                <w:lang w:val="ka-GE"/>
              </w:rPr>
              <w:t xml:space="preserve"> </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1</w:t>
            </w:r>
          </w:p>
          <w:p w:rsidR="001249E9" w:rsidRDefault="001249E9" w:rsidP="000B0EBB">
            <w:pPr>
              <w:pStyle w:val="TableParagraph"/>
              <w:spacing w:line="263" w:lineRule="exact"/>
              <w:ind w:left="85" w:right="61"/>
              <w:jc w:val="center"/>
              <w:rPr>
                <w:sz w:val="20"/>
                <w:szCs w:val="20"/>
              </w:rPr>
            </w:pPr>
            <w:r>
              <w:rPr>
                <w:sz w:val="20"/>
                <w:szCs w:val="20"/>
              </w:rPr>
              <w:t>კვარტალი</w:t>
            </w:r>
          </w:p>
        </w:tc>
        <w:tc>
          <w:tcPr>
            <w:tcW w:w="1149"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3"/>
              <w:jc w:val="center"/>
              <w:rPr>
                <w:sz w:val="20"/>
              </w:rPr>
            </w:pPr>
            <w:r>
              <w:rPr>
                <w:w w:val="99"/>
                <w:sz w:val="20"/>
              </w:rPr>
              <w:t>2</w:t>
            </w:r>
          </w:p>
          <w:p w:rsidR="001249E9" w:rsidRDefault="001249E9" w:rsidP="000B0EBB">
            <w:pPr>
              <w:pStyle w:val="TableParagraph"/>
              <w:spacing w:line="263" w:lineRule="exact"/>
              <w:ind w:left="86" w:right="61"/>
              <w:jc w:val="center"/>
              <w:rPr>
                <w:sz w:val="20"/>
                <w:szCs w:val="20"/>
              </w:rPr>
            </w:pPr>
            <w:r>
              <w:rPr>
                <w:sz w:val="20"/>
                <w:szCs w:val="20"/>
              </w:rPr>
              <w:t>კვარტალი</w:t>
            </w:r>
          </w:p>
        </w:tc>
        <w:tc>
          <w:tcPr>
            <w:tcW w:w="1152" w:type="dxa"/>
            <w:tcBorders>
              <w:left w:val="single" w:sz="4" w:space="0" w:color="000000"/>
              <w:bottom w:val="single" w:sz="4" w:space="0" w:color="000000"/>
              <w:right w:val="single" w:sz="4" w:space="0" w:color="000000"/>
            </w:tcBorders>
          </w:tcPr>
          <w:p w:rsidR="001249E9" w:rsidRDefault="001249E9" w:rsidP="000B0EBB">
            <w:pPr>
              <w:pStyle w:val="TableParagraph"/>
              <w:spacing w:before="24"/>
              <w:ind w:left="22"/>
              <w:jc w:val="center"/>
              <w:rPr>
                <w:sz w:val="20"/>
              </w:rPr>
            </w:pPr>
            <w:r>
              <w:rPr>
                <w:w w:val="99"/>
                <w:sz w:val="20"/>
              </w:rPr>
              <w:t>3</w:t>
            </w:r>
          </w:p>
          <w:p w:rsidR="001249E9" w:rsidRDefault="001249E9" w:rsidP="000B0EBB">
            <w:pPr>
              <w:pStyle w:val="TableParagraph"/>
              <w:spacing w:line="263" w:lineRule="exact"/>
              <w:ind w:left="87" w:right="64"/>
              <w:jc w:val="center"/>
              <w:rPr>
                <w:sz w:val="20"/>
                <w:szCs w:val="20"/>
              </w:rPr>
            </w:pPr>
            <w:r>
              <w:rPr>
                <w:sz w:val="20"/>
                <w:szCs w:val="20"/>
              </w:rPr>
              <w:t>კვარტალი</w:t>
            </w:r>
          </w:p>
        </w:tc>
        <w:tc>
          <w:tcPr>
            <w:tcW w:w="1359" w:type="dxa"/>
            <w:tcBorders>
              <w:left w:val="single" w:sz="4" w:space="0" w:color="000000"/>
              <w:bottom w:val="single" w:sz="4" w:space="0" w:color="000000"/>
            </w:tcBorders>
          </w:tcPr>
          <w:p w:rsidR="001249E9" w:rsidRDefault="001249E9" w:rsidP="000B0EBB">
            <w:pPr>
              <w:pStyle w:val="TableParagraph"/>
              <w:spacing w:before="24"/>
              <w:ind w:left="26"/>
              <w:jc w:val="center"/>
              <w:rPr>
                <w:sz w:val="20"/>
              </w:rPr>
            </w:pPr>
            <w:r>
              <w:rPr>
                <w:w w:val="99"/>
                <w:sz w:val="20"/>
              </w:rPr>
              <w:t>4</w:t>
            </w:r>
          </w:p>
          <w:p w:rsidR="001249E9" w:rsidRDefault="001249E9" w:rsidP="000B0EBB">
            <w:pPr>
              <w:pStyle w:val="TableParagraph"/>
              <w:spacing w:line="263" w:lineRule="exact"/>
              <w:ind w:left="85" w:right="57"/>
              <w:jc w:val="center"/>
              <w:rPr>
                <w:sz w:val="20"/>
                <w:szCs w:val="20"/>
              </w:rPr>
            </w:pPr>
            <w:r>
              <w:rPr>
                <w:sz w:val="20"/>
                <w:szCs w:val="20"/>
              </w:rPr>
              <w:t>კვარტალი</w:t>
            </w:r>
          </w:p>
        </w:tc>
      </w:tr>
      <w:tr w:rsidR="001249E9" w:rsidTr="000B0EBB">
        <w:trPr>
          <w:trHeight w:val="419"/>
        </w:trPr>
        <w:tc>
          <w:tcPr>
            <w:tcW w:w="4519" w:type="dxa"/>
            <w:tcBorders>
              <w:top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r w:rsidRPr="000E65FD">
              <w:rPr>
                <w:sz w:val="16"/>
                <w:szCs w:val="16"/>
                <w:lang w:val="ka-GE"/>
              </w:rPr>
              <w:t>ქალთა სოციალურ -  ეკონომიკური გაძლიერების პროგრამა</w:t>
            </w:r>
            <w:r w:rsidRPr="000E65FD">
              <w:rPr>
                <w:sz w:val="16"/>
                <w:szCs w:val="16"/>
              </w:rPr>
              <w:t xml:space="preserve"> მათთვის დასაქმებისა და სამეწარმეო უნარების  და გენდერულ საკითხებზე ცნობიერების გაზრდის გზით</w:t>
            </w:r>
          </w:p>
        </w:tc>
        <w:tc>
          <w:tcPr>
            <w:tcW w:w="1020"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rPr>
                <w:rFonts w:ascii="Times New Roman"/>
                <w:sz w:val="18"/>
              </w:rPr>
            </w:pPr>
          </w:p>
        </w:tc>
        <w:tc>
          <w:tcPr>
            <w:tcW w:w="1149" w:type="dxa"/>
            <w:tcBorders>
              <w:top w:val="single" w:sz="4" w:space="0" w:color="000000"/>
              <w:left w:val="single" w:sz="4" w:space="0" w:color="000000"/>
              <w:bottom w:val="single" w:sz="4" w:space="0" w:color="000000"/>
              <w:right w:val="single" w:sz="4" w:space="0" w:color="000000"/>
            </w:tcBorders>
          </w:tcPr>
          <w:p w:rsidR="001249E9" w:rsidRPr="00F83AFF" w:rsidRDefault="001249E9" w:rsidP="000B0EBB">
            <w:pPr>
              <w:pStyle w:val="TableParagraph"/>
              <w:jc w:val="center"/>
              <w:rPr>
                <w:rFonts w:ascii="Times New Roman"/>
                <w:sz w:val="18"/>
                <w:lang w:val="ka-GE"/>
              </w:rPr>
            </w:pPr>
          </w:p>
        </w:tc>
        <w:tc>
          <w:tcPr>
            <w:tcW w:w="1149" w:type="dxa"/>
            <w:tcBorders>
              <w:top w:val="single" w:sz="4" w:space="0" w:color="000000"/>
              <w:left w:val="single" w:sz="4" w:space="0" w:color="000000"/>
              <w:bottom w:val="single" w:sz="4" w:space="0" w:color="000000"/>
              <w:right w:val="single" w:sz="4" w:space="0" w:color="000000"/>
            </w:tcBorders>
          </w:tcPr>
          <w:p w:rsidR="001249E9" w:rsidRPr="000D3586" w:rsidRDefault="001249E9" w:rsidP="000B0EBB">
            <w:pPr>
              <w:pStyle w:val="TableParagraph"/>
              <w:jc w:val="center"/>
              <w:rPr>
                <w:rFonts w:ascii="Times New Roman"/>
                <w:sz w:val="18"/>
                <w:lang w:val="ka-GE"/>
              </w:rPr>
            </w:pPr>
          </w:p>
        </w:tc>
        <w:tc>
          <w:tcPr>
            <w:tcW w:w="1152" w:type="dxa"/>
            <w:tcBorders>
              <w:top w:val="single" w:sz="4" w:space="0" w:color="000000"/>
              <w:left w:val="single" w:sz="4" w:space="0" w:color="000000"/>
              <w:bottom w:val="single" w:sz="4" w:space="0" w:color="000000"/>
              <w:right w:val="single" w:sz="4" w:space="0" w:color="000000"/>
            </w:tcBorders>
          </w:tcPr>
          <w:p w:rsidR="001249E9" w:rsidRPr="000D3586" w:rsidRDefault="001249E9" w:rsidP="000B0EBB">
            <w:pPr>
              <w:pStyle w:val="TableParagraph"/>
              <w:jc w:val="center"/>
              <w:rPr>
                <w:rFonts w:ascii="Times New Roman"/>
                <w:sz w:val="18"/>
                <w:lang w:val="ka-GE"/>
              </w:rPr>
            </w:pPr>
          </w:p>
        </w:tc>
        <w:tc>
          <w:tcPr>
            <w:tcW w:w="1359" w:type="dxa"/>
            <w:tcBorders>
              <w:top w:val="single" w:sz="4" w:space="0" w:color="000000"/>
              <w:left w:val="single" w:sz="4" w:space="0" w:color="000000"/>
              <w:bottom w:val="single" w:sz="4" w:space="0" w:color="000000"/>
            </w:tcBorders>
          </w:tcPr>
          <w:p w:rsidR="001249E9" w:rsidRPr="000D3586" w:rsidRDefault="001249E9" w:rsidP="000B0EBB">
            <w:pPr>
              <w:pStyle w:val="TableParagraph"/>
              <w:jc w:val="center"/>
              <w:rPr>
                <w:rFonts w:ascii="Times New Roman"/>
                <w:sz w:val="18"/>
                <w:lang w:val="ka-GE"/>
              </w:rPr>
            </w:pPr>
          </w:p>
        </w:tc>
      </w:tr>
      <w:tr w:rsidR="001249E9" w:rsidTr="000B0EBB">
        <w:trPr>
          <w:trHeight w:val="628"/>
        </w:trPr>
        <w:tc>
          <w:tcPr>
            <w:tcW w:w="5539" w:type="dxa"/>
            <w:gridSpan w:val="2"/>
          </w:tcPr>
          <w:p w:rsidR="001249E9" w:rsidRDefault="001249E9" w:rsidP="000B0EBB">
            <w:pPr>
              <w:pStyle w:val="TableParagraph"/>
              <w:spacing w:before="135"/>
              <w:rPr>
                <w:sz w:val="20"/>
                <w:szCs w:val="20"/>
              </w:rPr>
            </w:pPr>
            <w:r>
              <w:rPr>
                <w:spacing w:val="-2"/>
                <w:sz w:val="20"/>
                <w:szCs w:val="20"/>
              </w:rPr>
              <w:t>შუალედური</w:t>
            </w:r>
            <w:r>
              <w:rPr>
                <w:spacing w:val="-10"/>
                <w:sz w:val="20"/>
                <w:szCs w:val="20"/>
              </w:rPr>
              <w:t xml:space="preserve"> </w:t>
            </w:r>
            <w:r>
              <w:rPr>
                <w:spacing w:val="-2"/>
                <w:sz w:val="20"/>
                <w:szCs w:val="20"/>
              </w:rPr>
              <w:t>მოსალოდნელი</w:t>
            </w:r>
            <w:r>
              <w:rPr>
                <w:spacing w:val="-7"/>
                <w:sz w:val="20"/>
                <w:szCs w:val="20"/>
              </w:rPr>
              <w:t xml:space="preserve"> </w:t>
            </w:r>
            <w:r>
              <w:rPr>
                <w:spacing w:val="-1"/>
                <w:sz w:val="20"/>
                <w:szCs w:val="20"/>
              </w:rPr>
              <w:t>შედეგი</w:t>
            </w:r>
            <w:r>
              <w:rPr>
                <w:spacing w:val="-9"/>
                <w:sz w:val="20"/>
                <w:szCs w:val="20"/>
              </w:rPr>
              <w:t xml:space="preserve"> </w:t>
            </w:r>
            <w:r>
              <w:rPr>
                <w:spacing w:val="-1"/>
                <w:sz w:val="20"/>
                <w:szCs w:val="20"/>
              </w:rPr>
              <w:t>(2023</w:t>
            </w:r>
            <w:r>
              <w:rPr>
                <w:spacing w:val="-10"/>
                <w:sz w:val="20"/>
                <w:szCs w:val="20"/>
              </w:rPr>
              <w:t xml:space="preserve"> </w:t>
            </w:r>
            <w:r>
              <w:rPr>
                <w:spacing w:val="-1"/>
                <w:sz w:val="20"/>
                <w:szCs w:val="20"/>
              </w:rPr>
              <w:t>წელი)</w:t>
            </w:r>
          </w:p>
        </w:tc>
        <w:tc>
          <w:tcPr>
            <w:tcW w:w="4809" w:type="dxa"/>
            <w:gridSpan w:val="4"/>
          </w:tcPr>
          <w:p w:rsidR="001249E9" w:rsidRPr="00270E82" w:rsidRDefault="001249E9" w:rsidP="000B0EBB">
            <w:pPr>
              <w:contextualSpacing/>
              <w:jc w:val="both"/>
              <w:rPr>
                <w:sz w:val="16"/>
                <w:szCs w:val="16"/>
                <w:lang w:val="ka-GE"/>
              </w:rPr>
            </w:pPr>
            <w:r w:rsidRPr="00270E82">
              <w:rPr>
                <w:sz w:val="16"/>
                <w:szCs w:val="16"/>
                <w:lang w:val="ka-GE"/>
              </w:rPr>
              <w:t xml:space="preserve">ქალებს აქვთ შესაბამისი ცოდნა მათი სოციალური და ეკონომიკური უფლებების შესახებ; </w:t>
            </w:r>
            <w:r w:rsidRPr="00270E82">
              <w:rPr>
                <w:sz w:val="16"/>
                <w:szCs w:val="16"/>
              </w:rPr>
              <w:t>გაუმჯობესებულია ბიზნესის წამოწყების და მართვისთვის საჭირო ცოდნა და უნარები</w:t>
            </w:r>
            <w:r w:rsidRPr="00270E82">
              <w:rPr>
                <w:sz w:val="16"/>
                <w:szCs w:val="16"/>
                <w:lang w:val="ka-GE"/>
              </w:rPr>
              <w:t xml:space="preserve">; </w:t>
            </w:r>
            <w:r w:rsidRPr="00270E82">
              <w:rPr>
                <w:sz w:val="16"/>
                <w:szCs w:val="16"/>
              </w:rPr>
              <w:t>ქალებისთვის ხელმისაწვდომია ბიზნესის განვითარებისთვის საჭირო ფინანსური რესურსი</w:t>
            </w:r>
            <w:r w:rsidRPr="00270E82">
              <w:rPr>
                <w:sz w:val="16"/>
                <w:szCs w:val="16"/>
                <w:lang w:val="ka-GE"/>
              </w:rPr>
              <w:t>;</w:t>
            </w:r>
            <w:r w:rsidRPr="00270E82">
              <w:rPr>
                <w:sz w:val="16"/>
                <w:szCs w:val="16"/>
              </w:rPr>
              <w:t>ბიზნეს საქმიანობაში ახლად ჩართული ქალებისთვის გაზრდილია სხვადასხვა მხარდამჭერ მომსახურებებზე ხელმისაწვდომობა</w:t>
            </w:r>
            <w:r w:rsidRPr="00270E82">
              <w:rPr>
                <w:sz w:val="16"/>
                <w:szCs w:val="16"/>
                <w:lang w:val="ka-GE"/>
              </w:rPr>
              <w:t>.</w:t>
            </w:r>
          </w:p>
        </w:tc>
      </w:tr>
    </w:tbl>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1249E9" w:rsidRDefault="001249E9" w:rsidP="001249E9">
      <w:pPr>
        <w:rPr>
          <w:rFonts w:ascii="Times New Roman"/>
          <w:sz w:val="18"/>
          <w:lang w:val="ka-GE"/>
        </w:rPr>
      </w:pPr>
    </w:p>
    <w:tbl>
      <w:tblPr>
        <w:tblW w:w="0" w:type="auto"/>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59"/>
        <w:gridCol w:w="1134"/>
        <w:gridCol w:w="1134"/>
        <w:gridCol w:w="851"/>
        <w:gridCol w:w="1134"/>
        <w:gridCol w:w="1134"/>
        <w:gridCol w:w="1275"/>
        <w:gridCol w:w="2127"/>
      </w:tblGrid>
      <w:tr w:rsidR="001249E9" w:rsidTr="000B0EBB">
        <w:trPr>
          <w:trHeight w:val="735"/>
        </w:trPr>
        <w:tc>
          <w:tcPr>
            <w:tcW w:w="10348" w:type="dxa"/>
            <w:gridSpan w:val="8"/>
            <w:tcBorders>
              <w:right w:val="single" w:sz="4" w:space="0" w:color="auto"/>
            </w:tcBorders>
          </w:tcPr>
          <w:p w:rsidR="001249E9" w:rsidRDefault="001249E9" w:rsidP="000B0EBB">
            <w:pPr>
              <w:pStyle w:val="TableParagraph"/>
              <w:spacing w:before="3"/>
              <w:rPr>
                <w:sz w:val="17"/>
              </w:rPr>
            </w:pPr>
          </w:p>
          <w:p w:rsidR="001249E9" w:rsidRDefault="001249E9" w:rsidP="000B0EBB">
            <w:pPr>
              <w:pStyle w:val="TableParagraph"/>
              <w:ind w:left="1645" w:right="1641"/>
              <w:jc w:val="center"/>
            </w:pPr>
            <w:r>
              <w:rPr>
                <w:spacing w:val="-1"/>
              </w:rPr>
              <w:t>ქვეპროგრამის</w:t>
            </w:r>
            <w:r>
              <w:rPr>
                <w:spacing w:val="-13"/>
              </w:rPr>
              <w:t xml:space="preserve"> </w:t>
            </w:r>
            <w:r>
              <w:rPr>
                <w:spacing w:val="-1"/>
              </w:rPr>
              <w:t>შუალედური</w:t>
            </w:r>
            <w:r>
              <w:rPr>
                <w:spacing w:val="-12"/>
              </w:rPr>
              <w:t xml:space="preserve"> </w:t>
            </w:r>
            <w:r>
              <w:rPr>
                <w:spacing w:val="-1"/>
              </w:rPr>
              <w:t>შედეგის</w:t>
            </w:r>
            <w:r>
              <w:rPr>
                <w:spacing w:val="-13"/>
              </w:rPr>
              <w:t xml:space="preserve"> </w:t>
            </w:r>
            <w:r>
              <w:rPr>
                <w:spacing w:val="-1"/>
              </w:rPr>
              <w:t>ინდიკატორები</w:t>
            </w:r>
            <w:r>
              <w:rPr>
                <w:spacing w:val="28"/>
              </w:rPr>
              <w:t xml:space="preserve"> </w:t>
            </w:r>
            <w:r>
              <w:rPr>
                <w:spacing w:val="-1"/>
              </w:rPr>
              <w:t>ფორმაN2-2</w:t>
            </w:r>
          </w:p>
        </w:tc>
      </w:tr>
      <w:tr w:rsidR="001249E9" w:rsidTr="000B0EBB">
        <w:trPr>
          <w:trHeight w:val="719"/>
        </w:trPr>
        <w:tc>
          <w:tcPr>
            <w:tcW w:w="1559" w:type="dxa"/>
            <w:vMerge w:val="restart"/>
            <w:tcBorders>
              <w:bottom w:val="single" w:sz="4" w:space="0" w:color="000000"/>
              <w:right w:val="single" w:sz="4" w:space="0" w:color="000000"/>
            </w:tcBorders>
          </w:tcPr>
          <w:p w:rsidR="001249E9" w:rsidRDefault="001249E9" w:rsidP="000B0EBB">
            <w:pPr>
              <w:pStyle w:val="TableParagraph"/>
              <w:spacing w:before="5"/>
              <w:rPr>
                <w:sz w:val="25"/>
              </w:rPr>
            </w:pPr>
          </w:p>
          <w:p w:rsidR="001249E9" w:rsidRDefault="001249E9" w:rsidP="000B0EBB">
            <w:pPr>
              <w:pStyle w:val="TableParagraph"/>
              <w:ind w:left="122" w:right="111" w:hanging="1"/>
              <w:jc w:val="center"/>
              <w:rPr>
                <w:sz w:val="18"/>
                <w:szCs w:val="18"/>
              </w:rPr>
            </w:pPr>
            <w:r>
              <w:rPr>
                <w:sz w:val="18"/>
                <w:szCs w:val="18"/>
              </w:rPr>
              <w:t>მოსალოდნელ</w:t>
            </w:r>
            <w:r>
              <w:rPr>
                <w:spacing w:val="-42"/>
                <w:sz w:val="18"/>
                <w:szCs w:val="18"/>
              </w:rPr>
              <w:t xml:space="preserve"> </w:t>
            </w:r>
            <w:r>
              <w:rPr>
                <w:spacing w:val="-1"/>
                <w:sz w:val="18"/>
                <w:szCs w:val="18"/>
              </w:rPr>
              <w:t>ი შუალედური</w:t>
            </w:r>
            <w:r>
              <w:rPr>
                <w:spacing w:val="-42"/>
                <w:sz w:val="18"/>
                <w:szCs w:val="18"/>
              </w:rPr>
              <w:t xml:space="preserve"> </w:t>
            </w:r>
            <w:r>
              <w:rPr>
                <w:sz w:val="18"/>
                <w:szCs w:val="18"/>
              </w:rPr>
              <w:t>შედეგი</w:t>
            </w:r>
            <w:r>
              <w:rPr>
                <w:spacing w:val="1"/>
                <w:sz w:val="18"/>
                <w:szCs w:val="18"/>
              </w:rPr>
              <w:t xml:space="preserve"> </w:t>
            </w:r>
            <w:r>
              <w:rPr>
                <w:color w:val="FF0000"/>
                <w:sz w:val="18"/>
                <w:szCs w:val="18"/>
              </w:rPr>
              <w:t>(OUTPUT)</w:t>
            </w:r>
          </w:p>
        </w:tc>
        <w:tc>
          <w:tcPr>
            <w:tcW w:w="3119" w:type="dxa"/>
            <w:gridSpan w:val="3"/>
            <w:tcBorders>
              <w:left w:val="single" w:sz="4" w:space="0" w:color="000000"/>
              <w:bottom w:val="single" w:sz="4" w:space="0" w:color="000000"/>
              <w:right w:val="single" w:sz="4" w:space="0" w:color="000000"/>
            </w:tcBorders>
          </w:tcPr>
          <w:p w:rsidR="001249E9" w:rsidRDefault="001249E9" w:rsidP="000B0EBB">
            <w:pPr>
              <w:pStyle w:val="TableParagraph"/>
              <w:spacing w:before="6"/>
              <w:rPr>
                <w:sz w:val="18"/>
              </w:rPr>
            </w:pPr>
          </w:p>
          <w:p w:rsidR="001249E9" w:rsidRDefault="001249E9" w:rsidP="000B0EBB">
            <w:pPr>
              <w:pStyle w:val="TableParagraph"/>
              <w:ind w:left="474"/>
              <w:rPr>
                <w:sz w:val="18"/>
                <w:szCs w:val="18"/>
              </w:rPr>
            </w:pPr>
            <w:r>
              <w:rPr>
                <w:sz w:val="18"/>
                <w:szCs w:val="18"/>
              </w:rPr>
              <w:t>შედეგის</w:t>
            </w:r>
            <w:r>
              <w:rPr>
                <w:spacing w:val="-5"/>
                <w:sz w:val="18"/>
                <w:szCs w:val="18"/>
              </w:rPr>
              <w:t xml:space="preserve"> </w:t>
            </w:r>
            <w:r>
              <w:rPr>
                <w:sz w:val="18"/>
                <w:szCs w:val="18"/>
              </w:rPr>
              <w:t>ინდიკატორები</w:t>
            </w:r>
          </w:p>
        </w:tc>
        <w:tc>
          <w:tcPr>
            <w:tcW w:w="1134"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3"/>
              <w:rPr>
                <w:sz w:val="18"/>
                <w:szCs w:val="18"/>
              </w:rPr>
            </w:pPr>
            <w:r>
              <w:rPr>
                <w:sz w:val="18"/>
                <w:szCs w:val="18"/>
              </w:rPr>
              <w:t>ზომის</w:t>
            </w:r>
            <w:r>
              <w:rPr>
                <w:spacing w:val="1"/>
                <w:sz w:val="18"/>
                <w:szCs w:val="18"/>
              </w:rPr>
              <w:t xml:space="preserve"> </w:t>
            </w:r>
            <w:r>
              <w:rPr>
                <w:spacing w:val="-1"/>
                <w:sz w:val="18"/>
                <w:szCs w:val="18"/>
              </w:rPr>
              <w:t>ერთეულ</w:t>
            </w:r>
            <w:r>
              <w:rPr>
                <w:spacing w:val="-42"/>
                <w:sz w:val="18"/>
                <w:szCs w:val="18"/>
              </w:rPr>
              <w:t xml:space="preserve"> </w:t>
            </w:r>
            <w:r>
              <w:rPr>
                <w:sz w:val="18"/>
                <w:szCs w:val="18"/>
              </w:rPr>
              <w:t>ი</w:t>
            </w:r>
          </w:p>
        </w:tc>
        <w:tc>
          <w:tcPr>
            <w:tcW w:w="1134"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6"/>
              <w:rPr>
                <w:sz w:val="16"/>
              </w:rPr>
            </w:pPr>
          </w:p>
          <w:p w:rsidR="001249E9" w:rsidRDefault="001249E9" w:rsidP="000B0EBB">
            <w:pPr>
              <w:pStyle w:val="TableParagraph"/>
              <w:ind w:right="137"/>
              <w:rPr>
                <w:sz w:val="18"/>
                <w:szCs w:val="18"/>
              </w:rPr>
            </w:pPr>
            <w:r>
              <w:rPr>
                <w:spacing w:val="-1"/>
                <w:sz w:val="18"/>
                <w:szCs w:val="18"/>
              </w:rPr>
              <w:t>გეგმიურ</w:t>
            </w:r>
            <w:r>
              <w:rPr>
                <w:spacing w:val="-42"/>
                <w:sz w:val="18"/>
                <w:szCs w:val="18"/>
              </w:rPr>
              <w:t xml:space="preserve"> </w:t>
            </w:r>
            <w:r>
              <w:rPr>
                <w:sz w:val="18"/>
                <w:szCs w:val="18"/>
              </w:rPr>
              <w:t>ი</w:t>
            </w:r>
            <w:r>
              <w:rPr>
                <w:spacing w:val="1"/>
                <w:sz w:val="18"/>
                <w:szCs w:val="18"/>
              </w:rPr>
              <w:t xml:space="preserve"> </w:t>
            </w:r>
            <w:r>
              <w:rPr>
                <w:sz w:val="18"/>
                <w:szCs w:val="18"/>
              </w:rPr>
              <w:t>გადახრა</w:t>
            </w:r>
          </w:p>
        </w:tc>
        <w:tc>
          <w:tcPr>
            <w:tcW w:w="1275" w:type="dxa"/>
            <w:vMerge w:val="restart"/>
            <w:tcBorders>
              <w:left w:val="single" w:sz="4" w:space="0" w:color="000000"/>
              <w:bottom w:val="single" w:sz="4" w:space="0" w:color="000000"/>
              <w:right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231" w:right="112" w:hanging="92"/>
              <w:rPr>
                <w:sz w:val="18"/>
                <w:szCs w:val="18"/>
              </w:rPr>
            </w:pPr>
            <w:r>
              <w:rPr>
                <w:spacing w:val="-1"/>
                <w:sz w:val="18"/>
                <w:szCs w:val="18"/>
              </w:rPr>
              <w:t>მონაცემთ</w:t>
            </w:r>
            <w:r>
              <w:rPr>
                <w:spacing w:val="-42"/>
                <w:sz w:val="18"/>
                <w:szCs w:val="18"/>
              </w:rPr>
              <w:t xml:space="preserve"> </w:t>
            </w:r>
            <w:r>
              <w:rPr>
                <w:sz w:val="18"/>
                <w:szCs w:val="18"/>
              </w:rPr>
              <w:t>ა წყარო</w:t>
            </w:r>
          </w:p>
        </w:tc>
        <w:tc>
          <w:tcPr>
            <w:tcW w:w="2127" w:type="dxa"/>
            <w:vMerge w:val="restart"/>
            <w:tcBorders>
              <w:left w:val="single" w:sz="4" w:space="0" w:color="000000"/>
              <w:bottom w:val="single" w:sz="4" w:space="0" w:color="000000"/>
            </w:tcBorders>
          </w:tcPr>
          <w:p w:rsidR="001249E9" w:rsidRDefault="001249E9" w:rsidP="000B0EBB">
            <w:pPr>
              <w:pStyle w:val="TableParagraph"/>
              <w:rPr>
                <w:sz w:val="18"/>
              </w:rPr>
            </w:pPr>
          </w:p>
          <w:p w:rsidR="001249E9" w:rsidRDefault="001249E9" w:rsidP="000B0EBB">
            <w:pPr>
              <w:pStyle w:val="TableParagraph"/>
              <w:spacing w:before="5"/>
              <w:rPr>
                <w:sz w:val="25"/>
              </w:rPr>
            </w:pPr>
          </w:p>
          <w:p w:rsidR="001249E9" w:rsidRDefault="001249E9" w:rsidP="000B0EBB">
            <w:pPr>
              <w:pStyle w:val="TableParagraph"/>
              <w:ind w:left="302" w:right="116" w:hanging="147"/>
              <w:rPr>
                <w:sz w:val="18"/>
                <w:szCs w:val="18"/>
              </w:rPr>
            </w:pPr>
            <w:r>
              <w:rPr>
                <w:sz w:val="18"/>
                <w:szCs w:val="18"/>
              </w:rPr>
              <w:t>რისკ</w:t>
            </w:r>
            <w:r>
              <w:rPr>
                <w:spacing w:val="-42"/>
                <w:sz w:val="18"/>
                <w:szCs w:val="18"/>
              </w:rPr>
              <w:t xml:space="preserve"> </w:t>
            </w:r>
            <w:r>
              <w:rPr>
                <w:sz w:val="18"/>
                <w:szCs w:val="18"/>
              </w:rPr>
              <w:t>ი</w:t>
            </w:r>
          </w:p>
        </w:tc>
      </w:tr>
      <w:tr w:rsidR="001249E9" w:rsidTr="000B0EBB">
        <w:trPr>
          <w:trHeight w:val="885"/>
        </w:trPr>
        <w:tc>
          <w:tcPr>
            <w:tcW w:w="1559" w:type="dxa"/>
            <w:vMerge/>
            <w:tcBorders>
              <w:top w:val="nil"/>
              <w:bottom w:val="single" w:sz="4" w:space="0" w:color="000000"/>
              <w:right w:val="single" w:sz="4" w:space="0" w:color="000000"/>
            </w:tcBorders>
          </w:tcPr>
          <w:p w:rsidR="001249E9" w:rsidRDefault="001249E9" w:rsidP="000B0EBB">
            <w:pPr>
              <w:rPr>
                <w:sz w:val="2"/>
                <w:szCs w:val="2"/>
              </w:rPr>
            </w:pPr>
          </w:p>
        </w:tc>
        <w:tc>
          <w:tcPr>
            <w:tcW w:w="1134"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9"/>
              <w:rPr>
                <w:sz w:val="15"/>
              </w:rPr>
            </w:pPr>
          </w:p>
          <w:p w:rsidR="001249E9" w:rsidRDefault="001249E9" w:rsidP="000B0EBB">
            <w:pPr>
              <w:pStyle w:val="TableParagraph"/>
              <w:spacing w:before="1"/>
              <w:ind w:right="111"/>
              <w:rPr>
                <w:sz w:val="18"/>
                <w:szCs w:val="18"/>
              </w:rPr>
            </w:pPr>
            <w:r>
              <w:rPr>
                <w:spacing w:val="-1"/>
                <w:sz w:val="18"/>
                <w:szCs w:val="18"/>
              </w:rPr>
              <w:t>დასახელებ</w:t>
            </w:r>
            <w:r>
              <w:rPr>
                <w:spacing w:val="-42"/>
                <w:sz w:val="18"/>
                <w:szCs w:val="18"/>
              </w:rPr>
              <w:t xml:space="preserve"> </w:t>
            </w:r>
            <w:r>
              <w:rPr>
                <w:sz w:val="18"/>
                <w:szCs w:val="18"/>
              </w:rPr>
              <w:t>ა</w:t>
            </w:r>
          </w:p>
        </w:tc>
        <w:tc>
          <w:tcPr>
            <w:tcW w:w="1134" w:type="dxa"/>
            <w:tcBorders>
              <w:top w:val="single" w:sz="4" w:space="0" w:color="000000"/>
              <w:left w:val="single" w:sz="4" w:space="0" w:color="000000"/>
              <w:bottom w:val="single" w:sz="4" w:space="0" w:color="000000"/>
              <w:right w:val="single" w:sz="4" w:space="0" w:color="000000"/>
            </w:tcBorders>
          </w:tcPr>
          <w:p w:rsidR="001249E9" w:rsidRPr="00703B6D" w:rsidRDefault="001249E9" w:rsidP="000B0EBB">
            <w:pPr>
              <w:pStyle w:val="TableParagraph"/>
              <w:spacing w:before="89"/>
              <w:ind w:right="104"/>
              <w:rPr>
                <w:sz w:val="18"/>
                <w:szCs w:val="18"/>
                <w:lang w:val="ka-GE"/>
              </w:rPr>
            </w:pPr>
            <w:r>
              <w:rPr>
                <w:sz w:val="18"/>
                <w:szCs w:val="18"/>
              </w:rPr>
              <w:t>2023 წელი</w:t>
            </w:r>
            <w:r>
              <w:rPr>
                <w:spacing w:val="-42"/>
                <w:sz w:val="18"/>
                <w:szCs w:val="18"/>
              </w:rPr>
              <w:t xml:space="preserve"> </w:t>
            </w:r>
            <w:r>
              <w:rPr>
                <w:sz w:val="18"/>
                <w:szCs w:val="18"/>
              </w:rPr>
              <w:t>(საბაზისო</w:t>
            </w:r>
            <w:r>
              <w:rPr>
                <w:sz w:val="18"/>
                <w:lang w:val="ka-GE"/>
              </w:rPr>
              <w:t>)</w:t>
            </w:r>
          </w:p>
        </w:tc>
        <w:tc>
          <w:tcPr>
            <w:tcW w:w="851" w:type="dxa"/>
            <w:tcBorders>
              <w:top w:val="single" w:sz="4" w:space="0" w:color="000000"/>
              <w:left w:val="single" w:sz="4" w:space="0" w:color="000000"/>
              <w:bottom w:val="single" w:sz="4" w:space="0" w:color="000000"/>
              <w:right w:val="single" w:sz="4" w:space="0" w:color="000000"/>
            </w:tcBorders>
          </w:tcPr>
          <w:p w:rsidR="001249E9" w:rsidRDefault="001249E9" w:rsidP="000B0EBB">
            <w:pPr>
              <w:pStyle w:val="TableParagraph"/>
              <w:spacing w:before="89"/>
              <w:ind w:left="150"/>
              <w:rPr>
                <w:sz w:val="18"/>
              </w:rPr>
            </w:pPr>
            <w:r>
              <w:rPr>
                <w:sz w:val="18"/>
              </w:rPr>
              <w:t>2024</w:t>
            </w:r>
          </w:p>
          <w:p w:rsidR="001249E9" w:rsidRDefault="001249E9" w:rsidP="000B0EBB">
            <w:pPr>
              <w:pStyle w:val="TableParagraph"/>
              <w:spacing w:before="1"/>
              <w:ind w:left="280" w:right="119" w:hanging="123"/>
              <w:rPr>
                <w:sz w:val="18"/>
                <w:szCs w:val="18"/>
              </w:rPr>
            </w:pPr>
            <w:r>
              <w:rPr>
                <w:sz w:val="18"/>
                <w:szCs w:val="18"/>
              </w:rPr>
              <w:t>წელ</w:t>
            </w:r>
            <w:r>
              <w:rPr>
                <w:spacing w:val="-43"/>
                <w:sz w:val="18"/>
                <w:szCs w:val="18"/>
              </w:rPr>
              <w:t xml:space="preserve"> </w:t>
            </w:r>
            <w:r>
              <w:rPr>
                <w:sz w:val="18"/>
                <w:szCs w:val="18"/>
              </w:rPr>
              <w:t>ი</w:t>
            </w:r>
          </w:p>
        </w:tc>
        <w:tc>
          <w:tcPr>
            <w:tcW w:w="1134"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134"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1275" w:type="dxa"/>
            <w:vMerge/>
            <w:tcBorders>
              <w:top w:val="nil"/>
              <w:left w:val="single" w:sz="4" w:space="0" w:color="000000"/>
              <w:bottom w:val="single" w:sz="4" w:space="0" w:color="000000"/>
              <w:right w:val="single" w:sz="4" w:space="0" w:color="000000"/>
            </w:tcBorders>
          </w:tcPr>
          <w:p w:rsidR="001249E9" w:rsidRDefault="001249E9" w:rsidP="000B0EBB">
            <w:pPr>
              <w:rPr>
                <w:sz w:val="2"/>
                <w:szCs w:val="2"/>
              </w:rPr>
            </w:pPr>
          </w:p>
        </w:tc>
        <w:tc>
          <w:tcPr>
            <w:tcW w:w="2127" w:type="dxa"/>
            <w:vMerge/>
            <w:tcBorders>
              <w:top w:val="nil"/>
              <w:left w:val="single" w:sz="4" w:space="0" w:color="000000"/>
              <w:bottom w:val="single" w:sz="4" w:space="0" w:color="000000"/>
            </w:tcBorders>
          </w:tcPr>
          <w:p w:rsidR="001249E9" w:rsidRDefault="001249E9" w:rsidP="000B0EBB">
            <w:pPr>
              <w:rPr>
                <w:sz w:val="2"/>
                <w:szCs w:val="2"/>
              </w:rPr>
            </w:pPr>
          </w:p>
        </w:tc>
      </w:tr>
      <w:tr w:rsidR="001249E9" w:rsidTr="000B0EBB">
        <w:trPr>
          <w:trHeight w:val="1230"/>
        </w:trPr>
        <w:tc>
          <w:tcPr>
            <w:tcW w:w="1559" w:type="dxa"/>
            <w:tcBorders>
              <w:top w:val="single" w:sz="4" w:space="0" w:color="000000"/>
              <w:right w:val="single" w:sz="4" w:space="0" w:color="000000"/>
            </w:tcBorders>
          </w:tcPr>
          <w:p w:rsidR="001249E9" w:rsidRPr="00AF1D73" w:rsidRDefault="001249E9" w:rsidP="000B0EBB">
            <w:pPr>
              <w:jc w:val="both"/>
              <w:rPr>
                <w:rFonts w:asciiTheme="minorHAnsi" w:hAnsiTheme="minorHAnsi"/>
                <w:sz w:val="18"/>
                <w:szCs w:val="18"/>
                <w:lang w:val="ka-GE"/>
              </w:rPr>
            </w:pPr>
            <w:r w:rsidRPr="00270E82">
              <w:rPr>
                <w:sz w:val="16"/>
                <w:szCs w:val="16"/>
                <w:lang w:val="ka-GE"/>
              </w:rPr>
              <w:t xml:space="preserve">ქალებს აქვთ შესაბამისი ცოდნა მათი სოციალური და ეკონომიკური უფლებების შესახებ; </w:t>
            </w:r>
            <w:r w:rsidRPr="00270E82">
              <w:rPr>
                <w:sz w:val="16"/>
                <w:szCs w:val="16"/>
              </w:rPr>
              <w:t>ქალებისთვის ხელმისაწვდომია ბიზნესის განვითარებისთვის საჭირო ფინანსური რესურსი</w:t>
            </w:r>
            <w:r w:rsidRPr="00270E82">
              <w:rPr>
                <w:sz w:val="16"/>
                <w:szCs w:val="16"/>
                <w:lang w:val="ka-GE"/>
              </w:rPr>
              <w:t>;</w:t>
            </w:r>
            <w:r>
              <w:rPr>
                <w:sz w:val="16"/>
                <w:szCs w:val="16"/>
                <w:lang w:val="ka-GE"/>
              </w:rPr>
              <w:t xml:space="preserve"> </w:t>
            </w:r>
            <w:r w:rsidRPr="00270E82">
              <w:rPr>
                <w:sz w:val="16"/>
                <w:szCs w:val="16"/>
              </w:rPr>
              <w:t>ბიზნეს საქმიანობაში ახლად ჩართული ქალებისთვის გაზრდილია სხვადასხვა მხარდამჭერ მომსახურებებზე ხელმისაწვდომობა</w:t>
            </w:r>
            <w:r w:rsidRPr="00270E82">
              <w:rPr>
                <w:sz w:val="16"/>
                <w:szCs w:val="16"/>
                <w:lang w:val="ka-GE"/>
              </w:rPr>
              <w:t>.</w:t>
            </w:r>
          </w:p>
        </w:tc>
        <w:tc>
          <w:tcPr>
            <w:tcW w:w="1134" w:type="dxa"/>
            <w:tcBorders>
              <w:top w:val="single" w:sz="4" w:space="0" w:color="000000"/>
              <w:left w:val="single" w:sz="4" w:space="0" w:color="000000"/>
              <w:right w:val="single" w:sz="4" w:space="0" w:color="000000"/>
            </w:tcBorders>
          </w:tcPr>
          <w:p w:rsidR="001249E9" w:rsidRPr="00F83AFF" w:rsidRDefault="001249E9" w:rsidP="000B0EBB">
            <w:pPr>
              <w:pStyle w:val="TableParagraph"/>
              <w:rPr>
                <w:rFonts w:ascii="Times New Roman"/>
                <w:sz w:val="18"/>
                <w:lang w:val="ka-GE"/>
              </w:rPr>
            </w:pPr>
            <w:r>
              <w:rPr>
                <w:sz w:val="16"/>
                <w:szCs w:val="16"/>
                <w:lang w:val="ka-GE"/>
              </w:rPr>
              <w:t>ქვეპროგრამით მოსარგებლეთა რაოდენობა</w:t>
            </w:r>
          </w:p>
        </w:tc>
        <w:tc>
          <w:tcPr>
            <w:tcW w:w="1134"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 xml:space="preserve"> </w:t>
            </w:r>
          </w:p>
        </w:tc>
        <w:tc>
          <w:tcPr>
            <w:tcW w:w="851" w:type="dxa"/>
            <w:tcBorders>
              <w:top w:val="single" w:sz="4" w:space="0" w:color="000000"/>
              <w:left w:val="single" w:sz="4" w:space="0" w:color="000000"/>
              <w:right w:val="single" w:sz="4" w:space="0" w:color="000000"/>
            </w:tcBorders>
          </w:tcPr>
          <w:p w:rsidR="001249E9" w:rsidRDefault="001249E9" w:rsidP="000B0EBB">
            <w:pPr>
              <w:pStyle w:val="TableParagraph"/>
              <w:rPr>
                <w:rFonts w:ascii="Times New Roman"/>
                <w:sz w:val="18"/>
                <w:lang w:val="ka-GE"/>
              </w:rPr>
            </w:pPr>
            <w:r>
              <w:rPr>
                <w:rFonts w:ascii="Times New Roman"/>
                <w:sz w:val="18"/>
                <w:lang w:val="ka-GE"/>
              </w:rPr>
              <w:t xml:space="preserve"> </w:t>
            </w:r>
          </w:p>
          <w:p w:rsidR="001249E9" w:rsidRPr="00642BFB" w:rsidRDefault="001249E9" w:rsidP="000B0EBB">
            <w:pPr>
              <w:pStyle w:val="TableParagraph"/>
              <w:rPr>
                <w:rFonts w:ascii="Times New Roman"/>
                <w:sz w:val="18"/>
                <w:lang w:val="ka-GE"/>
              </w:rPr>
            </w:pPr>
            <w:r>
              <w:rPr>
                <w:rFonts w:ascii="Times New Roman"/>
                <w:sz w:val="18"/>
                <w:lang w:val="ka-GE"/>
              </w:rPr>
              <w:t xml:space="preserve">5 </w:t>
            </w: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1249E9" w:rsidRPr="00363E56" w:rsidRDefault="001249E9" w:rsidP="000B0EBB">
            <w:pPr>
              <w:pStyle w:val="TableParagraph"/>
              <w:rPr>
                <w:rFonts w:ascii="Times New Roman"/>
                <w:sz w:val="18"/>
                <w:lang w:val="ka-GE"/>
              </w:rPr>
            </w:pPr>
            <w:r>
              <w:rPr>
                <w:rFonts w:ascii="Times New Roman"/>
                <w:sz w:val="18"/>
                <w:lang w:val="ka-GE"/>
              </w:rPr>
              <w:t xml:space="preserve"> </w:t>
            </w:r>
            <w:r>
              <w:rPr>
                <w:rFonts w:ascii="Times New Roman"/>
                <w:sz w:val="18"/>
                <w:lang w:val="en-GB"/>
              </w:rPr>
              <w:t xml:space="preserve"> </w:t>
            </w:r>
            <w:r>
              <w:rPr>
                <w:rFonts w:ascii="Times New Roman"/>
                <w:sz w:val="18"/>
                <w:lang w:val="ka-GE"/>
              </w:rPr>
              <w:t>ბენეფიციარი</w:t>
            </w:r>
          </w:p>
        </w:tc>
        <w:tc>
          <w:tcPr>
            <w:tcW w:w="1134" w:type="dxa"/>
            <w:tcBorders>
              <w:top w:val="single" w:sz="4" w:space="0" w:color="000000"/>
              <w:left w:val="single" w:sz="4" w:space="0" w:color="000000"/>
              <w:right w:val="single" w:sz="4" w:space="0" w:color="000000"/>
            </w:tcBorders>
          </w:tcPr>
          <w:p w:rsidR="001249E9" w:rsidRPr="00310734" w:rsidRDefault="001249E9" w:rsidP="000B0EBB">
            <w:pPr>
              <w:pStyle w:val="TableParagraph"/>
              <w:rPr>
                <w:rFonts w:ascii="Times New Roman"/>
                <w:sz w:val="18"/>
                <w:lang w:val="ka-GE"/>
              </w:rPr>
            </w:pPr>
            <w:r>
              <w:rPr>
                <w:rFonts w:ascii="Times New Roman"/>
                <w:sz w:val="18"/>
                <w:lang w:val="ka-GE"/>
              </w:rPr>
              <w:t xml:space="preserve"> </w:t>
            </w:r>
            <w:r>
              <w:rPr>
                <w:rFonts w:ascii="Times New Roman"/>
                <w:sz w:val="18"/>
                <w:lang w:val="en-GB"/>
              </w:rPr>
              <w:t xml:space="preserve">1 </w:t>
            </w:r>
            <w:r>
              <w:rPr>
                <w:rFonts w:ascii="Times New Roman"/>
                <w:sz w:val="18"/>
                <w:lang w:val="ka-GE"/>
              </w:rPr>
              <w:t>ბენეფიცარი</w:t>
            </w:r>
          </w:p>
        </w:tc>
        <w:tc>
          <w:tcPr>
            <w:tcW w:w="1275" w:type="dxa"/>
            <w:tcBorders>
              <w:top w:val="single" w:sz="4" w:space="0" w:color="000000"/>
              <w:left w:val="single" w:sz="4" w:space="0" w:color="000000"/>
              <w:right w:val="single" w:sz="4" w:space="0" w:color="000000"/>
            </w:tcBorders>
          </w:tcPr>
          <w:p w:rsidR="001249E9" w:rsidRPr="00A50D1E" w:rsidRDefault="001249E9" w:rsidP="000B0EBB">
            <w:pPr>
              <w:pStyle w:val="TableParagraph"/>
              <w:rPr>
                <w:rFonts w:ascii="Times New Roman"/>
                <w:sz w:val="18"/>
                <w:lang w:val="ka-GE"/>
              </w:rPr>
            </w:pPr>
            <w:r>
              <w:rPr>
                <w:rFonts w:ascii="Times New Roman"/>
                <w:sz w:val="18"/>
                <w:lang w:val="ka-GE"/>
              </w:rPr>
              <w:t>მერიაში</w:t>
            </w:r>
            <w:r>
              <w:rPr>
                <w:rFonts w:ascii="Times New Roman"/>
                <w:sz w:val="18"/>
                <w:lang w:val="ka-GE"/>
              </w:rPr>
              <w:t xml:space="preserve"> </w:t>
            </w:r>
            <w:r>
              <w:rPr>
                <w:rFonts w:ascii="Times New Roman"/>
                <w:sz w:val="18"/>
                <w:lang w:val="ka-GE"/>
              </w:rPr>
              <w:t>შემოსული</w:t>
            </w:r>
            <w:r>
              <w:rPr>
                <w:rFonts w:ascii="Times New Roman"/>
                <w:sz w:val="18"/>
                <w:lang w:val="ka-GE"/>
              </w:rPr>
              <w:t xml:space="preserve">  </w:t>
            </w:r>
            <w:r>
              <w:rPr>
                <w:rFonts w:ascii="Times New Roman"/>
                <w:sz w:val="18"/>
                <w:lang w:val="ka-GE"/>
              </w:rPr>
              <w:t>განცხადებები</w:t>
            </w:r>
            <w:r>
              <w:rPr>
                <w:rFonts w:ascii="Times New Roman"/>
                <w:sz w:val="18"/>
                <w:lang w:val="ka-GE"/>
              </w:rPr>
              <w:t>.</w:t>
            </w:r>
          </w:p>
        </w:tc>
        <w:tc>
          <w:tcPr>
            <w:tcW w:w="2127" w:type="dxa"/>
            <w:tcBorders>
              <w:top w:val="single" w:sz="4" w:space="0" w:color="000000"/>
              <w:left w:val="single" w:sz="4" w:space="0" w:color="000000"/>
            </w:tcBorders>
          </w:tcPr>
          <w:p w:rsidR="001249E9" w:rsidRDefault="001249E9" w:rsidP="000B0EBB">
            <w:pPr>
              <w:pStyle w:val="TableParagraph"/>
              <w:rPr>
                <w:rFonts w:ascii="Times New Roman"/>
                <w:sz w:val="18"/>
              </w:rPr>
            </w:pPr>
            <w:r>
              <w:rPr>
                <w:sz w:val="16"/>
                <w:szCs w:val="16"/>
                <w:lang w:val="ka-GE"/>
              </w:rPr>
              <w:t xml:space="preserve">ბაზისური მაჩვენებლის ზრდა. </w:t>
            </w:r>
          </w:p>
        </w:tc>
      </w:tr>
    </w:tbl>
    <w:p w:rsidR="001249E9" w:rsidRDefault="001249E9" w:rsidP="001249E9">
      <w:pPr>
        <w:rPr>
          <w:rFonts w:ascii="Times New Roman"/>
          <w:sz w:val="18"/>
          <w:lang w:val="ka-GE"/>
        </w:rPr>
      </w:pPr>
    </w:p>
    <w:p w:rsidR="001249E9" w:rsidRDefault="001249E9" w:rsidP="001249E9">
      <w:pPr>
        <w:rPr>
          <w:rFonts w:ascii="Times New Roman"/>
          <w:sz w:val="18"/>
          <w:lang w:val="ka-GE"/>
        </w:rPr>
      </w:pPr>
    </w:p>
    <w:p w:rsidR="009D4782" w:rsidRDefault="009D4782" w:rsidP="009D4782">
      <w:pPr>
        <w:rPr>
          <w:rFonts w:ascii="Times New Roman"/>
          <w:sz w:val="18"/>
          <w:lang w:val="ka-GE"/>
        </w:rPr>
      </w:pPr>
    </w:p>
    <w:p w:rsidR="009D4782" w:rsidRDefault="009D4782" w:rsidP="009D4782">
      <w:pPr>
        <w:rPr>
          <w:rFonts w:ascii="Times New Roman"/>
          <w:sz w:val="18"/>
          <w:lang w:val="ka-GE"/>
        </w:rPr>
      </w:pPr>
    </w:p>
    <w:p w:rsid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p>
    <w:p w:rsidR="00813F0A" w:rsidRDefault="00813F0A" w:rsidP="00813F0A">
      <w:pPr>
        <w:autoSpaceDE w:val="0"/>
        <w:autoSpaceDN w:val="0"/>
        <w:adjustRightInd w:val="0"/>
        <w:spacing w:after="0" w:line="360" w:lineRule="auto"/>
        <w:jc w:val="both"/>
        <w:rPr>
          <w:rFonts w:ascii="Sylfaen" w:eastAsiaTheme="minorHAnsi" w:hAnsi="Sylfaen" w:cs="Sylfaen"/>
          <w:b/>
          <w:color w:val="000000"/>
          <w:sz w:val="24"/>
          <w:szCs w:val="24"/>
          <w:lang w:val="ka-GE"/>
        </w:rPr>
      </w:pPr>
    </w:p>
    <w:p w:rsidR="00813F0A" w:rsidRDefault="00813F0A" w:rsidP="00813F0A">
      <w:pPr>
        <w:autoSpaceDE w:val="0"/>
        <w:autoSpaceDN w:val="0"/>
        <w:adjustRightInd w:val="0"/>
        <w:spacing w:after="0" w:line="360" w:lineRule="auto"/>
        <w:jc w:val="both"/>
        <w:rPr>
          <w:rFonts w:ascii="Sylfaen" w:eastAsiaTheme="minorHAnsi" w:hAnsi="Sylfaen" w:cs="Sylfaen"/>
          <w:b/>
          <w:color w:val="000000"/>
          <w:sz w:val="24"/>
          <w:szCs w:val="24"/>
          <w:lang w:val="ka-GE"/>
        </w:rPr>
      </w:pPr>
    </w:p>
    <w:p w:rsidR="00813F0A" w:rsidRDefault="00CE5E2A" w:rsidP="00813F0A">
      <w:pPr>
        <w:autoSpaceDE w:val="0"/>
        <w:autoSpaceDN w:val="0"/>
        <w:adjustRightInd w:val="0"/>
        <w:spacing w:after="0" w:line="360" w:lineRule="auto"/>
        <w:jc w:val="both"/>
        <w:rPr>
          <w:rFonts w:ascii="Sylfaen" w:eastAsiaTheme="minorHAnsi" w:hAnsi="Sylfaen" w:cs="Sylfaen"/>
          <w:b/>
          <w:color w:val="000000"/>
          <w:sz w:val="24"/>
          <w:szCs w:val="24"/>
          <w:lang w:val="ka-GE"/>
        </w:rPr>
      </w:pPr>
      <w:r w:rsidRPr="00CE5E2A">
        <w:rPr>
          <w:rFonts w:ascii="Sylfaen" w:eastAsiaTheme="minorHAnsi" w:hAnsi="Sylfaen" w:cs="Sylfaen"/>
          <w:b/>
          <w:color w:val="000000"/>
          <w:sz w:val="24"/>
          <w:szCs w:val="24"/>
          <w:lang w:val="ka-GE"/>
        </w:rPr>
        <w:lastRenderedPageBreak/>
        <w:t xml:space="preserve">მმართველობა და საერთო დანიშნულების </w:t>
      </w:r>
      <w:r w:rsidR="00813F0A">
        <w:rPr>
          <w:rFonts w:ascii="Sylfaen" w:eastAsiaTheme="minorHAnsi" w:hAnsi="Sylfaen" w:cs="Sylfaen"/>
          <w:b/>
          <w:color w:val="000000"/>
          <w:sz w:val="24"/>
          <w:szCs w:val="24"/>
          <w:lang w:val="ka-GE"/>
        </w:rPr>
        <w:t xml:space="preserve">ხარჯები </w:t>
      </w:r>
    </w:p>
    <w:p w:rsidR="00CE5E2A" w:rsidRPr="00813F0A" w:rsidRDefault="00813F0A" w:rsidP="00813F0A">
      <w:pPr>
        <w:autoSpaceDE w:val="0"/>
        <w:autoSpaceDN w:val="0"/>
        <w:adjustRightInd w:val="0"/>
        <w:spacing w:after="0" w:line="360" w:lineRule="auto"/>
        <w:jc w:val="both"/>
        <w:rPr>
          <w:rFonts w:ascii="Sylfaen" w:eastAsiaTheme="minorHAnsi" w:hAnsi="Sylfaen" w:cs="Sylfaen"/>
          <w:b/>
          <w:color w:val="000000"/>
          <w:sz w:val="24"/>
          <w:szCs w:val="24"/>
          <w:lang w:val="ka-GE"/>
        </w:rPr>
      </w:pPr>
      <w:r>
        <w:rPr>
          <w:rFonts w:ascii="Sylfaen" w:eastAsiaTheme="minorHAnsi" w:hAnsi="Sylfaen" w:cs="Sylfaen"/>
          <w:b/>
          <w:color w:val="000000"/>
          <w:sz w:val="24"/>
          <w:szCs w:val="24"/>
          <w:lang w:val="ka-GE"/>
        </w:rPr>
        <w:t xml:space="preserve">         </w:t>
      </w:r>
      <w:r w:rsidR="00CE5E2A" w:rsidRPr="00CE5E2A">
        <w:rPr>
          <w:rFonts w:ascii="Sylfaen" w:eastAsiaTheme="minorHAnsi" w:hAnsi="Sylfaen" w:cs="Sylfaen"/>
          <w:color w:val="000000"/>
          <w:sz w:val="24"/>
          <w:szCs w:val="24"/>
          <w:lang w:val="ka-GE"/>
        </w:rPr>
        <w:t xml:space="preserve">მმართველობითი სფეროს გამართული ფუნქციონირება მუნიციპალიტეტის საქმიანობის ეფექტურად წარმართვის ერთ-ერთი  მთავარი ფაქტორია, სადაც მნიშვნელოვანი როლი ენიჭება მოსახლეობის ჩართულობის სისტემების შექმნას და უზრუნველყოფას, საბიუჯეტო პროცესის გაუმჯობესებას, მიმდინარე პროცესების მართვას და სხვა ფაქტორებს. </w:t>
      </w:r>
    </w:p>
    <w:p w:rsidR="00813F0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პრიორიტეტის ფარგლებში განხორციელდება წარმომადგენლობითი და აღმასრულებელი ორგანოების დაფინანსება. ამავე პრიორიტეტიდან ფინანსდება ისეთი ხარჯები, როგორებიცაა სარეზრვო ფონდი, მუნიციპალიტეტის ვალდებულბებების (სესხები, სასამართლო გადაწყვეტილებები) მომსახურება</w:t>
      </w:r>
    </w:p>
    <w:p w:rsidR="00813F0A" w:rsidRPr="001F032A" w:rsidRDefault="00813F0A" w:rsidP="00813F0A">
      <w:pPr>
        <w:rPr>
          <w:rFonts w:ascii="Sylfaen" w:hAnsi="Sylfaen" w:cs="Sylfaen"/>
          <w:b/>
          <w:noProof/>
          <w:sz w:val="20"/>
          <w:szCs w:val="20"/>
        </w:rPr>
      </w:pPr>
      <w:r>
        <w:rPr>
          <w:rFonts w:ascii="Sylfaen" w:eastAsiaTheme="minorHAnsi" w:hAnsi="Sylfaen" w:cs="Sylfaen"/>
          <w:color w:val="000000"/>
          <w:sz w:val="24"/>
          <w:szCs w:val="24"/>
          <w:lang w:val="ka-GE"/>
        </w:rPr>
        <w:t xml:space="preserve"> </w:t>
      </w:r>
      <w:r w:rsidRPr="00A06810">
        <w:rPr>
          <w:rFonts w:ascii="Sylfaen" w:hAnsi="Sylfaen"/>
          <w:sz w:val="32"/>
          <w:lang w:val="ka-GE"/>
        </w:rPr>
        <w:t>1.</w:t>
      </w:r>
      <w:r w:rsidRPr="00A06810">
        <w:rPr>
          <w:rFonts w:ascii="Sylfaen" w:hAnsi="Sylfaen" w:cs="Sylfaen"/>
          <w:b/>
          <w:noProof/>
          <w:sz w:val="28"/>
          <w:szCs w:val="20"/>
          <w:lang w:val="ka-GE"/>
        </w:rPr>
        <w:t>მმართველობა და საერთო დანიშნულების ხარჯები</w:t>
      </w:r>
      <w:r w:rsidRPr="00A06810">
        <w:rPr>
          <w:rFonts w:ascii="Sylfaen" w:hAnsi="Sylfaen" w:cs="Sylfaen"/>
          <w:b/>
          <w:noProof/>
          <w:sz w:val="28"/>
          <w:szCs w:val="20"/>
        </w:rPr>
        <w:t xml:space="preserve"> </w:t>
      </w:r>
      <w:r w:rsidRPr="00A06810">
        <w:rPr>
          <w:rFonts w:eastAsia="Sylfaen"/>
          <w:b/>
          <w:sz w:val="28"/>
          <w:szCs w:val="20"/>
          <w:lang w:val="ka-GE"/>
        </w:rPr>
        <w:t>(</w:t>
      </w:r>
      <w:r w:rsidRPr="00A06810">
        <w:rPr>
          <w:rFonts w:ascii="Sylfaen" w:eastAsia="Sylfaen" w:hAnsi="Sylfaen" w:cs="Sylfaen"/>
          <w:b/>
          <w:sz w:val="28"/>
          <w:szCs w:val="20"/>
          <w:lang w:val="ka-GE"/>
        </w:rPr>
        <w:t>პროგრამული</w:t>
      </w:r>
      <w:r w:rsidRPr="00A06810">
        <w:rPr>
          <w:rFonts w:eastAsia="Sylfaen"/>
          <w:b/>
          <w:sz w:val="28"/>
          <w:szCs w:val="20"/>
          <w:lang w:val="ka-GE"/>
        </w:rPr>
        <w:t xml:space="preserve"> </w:t>
      </w:r>
      <w:r w:rsidRPr="00A06810">
        <w:rPr>
          <w:rFonts w:ascii="Sylfaen" w:eastAsia="Sylfaen" w:hAnsi="Sylfaen" w:cs="Sylfaen"/>
          <w:b/>
          <w:sz w:val="28"/>
          <w:szCs w:val="20"/>
          <w:lang w:val="ka-GE"/>
        </w:rPr>
        <w:t>კოდი</w:t>
      </w:r>
      <w:r w:rsidRPr="00A06810">
        <w:rPr>
          <w:rFonts w:eastAsia="Sylfaen"/>
          <w:b/>
          <w:sz w:val="28"/>
          <w:szCs w:val="20"/>
          <w:lang w:val="ka-GE"/>
        </w:rPr>
        <w:t xml:space="preserve"> </w:t>
      </w:r>
      <w:r w:rsidRPr="00A06810">
        <w:rPr>
          <w:rFonts w:eastAsia="Sylfaen"/>
          <w:b/>
          <w:sz w:val="28"/>
          <w:szCs w:val="20"/>
        </w:rPr>
        <w:t>0</w:t>
      </w:r>
      <w:r w:rsidRPr="00A06810">
        <w:rPr>
          <w:rFonts w:eastAsia="Sylfaen"/>
          <w:b/>
          <w:sz w:val="28"/>
          <w:szCs w:val="20"/>
          <w:lang w:val="ka-GE"/>
        </w:rPr>
        <w:t xml:space="preserve">1 </w:t>
      </w:r>
      <w:r w:rsidRPr="00A06810">
        <w:rPr>
          <w:rFonts w:eastAsia="Sylfaen"/>
          <w:b/>
          <w:sz w:val="28"/>
          <w:szCs w:val="20"/>
        </w:rPr>
        <w:t>0</w:t>
      </w:r>
      <w:r w:rsidRPr="00A06810">
        <w:rPr>
          <w:rFonts w:eastAsia="Sylfaen"/>
          <w:b/>
          <w:sz w:val="28"/>
          <w:szCs w:val="20"/>
          <w:lang w:val="ka-GE"/>
        </w:rPr>
        <w:t xml:space="preserve">0) </w:t>
      </w:r>
    </w:p>
    <w:tbl>
      <w:tblPr>
        <w:tblW w:w="5545" w:type="pct"/>
        <w:tblInd w:w="-522" w:type="dxa"/>
        <w:tblLook w:val="04A0" w:firstRow="1" w:lastRow="0" w:firstColumn="1" w:lastColumn="0" w:noHBand="0" w:noVBand="1"/>
      </w:tblPr>
      <w:tblGrid>
        <w:gridCol w:w="1074"/>
        <w:gridCol w:w="2149"/>
        <w:gridCol w:w="1461"/>
        <w:gridCol w:w="1370"/>
        <w:gridCol w:w="1494"/>
        <w:gridCol w:w="1370"/>
        <w:gridCol w:w="1702"/>
      </w:tblGrid>
      <w:tr w:rsidR="00813F0A" w:rsidRPr="000B6DB0" w:rsidTr="000B0EBB">
        <w:trPr>
          <w:trHeight w:val="690"/>
          <w:tblHeader/>
        </w:trPr>
        <w:tc>
          <w:tcPr>
            <w:tcW w:w="50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color w:val="000000"/>
                <w:sz w:val="20"/>
                <w:szCs w:val="20"/>
              </w:rPr>
            </w:pPr>
            <w:r w:rsidRPr="000B6DB0">
              <w:rPr>
                <w:rFonts w:ascii="Sylfaen" w:eastAsia="Times New Roman" w:hAnsi="Sylfaen"/>
                <w:b/>
                <w:color w:val="000000"/>
                <w:sz w:val="20"/>
                <w:szCs w:val="20"/>
              </w:rPr>
              <w:t>პროგრამ</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კოდი</w:t>
            </w:r>
          </w:p>
        </w:tc>
        <w:tc>
          <w:tcPr>
            <w:tcW w:w="1018"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color w:val="000000"/>
                <w:sz w:val="20"/>
                <w:szCs w:val="20"/>
              </w:rPr>
            </w:pPr>
            <w:r w:rsidRPr="000B6DB0">
              <w:rPr>
                <w:rFonts w:ascii="Sylfaen" w:eastAsia="Times New Roman" w:hAnsi="Sylfaen"/>
                <w:b/>
                <w:color w:val="000000"/>
                <w:sz w:val="20"/>
                <w:szCs w:val="20"/>
              </w:rPr>
              <w:t>დასახელება</w:t>
            </w:r>
          </w:p>
        </w:tc>
        <w:tc>
          <w:tcPr>
            <w:tcW w:w="692"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color w:val="000000"/>
                <w:sz w:val="20"/>
                <w:szCs w:val="20"/>
                <w:lang w:val="ka-GE"/>
              </w:rPr>
            </w:pPr>
            <w:r w:rsidRPr="000B6DB0">
              <w:rPr>
                <w:rFonts w:ascii="Sylfaen" w:eastAsia="Times New Roman" w:hAnsi="Sylfaen"/>
                <w:b/>
                <w:color w:val="000000"/>
                <w:sz w:val="20"/>
                <w:szCs w:val="20"/>
                <w:lang w:val="ka-GE"/>
              </w:rPr>
              <w:t>რიცხოვნობა (ზღვრული მოცულობის ფარგლებში)</w:t>
            </w:r>
          </w:p>
        </w:tc>
        <w:tc>
          <w:tcPr>
            <w:tcW w:w="634"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eastAsia="Times New Roman"/>
                <w:b/>
                <w:color w:val="000000"/>
                <w:sz w:val="20"/>
                <w:szCs w:val="20"/>
                <w:lang w:val="ka-GE"/>
              </w:rPr>
            </w:pPr>
            <w:r w:rsidRPr="000B6DB0">
              <w:rPr>
                <w:rFonts w:eastAsia="Times New Roman"/>
                <w:b/>
                <w:color w:val="000000"/>
                <w:sz w:val="20"/>
                <w:szCs w:val="20"/>
              </w:rPr>
              <w:t>202</w:t>
            </w:r>
            <w:r>
              <w:rPr>
                <w:rFonts w:ascii="Sylfaen" w:eastAsia="Times New Roman" w:hAnsi="Sylfaen"/>
                <w:b/>
                <w:color w:val="000000"/>
                <w:sz w:val="20"/>
                <w:szCs w:val="20"/>
                <w:lang w:val="ka-GE"/>
              </w:rPr>
              <w:t xml:space="preserve">4 </w:t>
            </w:r>
            <w:r w:rsidRPr="000B6DB0">
              <w:rPr>
                <w:rFonts w:ascii="Sylfaen" w:eastAsia="Times New Roman" w:hAnsi="Sylfaen"/>
                <w:b/>
                <w:color w:val="000000"/>
                <w:sz w:val="20"/>
                <w:szCs w:val="20"/>
              </w:rPr>
              <w:t>წლის</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პროექტი</w:t>
            </w:r>
            <w:r w:rsidRPr="000B6DB0">
              <w:rPr>
                <w:rFonts w:ascii="Sylfaen" w:eastAsia="Times New Roman" w:hAnsi="Sylfaen"/>
                <w:b/>
                <w:color w:val="000000"/>
                <w:sz w:val="20"/>
                <w:szCs w:val="20"/>
                <w:lang w:val="ka-GE"/>
              </w:rPr>
              <w:t xml:space="preserve"> (ზღვრული მოცულობის ფარგლებში) </w:t>
            </w:r>
          </w:p>
        </w:tc>
        <w:tc>
          <w:tcPr>
            <w:tcW w:w="707"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eastAsia="Times New Roman"/>
                <w:b/>
                <w:color w:val="000000"/>
                <w:sz w:val="20"/>
                <w:szCs w:val="20"/>
                <w:lang w:val="ka-GE"/>
              </w:rPr>
            </w:pPr>
            <w:r w:rsidRPr="000B6DB0">
              <w:rPr>
                <w:rFonts w:eastAsia="Times New Roman"/>
                <w:b/>
                <w:color w:val="000000"/>
                <w:sz w:val="20"/>
                <w:szCs w:val="20"/>
              </w:rPr>
              <w:t>202</w:t>
            </w:r>
            <w:r>
              <w:rPr>
                <w:rFonts w:ascii="Sylfaen" w:eastAsia="Times New Roman" w:hAnsi="Sylfaen"/>
                <w:b/>
                <w:color w:val="000000"/>
                <w:sz w:val="20"/>
                <w:szCs w:val="20"/>
                <w:lang w:val="ka-GE"/>
              </w:rPr>
              <w:t>5</w:t>
            </w:r>
            <w:r w:rsidRPr="000B6DB0">
              <w:rPr>
                <w:rFonts w:ascii="Sylfaen" w:eastAsia="Times New Roman" w:hAnsi="Sylfaen"/>
                <w:b/>
                <w:color w:val="000000"/>
                <w:sz w:val="20"/>
                <w:szCs w:val="20"/>
              </w:rPr>
              <w:t>წლის</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პროგნოზი</w:t>
            </w:r>
            <w:r w:rsidRPr="000B6DB0">
              <w:rPr>
                <w:rFonts w:ascii="Sylfaen" w:eastAsia="Times New Roman" w:hAnsi="Sylfaen"/>
                <w:b/>
                <w:color w:val="000000"/>
                <w:sz w:val="20"/>
                <w:szCs w:val="20"/>
                <w:lang w:val="ka-GE"/>
              </w:rPr>
              <w:t xml:space="preserve"> (ზღვრული მოცულობის ფარგლებში)</w:t>
            </w:r>
          </w:p>
        </w:tc>
        <w:tc>
          <w:tcPr>
            <w:tcW w:w="636"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eastAsia="Times New Roman"/>
                <w:b/>
                <w:color w:val="000000"/>
                <w:sz w:val="20"/>
                <w:szCs w:val="20"/>
                <w:lang w:val="ka-GE"/>
              </w:rPr>
            </w:pPr>
            <w:r w:rsidRPr="000B6DB0">
              <w:rPr>
                <w:rFonts w:eastAsia="Times New Roman"/>
                <w:b/>
                <w:color w:val="000000"/>
                <w:sz w:val="20"/>
                <w:szCs w:val="20"/>
              </w:rPr>
              <w:t>20</w:t>
            </w:r>
            <w:r w:rsidRPr="000B6DB0">
              <w:rPr>
                <w:rFonts w:ascii="Sylfaen" w:eastAsia="Times New Roman" w:hAnsi="Sylfaen"/>
                <w:b/>
                <w:color w:val="000000"/>
                <w:sz w:val="20"/>
                <w:szCs w:val="20"/>
                <w:lang w:val="ka-GE"/>
              </w:rPr>
              <w:t>2</w:t>
            </w:r>
            <w:r>
              <w:rPr>
                <w:rFonts w:ascii="Sylfaen" w:eastAsia="Times New Roman" w:hAnsi="Sylfaen"/>
                <w:b/>
                <w:color w:val="000000"/>
                <w:sz w:val="20"/>
                <w:szCs w:val="20"/>
                <w:lang w:val="ka-GE"/>
              </w:rPr>
              <w:t>6</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წლის</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პროგნოზი</w:t>
            </w:r>
            <w:r w:rsidRPr="000B6DB0">
              <w:rPr>
                <w:rFonts w:ascii="Sylfaen" w:eastAsia="Times New Roman" w:hAnsi="Sylfaen"/>
                <w:b/>
                <w:color w:val="000000"/>
                <w:sz w:val="20"/>
                <w:szCs w:val="20"/>
                <w:lang w:val="ka-GE"/>
              </w:rPr>
              <w:t xml:space="preserve"> (ზღვრული მოცულობის ფარგლებში) </w:t>
            </w:r>
          </w:p>
        </w:tc>
        <w:tc>
          <w:tcPr>
            <w:tcW w:w="805" w:type="pct"/>
            <w:tcBorders>
              <w:top w:val="single" w:sz="8" w:space="0" w:color="auto"/>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eastAsia="Times New Roman"/>
                <w:b/>
                <w:color w:val="000000"/>
                <w:sz w:val="20"/>
                <w:szCs w:val="20"/>
                <w:lang w:val="ka-GE"/>
              </w:rPr>
            </w:pPr>
            <w:r w:rsidRPr="000B6DB0">
              <w:rPr>
                <w:rFonts w:eastAsia="Times New Roman"/>
                <w:b/>
                <w:color w:val="000000"/>
                <w:sz w:val="20"/>
                <w:szCs w:val="20"/>
              </w:rPr>
              <w:t>202</w:t>
            </w:r>
            <w:r>
              <w:rPr>
                <w:rFonts w:ascii="Sylfaen" w:eastAsia="Times New Roman" w:hAnsi="Sylfaen"/>
                <w:b/>
                <w:color w:val="000000"/>
                <w:sz w:val="20"/>
                <w:szCs w:val="20"/>
                <w:lang w:val="ka-GE"/>
              </w:rPr>
              <w:t xml:space="preserve">7 </w:t>
            </w:r>
            <w:r w:rsidRPr="000B6DB0">
              <w:rPr>
                <w:rFonts w:ascii="Sylfaen" w:eastAsia="Times New Roman" w:hAnsi="Sylfaen"/>
                <w:b/>
                <w:color w:val="000000"/>
                <w:sz w:val="20"/>
                <w:szCs w:val="20"/>
              </w:rPr>
              <w:t>წლის</w:t>
            </w:r>
            <w:r w:rsidRPr="000B6DB0">
              <w:rPr>
                <w:rFonts w:eastAsia="Times New Roman"/>
                <w:b/>
                <w:color w:val="000000"/>
                <w:sz w:val="20"/>
                <w:szCs w:val="20"/>
              </w:rPr>
              <w:t xml:space="preserve"> </w:t>
            </w:r>
            <w:r w:rsidRPr="000B6DB0">
              <w:rPr>
                <w:rFonts w:ascii="Sylfaen" w:eastAsia="Times New Roman" w:hAnsi="Sylfaen"/>
                <w:b/>
                <w:color w:val="000000"/>
                <w:sz w:val="20"/>
                <w:szCs w:val="20"/>
              </w:rPr>
              <w:t>პროგნოზი</w:t>
            </w:r>
            <w:r w:rsidRPr="000B6DB0">
              <w:rPr>
                <w:rFonts w:ascii="Sylfaen" w:eastAsia="Times New Roman" w:hAnsi="Sylfaen"/>
                <w:b/>
                <w:color w:val="000000"/>
                <w:sz w:val="20"/>
                <w:szCs w:val="20"/>
                <w:lang w:val="ka-GE"/>
              </w:rPr>
              <w:t xml:space="preserve"> (ზღვრული მოცულობის ფარგლებში)</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color w:val="000000"/>
                <w:sz w:val="20"/>
                <w:szCs w:val="20"/>
              </w:rPr>
            </w:pPr>
            <w:r w:rsidRPr="000B6DB0">
              <w:rPr>
                <w:rFonts w:ascii="Sylfaen" w:eastAsia="Times New Roman" w:hAnsi="Sylfaen"/>
                <w:b/>
                <w:color w:val="000000"/>
                <w:sz w:val="20"/>
                <w:szCs w:val="20"/>
              </w:rPr>
              <w:t>0</w:t>
            </w:r>
            <w:r w:rsidRPr="000B6DB0">
              <w:rPr>
                <w:rFonts w:ascii="Sylfaen" w:eastAsia="Times New Roman" w:hAnsi="Sylfaen"/>
                <w:b/>
                <w:color w:val="000000"/>
                <w:sz w:val="20"/>
                <w:szCs w:val="20"/>
                <w:lang w:val="ka-GE"/>
              </w:rPr>
              <w:t>1</w:t>
            </w:r>
            <w:r w:rsidRPr="000B6DB0">
              <w:rPr>
                <w:rFonts w:ascii="Sylfaen" w:eastAsia="Times New Roman" w:hAnsi="Sylfaen"/>
                <w:b/>
                <w:color w:val="000000"/>
                <w:sz w:val="20"/>
                <w:szCs w:val="20"/>
              </w:rPr>
              <w:t xml:space="preserve"> 00</w:t>
            </w:r>
          </w:p>
        </w:tc>
        <w:tc>
          <w:tcPr>
            <w:tcW w:w="1018" w:type="pct"/>
            <w:tcBorders>
              <w:top w:val="nil"/>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color w:val="000000"/>
                <w:sz w:val="20"/>
                <w:szCs w:val="20"/>
                <w:lang w:val="ka-GE"/>
              </w:rPr>
            </w:pPr>
            <w:r w:rsidRPr="000B6DB0">
              <w:rPr>
                <w:rFonts w:ascii="Sylfaen" w:hAnsi="Sylfaen" w:cs="Sylfaen"/>
                <w:b/>
                <w:noProof/>
                <w:sz w:val="20"/>
                <w:szCs w:val="20"/>
                <w:lang w:val="ka-GE"/>
              </w:rPr>
              <w:t>მმართველობა და საერთო დანიშნულების ხარჯები</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127</w:t>
            </w: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365281"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5802 700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5701800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5927300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6178800</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DF1301"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rPr>
              <w:t>0</w:t>
            </w:r>
            <w:r w:rsidRPr="000B6DB0">
              <w:rPr>
                <w:rFonts w:ascii="Sylfaen" w:eastAsia="Times New Roman" w:hAnsi="Sylfaen"/>
                <w:b/>
                <w:sz w:val="20"/>
                <w:szCs w:val="20"/>
                <w:lang w:val="ka-GE"/>
              </w:rPr>
              <w:t xml:space="preserve">1 </w:t>
            </w:r>
            <w:r w:rsidRPr="000B6DB0">
              <w:rPr>
                <w:rFonts w:ascii="Sylfaen" w:eastAsia="Times New Roman" w:hAnsi="Sylfaen"/>
                <w:b/>
                <w:sz w:val="20"/>
                <w:szCs w:val="20"/>
              </w:rPr>
              <w:t>01</w:t>
            </w:r>
            <w:r>
              <w:rPr>
                <w:rFonts w:ascii="Sylfaen" w:eastAsia="Times New Roman" w:hAnsi="Sylfaen"/>
                <w:b/>
                <w:sz w:val="20"/>
                <w:szCs w:val="20"/>
                <w:lang w:val="ka-GE"/>
              </w:rPr>
              <w:t xml:space="preserve"> 01</w:t>
            </w:r>
          </w:p>
        </w:tc>
        <w:tc>
          <w:tcPr>
            <w:tcW w:w="1018" w:type="pct"/>
            <w:tcBorders>
              <w:top w:val="nil"/>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Pr>
                <w:rFonts w:ascii="Sylfaen" w:eastAsia="Times New Roman" w:hAnsi="Sylfaen"/>
                <w:b/>
                <w:sz w:val="20"/>
                <w:szCs w:val="20"/>
                <w:lang w:val="ka-GE"/>
              </w:rPr>
              <w:t xml:space="preserve">დმანისის </w:t>
            </w:r>
            <w:r w:rsidRPr="000B6DB0">
              <w:rPr>
                <w:rFonts w:ascii="Sylfaen" w:eastAsia="Times New Roman" w:hAnsi="Sylfaen"/>
                <w:b/>
                <w:sz w:val="20"/>
                <w:szCs w:val="20"/>
                <w:lang w:val="ka-GE"/>
              </w:rPr>
              <w:t>მუნიციპალიტეტის საკრებულო</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sz w:val="20"/>
                <w:szCs w:val="20"/>
                <w:lang w:val="ka-GE"/>
              </w:rPr>
            </w:pPr>
            <w:r>
              <w:rPr>
                <w:rFonts w:ascii="Sylfaen" w:hAnsi="Sylfaen" w:cs="Arial"/>
                <w:b/>
                <w:bCs/>
                <w:sz w:val="20"/>
                <w:szCs w:val="20"/>
                <w:lang w:val="ka-GE"/>
              </w:rPr>
              <w:t>22</w:t>
            </w: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1 112 000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1068200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1078000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1091000</w:t>
            </w:r>
          </w:p>
        </w:tc>
      </w:tr>
      <w:tr w:rsidR="00813F0A" w:rsidRPr="000B6DB0" w:rsidTr="000B0EBB">
        <w:trPr>
          <w:trHeight w:val="1080"/>
        </w:trPr>
        <w:tc>
          <w:tcPr>
            <w:tcW w:w="508" w:type="pct"/>
            <w:tcBorders>
              <w:top w:val="nil"/>
              <w:left w:val="single" w:sz="4" w:space="0" w:color="auto"/>
              <w:bottom w:val="single" w:sz="4" w:space="0" w:color="auto"/>
              <w:right w:val="single" w:sz="8" w:space="0" w:color="auto"/>
            </w:tcBorders>
            <w:shd w:val="clear" w:color="auto" w:fill="auto"/>
            <w:vAlign w:val="center"/>
            <w:hideMark/>
          </w:tcPr>
          <w:p w:rsidR="00813F0A"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rPr>
              <w:t>0</w:t>
            </w:r>
            <w:r w:rsidRPr="000B6DB0">
              <w:rPr>
                <w:rFonts w:ascii="Sylfaen" w:eastAsia="Times New Roman" w:hAnsi="Sylfaen"/>
                <w:b/>
                <w:sz w:val="20"/>
                <w:szCs w:val="20"/>
                <w:lang w:val="ka-GE"/>
              </w:rPr>
              <w:t>1</w:t>
            </w:r>
            <w:r w:rsidRPr="000B6DB0">
              <w:rPr>
                <w:rFonts w:ascii="Sylfaen" w:eastAsia="Times New Roman" w:hAnsi="Sylfaen"/>
                <w:b/>
                <w:sz w:val="20"/>
                <w:szCs w:val="20"/>
              </w:rPr>
              <w:t xml:space="preserve"> </w:t>
            </w:r>
            <w:r>
              <w:rPr>
                <w:rFonts w:ascii="Sylfaen" w:eastAsia="Times New Roman" w:hAnsi="Sylfaen"/>
                <w:b/>
                <w:sz w:val="20"/>
                <w:szCs w:val="20"/>
                <w:lang w:val="ka-GE"/>
              </w:rPr>
              <w:t xml:space="preserve">01 </w:t>
            </w:r>
            <w:r w:rsidRPr="000B6DB0">
              <w:rPr>
                <w:rFonts w:ascii="Sylfaen" w:eastAsia="Times New Roman" w:hAnsi="Sylfaen"/>
                <w:b/>
                <w:sz w:val="20"/>
                <w:szCs w:val="20"/>
              </w:rPr>
              <w:t>02</w:t>
            </w:r>
          </w:p>
          <w:p w:rsidR="00813F0A" w:rsidRDefault="00813F0A" w:rsidP="000B0EBB">
            <w:pPr>
              <w:spacing w:after="0" w:line="240" w:lineRule="auto"/>
              <w:jc w:val="center"/>
              <w:rPr>
                <w:rFonts w:ascii="Sylfaen" w:eastAsia="Times New Roman" w:hAnsi="Sylfaen"/>
                <w:b/>
                <w:sz w:val="20"/>
                <w:szCs w:val="20"/>
                <w:lang w:val="ka-GE"/>
              </w:rPr>
            </w:pPr>
          </w:p>
          <w:p w:rsidR="00813F0A" w:rsidRDefault="00813F0A" w:rsidP="000B0EBB">
            <w:pPr>
              <w:spacing w:after="0" w:line="240" w:lineRule="auto"/>
              <w:jc w:val="center"/>
              <w:rPr>
                <w:rFonts w:ascii="Sylfaen" w:eastAsia="Times New Roman" w:hAnsi="Sylfaen"/>
                <w:b/>
                <w:sz w:val="20"/>
                <w:szCs w:val="20"/>
                <w:lang w:val="ka-GE"/>
              </w:rPr>
            </w:pPr>
          </w:p>
          <w:p w:rsidR="00813F0A" w:rsidRPr="00DF1301" w:rsidRDefault="00813F0A" w:rsidP="000B0EBB">
            <w:pPr>
              <w:spacing w:after="0" w:line="240" w:lineRule="auto"/>
              <w:jc w:val="center"/>
              <w:rPr>
                <w:rFonts w:ascii="Sylfaen" w:eastAsia="Times New Roman" w:hAnsi="Sylfaen"/>
                <w:b/>
                <w:sz w:val="20"/>
                <w:szCs w:val="20"/>
                <w:lang w:val="ka-GE"/>
              </w:rPr>
            </w:pPr>
          </w:p>
        </w:tc>
        <w:tc>
          <w:tcPr>
            <w:tcW w:w="1018" w:type="pct"/>
            <w:tcBorders>
              <w:top w:val="nil"/>
              <w:left w:val="nil"/>
              <w:bottom w:val="single" w:sz="4" w:space="0" w:color="auto"/>
              <w:right w:val="single" w:sz="8" w:space="0" w:color="auto"/>
            </w:tcBorders>
            <w:shd w:val="clear" w:color="auto" w:fill="auto"/>
            <w:vAlign w:val="center"/>
            <w:hideMark/>
          </w:tcPr>
          <w:p w:rsidR="00813F0A" w:rsidRDefault="00813F0A" w:rsidP="000B0EBB">
            <w:pPr>
              <w:spacing w:after="0" w:line="240" w:lineRule="auto"/>
              <w:rPr>
                <w:rFonts w:ascii="Sylfaen" w:eastAsia="Times New Roman" w:hAnsi="Sylfaen"/>
                <w:b/>
                <w:sz w:val="20"/>
                <w:szCs w:val="20"/>
                <w:lang w:val="ka-GE"/>
              </w:rPr>
            </w:pPr>
            <w:r>
              <w:rPr>
                <w:rFonts w:ascii="Sylfaen" w:eastAsia="Times New Roman" w:hAnsi="Sylfaen"/>
                <w:b/>
                <w:sz w:val="20"/>
                <w:szCs w:val="20"/>
                <w:lang w:val="ka-GE"/>
              </w:rPr>
              <w:t xml:space="preserve">         დმანისის</w:t>
            </w:r>
            <w:r w:rsidRPr="000B6DB0">
              <w:rPr>
                <w:rFonts w:ascii="Sylfaen" w:eastAsia="Times New Roman" w:hAnsi="Sylfaen"/>
                <w:b/>
                <w:sz w:val="20"/>
                <w:szCs w:val="20"/>
                <w:lang w:val="ka-GE"/>
              </w:rPr>
              <w:t xml:space="preserve"> მუნიციპალიტეტის</w:t>
            </w:r>
            <w:r>
              <w:rPr>
                <w:rFonts w:ascii="Sylfaen" w:eastAsia="Times New Roman" w:hAnsi="Sylfaen"/>
                <w:b/>
                <w:sz w:val="20"/>
                <w:szCs w:val="20"/>
                <w:lang w:val="ka-GE"/>
              </w:rPr>
              <w:t xml:space="preserve">        მერია</w:t>
            </w:r>
            <w:r w:rsidRPr="000B6DB0">
              <w:rPr>
                <w:rFonts w:ascii="Sylfaen" w:eastAsia="Times New Roman" w:hAnsi="Sylfaen"/>
                <w:b/>
                <w:sz w:val="20"/>
                <w:szCs w:val="20"/>
                <w:lang w:val="ka-GE"/>
              </w:rPr>
              <w:t xml:space="preserve"> </w:t>
            </w:r>
            <w:r>
              <w:rPr>
                <w:rFonts w:ascii="Sylfaen" w:eastAsia="Times New Roman" w:hAnsi="Sylfaen"/>
                <w:b/>
                <w:sz w:val="20"/>
                <w:szCs w:val="20"/>
                <w:lang w:val="ka-GE"/>
              </w:rPr>
              <w:t xml:space="preserve">                       </w:t>
            </w:r>
          </w:p>
          <w:p w:rsidR="00813F0A" w:rsidRPr="00DF1301" w:rsidRDefault="00813F0A" w:rsidP="000B0EBB">
            <w:pPr>
              <w:spacing w:after="0" w:line="240" w:lineRule="auto"/>
              <w:rPr>
                <w:rFonts w:ascii="Sylfaen" w:eastAsia="Times New Roman" w:hAnsi="Sylfaen"/>
                <w:b/>
                <w:sz w:val="20"/>
                <w:szCs w:val="20"/>
                <w:lang w:val="en-GB"/>
              </w:rPr>
            </w:pPr>
          </w:p>
        </w:tc>
        <w:tc>
          <w:tcPr>
            <w:tcW w:w="692" w:type="pct"/>
            <w:tcBorders>
              <w:top w:val="nil"/>
              <w:left w:val="nil"/>
              <w:bottom w:val="single" w:sz="4"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105</w:t>
            </w:r>
          </w:p>
        </w:tc>
        <w:tc>
          <w:tcPr>
            <w:tcW w:w="634" w:type="pct"/>
            <w:tcBorders>
              <w:top w:val="nil"/>
              <w:left w:val="nil"/>
              <w:bottom w:val="single" w:sz="4" w:space="0" w:color="auto"/>
              <w:right w:val="single" w:sz="8" w:space="0" w:color="auto"/>
            </w:tcBorders>
            <w:shd w:val="clear" w:color="auto" w:fill="auto"/>
            <w:noWrap/>
            <w:vAlign w:val="center"/>
            <w:hideMark/>
          </w:tcPr>
          <w:p w:rsidR="00813F0A" w:rsidRPr="00EE5050" w:rsidRDefault="00813F0A" w:rsidP="000B0EBB">
            <w:pPr>
              <w:jc w:val="center"/>
              <w:rPr>
                <w:rFonts w:ascii="Sylfaen" w:hAnsi="Sylfaen" w:cs="Arial"/>
                <w:b/>
                <w:bCs/>
                <w:color w:val="000000" w:themeColor="text1"/>
                <w:sz w:val="20"/>
                <w:szCs w:val="20"/>
                <w:lang w:val="ka-GE"/>
              </w:rPr>
            </w:pPr>
            <w:r>
              <w:rPr>
                <w:rFonts w:ascii="Sylfaen" w:hAnsi="Sylfaen" w:cs="Arial"/>
                <w:b/>
                <w:bCs/>
                <w:color w:val="000000" w:themeColor="text1"/>
                <w:sz w:val="20"/>
                <w:szCs w:val="20"/>
                <w:lang w:val="ka-GE"/>
              </w:rPr>
              <w:t>4 405 100</w:t>
            </w:r>
          </w:p>
        </w:tc>
        <w:tc>
          <w:tcPr>
            <w:tcW w:w="707" w:type="pct"/>
            <w:tcBorders>
              <w:top w:val="nil"/>
              <w:left w:val="nil"/>
              <w:bottom w:val="single" w:sz="4" w:space="0" w:color="auto"/>
              <w:right w:val="single" w:sz="8" w:space="0" w:color="auto"/>
            </w:tcBorders>
            <w:shd w:val="clear" w:color="auto" w:fill="auto"/>
            <w:noWrap/>
            <w:vAlign w:val="center"/>
            <w:hideMark/>
          </w:tcPr>
          <w:p w:rsidR="00813F0A" w:rsidRPr="00DF1301"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4241000</w:t>
            </w:r>
          </w:p>
        </w:tc>
        <w:tc>
          <w:tcPr>
            <w:tcW w:w="636" w:type="pct"/>
            <w:tcBorders>
              <w:top w:val="nil"/>
              <w:left w:val="nil"/>
              <w:bottom w:val="single" w:sz="4" w:space="0" w:color="auto"/>
              <w:right w:val="single" w:sz="8" w:space="0" w:color="auto"/>
            </w:tcBorders>
            <w:shd w:val="clear" w:color="auto" w:fill="auto"/>
            <w:noWrap/>
            <w:vAlign w:val="center"/>
            <w:hideMark/>
          </w:tcPr>
          <w:p w:rsidR="00813F0A" w:rsidRPr="00DF1301"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4393600</w:t>
            </w:r>
          </w:p>
        </w:tc>
        <w:tc>
          <w:tcPr>
            <w:tcW w:w="805" w:type="pct"/>
            <w:tcBorders>
              <w:top w:val="nil"/>
              <w:left w:val="nil"/>
              <w:bottom w:val="single" w:sz="4" w:space="0" w:color="auto"/>
              <w:right w:val="single" w:sz="8" w:space="0" w:color="auto"/>
            </w:tcBorders>
            <w:shd w:val="clear" w:color="auto" w:fill="auto"/>
            <w:noWrap/>
            <w:vAlign w:val="center"/>
            <w:hideMark/>
          </w:tcPr>
          <w:p w:rsidR="00813F0A" w:rsidRPr="00DF1301"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4682000</w:t>
            </w:r>
          </w:p>
        </w:tc>
      </w:tr>
      <w:tr w:rsidR="00813F0A" w:rsidRPr="000B6DB0" w:rsidTr="000B0EBB">
        <w:trPr>
          <w:trHeight w:val="760"/>
        </w:trPr>
        <w:tc>
          <w:tcPr>
            <w:tcW w:w="508" w:type="pct"/>
            <w:tcBorders>
              <w:top w:val="single" w:sz="4" w:space="0" w:color="auto"/>
              <w:left w:val="single" w:sz="4" w:space="0" w:color="auto"/>
              <w:bottom w:val="single" w:sz="8" w:space="0" w:color="auto"/>
              <w:right w:val="single" w:sz="8" w:space="0" w:color="auto"/>
            </w:tcBorders>
            <w:shd w:val="clear" w:color="auto" w:fill="auto"/>
            <w:vAlign w:val="center"/>
          </w:tcPr>
          <w:p w:rsidR="00813F0A" w:rsidRPr="00DF1301" w:rsidRDefault="00813F0A" w:rsidP="000B0EBB">
            <w:pPr>
              <w:spacing w:after="0" w:line="240" w:lineRule="auto"/>
              <w:jc w:val="center"/>
              <w:rPr>
                <w:rFonts w:ascii="Sylfaen" w:eastAsia="Times New Roman" w:hAnsi="Sylfaen"/>
                <w:b/>
                <w:sz w:val="20"/>
                <w:szCs w:val="20"/>
                <w:lang w:val="ka-GE"/>
              </w:rPr>
            </w:pPr>
            <w:r>
              <w:rPr>
                <w:rFonts w:ascii="Sylfaen" w:eastAsia="Times New Roman" w:hAnsi="Sylfaen"/>
                <w:b/>
                <w:sz w:val="20"/>
                <w:szCs w:val="20"/>
                <w:lang w:val="ka-GE"/>
              </w:rPr>
              <w:t>010103</w:t>
            </w:r>
          </w:p>
        </w:tc>
        <w:tc>
          <w:tcPr>
            <w:tcW w:w="1018" w:type="pct"/>
            <w:tcBorders>
              <w:top w:val="single" w:sz="4" w:space="0" w:color="auto"/>
              <w:left w:val="nil"/>
              <w:bottom w:val="single" w:sz="8" w:space="0" w:color="auto"/>
              <w:right w:val="single" w:sz="8" w:space="0" w:color="auto"/>
            </w:tcBorders>
            <w:shd w:val="clear" w:color="auto" w:fill="auto"/>
            <w:vAlign w:val="center"/>
          </w:tcPr>
          <w:p w:rsidR="00813F0A" w:rsidRDefault="00813F0A" w:rsidP="000B0EBB">
            <w:pPr>
              <w:spacing w:after="0" w:line="240" w:lineRule="auto"/>
              <w:rPr>
                <w:rFonts w:ascii="Sylfaen" w:eastAsia="Times New Roman" w:hAnsi="Sylfaen"/>
                <w:b/>
                <w:sz w:val="20"/>
                <w:szCs w:val="20"/>
                <w:lang w:val="ka-GE"/>
              </w:rPr>
            </w:pPr>
            <w:r>
              <w:rPr>
                <w:rFonts w:ascii="Sylfaen" w:eastAsia="Times New Roman" w:hAnsi="Sylfaen"/>
                <w:b/>
                <w:sz w:val="20"/>
                <w:szCs w:val="20"/>
                <w:lang w:val="ka-GE"/>
              </w:rPr>
              <w:t xml:space="preserve">        დმანისის     მუნიციპალიტეტის მერიის სამხედრო სამსახური</w:t>
            </w:r>
          </w:p>
          <w:p w:rsidR="00813F0A" w:rsidRDefault="00813F0A" w:rsidP="000B0EBB">
            <w:pPr>
              <w:spacing w:after="0" w:line="240" w:lineRule="auto"/>
              <w:rPr>
                <w:rFonts w:ascii="Sylfaen" w:eastAsia="Times New Roman" w:hAnsi="Sylfaen"/>
                <w:b/>
                <w:sz w:val="20"/>
                <w:szCs w:val="20"/>
                <w:lang w:val="en-GB"/>
              </w:rPr>
            </w:pPr>
          </w:p>
          <w:p w:rsidR="00813F0A" w:rsidRPr="000B6DB0" w:rsidRDefault="00813F0A" w:rsidP="000B0EBB">
            <w:pPr>
              <w:spacing w:after="0" w:line="240" w:lineRule="auto"/>
              <w:rPr>
                <w:rFonts w:ascii="Sylfaen" w:eastAsia="Times New Roman" w:hAnsi="Sylfaen"/>
                <w:b/>
                <w:sz w:val="20"/>
                <w:szCs w:val="20"/>
                <w:lang w:val="ka-GE"/>
              </w:rPr>
            </w:pPr>
          </w:p>
        </w:tc>
        <w:tc>
          <w:tcPr>
            <w:tcW w:w="692" w:type="pct"/>
            <w:tcBorders>
              <w:top w:val="single" w:sz="4" w:space="0" w:color="auto"/>
              <w:left w:val="nil"/>
              <w:bottom w:val="single" w:sz="8" w:space="0" w:color="auto"/>
              <w:right w:val="single" w:sz="8" w:space="0" w:color="auto"/>
            </w:tcBorders>
            <w:shd w:val="clear" w:color="auto" w:fill="auto"/>
            <w:noWrap/>
            <w:vAlign w:val="center"/>
          </w:tcPr>
          <w:p w:rsidR="00813F0A" w:rsidRPr="000B6DB0"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c>
          <w:tcPr>
            <w:tcW w:w="634" w:type="pct"/>
            <w:tcBorders>
              <w:top w:val="single" w:sz="4" w:space="0" w:color="auto"/>
              <w:left w:val="nil"/>
              <w:bottom w:val="single" w:sz="8" w:space="0" w:color="auto"/>
              <w:right w:val="single" w:sz="8" w:space="0" w:color="auto"/>
            </w:tcBorders>
            <w:shd w:val="clear" w:color="auto" w:fill="auto"/>
            <w:noWrap/>
            <w:vAlign w:val="center"/>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c>
          <w:tcPr>
            <w:tcW w:w="707" w:type="pct"/>
            <w:tcBorders>
              <w:top w:val="single" w:sz="4" w:space="0" w:color="auto"/>
              <w:left w:val="nil"/>
              <w:bottom w:val="single" w:sz="8" w:space="0" w:color="auto"/>
              <w:right w:val="single" w:sz="8" w:space="0" w:color="auto"/>
            </w:tcBorders>
            <w:shd w:val="clear" w:color="auto" w:fill="auto"/>
            <w:noWrap/>
            <w:vAlign w:val="center"/>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c>
          <w:tcPr>
            <w:tcW w:w="636" w:type="pct"/>
            <w:tcBorders>
              <w:top w:val="single" w:sz="4" w:space="0" w:color="auto"/>
              <w:left w:val="nil"/>
              <w:bottom w:val="single" w:sz="8" w:space="0" w:color="auto"/>
              <w:right w:val="single" w:sz="8" w:space="0" w:color="auto"/>
            </w:tcBorders>
            <w:shd w:val="clear" w:color="auto" w:fill="auto"/>
            <w:noWrap/>
            <w:vAlign w:val="center"/>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c>
          <w:tcPr>
            <w:tcW w:w="805" w:type="pct"/>
            <w:tcBorders>
              <w:top w:val="single" w:sz="4" w:space="0" w:color="auto"/>
              <w:left w:val="nil"/>
              <w:bottom w:val="single" w:sz="8" w:space="0" w:color="auto"/>
              <w:right w:val="single" w:sz="8" w:space="0" w:color="auto"/>
            </w:tcBorders>
            <w:shd w:val="clear" w:color="auto" w:fill="auto"/>
            <w:noWrap/>
            <w:vAlign w:val="center"/>
          </w:tcPr>
          <w:p w:rsidR="00813F0A" w:rsidRPr="00B62E5F"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lang w:val="ka-GE"/>
              </w:rPr>
              <w:t>01</w:t>
            </w:r>
            <w:r>
              <w:rPr>
                <w:rFonts w:ascii="Sylfaen" w:eastAsia="Times New Roman" w:hAnsi="Sylfaen"/>
                <w:b/>
                <w:sz w:val="20"/>
                <w:szCs w:val="20"/>
                <w:lang w:val="ka-GE"/>
              </w:rPr>
              <w:t>02 01</w:t>
            </w:r>
            <w:r w:rsidRPr="000B6DB0">
              <w:rPr>
                <w:rFonts w:ascii="Sylfaen" w:eastAsia="Times New Roman" w:hAnsi="Sylfaen"/>
                <w:b/>
                <w:sz w:val="20"/>
                <w:szCs w:val="20"/>
                <w:lang w:val="ka-GE"/>
              </w:rPr>
              <w:t xml:space="preserve"> </w:t>
            </w:r>
          </w:p>
        </w:tc>
        <w:tc>
          <w:tcPr>
            <w:tcW w:w="1018" w:type="pct"/>
            <w:tcBorders>
              <w:top w:val="nil"/>
              <w:left w:val="nil"/>
              <w:bottom w:val="single" w:sz="8" w:space="0" w:color="auto"/>
              <w:right w:val="single" w:sz="8" w:space="0" w:color="auto"/>
            </w:tcBorders>
            <w:shd w:val="clear" w:color="auto" w:fill="auto"/>
            <w:vAlign w:val="center"/>
            <w:hideMark/>
          </w:tcPr>
          <w:p w:rsidR="00813F0A" w:rsidRPr="00DF1301" w:rsidRDefault="00813F0A" w:rsidP="000B0EBB">
            <w:pPr>
              <w:spacing w:after="0" w:line="240" w:lineRule="auto"/>
              <w:jc w:val="center"/>
              <w:rPr>
                <w:rFonts w:ascii="Sylfaen" w:eastAsia="Times New Roman" w:hAnsi="Sylfaen"/>
                <w:b/>
                <w:sz w:val="20"/>
                <w:szCs w:val="20"/>
                <w:lang w:val="ka-GE"/>
              </w:rPr>
            </w:pPr>
            <w:r>
              <w:rPr>
                <w:rFonts w:ascii="Sylfaen" w:eastAsia="Times New Roman" w:hAnsi="Sylfaen"/>
                <w:b/>
                <w:sz w:val="20"/>
                <w:szCs w:val="20"/>
                <w:lang w:val="ka-GE"/>
              </w:rPr>
              <w:t>სარეზერვო ფონდი</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r w:rsidRPr="000B6DB0">
              <w:rPr>
                <w:rFonts w:ascii="Sylfaen" w:hAnsi="Sylfaen" w:cs="Arial"/>
                <w:b/>
                <w:bCs/>
                <w:color w:val="000000"/>
                <w:sz w:val="20"/>
                <w:szCs w:val="20"/>
                <w:lang w:val="ka-GE"/>
              </w:rPr>
              <w:t>0</w:t>
            </w: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150000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150000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200000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200000</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lang w:val="ka-GE"/>
              </w:rPr>
              <w:lastRenderedPageBreak/>
              <w:t>01</w:t>
            </w:r>
            <w:r>
              <w:rPr>
                <w:rFonts w:ascii="Sylfaen" w:eastAsia="Times New Roman" w:hAnsi="Sylfaen"/>
                <w:b/>
                <w:sz w:val="20"/>
                <w:szCs w:val="20"/>
                <w:lang w:val="ka-GE"/>
              </w:rPr>
              <w:t>02</w:t>
            </w:r>
            <w:r w:rsidRPr="000B6DB0">
              <w:rPr>
                <w:rFonts w:ascii="Sylfaen" w:eastAsia="Times New Roman" w:hAnsi="Sylfaen"/>
                <w:b/>
                <w:sz w:val="20"/>
                <w:szCs w:val="20"/>
                <w:lang w:val="ka-GE"/>
              </w:rPr>
              <w:t xml:space="preserve"> 0</w:t>
            </w:r>
            <w:r>
              <w:rPr>
                <w:rFonts w:ascii="Sylfaen" w:eastAsia="Times New Roman" w:hAnsi="Sylfaen"/>
                <w:b/>
                <w:sz w:val="20"/>
                <w:szCs w:val="20"/>
                <w:lang w:val="ka-GE"/>
              </w:rPr>
              <w:t>2</w:t>
            </w:r>
          </w:p>
        </w:tc>
        <w:tc>
          <w:tcPr>
            <w:tcW w:w="1018" w:type="pct"/>
            <w:tcBorders>
              <w:top w:val="nil"/>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lang w:val="ka-GE"/>
              </w:rPr>
              <w:t>წინა წლებში წარმოქმნილი დავალიანებებისა და სასამართლო გადაწყვეტილებათა აღსრულების ფონდი</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r w:rsidRPr="000B6DB0">
              <w:rPr>
                <w:rFonts w:ascii="Sylfaen" w:hAnsi="Sylfaen" w:cs="Arial"/>
                <w:b/>
                <w:bCs/>
                <w:color w:val="000000"/>
                <w:sz w:val="20"/>
                <w:szCs w:val="20"/>
                <w:lang w:val="ka-GE"/>
              </w:rPr>
              <w:t>0</w:t>
            </w: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50000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10000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10000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10000</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rPr>
              <w:t>0</w:t>
            </w:r>
            <w:r w:rsidRPr="000B6DB0">
              <w:rPr>
                <w:rFonts w:ascii="Sylfaen" w:eastAsia="Times New Roman" w:hAnsi="Sylfaen"/>
                <w:b/>
                <w:sz w:val="20"/>
                <w:szCs w:val="20"/>
                <w:lang w:val="ka-GE"/>
              </w:rPr>
              <w:t>1</w:t>
            </w:r>
            <w:r w:rsidRPr="000B6DB0">
              <w:rPr>
                <w:rFonts w:ascii="Sylfaen" w:eastAsia="Times New Roman" w:hAnsi="Sylfaen"/>
                <w:b/>
                <w:sz w:val="20"/>
                <w:szCs w:val="20"/>
              </w:rPr>
              <w:t xml:space="preserve"> 0</w:t>
            </w:r>
            <w:r>
              <w:rPr>
                <w:rFonts w:ascii="Sylfaen" w:eastAsia="Times New Roman" w:hAnsi="Sylfaen"/>
                <w:b/>
                <w:sz w:val="20"/>
                <w:szCs w:val="20"/>
                <w:lang w:val="ka-GE"/>
              </w:rPr>
              <w:t>2</w:t>
            </w:r>
            <w:r w:rsidRPr="000B6DB0">
              <w:rPr>
                <w:rFonts w:ascii="Sylfaen" w:eastAsia="Times New Roman" w:hAnsi="Sylfaen"/>
                <w:b/>
                <w:sz w:val="20"/>
                <w:szCs w:val="20"/>
              </w:rPr>
              <w:t xml:space="preserve"> 0</w:t>
            </w:r>
            <w:r>
              <w:rPr>
                <w:rFonts w:ascii="Sylfaen" w:eastAsia="Times New Roman" w:hAnsi="Sylfaen"/>
                <w:b/>
                <w:sz w:val="20"/>
                <w:szCs w:val="20"/>
                <w:lang w:val="ka-GE"/>
              </w:rPr>
              <w:t>3</w:t>
            </w:r>
          </w:p>
        </w:tc>
        <w:tc>
          <w:tcPr>
            <w:tcW w:w="1018" w:type="pct"/>
            <w:tcBorders>
              <w:top w:val="nil"/>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sidRPr="000B6DB0">
              <w:rPr>
                <w:rFonts w:ascii="Sylfaen" w:eastAsia="Times New Roman" w:hAnsi="Sylfaen"/>
                <w:b/>
                <w:sz w:val="20"/>
                <w:szCs w:val="20"/>
                <w:lang w:val="ka-GE"/>
              </w:rPr>
              <w:t>მგფ-ს და სხვა ვალდებულებების დაფარვა</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r w:rsidRPr="000B6DB0">
              <w:rPr>
                <w:rFonts w:ascii="Sylfaen" w:hAnsi="Sylfaen" w:cs="Arial"/>
                <w:b/>
                <w:bCs/>
                <w:color w:val="000000"/>
                <w:sz w:val="20"/>
                <w:szCs w:val="20"/>
                <w:lang w:val="ka-GE"/>
              </w:rPr>
              <w:t>0</w:t>
            </w: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75600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70600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67600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556B46"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0</w:t>
            </w:r>
          </w:p>
        </w:tc>
      </w:tr>
      <w:tr w:rsidR="00813F0A" w:rsidRPr="000B6DB0" w:rsidTr="000B0EBB">
        <w:trPr>
          <w:trHeight w:val="870"/>
        </w:trPr>
        <w:tc>
          <w:tcPr>
            <w:tcW w:w="508" w:type="pct"/>
            <w:tcBorders>
              <w:top w:val="nil"/>
              <w:left w:val="single" w:sz="8" w:space="0" w:color="auto"/>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Pr>
                <w:rFonts w:ascii="Sylfaen" w:eastAsia="Times New Roman" w:hAnsi="Sylfaen"/>
                <w:b/>
                <w:sz w:val="20"/>
                <w:szCs w:val="20"/>
                <w:lang w:val="ka-GE"/>
              </w:rPr>
              <w:t>01 02 04</w:t>
            </w:r>
          </w:p>
        </w:tc>
        <w:tc>
          <w:tcPr>
            <w:tcW w:w="1018" w:type="pct"/>
            <w:tcBorders>
              <w:top w:val="nil"/>
              <w:left w:val="nil"/>
              <w:bottom w:val="single" w:sz="8" w:space="0" w:color="auto"/>
              <w:right w:val="single" w:sz="8" w:space="0" w:color="auto"/>
            </w:tcBorders>
            <w:shd w:val="clear" w:color="auto" w:fill="auto"/>
            <w:vAlign w:val="center"/>
            <w:hideMark/>
          </w:tcPr>
          <w:p w:rsidR="00813F0A" w:rsidRPr="000B6DB0" w:rsidRDefault="00813F0A" w:rsidP="000B0EBB">
            <w:pPr>
              <w:spacing w:after="0" w:line="240" w:lineRule="auto"/>
              <w:jc w:val="center"/>
              <w:rPr>
                <w:rFonts w:ascii="Sylfaen" w:eastAsia="Times New Roman" w:hAnsi="Sylfaen"/>
                <w:b/>
                <w:sz w:val="20"/>
                <w:szCs w:val="20"/>
                <w:lang w:val="ka-GE"/>
              </w:rPr>
            </w:pPr>
            <w:r>
              <w:rPr>
                <w:rFonts w:ascii="Sylfaen" w:eastAsia="Times New Roman" w:hAnsi="Sylfaen"/>
                <w:b/>
                <w:sz w:val="20"/>
                <w:szCs w:val="20"/>
                <w:lang w:val="ka-GE"/>
              </w:rPr>
              <w:t xml:space="preserve">მონაწილეობითი ბიუჯეტის </w:t>
            </w:r>
          </w:p>
        </w:tc>
        <w:tc>
          <w:tcPr>
            <w:tcW w:w="692" w:type="pct"/>
            <w:tcBorders>
              <w:top w:val="nil"/>
              <w:left w:val="nil"/>
              <w:bottom w:val="single" w:sz="8" w:space="0" w:color="auto"/>
              <w:right w:val="single" w:sz="8" w:space="0" w:color="auto"/>
            </w:tcBorders>
            <w:shd w:val="clear" w:color="auto" w:fill="auto"/>
            <w:noWrap/>
            <w:vAlign w:val="center"/>
            <w:hideMark/>
          </w:tcPr>
          <w:p w:rsidR="00813F0A" w:rsidRPr="000B6DB0" w:rsidRDefault="00813F0A" w:rsidP="000B0EBB">
            <w:pPr>
              <w:jc w:val="center"/>
              <w:rPr>
                <w:rFonts w:ascii="Sylfaen" w:hAnsi="Sylfaen" w:cs="Arial"/>
                <w:b/>
                <w:bCs/>
                <w:color w:val="000000"/>
                <w:sz w:val="20"/>
                <w:szCs w:val="20"/>
                <w:lang w:val="ka-GE"/>
              </w:rPr>
            </w:pPr>
          </w:p>
        </w:tc>
        <w:tc>
          <w:tcPr>
            <w:tcW w:w="634" w:type="pct"/>
            <w:tcBorders>
              <w:top w:val="nil"/>
              <w:left w:val="nil"/>
              <w:bottom w:val="single" w:sz="8" w:space="0" w:color="auto"/>
              <w:right w:val="single" w:sz="8" w:space="0" w:color="auto"/>
            </w:tcBorders>
            <w:shd w:val="clear" w:color="auto" w:fill="auto"/>
            <w:noWrap/>
            <w:vAlign w:val="center"/>
            <w:hideMark/>
          </w:tcPr>
          <w:p w:rsidR="00813F0A" w:rsidRPr="00FC60C5"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10 000</w:t>
            </w:r>
          </w:p>
        </w:tc>
        <w:tc>
          <w:tcPr>
            <w:tcW w:w="707" w:type="pct"/>
            <w:tcBorders>
              <w:top w:val="nil"/>
              <w:left w:val="nil"/>
              <w:bottom w:val="single" w:sz="8" w:space="0" w:color="auto"/>
              <w:right w:val="single" w:sz="8" w:space="0" w:color="auto"/>
            </w:tcBorders>
            <w:shd w:val="clear" w:color="auto" w:fill="auto"/>
            <w:noWrap/>
            <w:vAlign w:val="center"/>
            <w:hideMark/>
          </w:tcPr>
          <w:p w:rsidR="00813F0A" w:rsidRPr="00FC60C5"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10 000</w:t>
            </w:r>
          </w:p>
        </w:tc>
        <w:tc>
          <w:tcPr>
            <w:tcW w:w="636" w:type="pct"/>
            <w:tcBorders>
              <w:top w:val="nil"/>
              <w:left w:val="nil"/>
              <w:bottom w:val="single" w:sz="8" w:space="0" w:color="auto"/>
              <w:right w:val="single" w:sz="8" w:space="0" w:color="auto"/>
            </w:tcBorders>
            <w:shd w:val="clear" w:color="auto" w:fill="auto"/>
            <w:noWrap/>
            <w:vAlign w:val="center"/>
            <w:hideMark/>
          </w:tcPr>
          <w:p w:rsidR="00813F0A" w:rsidRPr="00FC60C5"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10 000</w:t>
            </w:r>
          </w:p>
        </w:tc>
        <w:tc>
          <w:tcPr>
            <w:tcW w:w="805" w:type="pct"/>
            <w:tcBorders>
              <w:top w:val="nil"/>
              <w:left w:val="nil"/>
              <w:bottom w:val="single" w:sz="8" w:space="0" w:color="auto"/>
              <w:right w:val="single" w:sz="8" w:space="0" w:color="auto"/>
            </w:tcBorders>
            <w:shd w:val="clear" w:color="auto" w:fill="auto"/>
            <w:noWrap/>
            <w:vAlign w:val="center"/>
            <w:hideMark/>
          </w:tcPr>
          <w:p w:rsidR="00813F0A" w:rsidRPr="00FC60C5" w:rsidRDefault="00813F0A" w:rsidP="000B0EBB">
            <w:pPr>
              <w:jc w:val="center"/>
              <w:rPr>
                <w:rFonts w:ascii="Sylfaen" w:hAnsi="Sylfaen" w:cs="Arial"/>
                <w:b/>
                <w:bCs/>
                <w:color w:val="000000"/>
                <w:sz w:val="20"/>
                <w:szCs w:val="20"/>
                <w:lang w:val="ka-GE"/>
              </w:rPr>
            </w:pPr>
            <w:r>
              <w:rPr>
                <w:rFonts w:ascii="Sylfaen" w:hAnsi="Sylfaen" w:cs="Arial"/>
                <w:b/>
                <w:bCs/>
                <w:color w:val="000000"/>
                <w:sz w:val="20"/>
                <w:szCs w:val="20"/>
                <w:lang w:val="ka-GE"/>
              </w:rPr>
              <w:t>10 000</w:t>
            </w:r>
          </w:p>
        </w:tc>
      </w:tr>
    </w:tbl>
    <w:p w:rsidR="00813F0A" w:rsidRPr="00462BDF" w:rsidRDefault="00813F0A" w:rsidP="00813F0A">
      <w:pPr>
        <w:tabs>
          <w:tab w:val="left" w:pos="2179"/>
        </w:tabs>
        <w:rPr>
          <w:rFonts w:ascii="Sylfaen" w:hAnsi="Sylfaen"/>
          <w:sz w:val="20"/>
          <w:szCs w:val="20"/>
          <w:lang w:val="ka-GE"/>
        </w:rPr>
      </w:pPr>
    </w:p>
    <w:tbl>
      <w:tblPr>
        <w:tblW w:w="5226" w:type="pct"/>
        <w:tblInd w:w="-432" w:type="dxa"/>
        <w:tblLook w:val="04A0" w:firstRow="1" w:lastRow="0" w:firstColumn="1" w:lastColumn="0" w:noHBand="0" w:noVBand="1"/>
      </w:tblPr>
      <w:tblGrid>
        <w:gridCol w:w="886"/>
        <w:gridCol w:w="1993"/>
        <w:gridCol w:w="767"/>
        <w:gridCol w:w="1469"/>
        <w:gridCol w:w="1437"/>
        <w:gridCol w:w="1198"/>
        <w:gridCol w:w="1198"/>
        <w:gridCol w:w="1198"/>
      </w:tblGrid>
      <w:tr w:rsidR="00813F0A" w:rsidRPr="000B6DB0" w:rsidTr="000B0EBB">
        <w:trPr>
          <w:trHeight w:val="270"/>
          <w:tblHeader/>
        </w:trPr>
        <w:tc>
          <w:tcPr>
            <w:tcW w:w="46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813F0A" w:rsidRPr="000B6DB0" w:rsidRDefault="00813F0A" w:rsidP="000B0EBB">
            <w:pPr>
              <w:spacing w:after="0" w:line="240" w:lineRule="auto"/>
              <w:jc w:val="center"/>
              <w:rPr>
                <w:rFonts w:ascii="LitNusx" w:eastAsia="Times New Roman" w:hAnsi="LitNusx" w:cs="Arial"/>
                <w:b/>
                <w:bCs/>
                <w:sz w:val="20"/>
                <w:szCs w:val="20"/>
              </w:rPr>
            </w:pPr>
            <w:r w:rsidRPr="000B6DB0">
              <w:rPr>
                <w:rFonts w:ascii="Sylfaen" w:eastAsia="Times New Roman" w:hAnsi="Sylfaen" w:cs="Sylfaen"/>
                <w:b/>
                <w:bCs/>
                <w:sz w:val="20"/>
                <w:szCs w:val="20"/>
              </w:rPr>
              <w:t>კოდი</w:t>
            </w:r>
          </w:p>
        </w:tc>
        <w:tc>
          <w:tcPr>
            <w:tcW w:w="1081" w:type="pct"/>
            <w:vMerge w:val="restart"/>
            <w:tcBorders>
              <w:top w:val="single" w:sz="8" w:space="0" w:color="auto"/>
              <w:left w:val="nil"/>
              <w:bottom w:val="single" w:sz="8" w:space="0" w:color="000000"/>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LitNusx" w:eastAsia="Times New Roman" w:hAnsi="LitNusx" w:cs="Arial"/>
                <w:b/>
                <w:bCs/>
                <w:sz w:val="20"/>
                <w:szCs w:val="20"/>
              </w:rPr>
            </w:pPr>
            <w:r w:rsidRPr="000B6DB0">
              <w:rPr>
                <w:rFonts w:ascii="Sylfaen" w:eastAsia="Times New Roman" w:hAnsi="Sylfaen" w:cs="Sylfaen"/>
                <w:b/>
                <w:bCs/>
                <w:sz w:val="20"/>
                <w:szCs w:val="20"/>
              </w:rPr>
              <w:t>დასახელება</w:t>
            </w:r>
          </w:p>
        </w:tc>
        <w:tc>
          <w:tcPr>
            <w:tcW w:w="1782" w:type="pct"/>
            <w:gridSpan w:val="3"/>
            <w:tcBorders>
              <w:top w:val="single" w:sz="8" w:space="0" w:color="auto"/>
              <w:left w:val="nil"/>
              <w:bottom w:val="single" w:sz="8" w:space="0" w:color="auto"/>
              <w:right w:val="single" w:sz="8" w:space="0" w:color="000000"/>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 xml:space="preserve"> 202</w:t>
            </w:r>
            <w:r>
              <w:rPr>
                <w:rFonts w:ascii="Sylfaen" w:eastAsia="Times New Roman" w:hAnsi="Sylfaen" w:cs="Arial"/>
                <w:b/>
                <w:bCs/>
                <w:sz w:val="20"/>
                <w:szCs w:val="20"/>
                <w:lang w:val="ka-GE"/>
              </w:rPr>
              <w:t>4</w:t>
            </w:r>
            <w:r w:rsidRPr="000B6DB0">
              <w:rPr>
                <w:rFonts w:ascii="Sylfaen" w:eastAsia="Times New Roman" w:hAnsi="Sylfaen" w:cs="Arial"/>
                <w:b/>
                <w:bCs/>
                <w:sz w:val="20"/>
                <w:szCs w:val="20"/>
              </w:rPr>
              <w:t xml:space="preserve"> წლის პროექტი </w:t>
            </w:r>
          </w:p>
        </w:tc>
        <w:tc>
          <w:tcPr>
            <w:tcW w:w="55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 xml:space="preserve">2025 </w:t>
            </w:r>
            <w:r w:rsidRPr="000B6DB0">
              <w:rPr>
                <w:rFonts w:ascii="Sylfaen" w:eastAsia="Times New Roman" w:hAnsi="Sylfaen" w:cs="Arial"/>
                <w:b/>
                <w:bCs/>
                <w:sz w:val="20"/>
                <w:szCs w:val="20"/>
              </w:rPr>
              <w:t>წლის პროგნოზი</w:t>
            </w:r>
          </w:p>
        </w:tc>
        <w:tc>
          <w:tcPr>
            <w:tcW w:w="55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Pr>
                <w:rFonts w:eastAsia="Times New Roman" w:cs="Arial"/>
                <w:b/>
                <w:bCs/>
                <w:sz w:val="20"/>
                <w:szCs w:val="20"/>
                <w:lang w:val="ka-GE"/>
              </w:rPr>
              <w:t xml:space="preserve">2026 </w:t>
            </w:r>
            <w:r w:rsidRPr="000B6DB0">
              <w:rPr>
                <w:rFonts w:ascii="Sylfaen" w:eastAsia="Times New Roman" w:hAnsi="Sylfaen" w:cs="Sylfaen"/>
                <w:b/>
                <w:bCs/>
                <w:sz w:val="20"/>
                <w:szCs w:val="20"/>
              </w:rPr>
              <w:t>წლის</w:t>
            </w:r>
            <w:r w:rsidRPr="000B6DB0">
              <w:rPr>
                <w:rFonts w:ascii="Arial" w:eastAsia="Times New Roman" w:hAnsi="Arial" w:cs="Arial"/>
                <w:b/>
                <w:bCs/>
                <w:sz w:val="20"/>
                <w:szCs w:val="20"/>
              </w:rPr>
              <w:t xml:space="preserve"> </w:t>
            </w:r>
            <w:r w:rsidRPr="000B6DB0">
              <w:rPr>
                <w:rFonts w:ascii="Sylfaen" w:eastAsia="Times New Roman" w:hAnsi="Sylfaen" w:cs="Sylfaen"/>
                <w:b/>
                <w:bCs/>
                <w:sz w:val="20"/>
                <w:szCs w:val="20"/>
              </w:rPr>
              <w:t>პროგნოზი</w:t>
            </w:r>
          </w:p>
        </w:tc>
        <w:tc>
          <w:tcPr>
            <w:tcW w:w="55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Pr>
                <w:rFonts w:eastAsia="Times New Roman" w:cs="Arial"/>
                <w:b/>
                <w:bCs/>
                <w:sz w:val="20"/>
                <w:szCs w:val="20"/>
                <w:lang w:val="ka-GE"/>
              </w:rPr>
              <w:t xml:space="preserve">2027 </w:t>
            </w:r>
            <w:r w:rsidRPr="000B6DB0">
              <w:rPr>
                <w:rFonts w:ascii="Sylfaen" w:eastAsia="Times New Roman" w:hAnsi="Sylfaen" w:cs="Sylfaen"/>
                <w:b/>
                <w:bCs/>
                <w:sz w:val="20"/>
                <w:szCs w:val="20"/>
              </w:rPr>
              <w:t>წლის</w:t>
            </w:r>
            <w:r w:rsidRPr="000B6DB0">
              <w:rPr>
                <w:rFonts w:ascii="Arial" w:eastAsia="Times New Roman" w:hAnsi="Arial" w:cs="Arial"/>
                <w:b/>
                <w:bCs/>
                <w:sz w:val="20"/>
                <w:szCs w:val="20"/>
              </w:rPr>
              <w:t xml:space="preserve"> </w:t>
            </w:r>
            <w:r w:rsidRPr="000B6DB0">
              <w:rPr>
                <w:rFonts w:ascii="Sylfaen" w:eastAsia="Times New Roman" w:hAnsi="Sylfaen" w:cs="Sylfaen"/>
                <w:b/>
                <w:bCs/>
                <w:sz w:val="20"/>
                <w:szCs w:val="20"/>
              </w:rPr>
              <w:t>პროგნოზი</w:t>
            </w:r>
          </w:p>
        </w:tc>
      </w:tr>
      <w:tr w:rsidR="00813F0A" w:rsidRPr="000B6DB0" w:rsidTr="000B0EBB">
        <w:trPr>
          <w:trHeight w:val="270"/>
          <w:tblHeader/>
        </w:trPr>
        <w:tc>
          <w:tcPr>
            <w:tcW w:w="467" w:type="pct"/>
            <w:vMerge/>
            <w:tcBorders>
              <w:top w:val="single" w:sz="4" w:space="0" w:color="auto"/>
              <w:left w:val="single" w:sz="4" w:space="0" w:color="auto"/>
              <w:bottom w:val="single" w:sz="4" w:space="0" w:color="000000"/>
              <w:right w:val="single" w:sz="4" w:space="0" w:color="auto"/>
            </w:tcBorders>
            <w:vAlign w:val="center"/>
            <w:hideMark/>
          </w:tcPr>
          <w:p w:rsidR="00813F0A" w:rsidRPr="000B6DB0" w:rsidRDefault="00813F0A" w:rsidP="000B0EBB">
            <w:pPr>
              <w:spacing w:after="0" w:line="240" w:lineRule="auto"/>
              <w:rPr>
                <w:rFonts w:ascii="LitNusx" w:eastAsia="Times New Roman" w:hAnsi="LitNusx" w:cs="Arial"/>
                <w:b/>
                <w:bCs/>
                <w:sz w:val="20"/>
                <w:szCs w:val="20"/>
              </w:rPr>
            </w:pPr>
          </w:p>
        </w:tc>
        <w:tc>
          <w:tcPr>
            <w:tcW w:w="1081" w:type="pct"/>
            <w:vMerge/>
            <w:tcBorders>
              <w:top w:val="single" w:sz="8" w:space="0" w:color="auto"/>
              <w:left w:val="nil"/>
              <w:bottom w:val="single" w:sz="8" w:space="0" w:color="000000"/>
              <w:right w:val="single" w:sz="8" w:space="0" w:color="auto"/>
            </w:tcBorders>
            <w:vAlign w:val="center"/>
            <w:hideMark/>
          </w:tcPr>
          <w:p w:rsidR="00813F0A" w:rsidRPr="000B6DB0" w:rsidRDefault="00813F0A" w:rsidP="000B0EBB">
            <w:pPr>
              <w:spacing w:after="0" w:line="240" w:lineRule="auto"/>
              <w:rPr>
                <w:rFonts w:ascii="LitNusx" w:eastAsia="Times New Roman" w:hAnsi="LitNusx" w:cs="Arial"/>
                <w:b/>
                <w:bCs/>
                <w:sz w:val="20"/>
                <w:szCs w:val="20"/>
              </w:rPr>
            </w:pPr>
          </w:p>
        </w:tc>
        <w:tc>
          <w:tcPr>
            <w:tcW w:w="432" w:type="pct"/>
            <w:vMerge w:val="restart"/>
            <w:tcBorders>
              <w:top w:val="nil"/>
              <w:left w:val="single" w:sz="8" w:space="0" w:color="auto"/>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სულ</w:t>
            </w:r>
          </w:p>
        </w:tc>
        <w:tc>
          <w:tcPr>
            <w:tcW w:w="1350" w:type="pct"/>
            <w:gridSpan w:val="2"/>
            <w:tcBorders>
              <w:top w:val="single" w:sz="8" w:space="0" w:color="auto"/>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მათ შორის</w:t>
            </w:r>
          </w:p>
        </w:tc>
        <w:tc>
          <w:tcPr>
            <w:tcW w:w="557" w:type="pct"/>
            <w:vMerge/>
            <w:tcBorders>
              <w:top w:val="single" w:sz="8" w:space="0" w:color="auto"/>
              <w:left w:val="single" w:sz="8" w:space="0" w:color="auto"/>
              <w:bottom w:val="single" w:sz="8" w:space="0" w:color="000000"/>
              <w:right w:val="single" w:sz="8" w:space="0" w:color="auto"/>
            </w:tcBorders>
            <w:vAlign w:val="center"/>
            <w:hideMark/>
          </w:tcPr>
          <w:p w:rsidR="00813F0A" w:rsidRPr="000B6DB0" w:rsidRDefault="00813F0A" w:rsidP="000B0EBB">
            <w:pPr>
              <w:spacing w:after="0" w:line="240" w:lineRule="auto"/>
              <w:rPr>
                <w:rFonts w:ascii="Sylfaen" w:eastAsia="Times New Roman" w:hAnsi="Sylfaen" w:cs="Arial"/>
                <w:b/>
                <w:bCs/>
                <w:sz w:val="20"/>
                <w:szCs w:val="20"/>
              </w:rPr>
            </w:pPr>
          </w:p>
        </w:tc>
        <w:tc>
          <w:tcPr>
            <w:tcW w:w="557" w:type="pct"/>
            <w:vMerge/>
            <w:tcBorders>
              <w:top w:val="single" w:sz="8" w:space="0" w:color="auto"/>
              <w:left w:val="single" w:sz="8" w:space="0" w:color="auto"/>
              <w:bottom w:val="single" w:sz="8" w:space="0" w:color="000000"/>
              <w:right w:val="single" w:sz="8" w:space="0" w:color="auto"/>
            </w:tcBorders>
            <w:vAlign w:val="center"/>
            <w:hideMark/>
          </w:tcPr>
          <w:p w:rsidR="00813F0A" w:rsidRPr="000B6DB0" w:rsidRDefault="00813F0A" w:rsidP="000B0EBB">
            <w:pPr>
              <w:spacing w:after="0" w:line="240" w:lineRule="auto"/>
              <w:rPr>
                <w:rFonts w:ascii="Arial" w:eastAsia="Times New Roman" w:hAnsi="Arial" w:cs="Arial"/>
                <w:b/>
                <w:bCs/>
                <w:sz w:val="20"/>
                <w:szCs w:val="20"/>
              </w:rPr>
            </w:pPr>
          </w:p>
        </w:tc>
        <w:tc>
          <w:tcPr>
            <w:tcW w:w="557" w:type="pct"/>
            <w:vMerge/>
            <w:tcBorders>
              <w:top w:val="single" w:sz="8" w:space="0" w:color="auto"/>
              <w:left w:val="single" w:sz="8" w:space="0" w:color="auto"/>
              <w:bottom w:val="single" w:sz="8" w:space="0" w:color="000000"/>
              <w:right w:val="single" w:sz="8" w:space="0" w:color="auto"/>
            </w:tcBorders>
            <w:vAlign w:val="center"/>
            <w:hideMark/>
          </w:tcPr>
          <w:p w:rsidR="00813F0A" w:rsidRPr="000B6DB0" w:rsidRDefault="00813F0A" w:rsidP="000B0EBB">
            <w:pPr>
              <w:spacing w:after="0" w:line="240" w:lineRule="auto"/>
              <w:rPr>
                <w:rFonts w:ascii="Arial" w:eastAsia="Times New Roman" w:hAnsi="Arial" w:cs="Arial"/>
                <w:b/>
                <w:bCs/>
                <w:sz w:val="20"/>
                <w:szCs w:val="20"/>
              </w:rPr>
            </w:pPr>
          </w:p>
        </w:tc>
      </w:tr>
      <w:tr w:rsidR="00813F0A" w:rsidRPr="000B6DB0" w:rsidTr="000B0EBB">
        <w:trPr>
          <w:trHeight w:val="1258"/>
          <w:tblHeader/>
        </w:trPr>
        <w:tc>
          <w:tcPr>
            <w:tcW w:w="467" w:type="pct"/>
            <w:vMerge/>
            <w:tcBorders>
              <w:top w:val="single" w:sz="4" w:space="0" w:color="auto"/>
              <w:left w:val="single" w:sz="4" w:space="0" w:color="auto"/>
              <w:bottom w:val="single" w:sz="4" w:space="0" w:color="000000"/>
              <w:right w:val="single" w:sz="4" w:space="0" w:color="auto"/>
            </w:tcBorders>
            <w:vAlign w:val="center"/>
            <w:hideMark/>
          </w:tcPr>
          <w:p w:rsidR="00813F0A" w:rsidRPr="000B6DB0" w:rsidRDefault="00813F0A" w:rsidP="000B0EBB">
            <w:pPr>
              <w:spacing w:after="0" w:line="240" w:lineRule="auto"/>
              <w:rPr>
                <w:rFonts w:ascii="LitNusx" w:eastAsia="Times New Roman" w:hAnsi="LitNusx" w:cs="Arial"/>
                <w:b/>
                <w:bCs/>
                <w:sz w:val="20"/>
                <w:szCs w:val="20"/>
              </w:rPr>
            </w:pPr>
          </w:p>
        </w:tc>
        <w:tc>
          <w:tcPr>
            <w:tcW w:w="1081" w:type="pct"/>
            <w:vMerge/>
            <w:tcBorders>
              <w:top w:val="single" w:sz="8" w:space="0" w:color="auto"/>
              <w:left w:val="nil"/>
              <w:bottom w:val="single" w:sz="8" w:space="0" w:color="000000"/>
              <w:right w:val="single" w:sz="8" w:space="0" w:color="auto"/>
            </w:tcBorders>
            <w:vAlign w:val="center"/>
            <w:hideMark/>
          </w:tcPr>
          <w:p w:rsidR="00813F0A" w:rsidRPr="000B6DB0" w:rsidRDefault="00813F0A" w:rsidP="000B0EBB">
            <w:pPr>
              <w:spacing w:after="0" w:line="240" w:lineRule="auto"/>
              <w:rPr>
                <w:rFonts w:ascii="LitNusx" w:eastAsia="Times New Roman" w:hAnsi="LitNusx" w:cs="Arial"/>
                <w:b/>
                <w:bCs/>
                <w:sz w:val="20"/>
                <w:szCs w:val="20"/>
              </w:rPr>
            </w:pPr>
          </w:p>
        </w:tc>
        <w:tc>
          <w:tcPr>
            <w:tcW w:w="432" w:type="pct"/>
            <w:vMerge/>
            <w:tcBorders>
              <w:top w:val="nil"/>
              <w:left w:val="single" w:sz="8" w:space="0" w:color="auto"/>
              <w:bottom w:val="single" w:sz="8" w:space="0" w:color="auto"/>
              <w:right w:val="single" w:sz="8" w:space="0" w:color="auto"/>
            </w:tcBorders>
            <w:vAlign w:val="center"/>
            <w:hideMark/>
          </w:tcPr>
          <w:p w:rsidR="00813F0A" w:rsidRPr="000B6DB0" w:rsidRDefault="00813F0A" w:rsidP="000B0EBB">
            <w:pPr>
              <w:spacing w:after="0" w:line="240" w:lineRule="auto"/>
              <w:rPr>
                <w:rFonts w:ascii="Sylfaen" w:eastAsia="Times New Roman" w:hAnsi="Sylfaen" w:cs="Arial"/>
                <w:b/>
                <w:bCs/>
                <w:sz w:val="20"/>
                <w:szCs w:val="20"/>
              </w:rPr>
            </w:pPr>
          </w:p>
        </w:tc>
        <w:tc>
          <w:tcPr>
            <w:tcW w:w="683" w:type="pct"/>
            <w:tcBorders>
              <w:top w:val="nil"/>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სახელმწიფო ბიუჯეტის ფონდებიდან გამოყოფილი ტრანსფერები</w:t>
            </w:r>
          </w:p>
        </w:tc>
        <w:tc>
          <w:tcPr>
            <w:tcW w:w="668" w:type="pct"/>
            <w:tcBorders>
              <w:top w:val="nil"/>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 xml:space="preserve"> საკუთარი შემოსავლები </w:t>
            </w:r>
          </w:p>
        </w:tc>
        <w:tc>
          <w:tcPr>
            <w:tcW w:w="557" w:type="pct"/>
            <w:tcBorders>
              <w:top w:val="nil"/>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სულ</w:t>
            </w:r>
          </w:p>
        </w:tc>
        <w:tc>
          <w:tcPr>
            <w:tcW w:w="557" w:type="pct"/>
            <w:tcBorders>
              <w:top w:val="nil"/>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სულ</w:t>
            </w:r>
          </w:p>
        </w:tc>
        <w:tc>
          <w:tcPr>
            <w:tcW w:w="557" w:type="pct"/>
            <w:tcBorders>
              <w:top w:val="nil"/>
              <w:left w:val="nil"/>
              <w:bottom w:val="single" w:sz="8"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სულ</w:t>
            </w:r>
          </w:p>
        </w:tc>
      </w:tr>
      <w:tr w:rsidR="00813F0A" w:rsidRPr="000B6DB0" w:rsidTr="000B0EBB">
        <w:trPr>
          <w:trHeight w:val="315"/>
        </w:trPr>
        <w:tc>
          <w:tcPr>
            <w:tcW w:w="467"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LitNusx" w:eastAsia="Times New Roman" w:hAnsi="LitNusx" w:cs="Arial"/>
                <w:b/>
                <w:bCs/>
                <w:sz w:val="20"/>
                <w:szCs w:val="20"/>
              </w:rPr>
            </w:pPr>
            <w:r w:rsidRPr="000B6DB0">
              <w:rPr>
                <w:rFonts w:ascii="LitNusx" w:eastAsia="Times New Roman" w:hAnsi="LitNusx" w:cs="Arial"/>
                <w:b/>
                <w:bCs/>
                <w:sz w:val="20"/>
                <w:szCs w:val="20"/>
              </w:rPr>
              <w:t>01 00</w:t>
            </w:r>
          </w:p>
        </w:tc>
        <w:tc>
          <w:tcPr>
            <w:tcW w:w="1081"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 xml:space="preserve"> მმართველობა და საერთო დანიშნულების ხარჯები</w:t>
            </w:r>
          </w:p>
        </w:tc>
        <w:tc>
          <w:tcPr>
            <w:tcW w:w="432" w:type="pct"/>
            <w:tcBorders>
              <w:top w:val="single" w:sz="8" w:space="0" w:color="auto"/>
              <w:left w:val="nil"/>
              <w:bottom w:val="double" w:sz="6" w:space="0" w:color="auto"/>
              <w:right w:val="single" w:sz="8" w:space="0" w:color="auto"/>
            </w:tcBorders>
            <w:shd w:val="clear" w:color="000000" w:fill="FFFFFF"/>
            <w:vAlign w:val="center"/>
            <w:hideMark/>
          </w:tcPr>
          <w:p w:rsidR="00813F0A" w:rsidRPr="0035711C"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5802,7</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59,9</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3665F9"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5742,8</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5A43A8"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5701.8</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5927.3</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2C17D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6178,8</w:t>
            </w:r>
          </w:p>
        </w:tc>
      </w:tr>
      <w:tr w:rsidR="00813F0A" w:rsidRPr="000B6DB0" w:rsidTr="000B0EBB">
        <w:trPr>
          <w:trHeight w:val="315"/>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მომუშავეთა რიცხოვნობა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1879E5"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127</w:t>
            </w:r>
          </w:p>
        </w:tc>
        <w:tc>
          <w:tcPr>
            <w:tcW w:w="683" w:type="pct"/>
            <w:tcBorders>
              <w:top w:val="nil"/>
              <w:left w:val="nil"/>
              <w:bottom w:val="nil"/>
              <w:right w:val="single" w:sz="8" w:space="0" w:color="auto"/>
            </w:tcBorders>
            <w:shd w:val="clear" w:color="000000" w:fill="FFFFFF"/>
            <w:vAlign w:val="center"/>
            <w:hideMark/>
          </w:tcPr>
          <w:p w:rsidR="00813F0A" w:rsidRPr="001879E5"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126</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132</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5497,1</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59,9</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5437,2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1D3052"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5546,2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1D3052"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5771,7</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1D3052"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6078,8</w:t>
            </w:r>
          </w:p>
        </w:tc>
      </w:tr>
      <w:tr w:rsidR="00813F0A" w:rsidRPr="000B6DB0" w:rsidTr="000B0EBB">
        <w:trPr>
          <w:trHeight w:val="300"/>
        </w:trPr>
        <w:tc>
          <w:tcPr>
            <w:tcW w:w="467" w:type="pct"/>
            <w:tcBorders>
              <w:top w:val="nil"/>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შრომის ანაზღაურება</w:t>
            </w:r>
          </w:p>
        </w:tc>
        <w:tc>
          <w:tcPr>
            <w:tcW w:w="432" w:type="pct"/>
            <w:tcBorders>
              <w:top w:val="nil"/>
              <w:left w:val="single" w:sz="8" w:space="0" w:color="auto"/>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3407,7</w:t>
            </w:r>
          </w:p>
        </w:tc>
        <w:tc>
          <w:tcPr>
            <w:tcW w:w="683" w:type="pct"/>
            <w:tcBorders>
              <w:top w:val="nil"/>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18,7</w:t>
            </w:r>
          </w:p>
        </w:tc>
        <w:tc>
          <w:tcPr>
            <w:tcW w:w="668" w:type="pct"/>
            <w:tcBorders>
              <w:top w:val="nil"/>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3389,0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3616,2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3749.7</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5A43A8"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4067.8</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საქონელი და მომსახურება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1745,4</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1879E5"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41,2</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1879E5"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1704,2</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1659.0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1764.0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5A43A8"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1765,0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პროცენტი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20</w:t>
            </w:r>
            <w:r w:rsidRPr="000B6DB0">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12.0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სუბსიდიები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გრანტები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სოციალური უზრუნველყოფა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26.0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26.0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r>
      <w:tr w:rsidR="00813F0A" w:rsidRPr="000B6DB0" w:rsidTr="000B0EBB">
        <w:trPr>
          <w:trHeight w:val="300"/>
        </w:trPr>
        <w:tc>
          <w:tcPr>
            <w:tcW w:w="467" w:type="pct"/>
            <w:tcBorders>
              <w:top w:val="single" w:sz="4" w:space="0" w:color="auto"/>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სხვა ხარჯები</w:t>
            </w:r>
          </w:p>
        </w:tc>
        <w:tc>
          <w:tcPr>
            <w:tcW w:w="432" w:type="pct"/>
            <w:tcBorders>
              <w:top w:val="single" w:sz="4" w:space="0" w:color="auto"/>
              <w:left w:val="single" w:sz="8" w:space="0" w:color="auto"/>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273.0</w:t>
            </w:r>
          </w:p>
        </w:tc>
        <w:tc>
          <w:tcPr>
            <w:tcW w:w="683"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273.0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211.0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211.0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211.0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არაფინანსური აქტივების ზრდა</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10</w:t>
            </w: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w:t>
            </w:r>
            <w:r w:rsidRPr="000B6DB0">
              <w:rPr>
                <w:rFonts w:ascii="Sylfaen" w:eastAsia="Times New Roman" w:hAnsi="Sylfaen" w:cs="Arial"/>
                <w:b/>
                <w:bCs/>
                <w:sz w:val="20"/>
                <w:szCs w:val="20"/>
              </w:rPr>
              <w:t>0</w:t>
            </w:r>
            <w:r>
              <w:rPr>
                <w:rFonts w:ascii="Sylfaen" w:eastAsia="Times New Roman" w:hAnsi="Sylfaen" w:cs="Arial"/>
                <w:b/>
                <w:bCs/>
                <w:sz w:val="20"/>
                <w:szCs w:val="20"/>
                <w:lang w:val="ka-GE"/>
              </w:rPr>
              <w:t>0</w:t>
            </w:r>
            <w:r w:rsidRPr="000B6DB0">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100.0</w:t>
            </w:r>
          </w:p>
        </w:tc>
      </w:tr>
      <w:tr w:rsidR="00813F0A" w:rsidRPr="000B6DB0" w:rsidTr="000B0EBB">
        <w:trPr>
          <w:trHeight w:val="300"/>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ind w:firstLineChars="100" w:firstLine="200"/>
              <w:rPr>
                <w:rFonts w:ascii="Sylfaen" w:eastAsia="Times New Roman" w:hAnsi="Sylfaen" w:cs="Arial"/>
                <w:b/>
                <w:bCs/>
                <w:sz w:val="20"/>
                <w:szCs w:val="20"/>
              </w:rPr>
            </w:pPr>
            <w:r w:rsidRPr="000B6DB0">
              <w:rPr>
                <w:rFonts w:ascii="Sylfaen" w:eastAsia="Times New Roman" w:hAnsi="Sylfaen" w:cs="Arial"/>
                <w:b/>
                <w:bCs/>
                <w:sz w:val="20"/>
                <w:szCs w:val="20"/>
              </w:rPr>
              <w:t xml:space="preserve">ძირითადი </w:t>
            </w:r>
            <w:r w:rsidRPr="000B6DB0">
              <w:rPr>
                <w:rFonts w:ascii="Sylfaen" w:eastAsia="Times New Roman" w:hAnsi="Sylfaen" w:cs="Arial"/>
                <w:b/>
                <w:bCs/>
                <w:sz w:val="20"/>
                <w:szCs w:val="20"/>
              </w:rPr>
              <w:lastRenderedPageBreak/>
              <w:t xml:space="preserve">აქტივები </w:t>
            </w:r>
          </w:p>
        </w:tc>
        <w:tc>
          <w:tcPr>
            <w:tcW w:w="432"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lastRenderedPageBreak/>
              <w:t>2</w:t>
            </w:r>
            <w:r w:rsidRPr="000B6DB0">
              <w:rPr>
                <w:rFonts w:ascii="Sylfaen" w:eastAsia="Times New Roman" w:hAnsi="Sylfaen" w:cs="Arial"/>
                <w:b/>
                <w:bCs/>
                <w:sz w:val="20"/>
                <w:szCs w:val="20"/>
              </w:rPr>
              <w:t>50.0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10</w:t>
            </w: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10</w:t>
            </w: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100.0</w:t>
            </w:r>
          </w:p>
        </w:tc>
      </w:tr>
      <w:tr w:rsidR="00813F0A" w:rsidRPr="000B6DB0" w:rsidTr="000B0EBB">
        <w:trPr>
          <w:trHeight w:val="31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lastRenderedPageBreak/>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 xml:space="preserve">ვალდებულებების კლება </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651459"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315"/>
        </w:trPr>
        <w:tc>
          <w:tcPr>
            <w:tcW w:w="467"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572783" w:rsidRDefault="00813F0A" w:rsidP="000B0EBB">
            <w:pPr>
              <w:spacing w:after="0" w:line="240" w:lineRule="auto"/>
              <w:jc w:val="center"/>
              <w:rPr>
                <w:rFonts w:eastAsia="Times New Roman" w:cs="Arial"/>
                <w:b/>
                <w:bCs/>
                <w:sz w:val="24"/>
                <w:szCs w:val="20"/>
                <w:lang w:val="ka-GE"/>
              </w:rPr>
            </w:pPr>
            <w:r>
              <w:rPr>
                <w:rFonts w:eastAsia="Times New Roman" w:cs="Arial"/>
                <w:b/>
                <w:bCs/>
                <w:szCs w:val="20"/>
                <w:lang w:val="ka-GE"/>
              </w:rPr>
              <w:t>01</w:t>
            </w:r>
            <w:r w:rsidRPr="000B6DB0">
              <w:rPr>
                <w:rFonts w:ascii="LitNusx" w:eastAsia="Times New Roman" w:hAnsi="LitNusx" w:cs="Arial"/>
                <w:b/>
                <w:bCs/>
                <w:sz w:val="20"/>
                <w:szCs w:val="20"/>
              </w:rPr>
              <w:t xml:space="preserve"> 01</w:t>
            </w:r>
            <w:r>
              <w:rPr>
                <w:rFonts w:eastAsia="Times New Roman" w:cs="Arial"/>
                <w:b/>
                <w:bCs/>
                <w:sz w:val="20"/>
                <w:szCs w:val="20"/>
                <w:lang w:val="ka-GE"/>
              </w:rPr>
              <w:t xml:space="preserve"> </w:t>
            </w:r>
            <w:r w:rsidRPr="00572783">
              <w:rPr>
                <w:rFonts w:eastAsia="Times New Roman" w:cs="Arial"/>
                <w:b/>
                <w:bCs/>
                <w:szCs w:val="20"/>
                <w:lang w:val="ka-GE"/>
              </w:rPr>
              <w:t>01</w:t>
            </w:r>
          </w:p>
        </w:tc>
        <w:tc>
          <w:tcPr>
            <w:tcW w:w="1081"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დმანისის</w:t>
            </w:r>
            <w:r w:rsidRPr="000B6DB0">
              <w:rPr>
                <w:rFonts w:ascii="Sylfaen" w:eastAsia="Times New Roman" w:hAnsi="Sylfaen" w:cs="Arial"/>
                <w:b/>
                <w:bCs/>
                <w:sz w:val="20"/>
                <w:szCs w:val="20"/>
              </w:rPr>
              <w:t xml:space="preserve"> მუნიციპალიტეტის საკრებულო</w:t>
            </w:r>
          </w:p>
        </w:tc>
        <w:tc>
          <w:tcPr>
            <w:tcW w:w="432"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1112.0</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1112.0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Pr>
                <w:rFonts w:ascii="Sylfaen" w:eastAsia="Times New Roman" w:hAnsi="Sylfaen" w:cs="Arial"/>
                <w:b/>
                <w:bCs/>
                <w:sz w:val="20"/>
                <w:szCs w:val="20"/>
              </w:rPr>
              <w:t>068.2</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1078.0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1091.0</w:t>
            </w:r>
          </w:p>
        </w:tc>
      </w:tr>
      <w:tr w:rsidR="00813F0A" w:rsidRPr="000B6DB0" w:rsidTr="000B0EBB">
        <w:trPr>
          <w:trHeight w:val="315"/>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მომუშავეთა რიცხოვნობა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1112</w:t>
            </w:r>
            <w:r>
              <w:rPr>
                <w:rFonts w:ascii="Sylfaen" w:eastAsia="Times New Roman" w:hAnsi="Sylfaen" w:cs="Arial"/>
                <w:b/>
                <w:bCs/>
                <w:sz w:val="20"/>
                <w:szCs w:val="20"/>
              </w:rPr>
              <w:t>.0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1112</w:t>
            </w: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Pr>
                <w:rFonts w:ascii="Sylfaen" w:eastAsia="Times New Roman" w:hAnsi="Sylfaen" w:cs="Arial"/>
                <w:b/>
                <w:bCs/>
                <w:sz w:val="20"/>
                <w:szCs w:val="20"/>
              </w:rPr>
              <w:t>068.2</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1078.0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1091.0</w:t>
            </w:r>
          </w:p>
        </w:tc>
      </w:tr>
      <w:tr w:rsidR="00813F0A" w:rsidRPr="000B6DB0" w:rsidTr="000B0EBB">
        <w:trPr>
          <w:trHeight w:val="300"/>
        </w:trPr>
        <w:tc>
          <w:tcPr>
            <w:tcW w:w="467" w:type="pct"/>
            <w:tcBorders>
              <w:top w:val="nil"/>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შრომის ანაზღაურება</w:t>
            </w:r>
          </w:p>
        </w:tc>
        <w:tc>
          <w:tcPr>
            <w:tcW w:w="432" w:type="pct"/>
            <w:tcBorders>
              <w:top w:val="nil"/>
              <w:left w:val="single" w:sz="8" w:space="0" w:color="auto"/>
              <w:bottom w:val="single" w:sz="4" w:space="0" w:color="auto"/>
              <w:right w:val="single" w:sz="8" w:space="0" w:color="auto"/>
            </w:tcBorders>
            <w:shd w:val="clear" w:color="000000" w:fill="FFFFFF"/>
            <w:vAlign w:val="center"/>
            <w:hideMark/>
          </w:tcPr>
          <w:p w:rsidR="00813F0A" w:rsidRPr="000B6DB0" w:rsidRDefault="001C1E41"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724,9</w:t>
            </w:r>
          </w:p>
        </w:tc>
        <w:tc>
          <w:tcPr>
            <w:tcW w:w="683"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single" w:sz="4" w:space="0" w:color="auto"/>
              <w:right w:val="single" w:sz="8" w:space="0" w:color="auto"/>
            </w:tcBorders>
            <w:shd w:val="clear" w:color="000000" w:fill="FFFFFF"/>
            <w:vAlign w:val="center"/>
            <w:hideMark/>
          </w:tcPr>
          <w:p w:rsidR="00813F0A" w:rsidRPr="000B6DB0" w:rsidRDefault="001C1E41"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724,9</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679.2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Pr>
                <w:rFonts w:ascii="Sylfaen" w:eastAsia="Times New Roman" w:hAnsi="Sylfaen" w:cs="Arial"/>
                <w:b/>
                <w:bCs/>
                <w:sz w:val="20"/>
                <w:szCs w:val="20"/>
              </w:rPr>
              <w:t>684.0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696.0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საქონელი და მომსახურება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1C1E41"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256,1</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1C1E41"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256,1</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258.0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263.0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264.0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სოციალური უზრუნველყოფა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r>
      <w:tr w:rsidR="00813F0A" w:rsidRPr="000B6DB0" w:rsidTr="000B0EBB">
        <w:trPr>
          <w:trHeight w:val="300"/>
        </w:trPr>
        <w:tc>
          <w:tcPr>
            <w:tcW w:w="467" w:type="pct"/>
            <w:tcBorders>
              <w:top w:val="single" w:sz="4" w:space="0" w:color="auto"/>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სხვა ხარჯები</w:t>
            </w:r>
          </w:p>
        </w:tc>
        <w:tc>
          <w:tcPr>
            <w:tcW w:w="432" w:type="pct"/>
            <w:tcBorders>
              <w:top w:val="single" w:sz="4" w:space="0" w:color="auto"/>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131.0</w:t>
            </w:r>
          </w:p>
        </w:tc>
        <w:tc>
          <w:tcPr>
            <w:tcW w:w="683"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131.0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131.0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131.0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131.0</w:t>
            </w:r>
          </w:p>
        </w:tc>
      </w:tr>
      <w:tr w:rsidR="00813F0A" w:rsidRPr="000B6DB0" w:rsidTr="000B0EBB">
        <w:trPr>
          <w:trHeight w:val="31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hideMark/>
          </w:tcPr>
          <w:p w:rsidR="00813F0A" w:rsidRPr="00572783" w:rsidRDefault="00813F0A" w:rsidP="000B0EBB">
            <w:pPr>
              <w:spacing w:after="0" w:line="240" w:lineRule="auto"/>
              <w:jc w:val="center"/>
              <w:rPr>
                <w:rFonts w:eastAsia="Times New Roman" w:cs="Arial"/>
                <w:b/>
                <w:bCs/>
                <w:szCs w:val="20"/>
                <w:lang w:val="ka-GE"/>
              </w:rPr>
            </w:pPr>
            <w:r>
              <w:rPr>
                <w:rFonts w:eastAsia="Times New Roman" w:cs="Arial"/>
                <w:b/>
                <w:bCs/>
                <w:szCs w:val="20"/>
                <w:lang w:val="ka-GE"/>
              </w:rPr>
              <w:t>01</w:t>
            </w:r>
            <w:r w:rsidRPr="000B6DB0">
              <w:rPr>
                <w:rFonts w:ascii="LitNusx" w:eastAsia="Times New Roman" w:hAnsi="LitNusx" w:cs="Arial"/>
                <w:b/>
                <w:bCs/>
                <w:sz w:val="20"/>
                <w:szCs w:val="20"/>
              </w:rPr>
              <w:t>0</w:t>
            </w:r>
            <w:r>
              <w:rPr>
                <w:rFonts w:eastAsia="Times New Roman" w:cs="Arial"/>
                <w:b/>
                <w:bCs/>
                <w:szCs w:val="20"/>
                <w:lang w:val="ka-GE"/>
              </w:rPr>
              <w:t>1 02</w:t>
            </w:r>
          </w:p>
        </w:tc>
        <w:tc>
          <w:tcPr>
            <w:tcW w:w="1081" w:type="pct"/>
            <w:tcBorders>
              <w:top w:val="single" w:sz="8" w:space="0" w:color="auto"/>
              <w:left w:val="nil"/>
              <w:bottom w:val="double" w:sz="6"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დმანისის</w:t>
            </w:r>
            <w:r w:rsidRPr="000B6DB0">
              <w:rPr>
                <w:rFonts w:ascii="Sylfaen" w:eastAsia="Times New Roman" w:hAnsi="Sylfaen" w:cs="Arial"/>
                <w:b/>
                <w:bCs/>
                <w:sz w:val="20"/>
                <w:szCs w:val="20"/>
              </w:rPr>
              <w:t xml:space="preserve"> მუნიციპალიტეტის მერია</w:t>
            </w:r>
          </w:p>
        </w:tc>
        <w:tc>
          <w:tcPr>
            <w:tcW w:w="432"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4405,1</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59,9</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4345,2</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4241.0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4393.6</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4682.0</w:t>
            </w:r>
          </w:p>
        </w:tc>
      </w:tr>
      <w:tr w:rsidR="00813F0A" w:rsidRPr="000B6DB0" w:rsidTr="000B0EBB">
        <w:trPr>
          <w:trHeight w:val="315"/>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მომუშავეთა რიცხოვნობა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682330"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104</w:t>
            </w:r>
          </w:p>
        </w:tc>
        <w:tc>
          <w:tcPr>
            <w:tcW w:w="683" w:type="pct"/>
            <w:tcBorders>
              <w:top w:val="nil"/>
              <w:left w:val="nil"/>
              <w:bottom w:val="nil"/>
              <w:right w:val="single" w:sz="8" w:space="0" w:color="auto"/>
            </w:tcBorders>
            <w:shd w:val="clear" w:color="000000" w:fill="FFFFFF"/>
            <w:vAlign w:val="center"/>
            <w:hideMark/>
          </w:tcPr>
          <w:p w:rsidR="00813F0A" w:rsidRPr="00682330"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p>
        </w:tc>
        <w:tc>
          <w:tcPr>
            <w:tcW w:w="668" w:type="pct"/>
            <w:tcBorders>
              <w:top w:val="nil"/>
              <w:left w:val="nil"/>
              <w:bottom w:val="nil"/>
              <w:right w:val="single" w:sz="8" w:space="0" w:color="auto"/>
            </w:tcBorders>
            <w:shd w:val="clear" w:color="000000" w:fill="FFFFFF"/>
            <w:vAlign w:val="center"/>
            <w:hideMark/>
          </w:tcPr>
          <w:p w:rsidR="00813F0A" w:rsidRPr="00682330"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103</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4155,1</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59,9</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4095,2</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4141.0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4293.6</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4582.0</w:t>
            </w:r>
          </w:p>
        </w:tc>
      </w:tr>
      <w:tr w:rsidR="00813F0A" w:rsidRPr="000B6DB0" w:rsidTr="000B0EBB">
        <w:trPr>
          <w:trHeight w:val="300"/>
        </w:trPr>
        <w:tc>
          <w:tcPr>
            <w:tcW w:w="467" w:type="pct"/>
            <w:tcBorders>
              <w:top w:val="nil"/>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შრომის ანაზღაურება</w:t>
            </w:r>
          </w:p>
        </w:tc>
        <w:tc>
          <w:tcPr>
            <w:tcW w:w="432" w:type="pct"/>
            <w:tcBorders>
              <w:top w:val="nil"/>
              <w:left w:val="single" w:sz="8" w:space="0" w:color="auto"/>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2682,8</w:t>
            </w:r>
          </w:p>
        </w:tc>
        <w:tc>
          <w:tcPr>
            <w:tcW w:w="683" w:type="pct"/>
            <w:tcBorders>
              <w:top w:val="nil"/>
              <w:left w:val="nil"/>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18,7</w:t>
            </w:r>
          </w:p>
        </w:tc>
        <w:tc>
          <w:tcPr>
            <w:tcW w:w="668" w:type="pct"/>
            <w:tcBorders>
              <w:top w:val="nil"/>
              <w:left w:val="nil"/>
              <w:bottom w:val="single" w:sz="4" w:space="0" w:color="auto"/>
              <w:right w:val="single" w:sz="8" w:space="0" w:color="auto"/>
            </w:tcBorders>
            <w:shd w:val="clear" w:color="000000" w:fill="FFFFFF"/>
            <w:vAlign w:val="center"/>
            <w:hideMark/>
          </w:tcPr>
          <w:p w:rsidR="00813F0A" w:rsidRPr="003F13FD"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2664,1</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2776.0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2888.6</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3177.0</w:t>
            </w:r>
          </w:p>
        </w:tc>
      </w:tr>
      <w:tr w:rsidR="00813F0A" w:rsidRPr="000B6DB0" w:rsidTr="000B0EBB">
        <w:trPr>
          <w:trHeight w:val="25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 xml:space="preserve">საქონელი და </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1339,3</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41,2</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3F13FD"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1298,1</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1250.0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1300.0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1300.0</w:t>
            </w:r>
          </w:p>
        </w:tc>
      </w:tr>
      <w:tr w:rsidR="00813F0A" w:rsidRPr="000B6DB0" w:rsidTr="000B0EBB">
        <w:trPr>
          <w:trHeight w:val="257"/>
        </w:trPr>
        <w:tc>
          <w:tcPr>
            <w:tcW w:w="467" w:type="pct"/>
            <w:tcBorders>
              <w:top w:val="single" w:sz="4" w:space="0" w:color="auto"/>
              <w:left w:val="single" w:sz="8" w:space="0" w:color="auto"/>
              <w:bottom w:val="nil"/>
              <w:right w:val="single" w:sz="8" w:space="0" w:color="auto"/>
            </w:tcBorders>
            <w:shd w:val="clear" w:color="000000" w:fill="FFFFFF"/>
            <w:vAlign w:val="center"/>
          </w:tcPr>
          <w:p w:rsidR="00813F0A" w:rsidRPr="000B6DB0" w:rsidRDefault="00813F0A" w:rsidP="000B0EBB">
            <w:pPr>
              <w:spacing w:after="0" w:line="240" w:lineRule="auto"/>
              <w:jc w:val="center"/>
              <w:rPr>
                <w:rFonts w:ascii="Arial" w:eastAsia="Times New Roman" w:hAnsi="Arial" w:cs="Arial"/>
                <w:b/>
                <w:bCs/>
                <w:sz w:val="20"/>
                <w:szCs w:val="20"/>
              </w:rPr>
            </w:pPr>
          </w:p>
        </w:tc>
        <w:tc>
          <w:tcPr>
            <w:tcW w:w="1081" w:type="pct"/>
            <w:tcBorders>
              <w:top w:val="single" w:sz="4" w:space="0" w:color="auto"/>
              <w:left w:val="nil"/>
              <w:bottom w:val="nil"/>
              <w:right w:val="nil"/>
            </w:tcBorders>
            <w:shd w:val="clear" w:color="000000" w:fill="FFFFFF"/>
            <w:vAlign w:val="center"/>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მომსახურება</w:t>
            </w:r>
          </w:p>
        </w:tc>
        <w:tc>
          <w:tcPr>
            <w:tcW w:w="432" w:type="pct"/>
            <w:tcBorders>
              <w:top w:val="single" w:sz="4" w:space="0" w:color="auto"/>
              <w:left w:val="single" w:sz="8" w:space="0" w:color="auto"/>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683" w:type="pct"/>
            <w:tcBorders>
              <w:top w:val="single" w:sz="4" w:space="0" w:color="auto"/>
              <w:left w:val="nil"/>
              <w:bottom w:val="nil"/>
              <w:right w:val="single" w:sz="8" w:space="0" w:color="auto"/>
            </w:tcBorders>
            <w:shd w:val="clear" w:color="000000" w:fill="FFFFFF"/>
            <w:vAlign w:val="center"/>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668"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გრანტები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5.0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5.0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5.0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სოციალური უზრუნველყოფა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26.0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2</w:t>
            </w: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sidRPr="000B6DB0">
              <w:rPr>
                <w:rFonts w:ascii="Sylfaen" w:eastAsia="Times New Roman" w:hAnsi="Sylfaen" w:cs="Arial"/>
                <w:b/>
                <w:bCs/>
                <w:sz w:val="20"/>
                <w:szCs w:val="20"/>
              </w:rPr>
              <w:t>0.0</w:t>
            </w:r>
          </w:p>
        </w:tc>
      </w:tr>
      <w:tr w:rsidR="00813F0A" w:rsidRPr="000B6DB0" w:rsidTr="000B0EBB">
        <w:trPr>
          <w:trHeight w:val="300"/>
        </w:trPr>
        <w:tc>
          <w:tcPr>
            <w:tcW w:w="467" w:type="pct"/>
            <w:tcBorders>
              <w:top w:val="single" w:sz="4" w:space="0" w:color="auto"/>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სხვა ხარჯები</w:t>
            </w:r>
          </w:p>
        </w:tc>
        <w:tc>
          <w:tcPr>
            <w:tcW w:w="432" w:type="pct"/>
            <w:tcBorders>
              <w:top w:val="single" w:sz="4" w:space="0" w:color="auto"/>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82.0</w:t>
            </w:r>
          </w:p>
        </w:tc>
        <w:tc>
          <w:tcPr>
            <w:tcW w:w="683"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82.0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70.0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70.0</w:t>
            </w:r>
          </w:p>
        </w:tc>
        <w:tc>
          <w:tcPr>
            <w:tcW w:w="557" w:type="pct"/>
            <w:tcBorders>
              <w:top w:val="single" w:sz="4" w:space="0" w:color="auto"/>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არაფინანსური აქტივების ზრდა</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r>
      <w:tr w:rsidR="00813F0A" w:rsidRPr="000B6DB0" w:rsidTr="000B0EBB">
        <w:trPr>
          <w:trHeight w:val="300"/>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ind w:firstLineChars="100" w:firstLine="200"/>
              <w:rPr>
                <w:rFonts w:ascii="Sylfaen" w:eastAsia="Times New Roman" w:hAnsi="Sylfaen" w:cs="Arial"/>
                <w:b/>
                <w:bCs/>
                <w:sz w:val="20"/>
                <w:szCs w:val="20"/>
              </w:rPr>
            </w:pPr>
            <w:r w:rsidRPr="000B6DB0">
              <w:rPr>
                <w:rFonts w:ascii="Sylfaen" w:eastAsia="Times New Roman" w:hAnsi="Sylfaen" w:cs="Arial"/>
                <w:b/>
                <w:bCs/>
                <w:sz w:val="20"/>
                <w:szCs w:val="20"/>
              </w:rPr>
              <w:t xml:space="preserve">ძირითადი აქტივები </w:t>
            </w:r>
          </w:p>
        </w:tc>
        <w:tc>
          <w:tcPr>
            <w:tcW w:w="432" w:type="pct"/>
            <w:tcBorders>
              <w:top w:val="nil"/>
              <w:left w:val="nil"/>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250.0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2</w:t>
            </w:r>
            <w:r w:rsidRPr="000B6DB0">
              <w:rPr>
                <w:rFonts w:ascii="Sylfaen" w:eastAsia="Times New Roman" w:hAnsi="Sylfaen" w:cs="Arial"/>
                <w:b/>
                <w:bCs/>
                <w:sz w:val="20"/>
                <w:szCs w:val="20"/>
              </w:rPr>
              <w:t>50.0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100.0</w:t>
            </w:r>
          </w:p>
        </w:tc>
      </w:tr>
      <w:tr w:rsidR="00813F0A" w:rsidRPr="000B6DB0" w:rsidTr="000B0EBB">
        <w:trPr>
          <w:trHeight w:val="31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hideMark/>
          </w:tcPr>
          <w:p w:rsidR="00813F0A" w:rsidRPr="00D55F13" w:rsidRDefault="00813F0A" w:rsidP="000B0EBB">
            <w:pPr>
              <w:spacing w:after="0" w:line="240" w:lineRule="auto"/>
              <w:jc w:val="center"/>
              <w:rPr>
                <w:rFonts w:eastAsia="Times New Roman" w:cs="Arial"/>
                <w:b/>
                <w:bCs/>
                <w:sz w:val="20"/>
                <w:szCs w:val="20"/>
                <w:lang w:val="ka-GE"/>
              </w:rPr>
            </w:pPr>
            <w:r>
              <w:rPr>
                <w:rFonts w:eastAsia="Times New Roman" w:cs="Arial"/>
                <w:b/>
                <w:bCs/>
                <w:szCs w:val="20"/>
                <w:lang w:val="ka-GE"/>
              </w:rPr>
              <w:t>010201</w:t>
            </w:r>
          </w:p>
        </w:tc>
        <w:tc>
          <w:tcPr>
            <w:tcW w:w="1081" w:type="pct"/>
            <w:tcBorders>
              <w:top w:val="single" w:sz="8" w:space="0" w:color="auto"/>
              <w:left w:val="nil"/>
              <w:bottom w:val="double" w:sz="6"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სარეზერვო ფონდი</w:t>
            </w:r>
          </w:p>
        </w:tc>
        <w:tc>
          <w:tcPr>
            <w:tcW w:w="432"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1352D5" w:rsidRDefault="00813F0A" w:rsidP="001879E5">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r w:rsidR="001879E5">
              <w:rPr>
                <w:rFonts w:ascii="Sylfaen" w:eastAsia="Times New Roman" w:hAnsi="Sylfaen" w:cs="Arial"/>
                <w:b/>
                <w:bCs/>
                <w:sz w:val="20"/>
                <w:szCs w:val="20"/>
                <w:lang w:val="ka-GE"/>
              </w:rPr>
              <w:t>5</w:t>
            </w:r>
            <w:r>
              <w:rPr>
                <w:rFonts w:ascii="Sylfaen" w:eastAsia="Times New Roman" w:hAnsi="Sylfaen" w:cs="Arial"/>
                <w:b/>
                <w:bCs/>
                <w:sz w:val="20"/>
                <w:szCs w:val="20"/>
                <w:lang w:val="ka-GE"/>
              </w:rPr>
              <w:t>0.0</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1879E5">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r w:rsidR="001879E5">
              <w:rPr>
                <w:rFonts w:ascii="Sylfaen" w:eastAsia="Times New Roman" w:hAnsi="Sylfaen" w:cs="Arial"/>
                <w:b/>
                <w:bCs/>
                <w:sz w:val="20"/>
                <w:szCs w:val="20"/>
                <w:lang w:val="ka-GE"/>
              </w:rPr>
              <w:t>5</w:t>
            </w:r>
            <w:r>
              <w:rPr>
                <w:rFonts w:ascii="Sylfaen" w:eastAsia="Times New Roman" w:hAnsi="Sylfaen" w:cs="Arial"/>
                <w:b/>
                <w:bCs/>
                <w:sz w:val="20"/>
                <w:szCs w:val="20"/>
                <w:lang w:val="ka-GE"/>
              </w:rPr>
              <w:t>0.0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4</w:t>
            </w:r>
            <w:r>
              <w:rPr>
                <w:rFonts w:ascii="Sylfaen" w:eastAsia="Times New Roman" w:hAnsi="Sylfaen" w:cs="Arial"/>
                <w:b/>
                <w:bCs/>
                <w:sz w:val="20"/>
                <w:szCs w:val="20"/>
              </w:rPr>
              <w:t>0.0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1879E5">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r w:rsidR="001879E5">
              <w:rPr>
                <w:rFonts w:ascii="Sylfaen" w:eastAsia="Times New Roman" w:hAnsi="Sylfaen" w:cs="Arial"/>
                <w:b/>
                <w:bCs/>
                <w:sz w:val="20"/>
                <w:szCs w:val="20"/>
                <w:lang w:val="ka-GE"/>
              </w:rPr>
              <w:t>5</w:t>
            </w:r>
            <w:r>
              <w:rPr>
                <w:rFonts w:ascii="Sylfaen" w:eastAsia="Times New Roman" w:hAnsi="Sylfaen" w:cs="Arial"/>
                <w:b/>
                <w:bCs/>
                <w:sz w:val="20"/>
                <w:szCs w:val="20"/>
                <w:lang w:val="ka-GE"/>
              </w:rPr>
              <w:t>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1879E5">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w:t>
            </w:r>
            <w:r w:rsidR="001879E5">
              <w:rPr>
                <w:rFonts w:ascii="Sylfaen" w:eastAsia="Times New Roman" w:hAnsi="Sylfaen" w:cs="Arial"/>
                <w:b/>
                <w:bCs/>
                <w:sz w:val="20"/>
                <w:szCs w:val="20"/>
                <w:lang w:val="ka-GE"/>
              </w:rPr>
              <w:t>5</w:t>
            </w:r>
            <w:r>
              <w:rPr>
                <w:rFonts w:ascii="Sylfaen" w:eastAsia="Times New Roman" w:hAnsi="Sylfaen" w:cs="Arial"/>
                <w:b/>
                <w:bCs/>
                <w:sz w:val="20"/>
                <w:szCs w:val="20"/>
                <w:lang w:val="ka-GE"/>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4</w:t>
            </w:r>
            <w:r w:rsidRPr="000B6DB0">
              <w:rPr>
                <w:rFonts w:ascii="Sylfaen" w:eastAsia="Times New Roman" w:hAnsi="Sylfaen" w:cs="Arial"/>
                <w:b/>
                <w:bCs/>
                <w:sz w:val="20"/>
                <w:szCs w:val="20"/>
              </w:rPr>
              <w:t>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r>
      <w:tr w:rsidR="00813F0A" w:rsidRPr="000B6DB0" w:rsidTr="000B0EBB">
        <w:trPr>
          <w:trHeight w:val="300"/>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1879E5" w:rsidRDefault="001879E5" w:rsidP="000B0EBB">
            <w:pPr>
              <w:spacing w:after="0" w:line="240" w:lineRule="auto"/>
              <w:rPr>
                <w:rFonts w:ascii="Sylfaen" w:eastAsia="Times New Roman" w:hAnsi="Sylfaen" w:cs="Arial"/>
                <w:b/>
                <w:bCs/>
                <w:sz w:val="20"/>
                <w:szCs w:val="20"/>
                <w:lang w:val="ka-GE"/>
              </w:rPr>
            </w:pPr>
            <w:r>
              <w:rPr>
                <w:rFonts w:ascii="Sylfaen" w:eastAsia="Times New Roman" w:hAnsi="Sylfaen" w:cs="Arial"/>
                <w:b/>
                <w:bCs/>
                <w:sz w:val="20"/>
                <w:szCs w:val="20"/>
                <w:lang w:val="ka-GE"/>
              </w:rPr>
              <w:t>საქონელი და მომსახურება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1879E5">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sidR="001879E5">
              <w:rPr>
                <w:rFonts w:ascii="Sylfaen" w:eastAsia="Times New Roman" w:hAnsi="Sylfaen" w:cs="Arial"/>
                <w:b/>
                <w:bCs/>
                <w:sz w:val="20"/>
                <w:szCs w:val="20"/>
                <w:lang w:val="ka-GE"/>
              </w:rPr>
              <w:t>5</w:t>
            </w:r>
            <w:r w:rsidRPr="000B6DB0">
              <w:rPr>
                <w:rFonts w:ascii="Sylfaen" w:eastAsia="Times New Roman" w:hAnsi="Sylfaen" w:cs="Arial"/>
                <w:b/>
                <w:bCs/>
                <w:sz w:val="20"/>
                <w:szCs w:val="20"/>
              </w:rPr>
              <w:t>0.0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1879E5">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sidR="001879E5">
              <w:rPr>
                <w:rFonts w:ascii="Sylfaen" w:eastAsia="Times New Roman" w:hAnsi="Sylfaen" w:cs="Arial"/>
                <w:b/>
                <w:bCs/>
                <w:sz w:val="20"/>
                <w:szCs w:val="20"/>
                <w:lang w:val="ka-GE"/>
              </w:rPr>
              <w:t>5</w:t>
            </w: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1</w:t>
            </w:r>
            <w:r>
              <w:rPr>
                <w:rFonts w:ascii="Sylfaen" w:eastAsia="Times New Roman" w:hAnsi="Sylfaen" w:cs="Arial"/>
                <w:b/>
                <w:bCs/>
                <w:sz w:val="20"/>
                <w:szCs w:val="20"/>
                <w:lang w:val="ka-GE"/>
              </w:rPr>
              <w:t>4</w:t>
            </w:r>
            <w:r w:rsidRPr="000B6DB0">
              <w:rPr>
                <w:rFonts w:ascii="Sylfaen" w:eastAsia="Times New Roman" w:hAnsi="Sylfaen" w:cs="Arial"/>
                <w:b/>
                <w:bCs/>
                <w:sz w:val="20"/>
                <w:szCs w:val="20"/>
              </w:rPr>
              <w:t>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190</w:t>
            </w:r>
            <w:r w:rsidRPr="000B6DB0">
              <w:rPr>
                <w:rFonts w:ascii="Sylfaen" w:eastAsia="Times New Roman" w:hAnsi="Sylfaen" w:cs="Arial"/>
                <w:b/>
                <w:bCs/>
                <w:sz w:val="20"/>
                <w:szCs w:val="20"/>
              </w:rPr>
              <w:t>.0</w:t>
            </w:r>
          </w:p>
        </w:tc>
      </w:tr>
      <w:tr w:rsidR="00813F0A" w:rsidRPr="000B6DB0" w:rsidTr="000B0EBB">
        <w:trPr>
          <w:trHeight w:val="31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hideMark/>
          </w:tcPr>
          <w:p w:rsidR="00813F0A" w:rsidRPr="00D55F13" w:rsidRDefault="00813F0A" w:rsidP="000B0EBB">
            <w:pPr>
              <w:spacing w:after="0" w:line="240" w:lineRule="auto"/>
              <w:jc w:val="center"/>
              <w:rPr>
                <w:rFonts w:eastAsia="Times New Roman" w:cs="Arial"/>
                <w:b/>
                <w:bCs/>
                <w:sz w:val="20"/>
                <w:szCs w:val="20"/>
                <w:lang w:val="ka-GE"/>
              </w:rPr>
            </w:pPr>
            <w:r>
              <w:rPr>
                <w:rFonts w:eastAsia="Times New Roman" w:cs="Arial"/>
                <w:b/>
                <w:bCs/>
                <w:lang w:val="ka-GE"/>
              </w:rPr>
              <w:lastRenderedPageBreak/>
              <w:t>0102</w:t>
            </w:r>
            <w:r>
              <w:rPr>
                <w:rFonts w:eastAsia="Times New Roman" w:cs="Arial"/>
                <w:b/>
                <w:bCs/>
                <w:szCs w:val="20"/>
                <w:lang w:val="ka-GE"/>
              </w:rPr>
              <w:t>02</w:t>
            </w:r>
          </w:p>
        </w:tc>
        <w:tc>
          <w:tcPr>
            <w:tcW w:w="1081" w:type="pct"/>
            <w:tcBorders>
              <w:top w:val="single" w:sz="8" w:space="0" w:color="auto"/>
              <w:left w:val="nil"/>
              <w:bottom w:val="double" w:sz="6"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წინა წლებში წარმოქმნილი დავალიანებებისა  დაფარვა</w:t>
            </w:r>
          </w:p>
        </w:tc>
        <w:tc>
          <w:tcPr>
            <w:tcW w:w="432"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60.0</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60.0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sidRPr="000B6DB0">
              <w:rPr>
                <w:rFonts w:ascii="Sylfaen" w:eastAsia="Times New Roman" w:hAnsi="Sylfaen" w:cs="Arial"/>
                <w:b/>
                <w:bCs/>
                <w:sz w:val="20"/>
                <w:szCs w:val="20"/>
              </w:rPr>
              <w:t>5.0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sidRPr="000B6DB0">
              <w:rPr>
                <w:rFonts w:ascii="Sylfaen" w:eastAsia="Times New Roman" w:hAnsi="Sylfaen" w:cs="Arial"/>
                <w:b/>
                <w:bCs/>
                <w:sz w:val="20"/>
                <w:szCs w:val="20"/>
              </w:rPr>
              <w:t>5.0</w:t>
            </w:r>
          </w:p>
        </w:tc>
      </w:tr>
      <w:tr w:rsidR="00813F0A" w:rsidRPr="000B6DB0" w:rsidTr="000B0EBB">
        <w:trPr>
          <w:trHeight w:val="31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CD4EF3" w:rsidRDefault="00813F0A" w:rsidP="000B0EBB">
            <w:pPr>
              <w:spacing w:after="0" w:line="240" w:lineRule="auto"/>
              <w:rPr>
                <w:rFonts w:ascii="Sylfaen" w:eastAsia="Times New Roman" w:hAnsi="Sylfaen" w:cs="Arial"/>
                <w:b/>
                <w:bCs/>
                <w:sz w:val="20"/>
                <w:szCs w:val="20"/>
                <w:lang w:val="ka-GE"/>
              </w:rPr>
            </w:pPr>
            <w:r>
              <w:rPr>
                <w:rFonts w:ascii="Sylfaen" w:eastAsia="Times New Roman" w:hAnsi="Sylfaen" w:cs="Arial"/>
                <w:b/>
                <w:bCs/>
                <w:sz w:val="20"/>
                <w:szCs w:val="20"/>
                <w:lang w:val="ka-GE"/>
              </w:rPr>
              <w:t xml:space="preserve">    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r>
      <w:tr w:rsidR="00813F0A" w:rsidRPr="000B6DB0" w:rsidTr="000B0EBB">
        <w:trPr>
          <w:trHeight w:val="109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D55F13" w:rsidRDefault="00813F0A" w:rsidP="000B0EBB">
            <w:pPr>
              <w:spacing w:after="0" w:line="240" w:lineRule="auto"/>
              <w:jc w:val="center"/>
              <w:rPr>
                <w:rFonts w:eastAsia="Times New Roman" w:cs="Arial"/>
                <w:b/>
                <w:bCs/>
                <w:sz w:val="20"/>
                <w:szCs w:val="20"/>
                <w:lang w:val="ka-GE"/>
              </w:rPr>
            </w:pPr>
            <w:r>
              <w:rPr>
                <w:rFonts w:eastAsia="Times New Roman" w:cs="Arial"/>
                <w:b/>
                <w:bCs/>
                <w:szCs w:val="20"/>
                <w:lang w:val="ka-GE"/>
              </w:rPr>
              <w:t>01 02 03</w:t>
            </w:r>
          </w:p>
        </w:tc>
        <w:tc>
          <w:tcPr>
            <w:tcW w:w="1081" w:type="pct"/>
            <w:tcBorders>
              <w:top w:val="single" w:sz="8"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მგფ-სა და სხვა ვალდებულებების დაფარვა</w:t>
            </w:r>
          </w:p>
        </w:tc>
        <w:tc>
          <w:tcPr>
            <w:tcW w:w="432" w:type="pct"/>
            <w:tcBorders>
              <w:top w:val="single" w:sz="8" w:space="0" w:color="auto"/>
              <w:left w:val="single" w:sz="8" w:space="0" w:color="auto"/>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75.6</w:t>
            </w:r>
          </w:p>
        </w:tc>
        <w:tc>
          <w:tcPr>
            <w:tcW w:w="683" w:type="pct"/>
            <w:tcBorders>
              <w:top w:val="single" w:sz="8"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8" w:space="0" w:color="auto"/>
              <w:left w:val="nil"/>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75.6</w:t>
            </w:r>
          </w:p>
        </w:tc>
        <w:tc>
          <w:tcPr>
            <w:tcW w:w="557" w:type="pct"/>
            <w:tcBorders>
              <w:top w:val="single" w:sz="8"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70.6</w:t>
            </w:r>
          </w:p>
        </w:tc>
        <w:tc>
          <w:tcPr>
            <w:tcW w:w="557" w:type="pct"/>
            <w:tcBorders>
              <w:top w:val="single" w:sz="8"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67.6</w:t>
            </w:r>
          </w:p>
        </w:tc>
        <w:tc>
          <w:tcPr>
            <w:tcW w:w="557" w:type="pct"/>
            <w:tcBorders>
              <w:top w:val="single" w:sz="8" w:space="0" w:color="auto"/>
              <w:left w:val="nil"/>
              <w:bottom w:val="single" w:sz="4" w:space="0" w:color="auto"/>
              <w:right w:val="single" w:sz="8" w:space="0" w:color="auto"/>
            </w:tcBorders>
            <w:shd w:val="clear" w:color="000000" w:fill="FFFFFF"/>
            <w:vAlign w:val="center"/>
            <w:hideMark/>
          </w:tcPr>
          <w:p w:rsidR="00813F0A" w:rsidRPr="00A66142"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18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Pr="009D3A5C" w:rsidRDefault="00813F0A" w:rsidP="000B0EBB">
            <w:pPr>
              <w:spacing w:after="0" w:line="240" w:lineRule="auto"/>
              <w:jc w:val="center"/>
              <w:rPr>
                <w:rFonts w:ascii="Sylfaen" w:eastAsia="Times New Roman" w:hAnsi="Sylfaen" w:cs="Arial"/>
                <w:bCs/>
                <w:szCs w:val="20"/>
                <w:lang w:val="ka-GE"/>
              </w:rPr>
            </w:pPr>
          </w:p>
        </w:tc>
        <w:tc>
          <w:tcPr>
            <w:tcW w:w="1081" w:type="pct"/>
            <w:tcBorders>
              <w:top w:val="single" w:sz="4" w:space="0" w:color="auto"/>
              <w:left w:val="nil"/>
              <w:bottom w:val="single" w:sz="4" w:space="0" w:color="auto"/>
              <w:right w:val="nil"/>
            </w:tcBorders>
            <w:shd w:val="clear" w:color="000000" w:fill="FFFFFF"/>
            <w:vAlign w:val="center"/>
          </w:tcPr>
          <w:p w:rsidR="00813F0A" w:rsidRPr="009D3A5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ხარჯები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20,0</w:t>
            </w:r>
          </w:p>
        </w:tc>
        <w:tc>
          <w:tcPr>
            <w:tcW w:w="683"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668"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20,0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15,0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12,0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104"/>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eastAsia="Times New Roman" w:cs="Arial"/>
                <w:b/>
                <w:bCs/>
                <w:szCs w:val="20"/>
                <w:lang w:val="ka-GE"/>
              </w:rPr>
            </w:pPr>
          </w:p>
        </w:tc>
        <w:tc>
          <w:tcPr>
            <w:tcW w:w="1081" w:type="pct"/>
            <w:tcBorders>
              <w:top w:val="single" w:sz="4" w:space="0" w:color="auto"/>
              <w:left w:val="nil"/>
              <w:bottom w:val="single" w:sz="4" w:space="0" w:color="auto"/>
              <w:right w:val="nil"/>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პროცენტი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20,0</w:t>
            </w:r>
          </w:p>
        </w:tc>
        <w:tc>
          <w:tcPr>
            <w:tcW w:w="683"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668"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20,0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150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12,0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12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eastAsia="Times New Roman" w:cs="Arial"/>
                <w:b/>
                <w:bCs/>
                <w:szCs w:val="20"/>
                <w:lang w:val="ka-GE"/>
              </w:rPr>
            </w:pPr>
          </w:p>
        </w:tc>
        <w:tc>
          <w:tcPr>
            <w:tcW w:w="1081" w:type="pct"/>
            <w:tcBorders>
              <w:top w:val="single" w:sz="4" w:space="0" w:color="auto"/>
              <w:left w:val="nil"/>
              <w:bottom w:val="single" w:sz="4" w:space="0" w:color="auto"/>
              <w:right w:val="nil"/>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სხვა ხარჯები</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683"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668"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Pr="00CD4EF3"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c>
          <w:tcPr>
            <w:tcW w:w="557" w:type="pct"/>
            <w:tcBorders>
              <w:top w:val="single" w:sz="4" w:space="0" w:color="auto"/>
              <w:left w:val="nil"/>
              <w:bottom w:val="single" w:sz="4"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13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tcPr>
          <w:p w:rsidR="00813F0A" w:rsidRDefault="00813F0A" w:rsidP="000B0EBB">
            <w:pPr>
              <w:spacing w:after="0" w:line="240" w:lineRule="auto"/>
              <w:jc w:val="center"/>
              <w:rPr>
                <w:rFonts w:eastAsia="Times New Roman" w:cs="Arial"/>
                <w:b/>
                <w:bCs/>
                <w:szCs w:val="20"/>
                <w:lang w:val="ka-GE"/>
              </w:rPr>
            </w:pPr>
          </w:p>
        </w:tc>
        <w:tc>
          <w:tcPr>
            <w:tcW w:w="1081" w:type="pct"/>
            <w:tcBorders>
              <w:top w:val="single" w:sz="4" w:space="0" w:color="auto"/>
              <w:left w:val="nil"/>
              <w:bottom w:val="double" w:sz="6" w:space="0" w:color="auto"/>
              <w:right w:val="nil"/>
            </w:tcBorders>
            <w:shd w:val="clear" w:color="000000" w:fill="FFFFFF"/>
            <w:vAlign w:val="center"/>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ვალდებულებების კლება</w:t>
            </w:r>
          </w:p>
        </w:tc>
        <w:tc>
          <w:tcPr>
            <w:tcW w:w="432" w:type="pct"/>
            <w:tcBorders>
              <w:top w:val="single" w:sz="4" w:space="0" w:color="auto"/>
              <w:left w:val="single" w:sz="8" w:space="0" w:color="auto"/>
              <w:bottom w:val="double" w:sz="6"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683" w:type="pct"/>
            <w:tcBorders>
              <w:top w:val="single" w:sz="4" w:space="0" w:color="auto"/>
              <w:left w:val="nil"/>
              <w:bottom w:val="double" w:sz="6" w:space="0" w:color="auto"/>
              <w:right w:val="single" w:sz="8" w:space="0" w:color="auto"/>
            </w:tcBorders>
            <w:shd w:val="clear" w:color="000000" w:fill="FFFFFF"/>
            <w:vAlign w:val="center"/>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668" w:type="pct"/>
            <w:tcBorders>
              <w:top w:val="single" w:sz="4" w:space="0" w:color="auto"/>
              <w:left w:val="nil"/>
              <w:bottom w:val="double" w:sz="6"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double" w:sz="6" w:space="0" w:color="auto"/>
              <w:right w:val="single" w:sz="8" w:space="0" w:color="auto"/>
            </w:tcBorders>
            <w:shd w:val="clear" w:color="000000" w:fill="FFFFFF"/>
            <w:vAlign w:val="center"/>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double" w:sz="6" w:space="0" w:color="auto"/>
              <w:right w:val="single" w:sz="8" w:space="0" w:color="auto"/>
            </w:tcBorders>
            <w:shd w:val="clear" w:color="000000" w:fill="FFFFFF"/>
            <w:vAlign w:val="center"/>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55,6</w:t>
            </w:r>
          </w:p>
        </w:tc>
        <w:tc>
          <w:tcPr>
            <w:tcW w:w="557" w:type="pct"/>
            <w:tcBorders>
              <w:top w:val="single" w:sz="4" w:space="0" w:color="auto"/>
              <w:left w:val="nil"/>
              <w:bottom w:val="double" w:sz="6" w:space="0" w:color="auto"/>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0,0</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Pr>
                <w:rFonts w:ascii="Sylfaen" w:eastAsia="Times New Roman" w:hAnsi="Sylfaen" w:cs="Arial"/>
                <w:b/>
                <w:bCs/>
                <w:sz w:val="20"/>
                <w:szCs w:val="20"/>
                <w:lang w:val="ka-GE"/>
              </w:rPr>
              <w:t>010204</w:t>
            </w: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57BBC" w:rsidRDefault="00813F0A" w:rsidP="000B0EBB">
            <w:pPr>
              <w:spacing w:after="0" w:line="240" w:lineRule="auto"/>
              <w:rPr>
                <w:rFonts w:ascii="Sylfaen" w:eastAsia="Times New Roman" w:hAnsi="Sylfaen" w:cs="Arial"/>
                <w:b/>
                <w:bCs/>
                <w:sz w:val="20"/>
                <w:szCs w:val="20"/>
                <w:lang w:val="ka-GE"/>
              </w:rPr>
            </w:pPr>
            <w:r>
              <w:rPr>
                <w:rFonts w:ascii="Sylfaen" w:eastAsia="Times New Roman" w:hAnsi="Sylfaen" w:cs="Arial"/>
                <w:b/>
                <w:bCs/>
                <w:sz w:val="20"/>
                <w:szCs w:val="20"/>
                <w:lang w:val="ka-GE"/>
              </w:rPr>
              <w:t>მონაწილეობითი მხარდაწერის დაფინანსება</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0</w:t>
            </w: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0</w:t>
            </w: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w:t>
            </w:r>
            <w:r>
              <w:rPr>
                <w:rFonts w:ascii="Sylfaen" w:eastAsia="Times New Roman" w:hAnsi="Sylfaen" w:cs="Arial"/>
                <w:b/>
                <w:bCs/>
                <w:sz w:val="20"/>
                <w:szCs w:val="20"/>
              </w:rPr>
              <w:t>0.0</w:t>
            </w:r>
          </w:p>
        </w:tc>
      </w:tr>
      <w:tr w:rsidR="00813F0A" w:rsidRPr="000B6DB0" w:rsidTr="000B0EBB">
        <w:trPr>
          <w:trHeight w:val="300"/>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57BBC" w:rsidRDefault="00813F0A" w:rsidP="000B0EBB">
            <w:pPr>
              <w:spacing w:after="0" w:line="240" w:lineRule="auto"/>
              <w:rPr>
                <w:rFonts w:ascii="Sylfaen" w:eastAsia="Times New Roman" w:hAnsi="Sylfaen" w:cs="Arial"/>
                <w:b/>
                <w:bCs/>
                <w:sz w:val="20"/>
                <w:szCs w:val="20"/>
                <w:lang w:val="ka-GE"/>
              </w:rPr>
            </w:pPr>
            <w:r>
              <w:rPr>
                <w:rFonts w:ascii="Sylfaen" w:eastAsia="Times New Roman" w:hAnsi="Sylfaen" w:cs="Arial"/>
                <w:b/>
                <w:bCs/>
                <w:sz w:val="20"/>
                <w:szCs w:val="20"/>
                <w:lang w:val="ka-GE"/>
              </w:rPr>
              <w:t>ხარჯები</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0</w:t>
            </w:r>
            <w:r>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w:t>
            </w:r>
            <w:r>
              <w:rPr>
                <w:rFonts w:ascii="Sylfaen" w:eastAsia="Times New Roman" w:hAnsi="Sylfaen" w:cs="Arial"/>
                <w:b/>
                <w:bCs/>
                <w:sz w:val="20"/>
                <w:szCs w:val="20"/>
                <w:lang w:val="ka-GE"/>
              </w:rPr>
              <w:t>0</w:t>
            </w:r>
            <w:r>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w:t>
            </w:r>
            <w:r>
              <w:rPr>
                <w:rFonts w:ascii="Sylfaen" w:eastAsia="Times New Roman" w:hAnsi="Sylfaen" w:cs="Arial"/>
                <w:b/>
                <w:bCs/>
                <w:sz w:val="20"/>
                <w:szCs w:val="20"/>
              </w:rPr>
              <w:t>0.0</w:t>
            </w:r>
          </w:p>
        </w:tc>
      </w:tr>
      <w:tr w:rsidR="00813F0A" w:rsidRPr="000B6DB0" w:rsidTr="000B0EBB">
        <w:trPr>
          <w:trHeight w:val="31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57BBC" w:rsidRDefault="00813F0A" w:rsidP="000B0EBB">
            <w:pPr>
              <w:spacing w:after="0" w:line="240" w:lineRule="auto"/>
              <w:rPr>
                <w:rFonts w:ascii="Sylfaen" w:eastAsia="Times New Roman" w:hAnsi="Sylfaen" w:cs="Arial"/>
                <w:b/>
                <w:bCs/>
                <w:sz w:val="20"/>
                <w:szCs w:val="20"/>
                <w:lang w:val="ka-GE"/>
              </w:rPr>
            </w:pPr>
            <w:r>
              <w:rPr>
                <w:rFonts w:ascii="Sylfaen" w:eastAsia="Times New Roman" w:hAnsi="Sylfaen" w:cs="Arial"/>
                <w:b/>
                <w:bCs/>
                <w:sz w:val="20"/>
                <w:szCs w:val="20"/>
                <w:lang w:val="ka-GE"/>
              </w:rPr>
              <w:t>სხვა 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57BBC"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10,0</w:t>
            </w:r>
          </w:p>
        </w:tc>
      </w:tr>
      <w:tr w:rsidR="00813F0A" w:rsidRPr="000B6DB0" w:rsidTr="000B0EBB">
        <w:trPr>
          <w:trHeight w:val="31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LitNusx" w:eastAsia="Times New Roman" w:hAnsi="LitNusx" w:cs="Arial"/>
                <w:b/>
                <w:bCs/>
                <w:sz w:val="20"/>
                <w:szCs w:val="20"/>
              </w:rPr>
            </w:pPr>
            <w:r w:rsidRPr="000B6DB0">
              <w:rPr>
                <w:rFonts w:ascii="LitNusx" w:eastAsia="Times New Roman" w:hAnsi="LitNusx" w:cs="Arial"/>
                <w:b/>
                <w:bCs/>
                <w:sz w:val="20"/>
                <w:szCs w:val="20"/>
              </w:rPr>
              <w:t>01 05</w:t>
            </w:r>
          </w:p>
        </w:tc>
        <w:tc>
          <w:tcPr>
            <w:tcW w:w="1081" w:type="pct"/>
            <w:tcBorders>
              <w:top w:val="single" w:sz="8" w:space="0" w:color="auto"/>
              <w:left w:val="nil"/>
              <w:bottom w:val="double" w:sz="6"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დმა</w:t>
            </w:r>
            <w:r w:rsidRPr="000B6DB0">
              <w:rPr>
                <w:rFonts w:ascii="Sylfaen" w:eastAsia="Times New Roman" w:hAnsi="Sylfaen" w:cs="Arial"/>
                <w:b/>
                <w:bCs/>
                <w:sz w:val="20"/>
                <w:szCs w:val="20"/>
              </w:rPr>
              <w:t>ნისის მუნიციპალიტეტის მერიის სამხედრო სამსახური</w:t>
            </w:r>
          </w:p>
        </w:tc>
        <w:tc>
          <w:tcPr>
            <w:tcW w:w="432"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1352D5"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rPr>
              <w:t>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162.0</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lang w:val="ka-GE"/>
              </w:rPr>
              <w:t>178</w:t>
            </w:r>
            <w:r w:rsidRPr="000B6DB0">
              <w:rPr>
                <w:rFonts w:ascii="Sylfaen" w:eastAsia="Times New Roman" w:hAnsi="Sylfaen" w:cs="Arial"/>
                <w:b/>
                <w:bCs/>
                <w:sz w:val="20"/>
                <w:szCs w:val="20"/>
              </w:rPr>
              <w:t>.1</w:t>
            </w: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195.8</w:t>
            </w:r>
          </w:p>
        </w:tc>
      </w:tr>
      <w:tr w:rsidR="00813F0A" w:rsidRPr="000B6DB0" w:rsidTr="000B0EBB">
        <w:trPr>
          <w:trHeight w:val="315"/>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მომუშავეთა რიცხოვნობა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 </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 </w:t>
            </w:r>
          </w:p>
        </w:tc>
        <w:tc>
          <w:tcPr>
            <w:tcW w:w="557" w:type="pct"/>
            <w:tcBorders>
              <w:top w:val="nil"/>
              <w:left w:val="nil"/>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sidRPr="000B6DB0">
              <w:rPr>
                <w:rFonts w:ascii="Sylfaen" w:eastAsia="Times New Roman" w:hAnsi="Sylfaen" w:cs="Arial"/>
                <w:b/>
                <w:bCs/>
                <w:sz w:val="20"/>
                <w:szCs w:val="20"/>
              </w:rPr>
              <w:t> </w:t>
            </w:r>
            <w:r>
              <w:rPr>
                <w:rFonts w:ascii="Sylfaen" w:eastAsia="Times New Roman" w:hAnsi="Sylfaen" w:cs="Arial"/>
                <w:b/>
                <w:bCs/>
                <w:sz w:val="20"/>
                <w:szCs w:val="20"/>
                <w:lang w:val="ka-GE"/>
              </w:rPr>
              <w:t>6</w:t>
            </w:r>
          </w:p>
        </w:tc>
        <w:tc>
          <w:tcPr>
            <w:tcW w:w="557" w:type="pct"/>
            <w:tcBorders>
              <w:top w:val="nil"/>
              <w:left w:val="nil"/>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sidRPr="000B6DB0">
              <w:rPr>
                <w:rFonts w:ascii="Sylfaen" w:eastAsia="Times New Roman" w:hAnsi="Sylfaen" w:cs="Arial"/>
                <w:b/>
                <w:bCs/>
                <w:sz w:val="20"/>
                <w:szCs w:val="20"/>
              </w:rPr>
              <w:t> </w:t>
            </w:r>
            <w:r>
              <w:rPr>
                <w:rFonts w:ascii="Sylfaen" w:eastAsia="Times New Roman" w:hAnsi="Sylfaen" w:cs="Arial"/>
                <w:b/>
                <w:bCs/>
                <w:sz w:val="20"/>
                <w:szCs w:val="20"/>
                <w:lang w:val="ka-GE"/>
              </w:rPr>
              <w:t>6</w:t>
            </w:r>
          </w:p>
        </w:tc>
        <w:tc>
          <w:tcPr>
            <w:tcW w:w="557" w:type="pct"/>
            <w:tcBorders>
              <w:top w:val="nil"/>
              <w:left w:val="nil"/>
              <w:bottom w:val="nil"/>
              <w:right w:val="single" w:sz="8" w:space="0" w:color="auto"/>
            </w:tcBorders>
            <w:shd w:val="clear" w:color="000000" w:fill="FFFFFF"/>
            <w:vAlign w:val="center"/>
            <w:hideMark/>
          </w:tcPr>
          <w:p w:rsidR="00813F0A" w:rsidRPr="001352D5" w:rsidRDefault="00813F0A" w:rsidP="000B0EBB">
            <w:pPr>
              <w:spacing w:after="0" w:line="240" w:lineRule="auto"/>
              <w:jc w:val="center"/>
              <w:rPr>
                <w:rFonts w:ascii="Sylfaen" w:eastAsia="Times New Roman" w:hAnsi="Sylfaen" w:cs="Arial"/>
                <w:b/>
                <w:bCs/>
                <w:sz w:val="20"/>
                <w:szCs w:val="20"/>
                <w:lang w:val="ka-GE"/>
              </w:rPr>
            </w:pPr>
            <w:r w:rsidRPr="000B6DB0">
              <w:rPr>
                <w:rFonts w:ascii="Sylfaen" w:eastAsia="Times New Roman" w:hAnsi="Sylfaen" w:cs="Arial"/>
                <w:b/>
                <w:bCs/>
                <w:sz w:val="20"/>
                <w:szCs w:val="20"/>
              </w:rPr>
              <w:t> </w:t>
            </w:r>
            <w:r>
              <w:rPr>
                <w:rFonts w:ascii="Sylfaen" w:eastAsia="Times New Roman" w:hAnsi="Sylfaen" w:cs="Arial"/>
                <w:b/>
                <w:bCs/>
                <w:sz w:val="20"/>
                <w:szCs w:val="20"/>
                <w:lang w:val="ka-GE"/>
              </w:rPr>
              <w:t>6</w:t>
            </w: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ხარჯები</w:t>
            </w:r>
          </w:p>
        </w:tc>
        <w:tc>
          <w:tcPr>
            <w:tcW w:w="432" w:type="pct"/>
            <w:tcBorders>
              <w:top w:val="single" w:sz="4" w:space="0" w:color="auto"/>
              <w:left w:val="nil"/>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162.0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178.</w:t>
            </w:r>
            <w:r w:rsidRPr="000B6DB0">
              <w:rPr>
                <w:rFonts w:ascii="Sylfaen" w:eastAsia="Times New Roman" w:hAnsi="Sylfaen" w:cs="Arial"/>
                <w:b/>
                <w:bCs/>
                <w:sz w:val="20"/>
                <w:szCs w:val="20"/>
              </w:rPr>
              <w:t>1</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195.8</w:t>
            </w:r>
          </w:p>
        </w:tc>
      </w:tr>
      <w:tr w:rsidR="00813F0A" w:rsidRPr="000B6DB0" w:rsidTr="000B0EBB">
        <w:trPr>
          <w:trHeight w:val="300"/>
        </w:trPr>
        <w:tc>
          <w:tcPr>
            <w:tcW w:w="467" w:type="pct"/>
            <w:tcBorders>
              <w:top w:val="nil"/>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შრომის ანაზღაურება</w:t>
            </w:r>
          </w:p>
        </w:tc>
        <w:tc>
          <w:tcPr>
            <w:tcW w:w="432" w:type="pct"/>
            <w:tcBorders>
              <w:top w:val="nil"/>
              <w:left w:val="single" w:sz="8" w:space="0" w:color="auto"/>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83" w:type="pct"/>
            <w:tcBorders>
              <w:top w:val="nil"/>
              <w:left w:val="nil"/>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68"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161.0</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177.1</w:t>
            </w:r>
          </w:p>
        </w:tc>
        <w:tc>
          <w:tcPr>
            <w:tcW w:w="557"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194.8</w:t>
            </w:r>
          </w:p>
        </w:tc>
      </w:tr>
      <w:tr w:rsidR="00813F0A" w:rsidRPr="000B6DB0" w:rsidTr="000B0EBB">
        <w:trPr>
          <w:trHeight w:val="495"/>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საქონელი და მომსახურება</w:t>
            </w:r>
          </w:p>
        </w:tc>
        <w:tc>
          <w:tcPr>
            <w:tcW w:w="432"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83" w:type="pct"/>
            <w:tcBorders>
              <w:top w:val="single" w:sz="4" w:space="0" w:color="auto"/>
              <w:left w:val="nil"/>
              <w:bottom w:val="single" w:sz="4" w:space="0" w:color="auto"/>
              <w:right w:val="single" w:sz="8" w:space="0" w:color="auto"/>
            </w:tcBorders>
            <w:shd w:val="clear" w:color="000000" w:fill="FFFFFF"/>
            <w:vAlign w:val="center"/>
            <w:hideMark/>
          </w:tcPr>
          <w:p w:rsidR="00813F0A" w:rsidRPr="00AB0CB6" w:rsidRDefault="00AB0CB6"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68"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w:t>
            </w: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1.0</w:t>
            </w:r>
          </w:p>
        </w:tc>
      </w:tr>
      <w:tr w:rsidR="00813F0A" w:rsidRPr="000B6DB0" w:rsidTr="000B0EBB">
        <w:trPr>
          <w:trHeight w:val="17"/>
        </w:trPr>
        <w:tc>
          <w:tcPr>
            <w:tcW w:w="467" w:type="pct"/>
            <w:tcBorders>
              <w:top w:val="single" w:sz="4" w:space="0" w:color="auto"/>
              <w:left w:val="single" w:sz="8" w:space="0" w:color="auto"/>
              <w:bottom w:val="nil"/>
              <w:right w:val="single" w:sz="8" w:space="0" w:color="auto"/>
            </w:tcBorders>
            <w:shd w:val="clear" w:color="000000" w:fill="FFFFFF"/>
            <w:vAlign w:val="center"/>
          </w:tcPr>
          <w:p w:rsidR="00813F0A" w:rsidRPr="000B6DB0" w:rsidRDefault="00813F0A" w:rsidP="000B0EBB">
            <w:pPr>
              <w:spacing w:after="0" w:line="240" w:lineRule="auto"/>
              <w:jc w:val="center"/>
              <w:rPr>
                <w:rFonts w:ascii="Arial" w:eastAsia="Times New Roman" w:hAnsi="Arial" w:cs="Arial"/>
                <w:b/>
                <w:bCs/>
                <w:sz w:val="20"/>
                <w:szCs w:val="20"/>
              </w:rPr>
            </w:pPr>
          </w:p>
        </w:tc>
        <w:tc>
          <w:tcPr>
            <w:tcW w:w="1081" w:type="pct"/>
            <w:tcBorders>
              <w:top w:val="single" w:sz="4" w:space="0" w:color="auto"/>
              <w:left w:val="nil"/>
              <w:bottom w:val="nil"/>
              <w:right w:val="nil"/>
            </w:tcBorders>
            <w:shd w:val="clear" w:color="000000" w:fill="FFFFFF"/>
            <w:vAlign w:val="center"/>
          </w:tcPr>
          <w:p w:rsidR="00813F0A" w:rsidRPr="000B6DB0" w:rsidRDefault="00813F0A" w:rsidP="000B0EBB">
            <w:pPr>
              <w:spacing w:after="0" w:line="240" w:lineRule="auto"/>
              <w:rPr>
                <w:rFonts w:ascii="Sylfaen" w:eastAsia="Times New Roman" w:hAnsi="Sylfaen" w:cs="Arial"/>
                <w:b/>
                <w:bCs/>
                <w:sz w:val="20"/>
                <w:szCs w:val="20"/>
              </w:rPr>
            </w:pPr>
          </w:p>
        </w:tc>
        <w:tc>
          <w:tcPr>
            <w:tcW w:w="432" w:type="pct"/>
            <w:tcBorders>
              <w:top w:val="single" w:sz="4" w:space="0" w:color="auto"/>
              <w:left w:val="single" w:sz="8" w:space="0" w:color="auto"/>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683"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668"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nil"/>
              <w:right w:val="single" w:sz="8" w:space="0" w:color="auto"/>
            </w:tcBorders>
            <w:shd w:val="clear" w:color="000000" w:fill="FFFFFF"/>
            <w:vAlign w:val="center"/>
          </w:tcPr>
          <w:p w:rsidR="00813F0A" w:rsidRDefault="00813F0A" w:rsidP="000B0EBB">
            <w:pPr>
              <w:spacing w:after="0" w:line="240" w:lineRule="auto"/>
              <w:jc w:val="center"/>
              <w:rPr>
                <w:rFonts w:ascii="Sylfaen" w:eastAsia="Times New Roman" w:hAnsi="Sylfaen" w:cs="Arial"/>
                <w:b/>
                <w:bCs/>
                <w:sz w:val="20"/>
                <w:szCs w:val="20"/>
              </w:rPr>
            </w:pPr>
          </w:p>
        </w:tc>
      </w:tr>
      <w:tr w:rsidR="00813F0A" w:rsidRPr="000B6DB0" w:rsidTr="000B0EBB">
        <w:trPr>
          <w:trHeight w:val="300"/>
        </w:trPr>
        <w:tc>
          <w:tcPr>
            <w:tcW w:w="467"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nil"/>
              <w:left w:val="nil"/>
              <w:bottom w:val="nil"/>
              <w:right w:val="nil"/>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r w:rsidRPr="000B6DB0">
              <w:rPr>
                <w:rFonts w:ascii="Sylfaen" w:eastAsia="Times New Roman" w:hAnsi="Sylfaen" w:cs="Arial"/>
                <w:b/>
                <w:bCs/>
                <w:sz w:val="20"/>
                <w:szCs w:val="20"/>
              </w:rPr>
              <w:t>სოციალური უზრუნველყოფა</w:t>
            </w:r>
          </w:p>
        </w:tc>
        <w:tc>
          <w:tcPr>
            <w:tcW w:w="432" w:type="pct"/>
            <w:tcBorders>
              <w:top w:val="nil"/>
              <w:left w:val="single" w:sz="8" w:space="0" w:color="auto"/>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683"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w:t>
            </w:r>
          </w:p>
        </w:tc>
        <w:tc>
          <w:tcPr>
            <w:tcW w:w="557" w:type="pct"/>
            <w:tcBorders>
              <w:top w:val="nil"/>
              <w:left w:val="nil"/>
              <w:bottom w:val="nil"/>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w:t>
            </w:r>
          </w:p>
        </w:tc>
      </w:tr>
      <w:tr w:rsidR="00813F0A" w:rsidRPr="000B6DB0" w:rsidTr="000B0EBB">
        <w:trPr>
          <w:trHeight w:val="315"/>
        </w:trPr>
        <w:tc>
          <w:tcPr>
            <w:tcW w:w="467" w:type="pct"/>
            <w:tcBorders>
              <w:top w:val="single" w:sz="4" w:space="0" w:color="auto"/>
              <w:left w:val="single" w:sz="8" w:space="0" w:color="auto"/>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LitNusx" w:eastAsia="Times New Roman" w:hAnsi="LitNusx" w:cs="Arial"/>
                <w:b/>
                <w:bCs/>
                <w:sz w:val="20"/>
                <w:szCs w:val="20"/>
              </w:rPr>
            </w:pPr>
          </w:p>
        </w:tc>
        <w:tc>
          <w:tcPr>
            <w:tcW w:w="1081" w:type="pct"/>
            <w:tcBorders>
              <w:top w:val="single" w:sz="8" w:space="0" w:color="auto"/>
              <w:left w:val="nil"/>
              <w:bottom w:val="double" w:sz="6" w:space="0" w:color="auto"/>
              <w:right w:val="nil"/>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432" w:type="pct"/>
            <w:tcBorders>
              <w:top w:val="single" w:sz="8" w:space="0" w:color="auto"/>
              <w:left w:val="single" w:sz="8" w:space="0" w:color="auto"/>
              <w:bottom w:val="double" w:sz="6" w:space="0" w:color="auto"/>
              <w:right w:val="single" w:sz="8" w:space="0" w:color="auto"/>
            </w:tcBorders>
            <w:shd w:val="clear" w:color="000000" w:fill="FFFFFF"/>
            <w:vAlign w:val="center"/>
            <w:hideMark/>
          </w:tcPr>
          <w:p w:rsidR="00813F0A" w:rsidRPr="00B46ED2" w:rsidRDefault="00813F0A" w:rsidP="000B0EBB">
            <w:pPr>
              <w:spacing w:after="0" w:line="240" w:lineRule="auto"/>
              <w:jc w:val="center"/>
              <w:rPr>
                <w:rFonts w:ascii="Sylfaen" w:eastAsia="Times New Roman" w:hAnsi="Sylfaen" w:cs="Arial"/>
                <w:b/>
                <w:bCs/>
                <w:sz w:val="20"/>
                <w:szCs w:val="20"/>
                <w:lang w:val="ka-GE"/>
              </w:rPr>
            </w:pPr>
            <w:r>
              <w:rPr>
                <w:rFonts w:ascii="Sylfaen" w:eastAsia="Times New Roman" w:hAnsi="Sylfaen" w:cs="Arial"/>
                <w:b/>
                <w:bCs/>
                <w:sz w:val="20"/>
                <w:szCs w:val="20"/>
                <w:lang w:val="ka-GE"/>
              </w:rPr>
              <w:t>0</w:t>
            </w:r>
          </w:p>
        </w:tc>
        <w:tc>
          <w:tcPr>
            <w:tcW w:w="683"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8" w:space="0" w:color="auto"/>
              <w:left w:val="nil"/>
              <w:bottom w:val="double" w:sz="6"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r>
      <w:tr w:rsidR="00813F0A" w:rsidRPr="000B6DB0" w:rsidTr="000B0EBB">
        <w:trPr>
          <w:trHeight w:val="300"/>
        </w:trPr>
        <w:tc>
          <w:tcPr>
            <w:tcW w:w="467" w:type="pct"/>
            <w:tcBorders>
              <w:top w:val="single" w:sz="4" w:space="0" w:color="auto"/>
              <w:left w:val="single" w:sz="8" w:space="0" w:color="auto"/>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Arial" w:eastAsia="Times New Roman" w:hAnsi="Arial" w:cs="Arial"/>
                <w:b/>
                <w:bCs/>
                <w:sz w:val="20"/>
                <w:szCs w:val="20"/>
              </w:rPr>
            </w:pPr>
            <w:r w:rsidRPr="000B6DB0">
              <w:rPr>
                <w:rFonts w:ascii="Arial" w:eastAsia="Times New Roman" w:hAnsi="Arial" w:cs="Arial"/>
                <w:b/>
                <w:bCs/>
                <w:sz w:val="20"/>
                <w:szCs w:val="20"/>
              </w:rPr>
              <w:t> </w:t>
            </w:r>
          </w:p>
        </w:tc>
        <w:tc>
          <w:tcPr>
            <w:tcW w:w="1081"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rPr>
                <w:rFonts w:ascii="Sylfaen" w:eastAsia="Times New Roman" w:hAnsi="Sylfaen" w:cs="Arial"/>
                <w:b/>
                <w:bCs/>
                <w:sz w:val="20"/>
                <w:szCs w:val="20"/>
              </w:rPr>
            </w:pPr>
          </w:p>
        </w:tc>
        <w:tc>
          <w:tcPr>
            <w:tcW w:w="432" w:type="pct"/>
            <w:tcBorders>
              <w:top w:val="nil"/>
              <w:left w:val="nil"/>
              <w:bottom w:val="single" w:sz="4" w:space="0" w:color="auto"/>
              <w:right w:val="single" w:sz="8" w:space="0" w:color="auto"/>
            </w:tcBorders>
            <w:shd w:val="clear" w:color="000000" w:fill="FFFFFF"/>
            <w:vAlign w:val="center"/>
            <w:hideMark/>
          </w:tcPr>
          <w:p w:rsidR="00813F0A" w:rsidRPr="00B46ED2" w:rsidRDefault="00813F0A" w:rsidP="000B0EBB">
            <w:pPr>
              <w:spacing w:after="0" w:line="240" w:lineRule="auto"/>
              <w:rPr>
                <w:rFonts w:ascii="Sylfaen" w:eastAsia="Times New Roman" w:hAnsi="Sylfaen" w:cs="Arial"/>
                <w:b/>
                <w:bCs/>
                <w:sz w:val="20"/>
                <w:szCs w:val="20"/>
                <w:lang w:val="ka-GE"/>
              </w:rPr>
            </w:pPr>
          </w:p>
        </w:tc>
        <w:tc>
          <w:tcPr>
            <w:tcW w:w="683"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r w:rsidRPr="000B6DB0">
              <w:rPr>
                <w:rFonts w:ascii="Sylfaen" w:eastAsia="Times New Roman" w:hAnsi="Sylfaen" w:cs="Arial"/>
                <w:b/>
                <w:bCs/>
                <w:sz w:val="20"/>
                <w:szCs w:val="20"/>
              </w:rPr>
              <w:t>0.0</w:t>
            </w:r>
          </w:p>
        </w:tc>
        <w:tc>
          <w:tcPr>
            <w:tcW w:w="668" w:type="pct"/>
            <w:tcBorders>
              <w:top w:val="nil"/>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B46ED2" w:rsidRDefault="00813F0A" w:rsidP="000B0EBB">
            <w:pPr>
              <w:spacing w:after="0" w:line="240" w:lineRule="auto"/>
              <w:jc w:val="center"/>
              <w:rPr>
                <w:rFonts w:ascii="Sylfaen" w:eastAsia="Times New Roman" w:hAnsi="Sylfaen" w:cs="Arial"/>
                <w:b/>
                <w:bCs/>
                <w:sz w:val="20"/>
                <w:szCs w:val="20"/>
                <w:lang w:val="ka-GE"/>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0B6DB0" w:rsidRDefault="00813F0A" w:rsidP="000B0EBB">
            <w:pPr>
              <w:spacing w:after="0" w:line="240" w:lineRule="auto"/>
              <w:jc w:val="center"/>
              <w:rPr>
                <w:rFonts w:ascii="Sylfaen" w:eastAsia="Times New Roman" w:hAnsi="Sylfaen" w:cs="Arial"/>
                <w:b/>
                <w:bCs/>
                <w:sz w:val="20"/>
                <w:szCs w:val="20"/>
              </w:rPr>
            </w:pPr>
          </w:p>
        </w:tc>
        <w:tc>
          <w:tcPr>
            <w:tcW w:w="557" w:type="pct"/>
            <w:tcBorders>
              <w:top w:val="single" w:sz="4" w:space="0" w:color="auto"/>
              <w:left w:val="nil"/>
              <w:bottom w:val="single" w:sz="4" w:space="0" w:color="auto"/>
              <w:right w:val="single" w:sz="8" w:space="0" w:color="auto"/>
            </w:tcBorders>
            <w:shd w:val="clear" w:color="000000" w:fill="FFFFFF"/>
            <w:vAlign w:val="center"/>
            <w:hideMark/>
          </w:tcPr>
          <w:p w:rsidR="00813F0A" w:rsidRPr="00B46ED2" w:rsidRDefault="00813F0A" w:rsidP="000B0EBB">
            <w:pPr>
              <w:spacing w:after="0" w:line="240" w:lineRule="auto"/>
              <w:jc w:val="center"/>
              <w:rPr>
                <w:rFonts w:ascii="Sylfaen" w:eastAsia="Times New Roman" w:hAnsi="Sylfaen" w:cs="Arial"/>
                <w:b/>
                <w:bCs/>
                <w:sz w:val="20"/>
                <w:szCs w:val="20"/>
                <w:lang w:val="ka-GE"/>
              </w:rPr>
            </w:pPr>
          </w:p>
        </w:tc>
      </w:tr>
    </w:tbl>
    <w:p w:rsidR="00813F0A" w:rsidRPr="00B46ED2" w:rsidRDefault="00813F0A" w:rsidP="00813F0A">
      <w:pPr>
        <w:ind w:left="284"/>
        <w:jc w:val="both"/>
        <w:rPr>
          <w:rFonts w:ascii="Sylfaen" w:eastAsia="Sylfaen" w:hAnsi="Sylfaen"/>
          <w:b/>
          <w:color w:val="000000"/>
          <w:sz w:val="20"/>
          <w:szCs w:val="20"/>
          <w:lang w:val="ka-GE"/>
        </w:rPr>
      </w:pPr>
    </w:p>
    <w:p w:rsidR="00813F0A" w:rsidRPr="00B46ED2" w:rsidRDefault="00813F0A" w:rsidP="00813F0A">
      <w:pPr>
        <w:ind w:left="284"/>
        <w:jc w:val="both"/>
        <w:rPr>
          <w:rFonts w:ascii="Sylfaen" w:eastAsia="Sylfaen" w:hAnsi="Sylfaen"/>
          <w:b/>
          <w:color w:val="000000"/>
          <w:sz w:val="20"/>
          <w:szCs w:val="20"/>
          <w:lang w:val="ka-GE"/>
        </w:rPr>
      </w:pPr>
    </w:p>
    <w:p w:rsidR="001C1E41" w:rsidRPr="001C1E41" w:rsidRDefault="001C1E41" w:rsidP="001C1E41">
      <w:pPr>
        <w:ind w:left="284"/>
        <w:contextualSpacing/>
        <w:jc w:val="both"/>
        <w:rPr>
          <w:rFonts w:ascii="Sylfaen" w:eastAsia="Sylfaen" w:hAnsi="Sylfaen"/>
          <w:b/>
          <w:color w:val="000000"/>
          <w:sz w:val="20"/>
          <w:szCs w:val="20"/>
          <w:lang w:val="ka-GE"/>
        </w:rPr>
      </w:pPr>
    </w:p>
    <w:p w:rsidR="00813F0A" w:rsidRPr="001C1E41" w:rsidRDefault="00813F0A" w:rsidP="00A26DFE">
      <w:pPr>
        <w:pStyle w:val="ListParagraph"/>
        <w:numPr>
          <w:ilvl w:val="1"/>
          <w:numId w:val="14"/>
        </w:numPr>
        <w:contextualSpacing/>
        <w:jc w:val="both"/>
        <w:rPr>
          <w:rFonts w:ascii="Sylfaen" w:eastAsia="Sylfaen" w:hAnsi="Sylfaen"/>
          <w:b/>
          <w:color w:val="000000"/>
          <w:sz w:val="20"/>
          <w:szCs w:val="20"/>
          <w:lang w:val="ka-GE"/>
        </w:rPr>
      </w:pPr>
      <w:r w:rsidRPr="001C1E41">
        <w:rPr>
          <w:rFonts w:ascii="Sylfaen" w:eastAsia="Times New Roman" w:hAnsi="Sylfaen" w:cs="Sylfaen"/>
          <w:b/>
          <w:color w:val="000000"/>
          <w:sz w:val="20"/>
          <w:szCs w:val="20"/>
          <w:lang w:val="ka-GE"/>
        </w:rPr>
        <w:t>დმანისის</w:t>
      </w:r>
      <w:r w:rsidRPr="001C1E41">
        <w:rPr>
          <w:rFonts w:ascii="Sylfaen" w:eastAsia="Times New Roman" w:hAnsi="Sylfaen"/>
          <w:b/>
          <w:color w:val="000000"/>
          <w:sz w:val="20"/>
          <w:szCs w:val="20"/>
          <w:lang w:val="ka-GE"/>
        </w:rPr>
        <w:t xml:space="preserve"> მუნიციპალიტეტის საკრებულო</w:t>
      </w:r>
      <w:r w:rsidRPr="001C1E41">
        <w:rPr>
          <w:rFonts w:ascii="Sylfaen" w:eastAsia="Sylfaen" w:hAnsi="Sylfaen" w:cs="Sylfaen"/>
          <w:b/>
          <w:sz w:val="20"/>
          <w:szCs w:val="20"/>
          <w:lang w:val="ka-GE"/>
        </w:rPr>
        <w:t>.</w:t>
      </w:r>
      <w:r w:rsidRPr="001C1E41">
        <w:rPr>
          <w:rFonts w:ascii="Sylfaen" w:eastAsia="Sylfaen" w:hAnsi="Sylfaen"/>
          <w:b/>
          <w:color w:val="000000"/>
          <w:sz w:val="20"/>
          <w:szCs w:val="20"/>
          <w:lang w:val="ka-GE"/>
        </w:rPr>
        <w:t xml:space="preserve">(პროგრამული კოდი </w:t>
      </w:r>
      <w:r w:rsidRPr="001C1E41">
        <w:rPr>
          <w:rFonts w:ascii="Sylfaen" w:eastAsia="Sylfaen" w:hAnsi="Sylfaen"/>
          <w:b/>
          <w:color w:val="000000"/>
          <w:sz w:val="20"/>
          <w:szCs w:val="20"/>
        </w:rPr>
        <w:t>0</w:t>
      </w:r>
      <w:r w:rsidRPr="001C1E41">
        <w:rPr>
          <w:rFonts w:ascii="Sylfaen" w:eastAsia="Sylfaen" w:hAnsi="Sylfaen"/>
          <w:b/>
          <w:color w:val="000000"/>
          <w:sz w:val="20"/>
          <w:szCs w:val="20"/>
          <w:lang w:val="ka-GE"/>
        </w:rPr>
        <w:t>1</w:t>
      </w:r>
      <w:r w:rsidRPr="001C1E41">
        <w:rPr>
          <w:rFonts w:ascii="Sylfaen" w:eastAsia="Sylfaen" w:hAnsi="Sylfaen"/>
          <w:b/>
          <w:color w:val="000000"/>
          <w:sz w:val="20"/>
          <w:szCs w:val="20"/>
        </w:rPr>
        <w:t xml:space="preserve"> 0</w:t>
      </w:r>
      <w:r w:rsidRPr="001C1E41">
        <w:rPr>
          <w:rFonts w:ascii="Sylfaen" w:eastAsia="Sylfaen" w:hAnsi="Sylfaen"/>
          <w:b/>
          <w:color w:val="000000"/>
          <w:sz w:val="20"/>
          <w:szCs w:val="20"/>
          <w:lang w:val="ka-GE"/>
        </w:rPr>
        <w:t>1 01)</w:t>
      </w:r>
    </w:p>
    <w:tbl>
      <w:tblPr>
        <w:tblW w:w="5000" w:type="pct"/>
        <w:tblLook w:val="04A0" w:firstRow="1" w:lastRow="0" w:firstColumn="1" w:lastColumn="0" w:noHBand="0" w:noVBand="1"/>
      </w:tblPr>
      <w:tblGrid>
        <w:gridCol w:w="1455"/>
        <w:gridCol w:w="3489"/>
        <w:gridCol w:w="1274"/>
        <w:gridCol w:w="1162"/>
        <w:gridCol w:w="53"/>
        <w:gridCol w:w="134"/>
        <w:gridCol w:w="2009"/>
      </w:tblGrid>
      <w:tr w:rsidR="00813F0A" w:rsidRPr="000B6DB0" w:rsidTr="000B0EBB">
        <w:trPr>
          <w:trHeight w:val="315"/>
        </w:trPr>
        <w:tc>
          <w:tcPr>
            <w:tcW w:w="683" w:type="pct"/>
            <w:tcBorders>
              <w:top w:val="single" w:sz="4" w:space="0" w:color="auto"/>
              <w:left w:val="single" w:sz="4" w:space="0" w:color="auto"/>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1</w:t>
            </w:r>
          </w:p>
        </w:tc>
        <w:tc>
          <w:tcPr>
            <w:tcW w:w="1871" w:type="pct"/>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2</w:t>
            </w:r>
          </w:p>
        </w:tc>
        <w:tc>
          <w:tcPr>
            <w:tcW w:w="603" w:type="pct"/>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3</w:t>
            </w:r>
          </w:p>
        </w:tc>
        <w:tc>
          <w:tcPr>
            <w:tcW w:w="715" w:type="pct"/>
            <w:gridSpan w:val="3"/>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4</w:t>
            </w:r>
          </w:p>
        </w:tc>
        <w:tc>
          <w:tcPr>
            <w:tcW w:w="1127" w:type="pct"/>
            <w:tcBorders>
              <w:top w:val="single" w:sz="4" w:space="0" w:color="auto"/>
              <w:left w:val="nil"/>
              <w:bottom w:val="single" w:sz="4" w:space="0" w:color="auto"/>
              <w:right w:val="single" w:sz="4" w:space="0" w:color="auto"/>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5</w:t>
            </w:r>
          </w:p>
        </w:tc>
      </w:tr>
      <w:tr w:rsidR="00813F0A" w:rsidRPr="000B6DB0" w:rsidTr="000B0EBB">
        <w:trPr>
          <w:trHeight w:val="701"/>
        </w:trPr>
        <w:tc>
          <w:tcPr>
            <w:tcW w:w="683" w:type="pct"/>
            <w:tcBorders>
              <w:top w:val="nil"/>
              <w:left w:val="single" w:sz="4" w:space="0" w:color="auto"/>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Sylfaen"/>
                <w:b/>
                <w:bCs/>
                <w:i/>
                <w:iCs/>
                <w:color w:val="1F3864"/>
                <w:sz w:val="20"/>
                <w:szCs w:val="20"/>
                <w:lang w:val="ka-GE"/>
              </w:rPr>
              <w:t>სტრიქონების</w:t>
            </w:r>
            <w:r w:rsidRPr="000B6DB0">
              <w:rPr>
                <w:rFonts w:ascii="Sylfaen" w:eastAsia="Times New Roman" w:hAnsi="Sylfaen" w:cs="Calibri"/>
                <w:b/>
                <w:bCs/>
                <w:i/>
                <w:iCs/>
                <w:color w:val="1F3864"/>
                <w:sz w:val="20"/>
                <w:szCs w:val="20"/>
                <w:lang w:val="ka-GE"/>
              </w:rPr>
              <w:t xml:space="preserve"> N</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დასახელება</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მესამე</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სვეტში</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ასახული</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ინფორმაციის განმარტება</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პროგრამულ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კოდზე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წლიური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გეგმა</w:t>
            </w:r>
          </w:p>
        </w:tc>
        <w:tc>
          <w:tcPr>
            <w:tcW w:w="603"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rPr>
            </w:pPr>
            <w:r>
              <w:rPr>
                <w:rFonts w:ascii="Sylfaen" w:eastAsia="Times New Roman" w:hAnsi="Sylfaen" w:cs="Calibri"/>
                <w:color w:val="1F3864"/>
                <w:sz w:val="20"/>
                <w:szCs w:val="20"/>
                <w:lang w:val="ka-GE"/>
              </w:rPr>
              <w:t>1112000</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2</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მ</w:t>
            </w:r>
            <w:r w:rsidRPr="000B6DB0">
              <w:rPr>
                <w:rFonts w:ascii="Sylfaen" w:eastAsia="Times New Roman" w:hAnsi="Sylfaen" w:cs="Calibri"/>
                <w:i/>
                <w:iCs/>
                <w:color w:val="1F3864"/>
                <w:sz w:val="20"/>
                <w:szCs w:val="20"/>
                <w:lang w:val="ka-GE"/>
              </w:rPr>
              <w:t>.</w:t>
            </w:r>
            <w:r w:rsidRPr="000B6DB0">
              <w:rPr>
                <w:rFonts w:ascii="Sylfaen" w:eastAsia="Times New Roman" w:hAnsi="Sylfaen" w:cs="Sylfaen"/>
                <w:i/>
                <w:iCs/>
                <w:color w:val="1F3864"/>
                <w:sz w:val="20"/>
                <w:szCs w:val="20"/>
                <w:lang w:val="ka-GE"/>
              </w:rPr>
              <w:t>შ</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შრომის</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ანაზღაურება</w:t>
            </w:r>
          </w:p>
        </w:tc>
        <w:tc>
          <w:tcPr>
            <w:tcW w:w="603" w:type="pct"/>
            <w:tcBorders>
              <w:top w:val="nil"/>
              <w:left w:val="nil"/>
              <w:bottom w:val="single" w:sz="4" w:space="0" w:color="auto"/>
              <w:right w:val="single" w:sz="4" w:space="0" w:color="auto"/>
            </w:tcBorders>
            <w:shd w:val="clear" w:color="auto" w:fill="auto"/>
            <w:vAlign w:val="center"/>
          </w:tcPr>
          <w:p w:rsidR="00813F0A" w:rsidRPr="00342485" w:rsidRDefault="00BF144A" w:rsidP="000B0EBB">
            <w:pPr>
              <w:spacing w:after="0" w:line="240" w:lineRule="auto"/>
              <w:jc w:val="center"/>
              <w:rPr>
                <w:rFonts w:ascii="Sylfaen" w:eastAsia="Times New Roman" w:hAnsi="Sylfaen" w:cs="Calibri"/>
                <w:i/>
                <w:iCs/>
                <w:color w:val="1F3864"/>
                <w:sz w:val="20"/>
                <w:szCs w:val="20"/>
                <w:lang w:val="ka-GE"/>
              </w:rPr>
            </w:pPr>
            <w:r>
              <w:rPr>
                <w:rFonts w:ascii="Sylfaen" w:eastAsia="Times New Roman" w:hAnsi="Sylfaen" w:cs="Calibri"/>
                <w:i/>
                <w:iCs/>
                <w:color w:val="1F3864"/>
                <w:sz w:val="20"/>
                <w:szCs w:val="20"/>
                <w:lang w:val="ka-GE"/>
              </w:rPr>
              <w:t>724900</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ლარი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Calibri"/>
                <w:i/>
                <w:iCs/>
                <w:color w:val="1F3864"/>
                <w:sz w:val="20"/>
                <w:szCs w:val="20"/>
                <w:lang w:val="ka-GE"/>
              </w:rPr>
              <w:t> </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3</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მ</w:t>
            </w:r>
            <w:r w:rsidRPr="000B6DB0">
              <w:rPr>
                <w:rFonts w:ascii="Sylfaen" w:eastAsia="Times New Roman" w:hAnsi="Sylfaen" w:cs="Calibri"/>
                <w:i/>
                <w:iCs/>
                <w:color w:val="1F3864"/>
                <w:sz w:val="20"/>
                <w:szCs w:val="20"/>
                <w:lang w:val="ka-GE"/>
              </w:rPr>
              <w:t>.</w:t>
            </w:r>
            <w:r w:rsidRPr="000B6DB0">
              <w:rPr>
                <w:rFonts w:ascii="Sylfaen" w:eastAsia="Times New Roman" w:hAnsi="Sylfaen" w:cs="Sylfaen"/>
                <w:i/>
                <w:iCs/>
                <w:color w:val="1F3864"/>
                <w:sz w:val="20"/>
                <w:szCs w:val="20"/>
                <w:lang w:val="ka-GE"/>
              </w:rPr>
              <w:t>შ</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სხვა</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მიმდინარე</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ხარჯები</w:t>
            </w:r>
          </w:p>
        </w:tc>
        <w:tc>
          <w:tcPr>
            <w:tcW w:w="603" w:type="pct"/>
            <w:tcBorders>
              <w:top w:val="nil"/>
              <w:left w:val="nil"/>
              <w:bottom w:val="single" w:sz="4" w:space="0" w:color="auto"/>
              <w:right w:val="single" w:sz="4" w:space="0" w:color="auto"/>
            </w:tcBorders>
            <w:shd w:val="clear" w:color="auto" w:fill="auto"/>
            <w:vAlign w:val="center"/>
          </w:tcPr>
          <w:p w:rsidR="00813F0A" w:rsidRPr="004135C1" w:rsidRDefault="00BF144A" w:rsidP="000B0EBB">
            <w:pPr>
              <w:spacing w:after="0" w:line="240" w:lineRule="auto"/>
              <w:jc w:val="center"/>
              <w:rPr>
                <w:rFonts w:ascii="Sylfaen" w:eastAsia="Times New Roman" w:hAnsi="Sylfaen" w:cs="Calibri"/>
                <w:i/>
                <w:iCs/>
                <w:color w:val="1F3864"/>
                <w:sz w:val="20"/>
                <w:szCs w:val="20"/>
              </w:rPr>
            </w:pPr>
            <w:r>
              <w:rPr>
                <w:rFonts w:ascii="Sylfaen" w:eastAsia="Times New Roman" w:hAnsi="Sylfaen" w:cs="Calibri"/>
                <w:i/>
                <w:iCs/>
                <w:color w:val="1F3864"/>
                <w:sz w:val="20"/>
                <w:szCs w:val="20"/>
                <w:lang w:val="ka-GE"/>
              </w:rPr>
              <w:t>387100</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ლარი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Calibri"/>
                <w:i/>
                <w:iCs/>
                <w:color w:val="1F3864"/>
                <w:sz w:val="20"/>
                <w:szCs w:val="20"/>
                <w:lang w:val="ka-GE"/>
              </w:rPr>
              <w:t>1-2</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4</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პროგრამულ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კოდზე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ჯამური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საშტატო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რიცხოვნობა</w:t>
            </w:r>
          </w:p>
        </w:tc>
        <w:tc>
          <w:tcPr>
            <w:tcW w:w="603" w:type="pct"/>
            <w:tcBorders>
              <w:top w:val="nil"/>
              <w:left w:val="nil"/>
              <w:bottom w:val="single" w:sz="4" w:space="0" w:color="auto"/>
              <w:right w:val="single" w:sz="4" w:space="0" w:color="auto"/>
            </w:tcBorders>
            <w:shd w:val="clear" w:color="auto" w:fill="auto"/>
            <w:noWrap/>
            <w:vAlign w:val="center"/>
          </w:tcPr>
          <w:p w:rsidR="00813F0A" w:rsidRPr="00342485" w:rsidRDefault="00813F0A"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22</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ერთეული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5</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მ</w:t>
            </w:r>
            <w:r w:rsidRPr="000B6DB0">
              <w:rPr>
                <w:rFonts w:ascii="Sylfaen" w:eastAsia="Times New Roman" w:hAnsi="Sylfaen" w:cs="Calibri"/>
                <w:color w:val="1F3864"/>
                <w:sz w:val="20"/>
                <w:szCs w:val="20"/>
                <w:lang w:val="ka-GE"/>
              </w:rPr>
              <w:t>.</w:t>
            </w:r>
            <w:r w:rsidRPr="000B6DB0">
              <w:rPr>
                <w:rFonts w:ascii="Sylfaen" w:eastAsia="Times New Roman" w:hAnsi="Sylfaen" w:cs="Sylfaen"/>
                <w:color w:val="1F3864"/>
                <w:sz w:val="20"/>
                <w:szCs w:val="20"/>
                <w:lang w:val="ka-GE"/>
              </w:rPr>
              <w:t>შ</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ძირითადი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სტრუქტურული ერთეულის საშტატო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რიცხოვნობა</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rPr>
            </w:pPr>
            <w:r w:rsidRPr="000B6DB0">
              <w:rPr>
                <w:rFonts w:ascii="Sylfaen" w:eastAsia="Times New Roman" w:hAnsi="Sylfaen" w:cs="Calibri"/>
                <w:color w:val="1F3864"/>
                <w:sz w:val="20"/>
                <w:szCs w:val="20"/>
              </w:rPr>
              <w:t>0</w:t>
            </w:r>
          </w:p>
        </w:tc>
        <w:tc>
          <w:tcPr>
            <w:tcW w:w="715" w:type="pct"/>
            <w:gridSpan w:val="3"/>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ერთეული</w:t>
            </w:r>
          </w:p>
        </w:tc>
        <w:tc>
          <w:tcPr>
            <w:tcW w:w="1127"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60"/>
        </w:trPr>
        <w:tc>
          <w:tcPr>
            <w:tcW w:w="683" w:type="pct"/>
            <w:tcBorders>
              <w:top w:val="nil"/>
              <w:left w:val="nil"/>
              <w:bottom w:val="single" w:sz="4" w:space="0" w:color="auto"/>
              <w:right w:val="nil"/>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 </w:t>
            </w:r>
          </w:p>
        </w:tc>
        <w:tc>
          <w:tcPr>
            <w:tcW w:w="1871" w:type="pct"/>
            <w:tcBorders>
              <w:top w:val="nil"/>
              <w:left w:val="nil"/>
              <w:bottom w:val="single" w:sz="4" w:space="0" w:color="auto"/>
              <w:right w:val="nil"/>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p>
        </w:tc>
        <w:tc>
          <w:tcPr>
            <w:tcW w:w="603" w:type="pct"/>
            <w:tcBorders>
              <w:top w:val="nil"/>
              <w:left w:val="nil"/>
              <w:bottom w:val="single" w:sz="4" w:space="0" w:color="auto"/>
              <w:right w:val="nil"/>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c>
          <w:tcPr>
            <w:tcW w:w="715" w:type="pct"/>
            <w:gridSpan w:val="3"/>
            <w:tcBorders>
              <w:top w:val="nil"/>
              <w:left w:val="nil"/>
              <w:bottom w:val="single" w:sz="4" w:space="0" w:color="auto"/>
              <w:right w:val="nil"/>
            </w:tcBorders>
            <w:shd w:val="clear" w:color="auto" w:fill="auto"/>
            <w:noWrap/>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c>
          <w:tcPr>
            <w:tcW w:w="1127" w:type="pct"/>
            <w:tcBorders>
              <w:top w:val="nil"/>
              <w:left w:val="nil"/>
              <w:bottom w:val="single" w:sz="4" w:space="0" w:color="auto"/>
              <w:right w:val="nil"/>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413"/>
        </w:trPr>
        <w:tc>
          <w:tcPr>
            <w:tcW w:w="5000" w:type="pct"/>
            <w:gridSpan w:val="7"/>
            <w:tcBorders>
              <w:top w:val="single" w:sz="4" w:space="0" w:color="auto"/>
              <w:left w:val="single" w:sz="4" w:space="0" w:color="auto"/>
              <w:bottom w:val="single" w:sz="4" w:space="0" w:color="auto"/>
              <w:right w:val="single" w:sz="4" w:space="0" w:color="000000"/>
            </w:tcBorders>
            <w:shd w:val="clear" w:color="000000" w:fill="00B050"/>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საათობრივად</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 </w:t>
            </w:r>
          </w:p>
        </w:tc>
        <w:tc>
          <w:tcPr>
            <w:tcW w:w="1871"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 </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r>
      <w:tr w:rsidR="00813F0A" w:rsidRPr="000B6DB0" w:rsidTr="000B0EBB">
        <w:trPr>
          <w:trHeight w:val="99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6</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40</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საათი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5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r w:rsidRPr="000B6DB0">
              <w:rPr>
                <w:rFonts w:ascii="Sylfaen" w:eastAsia="Times New Roman" w:hAnsi="Sylfaen" w:cs="Calibri"/>
                <w:color w:val="1F3864"/>
                <w:sz w:val="20"/>
                <w:szCs w:val="20"/>
                <w:lang w:val="ka-GE"/>
              </w:rPr>
              <w:t xml:space="preserve">) X 8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 40</w:t>
            </w:r>
          </w:p>
        </w:tc>
      </w:tr>
      <w:tr w:rsidR="00813F0A" w:rsidRPr="000B6DB0" w:rsidTr="000B0EBB">
        <w:trPr>
          <w:trHeight w:val="1005"/>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7</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თვეში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160</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საათი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40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r w:rsidRPr="000B6DB0">
              <w:rPr>
                <w:rFonts w:ascii="Sylfaen" w:eastAsia="Times New Roman" w:hAnsi="Sylfaen" w:cs="Calibri"/>
                <w:color w:val="1F3864"/>
                <w:sz w:val="20"/>
                <w:szCs w:val="20"/>
                <w:lang w:val="ka-GE"/>
              </w:rPr>
              <w:t xml:space="preserve">)X 4 </w:t>
            </w:r>
            <w:r w:rsidRPr="000B6DB0">
              <w:rPr>
                <w:rFonts w:ascii="Sylfaen" w:eastAsia="Times New Roman" w:hAnsi="Sylfaen" w:cs="Sylfaen"/>
                <w:color w:val="1F3864"/>
                <w:sz w:val="20"/>
                <w:szCs w:val="20"/>
                <w:lang w:val="ka-GE"/>
              </w:rPr>
              <w:t>კვირა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თვეში</w:t>
            </w:r>
            <w:r w:rsidRPr="000B6DB0">
              <w:rPr>
                <w:rFonts w:ascii="Sylfaen" w:eastAsia="Times New Roman" w:hAnsi="Sylfaen" w:cs="Calibri"/>
                <w:color w:val="1F3864"/>
                <w:sz w:val="20"/>
                <w:szCs w:val="20"/>
                <w:lang w:val="ka-GE"/>
              </w:rPr>
              <w:t>) = 160</w:t>
            </w:r>
          </w:p>
        </w:tc>
      </w:tr>
      <w:tr w:rsidR="00813F0A" w:rsidRPr="000B6DB0" w:rsidTr="000B0EBB">
        <w:trPr>
          <w:trHeight w:val="54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8</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მიმდინარე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გარდა</w:t>
            </w:r>
            <w:r w:rsidRPr="000B6DB0">
              <w:rPr>
                <w:rFonts w:ascii="Sylfaen" w:eastAsia="Times New Roman" w:hAnsi="Sylfaen" w:cs="Calibri"/>
                <w:color w:val="1F3864"/>
                <w:sz w:val="20"/>
                <w:szCs w:val="20"/>
                <w:lang w:val="ka-GE"/>
              </w:rPr>
              <w:t>)</w:t>
            </w:r>
          </w:p>
        </w:tc>
        <w:tc>
          <w:tcPr>
            <w:tcW w:w="603" w:type="pct"/>
            <w:tcBorders>
              <w:top w:val="nil"/>
              <w:left w:val="nil"/>
              <w:bottom w:val="single" w:sz="4" w:space="0" w:color="auto"/>
              <w:right w:val="single" w:sz="4" w:space="0" w:color="auto"/>
            </w:tcBorders>
            <w:shd w:val="clear" w:color="auto" w:fill="auto"/>
            <w:noWrap/>
            <w:vAlign w:val="center"/>
          </w:tcPr>
          <w:p w:rsidR="00813F0A" w:rsidRPr="00056DC6" w:rsidRDefault="00EC759A"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7,2</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3/4/12(</w:t>
            </w:r>
            <w:r w:rsidRPr="000B6DB0">
              <w:rPr>
                <w:rFonts w:ascii="Sylfaen" w:eastAsia="Times New Roman" w:hAnsi="Sylfaen" w:cs="Sylfaen"/>
                <w:color w:val="1F3864"/>
                <w:sz w:val="20"/>
                <w:szCs w:val="20"/>
                <w:lang w:val="ka-GE"/>
              </w:rPr>
              <w:t>თვე</w:t>
            </w:r>
            <w:r w:rsidRPr="000B6DB0">
              <w:rPr>
                <w:rFonts w:ascii="Sylfaen" w:eastAsia="Times New Roman" w:hAnsi="Sylfaen" w:cs="Calibri"/>
                <w:color w:val="1F3864"/>
                <w:sz w:val="20"/>
                <w:szCs w:val="20"/>
                <w:lang w:val="ka-GE"/>
              </w:rPr>
              <w:t>)/7</w:t>
            </w:r>
          </w:p>
        </w:tc>
      </w:tr>
      <w:tr w:rsidR="00813F0A" w:rsidRPr="000B6DB0" w:rsidTr="000B0EBB">
        <w:trPr>
          <w:trHeight w:val="54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9</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თანამშრომლის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ანაზღაურება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7A4C6E"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17,2</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2/4/12(</w:t>
            </w:r>
            <w:r w:rsidRPr="000B6DB0">
              <w:rPr>
                <w:rFonts w:ascii="Sylfaen" w:eastAsia="Times New Roman" w:hAnsi="Sylfaen" w:cs="Sylfaen"/>
                <w:color w:val="1F3864"/>
                <w:sz w:val="20"/>
                <w:szCs w:val="20"/>
                <w:lang w:val="ka-GE"/>
              </w:rPr>
              <w:t>თვე</w:t>
            </w:r>
            <w:r w:rsidRPr="000B6DB0">
              <w:rPr>
                <w:rFonts w:ascii="Sylfaen" w:eastAsia="Times New Roman" w:hAnsi="Sylfaen" w:cs="Calibri"/>
                <w:color w:val="1F3864"/>
                <w:sz w:val="20"/>
                <w:szCs w:val="20"/>
                <w:lang w:val="ka-GE"/>
              </w:rPr>
              <w:t>)/7</w:t>
            </w:r>
          </w:p>
        </w:tc>
      </w:tr>
      <w:tr w:rsidR="00813F0A" w:rsidRPr="000B6DB0" w:rsidTr="000B0EBB">
        <w:trPr>
          <w:trHeight w:val="51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10</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საათში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7A4C6E"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24,4</w:t>
            </w:r>
          </w:p>
        </w:tc>
        <w:tc>
          <w:tcPr>
            <w:tcW w:w="626"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1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8+9</w:t>
            </w:r>
          </w:p>
        </w:tc>
      </w:tr>
      <w:tr w:rsidR="00813F0A" w:rsidRPr="000B6DB0" w:rsidTr="000B0EBB">
        <w:trPr>
          <w:trHeight w:val="6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11</w:t>
            </w:r>
          </w:p>
        </w:tc>
        <w:tc>
          <w:tcPr>
            <w:tcW w:w="1871" w:type="pct"/>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პირობითად</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ადამიანის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მთლიანი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საათში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olor w:val="1F3864"/>
                <w:sz w:val="20"/>
                <w:szCs w:val="20"/>
                <w:lang w:val="ka-GE"/>
              </w:rPr>
              <w:t>(ძირითადი სტრუქტურული ერთეულის   მიზნებისათვის)</w:t>
            </w:r>
          </w:p>
        </w:tc>
        <w:tc>
          <w:tcPr>
            <w:tcW w:w="603" w:type="pct"/>
            <w:tcBorders>
              <w:top w:val="nil"/>
              <w:left w:val="nil"/>
              <w:bottom w:val="single" w:sz="4" w:space="0" w:color="auto"/>
              <w:right w:val="single" w:sz="4" w:space="0" w:color="auto"/>
            </w:tcBorders>
            <w:shd w:val="clear" w:color="000000" w:fill="99FFCC"/>
            <w:noWrap/>
            <w:vAlign w:val="center"/>
          </w:tcPr>
          <w:p w:rsidR="00813F0A" w:rsidRPr="00EC759A"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24</w:t>
            </w:r>
          </w:p>
        </w:tc>
        <w:tc>
          <w:tcPr>
            <w:tcW w:w="626" w:type="pct"/>
            <w:gridSpan w:val="2"/>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17" w:type="pct"/>
            <w:gridSpan w:val="2"/>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სტრიქონი</w:t>
            </w:r>
            <w:r w:rsidRPr="000B6DB0">
              <w:rPr>
                <w:rFonts w:ascii="Sylfaen" w:eastAsia="Times New Roman" w:hAnsi="Sylfaen" w:cs="Calibri"/>
                <w:color w:val="1F3864"/>
                <w:sz w:val="20"/>
                <w:szCs w:val="20"/>
                <w:lang w:val="ka-GE"/>
              </w:rPr>
              <w:t xml:space="preserve"> 10 </w:t>
            </w:r>
            <w:r w:rsidRPr="000B6DB0">
              <w:rPr>
                <w:rFonts w:ascii="Sylfaen" w:eastAsia="Times New Roman" w:hAnsi="Sylfaen" w:cs="Sylfaen"/>
                <w:color w:val="1F3864"/>
                <w:sz w:val="20"/>
                <w:szCs w:val="20"/>
                <w:lang w:val="ka-GE"/>
              </w:rPr>
              <w:t>დამრგვალებული</w:t>
            </w:r>
          </w:p>
        </w:tc>
      </w:tr>
      <w:tr w:rsidR="00813F0A" w:rsidRPr="000B6DB0" w:rsidTr="000B0EBB">
        <w:trPr>
          <w:trHeight w:val="345"/>
        </w:trPr>
        <w:tc>
          <w:tcPr>
            <w:tcW w:w="5000" w:type="pct"/>
            <w:gridSpan w:val="7"/>
            <w:tcBorders>
              <w:top w:val="single" w:sz="4" w:space="0" w:color="auto"/>
              <w:left w:val="single" w:sz="4" w:space="0" w:color="auto"/>
              <w:bottom w:val="single" w:sz="4" w:space="0" w:color="auto"/>
              <w:right w:val="single" w:sz="4" w:space="0" w:color="000000"/>
            </w:tcBorders>
            <w:shd w:val="clear" w:color="000000" w:fill="00B050"/>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დღიურად</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 </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 </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549"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293" w:type="pct"/>
            <w:gridSpan w:val="3"/>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12</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წელიწადში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250</w:t>
            </w:r>
          </w:p>
        </w:tc>
        <w:tc>
          <w:tcPr>
            <w:tcW w:w="549"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დღე</w:t>
            </w:r>
          </w:p>
        </w:tc>
        <w:tc>
          <w:tcPr>
            <w:tcW w:w="1293" w:type="pct"/>
            <w:gridSpan w:val="3"/>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250 </w:t>
            </w:r>
            <w:r w:rsidRPr="000B6DB0">
              <w:rPr>
                <w:rFonts w:ascii="Sylfaen" w:eastAsia="Times New Roman" w:hAnsi="Sylfaen" w:cs="Sylfaen"/>
                <w:color w:val="1F3864"/>
                <w:sz w:val="20"/>
                <w:szCs w:val="20"/>
                <w:lang w:val="ka-GE"/>
              </w:rPr>
              <w:t>დღე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წელიწადში</w:t>
            </w:r>
          </w:p>
        </w:tc>
      </w:tr>
      <w:tr w:rsidR="00813F0A" w:rsidRPr="000B6DB0" w:rsidTr="000B0EBB">
        <w:trPr>
          <w:trHeight w:val="495"/>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13</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გარდა</w:t>
            </w:r>
            <w:r w:rsidRPr="000B6DB0">
              <w:rPr>
                <w:rFonts w:ascii="Sylfaen" w:eastAsia="Times New Roman" w:hAnsi="Sylfaen" w:cs="Calibri"/>
                <w:color w:val="1F3864"/>
                <w:sz w:val="20"/>
                <w:szCs w:val="20"/>
                <w:lang w:val="ka-GE"/>
              </w:rPr>
              <w:t>)</w:t>
            </w:r>
          </w:p>
        </w:tc>
        <w:tc>
          <w:tcPr>
            <w:tcW w:w="603" w:type="pct"/>
            <w:tcBorders>
              <w:top w:val="nil"/>
              <w:left w:val="nil"/>
              <w:bottom w:val="single" w:sz="4" w:space="0" w:color="auto"/>
              <w:right w:val="single" w:sz="4" w:space="0" w:color="auto"/>
            </w:tcBorders>
            <w:shd w:val="clear" w:color="auto" w:fill="auto"/>
            <w:noWrap/>
            <w:vAlign w:val="center"/>
          </w:tcPr>
          <w:p w:rsidR="00813F0A" w:rsidRPr="00682330" w:rsidRDefault="00EC759A"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57,6</w:t>
            </w:r>
          </w:p>
        </w:tc>
        <w:tc>
          <w:tcPr>
            <w:tcW w:w="549"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93" w:type="pct"/>
            <w:gridSpan w:val="3"/>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8*8(</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w:t>
            </w:r>
            <w:r w:rsidRPr="000B6DB0">
              <w:rPr>
                <w:rFonts w:ascii="Sylfaen" w:eastAsia="Times New Roman" w:hAnsi="Sylfaen" w:cs="Calibri"/>
                <w:color w:val="1F3864"/>
                <w:sz w:val="20"/>
                <w:szCs w:val="20"/>
                <w:lang w:val="ka-GE"/>
              </w:rPr>
              <w:t>)</w:t>
            </w:r>
          </w:p>
        </w:tc>
      </w:tr>
      <w:tr w:rsidR="00813F0A" w:rsidRPr="000B6DB0" w:rsidTr="000B0EBB">
        <w:trPr>
          <w:trHeight w:val="645"/>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lastRenderedPageBreak/>
              <w:t>14</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თანამშრომლის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ანაზღაურება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682330"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137,6</w:t>
            </w:r>
          </w:p>
        </w:tc>
        <w:tc>
          <w:tcPr>
            <w:tcW w:w="549"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93" w:type="pct"/>
            <w:gridSpan w:val="3"/>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9*8(</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w:t>
            </w:r>
            <w:r w:rsidRPr="000B6DB0">
              <w:rPr>
                <w:rFonts w:ascii="Sylfaen" w:eastAsia="Times New Roman" w:hAnsi="Sylfaen" w:cs="Calibri"/>
                <w:color w:val="1F3864"/>
                <w:sz w:val="20"/>
                <w:szCs w:val="20"/>
                <w:lang w:val="ka-GE"/>
              </w:rPr>
              <w:t>)</w:t>
            </w:r>
          </w:p>
        </w:tc>
      </w:tr>
      <w:tr w:rsidR="00813F0A" w:rsidRPr="000B6DB0" w:rsidTr="000B0EBB">
        <w:trPr>
          <w:trHeight w:val="3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15</w:t>
            </w:r>
          </w:p>
        </w:tc>
        <w:tc>
          <w:tcPr>
            <w:tcW w:w="1871"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სულ</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p>
        </w:tc>
        <w:tc>
          <w:tcPr>
            <w:tcW w:w="603" w:type="pct"/>
            <w:tcBorders>
              <w:top w:val="nil"/>
              <w:left w:val="nil"/>
              <w:bottom w:val="single" w:sz="4" w:space="0" w:color="auto"/>
              <w:right w:val="single" w:sz="4" w:space="0" w:color="auto"/>
            </w:tcBorders>
            <w:shd w:val="clear" w:color="auto" w:fill="auto"/>
            <w:noWrap/>
            <w:vAlign w:val="center"/>
          </w:tcPr>
          <w:p w:rsidR="00813F0A" w:rsidRPr="00682330" w:rsidRDefault="00E16288" w:rsidP="00EC759A">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195,2</w:t>
            </w:r>
          </w:p>
        </w:tc>
        <w:tc>
          <w:tcPr>
            <w:tcW w:w="549"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ლარი</w:t>
            </w:r>
            <w:r w:rsidRPr="000B6DB0">
              <w:rPr>
                <w:rFonts w:ascii="Sylfaen" w:eastAsia="Times New Roman" w:hAnsi="Sylfaen" w:cs="Calibri"/>
                <w:color w:val="1F3864"/>
                <w:sz w:val="20"/>
                <w:szCs w:val="20"/>
                <w:lang w:val="ka-GE"/>
              </w:rPr>
              <w:t xml:space="preserve"> </w:t>
            </w:r>
          </w:p>
        </w:tc>
        <w:tc>
          <w:tcPr>
            <w:tcW w:w="1293" w:type="pct"/>
            <w:gridSpan w:val="3"/>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rPr>
            </w:pPr>
            <w:r w:rsidRPr="000B6DB0">
              <w:rPr>
                <w:rFonts w:ascii="Sylfaen" w:eastAsia="Times New Roman" w:hAnsi="Sylfaen" w:cs="Calibri"/>
                <w:color w:val="1F3864"/>
                <w:sz w:val="20"/>
                <w:szCs w:val="20"/>
              </w:rPr>
              <w:t>13+14</w:t>
            </w:r>
          </w:p>
        </w:tc>
      </w:tr>
      <w:tr w:rsidR="00813F0A" w:rsidRPr="000B6DB0" w:rsidTr="000B0EBB">
        <w:trPr>
          <w:trHeight w:val="600"/>
        </w:trPr>
        <w:tc>
          <w:tcPr>
            <w:tcW w:w="683"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16</w:t>
            </w:r>
          </w:p>
        </w:tc>
        <w:tc>
          <w:tcPr>
            <w:tcW w:w="1871" w:type="pct"/>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პირობითად</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აპარატის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შემთხვევაში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ადამიანის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მთლიანი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ძირითადი</w:t>
            </w:r>
            <w:r w:rsidRPr="000B6DB0">
              <w:rPr>
                <w:rFonts w:ascii="Sylfaen" w:eastAsia="Times New Roman" w:hAnsi="Sylfaen"/>
                <w:color w:val="1F3864"/>
                <w:sz w:val="20"/>
                <w:szCs w:val="20"/>
                <w:lang w:val="ka-GE"/>
              </w:rPr>
              <w:t xml:space="preserve">სტრუქტურული ერთეულის  </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მიზნებისათვის</w:t>
            </w:r>
            <w:r w:rsidRPr="000B6DB0">
              <w:rPr>
                <w:rFonts w:ascii="Sylfaen" w:eastAsia="Times New Roman" w:hAnsi="Sylfaen" w:cs="Calibri"/>
                <w:color w:val="1F3864"/>
                <w:sz w:val="20"/>
                <w:szCs w:val="20"/>
                <w:lang w:val="ka-GE"/>
              </w:rPr>
              <w:t>)</w:t>
            </w:r>
          </w:p>
        </w:tc>
        <w:tc>
          <w:tcPr>
            <w:tcW w:w="603" w:type="pct"/>
            <w:tcBorders>
              <w:top w:val="nil"/>
              <w:left w:val="nil"/>
              <w:bottom w:val="single" w:sz="4" w:space="0" w:color="auto"/>
              <w:right w:val="single" w:sz="4" w:space="0" w:color="auto"/>
            </w:tcBorders>
            <w:shd w:val="clear" w:color="000000" w:fill="99FFCC"/>
            <w:noWrap/>
            <w:vAlign w:val="center"/>
          </w:tcPr>
          <w:p w:rsidR="00813F0A" w:rsidRPr="00682330"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195</w:t>
            </w:r>
          </w:p>
        </w:tc>
        <w:tc>
          <w:tcPr>
            <w:tcW w:w="549" w:type="pct"/>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293" w:type="pct"/>
            <w:gridSpan w:val="3"/>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სტრიქონი</w:t>
            </w:r>
            <w:r w:rsidRPr="000B6DB0">
              <w:rPr>
                <w:rFonts w:ascii="Sylfaen" w:eastAsia="Times New Roman" w:hAnsi="Sylfaen" w:cs="Calibri"/>
                <w:color w:val="1F3864"/>
                <w:sz w:val="20"/>
                <w:szCs w:val="20"/>
                <w:lang w:val="ka-GE"/>
              </w:rPr>
              <w:t xml:space="preserve"> 15 </w:t>
            </w:r>
            <w:r w:rsidRPr="000B6DB0">
              <w:rPr>
                <w:rFonts w:ascii="Sylfaen" w:eastAsia="Times New Roman" w:hAnsi="Sylfaen" w:cs="Sylfaen"/>
                <w:color w:val="1F3864"/>
                <w:sz w:val="20"/>
                <w:szCs w:val="20"/>
                <w:lang w:val="ka-GE"/>
              </w:rPr>
              <w:t>დამრგვალებული</w:t>
            </w:r>
          </w:p>
        </w:tc>
      </w:tr>
    </w:tbl>
    <w:p w:rsidR="00813F0A" w:rsidRPr="000B6DB0" w:rsidRDefault="00813F0A" w:rsidP="00813F0A">
      <w:pPr>
        <w:jc w:val="both"/>
        <w:rPr>
          <w:rFonts w:ascii="Sylfaen" w:eastAsia="Sylfaen" w:hAnsi="Sylfaen"/>
          <w:b/>
          <w:color w:val="000000"/>
          <w:sz w:val="20"/>
          <w:szCs w:val="20"/>
        </w:rPr>
      </w:pPr>
    </w:p>
    <w:p w:rsidR="00813F0A" w:rsidRPr="000B6DB0" w:rsidRDefault="00813F0A" w:rsidP="00813F0A">
      <w:pPr>
        <w:ind w:left="270"/>
        <w:jc w:val="both"/>
        <w:rPr>
          <w:rFonts w:ascii="Sylfaen" w:eastAsia="Sylfaen" w:hAnsi="Sylfaen"/>
          <w:b/>
          <w:color w:val="000000"/>
          <w:sz w:val="20"/>
          <w:szCs w:val="20"/>
          <w:lang w:val="ka-GE"/>
        </w:rPr>
      </w:pPr>
      <w:r w:rsidRPr="000B6DB0">
        <w:rPr>
          <w:rFonts w:ascii="Sylfaen" w:eastAsia="Times New Roman" w:hAnsi="Sylfaen"/>
          <w:b/>
          <w:color w:val="000000"/>
          <w:sz w:val="20"/>
          <w:szCs w:val="20"/>
          <w:lang w:val="ka-GE"/>
        </w:rPr>
        <w:t>1.</w:t>
      </w:r>
      <w:r w:rsidR="001C1E41">
        <w:rPr>
          <w:rFonts w:ascii="Sylfaen" w:eastAsia="Times New Roman" w:hAnsi="Sylfaen"/>
          <w:b/>
          <w:color w:val="000000"/>
          <w:sz w:val="20"/>
          <w:szCs w:val="20"/>
        </w:rPr>
        <w:t>2</w:t>
      </w:r>
      <w:r w:rsidRPr="000B6DB0">
        <w:rPr>
          <w:rFonts w:ascii="Sylfaen" w:eastAsia="Times New Roman" w:hAnsi="Sylfaen"/>
          <w:b/>
          <w:color w:val="000000"/>
          <w:sz w:val="20"/>
          <w:szCs w:val="20"/>
          <w:lang w:val="ka-GE"/>
        </w:rPr>
        <w:t xml:space="preserve">. </w:t>
      </w:r>
      <w:r>
        <w:rPr>
          <w:rFonts w:ascii="Sylfaen" w:eastAsia="Times New Roman" w:hAnsi="Sylfaen"/>
          <w:b/>
          <w:color w:val="000000"/>
          <w:sz w:val="20"/>
          <w:szCs w:val="20"/>
          <w:lang w:val="ka-GE"/>
        </w:rPr>
        <w:t>დმანისის</w:t>
      </w:r>
      <w:r w:rsidRPr="000B6DB0">
        <w:rPr>
          <w:rFonts w:ascii="Sylfaen" w:eastAsia="Times New Roman" w:hAnsi="Sylfaen"/>
          <w:b/>
          <w:color w:val="000000"/>
          <w:sz w:val="20"/>
          <w:szCs w:val="20"/>
          <w:lang w:val="ka-GE"/>
        </w:rPr>
        <w:t xml:space="preserve"> მუნიციპალიტეტის მერია</w:t>
      </w:r>
      <w:r w:rsidRPr="000B6DB0">
        <w:rPr>
          <w:rFonts w:ascii="Sylfaen" w:eastAsia="Sylfaen" w:hAnsi="Sylfaen" w:cs="Sylfaen"/>
          <w:b/>
          <w:sz w:val="20"/>
          <w:szCs w:val="20"/>
          <w:lang w:val="ka-GE"/>
        </w:rPr>
        <w:t>.</w:t>
      </w:r>
      <w:r w:rsidRPr="000B6DB0">
        <w:rPr>
          <w:rFonts w:ascii="Sylfaen" w:eastAsia="Sylfaen" w:hAnsi="Sylfaen"/>
          <w:b/>
          <w:color w:val="000000"/>
          <w:sz w:val="20"/>
          <w:szCs w:val="20"/>
          <w:lang w:val="ka-GE"/>
        </w:rPr>
        <w:t xml:space="preserve">(პროგრამული კოდი </w:t>
      </w:r>
      <w:r w:rsidRPr="000B6DB0">
        <w:rPr>
          <w:rFonts w:ascii="Sylfaen" w:eastAsia="Sylfaen" w:hAnsi="Sylfaen"/>
          <w:b/>
          <w:color w:val="000000"/>
          <w:sz w:val="20"/>
          <w:szCs w:val="20"/>
        </w:rPr>
        <w:t>0</w:t>
      </w:r>
      <w:r w:rsidRPr="000B6DB0">
        <w:rPr>
          <w:rFonts w:ascii="Sylfaen" w:eastAsia="Sylfaen" w:hAnsi="Sylfaen"/>
          <w:b/>
          <w:color w:val="000000"/>
          <w:sz w:val="20"/>
          <w:szCs w:val="20"/>
          <w:lang w:val="ka-GE"/>
        </w:rPr>
        <w:t>1</w:t>
      </w:r>
      <w:r w:rsidRPr="000B6DB0">
        <w:rPr>
          <w:rFonts w:ascii="Sylfaen" w:eastAsia="Sylfaen" w:hAnsi="Sylfaen"/>
          <w:b/>
          <w:color w:val="000000"/>
          <w:sz w:val="20"/>
          <w:szCs w:val="20"/>
        </w:rPr>
        <w:t xml:space="preserve"> 0</w:t>
      </w:r>
      <w:r>
        <w:rPr>
          <w:rFonts w:ascii="Sylfaen" w:eastAsia="Sylfaen" w:hAnsi="Sylfaen"/>
          <w:b/>
          <w:color w:val="000000"/>
          <w:sz w:val="20"/>
          <w:szCs w:val="20"/>
          <w:lang w:val="ka-GE"/>
        </w:rPr>
        <w:t>1 02)</w:t>
      </w:r>
      <w:r w:rsidRPr="000B6DB0">
        <w:rPr>
          <w:rFonts w:ascii="Sylfaen" w:eastAsia="Sylfaen" w:hAnsi="Sylfaen"/>
          <w:b/>
          <w:color w:val="000000"/>
          <w:sz w:val="20"/>
          <w:szCs w:val="20"/>
        </w:rPr>
        <w:t xml:space="preserve"> </w:t>
      </w:r>
    </w:p>
    <w:tbl>
      <w:tblPr>
        <w:tblW w:w="5000" w:type="pct"/>
        <w:tblLayout w:type="fixed"/>
        <w:tblLook w:val="04A0" w:firstRow="1" w:lastRow="0" w:firstColumn="1" w:lastColumn="0" w:noHBand="0" w:noVBand="1"/>
      </w:tblPr>
      <w:tblGrid>
        <w:gridCol w:w="1187"/>
        <w:gridCol w:w="121"/>
        <w:gridCol w:w="4030"/>
        <w:gridCol w:w="1149"/>
        <w:gridCol w:w="1067"/>
        <w:gridCol w:w="2022"/>
      </w:tblGrid>
      <w:tr w:rsidR="00813F0A" w:rsidRPr="000B6DB0" w:rsidTr="000B0EBB">
        <w:trPr>
          <w:trHeight w:val="315"/>
        </w:trPr>
        <w:tc>
          <w:tcPr>
            <w:tcW w:w="683" w:type="pct"/>
            <w:gridSpan w:val="2"/>
            <w:tcBorders>
              <w:top w:val="single" w:sz="4" w:space="0" w:color="auto"/>
              <w:left w:val="single" w:sz="4" w:space="0" w:color="auto"/>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1</w:t>
            </w:r>
          </w:p>
        </w:tc>
        <w:tc>
          <w:tcPr>
            <w:tcW w:w="2104" w:type="pct"/>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2</w:t>
            </w:r>
          </w:p>
        </w:tc>
        <w:tc>
          <w:tcPr>
            <w:tcW w:w="600" w:type="pct"/>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3</w:t>
            </w:r>
          </w:p>
        </w:tc>
        <w:tc>
          <w:tcPr>
            <w:tcW w:w="557" w:type="pct"/>
            <w:tcBorders>
              <w:top w:val="single" w:sz="4" w:space="0" w:color="auto"/>
              <w:left w:val="nil"/>
              <w:bottom w:val="single" w:sz="4" w:space="0" w:color="auto"/>
              <w:right w:val="nil"/>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4</w:t>
            </w:r>
          </w:p>
        </w:tc>
        <w:tc>
          <w:tcPr>
            <w:tcW w:w="1056" w:type="pct"/>
            <w:tcBorders>
              <w:top w:val="single" w:sz="4" w:space="0" w:color="auto"/>
              <w:left w:val="nil"/>
              <w:bottom w:val="single" w:sz="4" w:space="0" w:color="auto"/>
              <w:right w:val="single" w:sz="4" w:space="0" w:color="auto"/>
            </w:tcBorders>
            <w:shd w:val="clear" w:color="auto" w:fill="538135"/>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5</w:t>
            </w:r>
          </w:p>
        </w:tc>
      </w:tr>
      <w:tr w:rsidR="00813F0A" w:rsidRPr="000B6DB0" w:rsidTr="000B0EBB">
        <w:trPr>
          <w:trHeight w:val="701"/>
        </w:trPr>
        <w:tc>
          <w:tcPr>
            <w:tcW w:w="683" w:type="pct"/>
            <w:gridSpan w:val="2"/>
            <w:tcBorders>
              <w:top w:val="nil"/>
              <w:left w:val="single" w:sz="4" w:space="0" w:color="auto"/>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Sylfaen"/>
                <w:b/>
                <w:bCs/>
                <w:i/>
                <w:iCs/>
                <w:color w:val="1F3864"/>
                <w:sz w:val="20"/>
                <w:szCs w:val="20"/>
                <w:lang w:val="ka-GE"/>
              </w:rPr>
              <w:t>სტრიქონების</w:t>
            </w:r>
            <w:r w:rsidRPr="000B6DB0">
              <w:rPr>
                <w:rFonts w:ascii="Sylfaen" w:eastAsia="Times New Roman" w:hAnsi="Sylfaen" w:cs="Calibri"/>
                <w:b/>
                <w:bCs/>
                <w:i/>
                <w:iCs/>
                <w:color w:val="1F3864"/>
                <w:sz w:val="20"/>
                <w:szCs w:val="20"/>
                <w:lang w:val="ka-GE"/>
              </w:rPr>
              <w:t xml:space="preserve"> N</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დასახელება</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მესამე</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სვეტში</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ასახული</w:t>
            </w:r>
            <w:r w:rsidRPr="000B6DB0">
              <w:rPr>
                <w:rFonts w:ascii="Sylfaen" w:eastAsia="Times New Roman" w:hAnsi="Sylfaen" w:cs="Calibri"/>
                <w:b/>
                <w:bCs/>
                <w:color w:val="1F3864"/>
                <w:sz w:val="20"/>
                <w:szCs w:val="20"/>
                <w:lang w:val="ka-GE"/>
              </w:rPr>
              <w:t xml:space="preserve"> </w:t>
            </w:r>
            <w:r w:rsidRPr="000B6DB0">
              <w:rPr>
                <w:rFonts w:ascii="Sylfaen" w:eastAsia="Times New Roman" w:hAnsi="Sylfaen" w:cs="Sylfaen"/>
                <w:b/>
                <w:bCs/>
                <w:color w:val="1F3864"/>
                <w:sz w:val="20"/>
                <w:szCs w:val="20"/>
                <w:lang w:val="ka-GE"/>
              </w:rPr>
              <w:t>ინფორმაციის განმარტება</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პროგრამულ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კოდზე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წლიური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გეგმა</w:t>
            </w:r>
          </w:p>
        </w:tc>
        <w:tc>
          <w:tcPr>
            <w:tcW w:w="600" w:type="pct"/>
            <w:tcBorders>
              <w:top w:val="nil"/>
              <w:left w:val="nil"/>
              <w:bottom w:val="single" w:sz="4" w:space="0" w:color="auto"/>
              <w:right w:val="single" w:sz="4" w:space="0" w:color="auto"/>
            </w:tcBorders>
            <w:shd w:val="clear" w:color="auto" w:fill="auto"/>
            <w:vAlign w:val="center"/>
          </w:tcPr>
          <w:p w:rsidR="00813F0A" w:rsidRPr="0059163A" w:rsidRDefault="000F4D9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4102385</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2</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მ</w:t>
            </w:r>
            <w:r w:rsidRPr="000B6DB0">
              <w:rPr>
                <w:rFonts w:ascii="Sylfaen" w:eastAsia="Times New Roman" w:hAnsi="Sylfaen" w:cs="Calibri"/>
                <w:i/>
                <w:iCs/>
                <w:color w:val="1F3864"/>
                <w:sz w:val="20"/>
                <w:szCs w:val="20"/>
                <w:lang w:val="ka-GE"/>
              </w:rPr>
              <w:t>.</w:t>
            </w:r>
            <w:r w:rsidRPr="000B6DB0">
              <w:rPr>
                <w:rFonts w:ascii="Sylfaen" w:eastAsia="Times New Roman" w:hAnsi="Sylfaen" w:cs="Sylfaen"/>
                <w:i/>
                <w:iCs/>
                <w:color w:val="1F3864"/>
                <w:sz w:val="20"/>
                <w:szCs w:val="20"/>
                <w:lang w:val="ka-GE"/>
              </w:rPr>
              <w:t>შ</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შრომის</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ანაზღაურება</w:t>
            </w:r>
          </w:p>
        </w:tc>
        <w:tc>
          <w:tcPr>
            <w:tcW w:w="600" w:type="pct"/>
            <w:tcBorders>
              <w:top w:val="nil"/>
              <w:left w:val="nil"/>
              <w:bottom w:val="single" w:sz="4" w:space="0" w:color="auto"/>
              <w:right w:val="single" w:sz="4" w:space="0" w:color="auto"/>
            </w:tcBorders>
            <w:shd w:val="clear" w:color="auto" w:fill="auto"/>
            <w:vAlign w:val="center"/>
          </w:tcPr>
          <w:p w:rsidR="00813F0A" w:rsidRPr="0059163A" w:rsidRDefault="000F4D98" w:rsidP="000B0EBB">
            <w:pPr>
              <w:spacing w:after="0" w:line="240" w:lineRule="auto"/>
              <w:jc w:val="center"/>
              <w:rPr>
                <w:rFonts w:ascii="Sylfaen" w:eastAsia="Times New Roman" w:hAnsi="Sylfaen" w:cs="Calibri"/>
                <w:i/>
                <w:iCs/>
                <w:color w:val="1F3864"/>
                <w:sz w:val="20"/>
                <w:szCs w:val="20"/>
                <w:lang w:val="ka-GE"/>
              </w:rPr>
            </w:pPr>
            <w:r>
              <w:rPr>
                <w:rFonts w:ascii="Sylfaen" w:eastAsia="Times New Roman" w:hAnsi="Sylfaen" w:cs="Calibri"/>
                <w:i/>
                <w:iCs/>
                <w:color w:val="1F3864"/>
                <w:sz w:val="20"/>
                <w:szCs w:val="20"/>
                <w:lang w:val="ka-GE"/>
              </w:rPr>
              <w:t>2</w:t>
            </w:r>
            <w:r w:rsidR="00EC56F2">
              <w:rPr>
                <w:rFonts w:ascii="Sylfaen" w:eastAsia="Times New Roman" w:hAnsi="Sylfaen" w:cs="Calibri"/>
                <w:i/>
                <w:iCs/>
                <w:color w:val="1F3864"/>
                <w:sz w:val="20"/>
                <w:szCs w:val="20"/>
                <w:lang w:val="ka-GE"/>
              </w:rPr>
              <w:t xml:space="preserve"> </w:t>
            </w:r>
            <w:r>
              <w:rPr>
                <w:rFonts w:ascii="Sylfaen" w:eastAsia="Times New Roman" w:hAnsi="Sylfaen" w:cs="Calibri"/>
                <w:i/>
                <w:iCs/>
                <w:color w:val="1F3864"/>
                <w:sz w:val="20"/>
                <w:szCs w:val="20"/>
                <w:lang w:val="ka-GE"/>
              </w:rPr>
              <w:t>567</w:t>
            </w:r>
            <w:r w:rsidR="00EC56F2">
              <w:rPr>
                <w:rFonts w:ascii="Sylfaen" w:eastAsia="Times New Roman" w:hAnsi="Sylfaen" w:cs="Calibri"/>
                <w:i/>
                <w:iCs/>
                <w:color w:val="1F3864"/>
                <w:sz w:val="20"/>
                <w:szCs w:val="20"/>
                <w:lang w:val="ka-GE"/>
              </w:rPr>
              <w:t xml:space="preserve"> </w:t>
            </w:r>
            <w:r>
              <w:rPr>
                <w:rFonts w:ascii="Sylfaen" w:eastAsia="Times New Roman" w:hAnsi="Sylfaen" w:cs="Calibri"/>
                <w:i/>
                <w:iCs/>
                <w:color w:val="1F3864"/>
                <w:sz w:val="20"/>
                <w:szCs w:val="20"/>
                <w:lang w:val="ka-GE"/>
              </w:rPr>
              <w:t>700</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Calibri"/>
                <w:i/>
                <w:iCs/>
                <w:color w:val="1F3864"/>
                <w:sz w:val="20"/>
                <w:szCs w:val="20"/>
                <w:lang w:val="ka-GE"/>
              </w:rPr>
              <w:t> </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3</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მ</w:t>
            </w:r>
            <w:r w:rsidRPr="000B6DB0">
              <w:rPr>
                <w:rFonts w:ascii="Sylfaen" w:eastAsia="Times New Roman" w:hAnsi="Sylfaen" w:cs="Calibri"/>
                <w:i/>
                <w:iCs/>
                <w:color w:val="1F3864"/>
                <w:sz w:val="20"/>
                <w:szCs w:val="20"/>
                <w:lang w:val="ka-GE"/>
              </w:rPr>
              <w:t>.</w:t>
            </w:r>
            <w:r w:rsidRPr="000B6DB0">
              <w:rPr>
                <w:rFonts w:ascii="Sylfaen" w:eastAsia="Times New Roman" w:hAnsi="Sylfaen" w:cs="Sylfaen"/>
                <w:i/>
                <w:iCs/>
                <w:color w:val="1F3864"/>
                <w:sz w:val="20"/>
                <w:szCs w:val="20"/>
                <w:lang w:val="ka-GE"/>
              </w:rPr>
              <w:t>შ</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სხვა</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მიმდინარე</w:t>
            </w:r>
            <w:r w:rsidRPr="000B6DB0">
              <w:rPr>
                <w:rFonts w:ascii="Sylfaen" w:eastAsia="Times New Roman" w:hAnsi="Sylfaen" w:cs="Calibri"/>
                <w:i/>
                <w:iCs/>
                <w:color w:val="1F3864"/>
                <w:sz w:val="20"/>
                <w:szCs w:val="20"/>
                <w:lang w:val="ka-GE"/>
              </w:rPr>
              <w:t xml:space="preserve"> </w:t>
            </w:r>
            <w:r w:rsidRPr="000B6DB0">
              <w:rPr>
                <w:rFonts w:ascii="Sylfaen" w:eastAsia="Times New Roman" w:hAnsi="Sylfaen" w:cs="Sylfaen"/>
                <w:i/>
                <w:iCs/>
                <w:color w:val="1F3864"/>
                <w:sz w:val="20"/>
                <w:szCs w:val="20"/>
                <w:lang w:val="ka-GE"/>
              </w:rPr>
              <w:t>ხარჯები</w:t>
            </w:r>
          </w:p>
        </w:tc>
        <w:tc>
          <w:tcPr>
            <w:tcW w:w="600" w:type="pct"/>
            <w:tcBorders>
              <w:top w:val="nil"/>
              <w:left w:val="nil"/>
              <w:bottom w:val="single" w:sz="4" w:space="0" w:color="auto"/>
              <w:right w:val="single" w:sz="4" w:space="0" w:color="auto"/>
            </w:tcBorders>
            <w:shd w:val="clear" w:color="auto" w:fill="auto"/>
            <w:vAlign w:val="center"/>
          </w:tcPr>
          <w:p w:rsidR="00813F0A" w:rsidRPr="0033753A" w:rsidRDefault="00813F0A" w:rsidP="000F4D98">
            <w:pPr>
              <w:spacing w:after="0" w:line="240" w:lineRule="auto"/>
              <w:jc w:val="center"/>
              <w:rPr>
                <w:rFonts w:ascii="Sylfaen" w:eastAsia="Times New Roman" w:hAnsi="Sylfaen" w:cs="Calibri"/>
                <w:i/>
                <w:iCs/>
                <w:strike/>
                <w:color w:val="1F3864"/>
                <w:sz w:val="20"/>
                <w:szCs w:val="20"/>
                <w:lang w:val="ka-GE"/>
              </w:rPr>
            </w:pPr>
            <w:r>
              <w:rPr>
                <w:rFonts w:ascii="Sylfaen" w:eastAsia="Times New Roman" w:hAnsi="Sylfaen" w:cs="Calibri"/>
                <w:i/>
                <w:iCs/>
                <w:color w:val="1F3864"/>
                <w:sz w:val="20"/>
                <w:szCs w:val="20"/>
                <w:lang w:val="ka-GE"/>
              </w:rPr>
              <w:t xml:space="preserve">1 </w:t>
            </w:r>
            <w:r w:rsidR="000F4D98">
              <w:rPr>
                <w:rFonts w:ascii="Sylfaen" w:eastAsia="Times New Roman" w:hAnsi="Sylfaen" w:cs="Calibri"/>
                <w:i/>
                <w:iCs/>
                <w:color w:val="1F3864"/>
                <w:sz w:val="20"/>
                <w:szCs w:val="20"/>
                <w:lang w:val="ka-GE"/>
              </w:rPr>
              <w:t>534685</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Sylfaen"/>
                <w:i/>
                <w:iCs/>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i/>
                <w:iCs/>
                <w:color w:val="1F3864"/>
                <w:sz w:val="20"/>
                <w:szCs w:val="20"/>
                <w:lang w:val="ka-GE"/>
              </w:rPr>
            </w:pPr>
            <w:r w:rsidRPr="000B6DB0">
              <w:rPr>
                <w:rFonts w:ascii="Sylfaen" w:eastAsia="Times New Roman" w:hAnsi="Sylfaen" w:cs="Calibri"/>
                <w:i/>
                <w:iCs/>
                <w:color w:val="1F3864"/>
                <w:sz w:val="20"/>
                <w:szCs w:val="20"/>
                <w:lang w:val="ka-GE"/>
              </w:rPr>
              <w:t>1-2</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4</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პროგრამულ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კოდზე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ჯამური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საშტატო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რიცხოვნობა</w:t>
            </w:r>
          </w:p>
        </w:tc>
        <w:tc>
          <w:tcPr>
            <w:tcW w:w="600" w:type="pct"/>
            <w:tcBorders>
              <w:top w:val="nil"/>
              <w:left w:val="nil"/>
              <w:bottom w:val="single" w:sz="4" w:space="0" w:color="auto"/>
              <w:right w:val="single" w:sz="4" w:space="0" w:color="auto"/>
            </w:tcBorders>
            <w:shd w:val="clear" w:color="auto" w:fill="auto"/>
            <w:noWrap/>
            <w:vAlign w:val="center"/>
          </w:tcPr>
          <w:p w:rsidR="00813F0A" w:rsidRPr="0059163A" w:rsidRDefault="00813F0A" w:rsidP="00EC56F2">
            <w:pPr>
              <w:spacing w:after="0" w:line="240" w:lineRule="auto"/>
              <w:jc w:val="center"/>
              <w:rPr>
                <w:rFonts w:ascii="Sylfaen" w:eastAsia="Times New Roman" w:hAnsi="Sylfaen" w:cs="Calibri"/>
                <w:color w:val="002060"/>
                <w:sz w:val="20"/>
                <w:szCs w:val="20"/>
                <w:lang w:val="ka-GE"/>
              </w:rPr>
            </w:pPr>
            <w:r>
              <w:rPr>
                <w:rFonts w:ascii="Sylfaen" w:eastAsia="Times New Roman" w:hAnsi="Sylfaen" w:cs="Calibri"/>
                <w:color w:val="002060"/>
                <w:sz w:val="20"/>
                <w:szCs w:val="20"/>
                <w:lang w:val="ka-GE"/>
              </w:rPr>
              <w:t>10</w:t>
            </w:r>
            <w:r w:rsidR="00EC56F2">
              <w:rPr>
                <w:rFonts w:ascii="Sylfaen" w:eastAsia="Times New Roman" w:hAnsi="Sylfaen" w:cs="Calibri"/>
                <w:color w:val="002060"/>
                <w:sz w:val="20"/>
                <w:szCs w:val="20"/>
                <w:lang w:val="ka-GE"/>
              </w:rPr>
              <w:t>5</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ერთეული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5</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ind w:firstLineChars="200" w:firstLine="400"/>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მ</w:t>
            </w:r>
            <w:r w:rsidRPr="000B6DB0">
              <w:rPr>
                <w:rFonts w:ascii="Sylfaen" w:eastAsia="Times New Roman" w:hAnsi="Sylfaen" w:cs="Calibri"/>
                <w:color w:val="1F3864"/>
                <w:sz w:val="20"/>
                <w:szCs w:val="20"/>
                <w:lang w:val="ka-GE"/>
              </w:rPr>
              <w:t>.</w:t>
            </w:r>
            <w:r w:rsidRPr="000B6DB0">
              <w:rPr>
                <w:rFonts w:ascii="Sylfaen" w:eastAsia="Times New Roman" w:hAnsi="Sylfaen" w:cs="Sylfaen"/>
                <w:color w:val="1F3864"/>
                <w:sz w:val="20"/>
                <w:szCs w:val="20"/>
                <w:lang w:val="ka-GE"/>
              </w:rPr>
              <w:t>შ</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ძირითადი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სტრუქტურული ერთეულის საშტატო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რიცხოვნობა</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ერთეული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w:t>
            </w:r>
          </w:p>
        </w:tc>
      </w:tr>
      <w:tr w:rsidR="00813F0A" w:rsidRPr="000B6DB0" w:rsidTr="000B0EBB">
        <w:trPr>
          <w:trHeight w:val="315"/>
        </w:trPr>
        <w:tc>
          <w:tcPr>
            <w:tcW w:w="5000" w:type="pct"/>
            <w:gridSpan w:val="6"/>
            <w:tcBorders>
              <w:top w:val="single" w:sz="4" w:space="0" w:color="auto"/>
              <w:left w:val="single" w:sz="4" w:space="0" w:color="auto"/>
              <w:bottom w:val="single" w:sz="4" w:space="0" w:color="auto"/>
              <w:right w:val="single" w:sz="4" w:space="0" w:color="000000"/>
            </w:tcBorders>
            <w:shd w:val="clear" w:color="000000" w:fill="00B050"/>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საათობრივად</w:t>
            </w:r>
          </w:p>
        </w:tc>
      </w:tr>
      <w:tr w:rsidR="00813F0A" w:rsidRPr="000B6DB0" w:rsidTr="000B0EBB">
        <w:trPr>
          <w:trHeight w:val="30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 </w:t>
            </w:r>
          </w:p>
        </w:tc>
        <w:tc>
          <w:tcPr>
            <w:tcW w:w="2167" w:type="pct"/>
            <w:gridSpan w:val="2"/>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 </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r>
      <w:tr w:rsidR="00813F0A" w:rsidRPr="000B6DB0" w:rsidTr="000B0EBB">
        <w:trPr>
          <w:trHeight w:val="99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6</w:t>
            </w:r>
          </w:p>
        </w:tc>
        <w:tc>
          <w:tcPr>
            <w:tcW w:w="216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40</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საათი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5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r w:rsidRPr="000B6DB0">
              <w:rPr>
                <w:rFonts w:ascii="Sylfaen" w:eastAsia="Times New Roman" w:hAnsi="Sylfaen" w:cs="Calibri"/>
                <w:color w:val="1F3864"/>
                <w:sz w:val="20"/>
                <w:szCs w:val="20"/>
                <w:lang w:val="ka-GE"/>
              </w:rPr>
              <w:t xml:space="preserve">) X 8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 40</w:t>
            </w:r>
          </w:p>
        </w:tc>
      </w:tr>
      <w:tr w:rsidR="00813F0A" w:rsidRPr="000B6DB0" w:rsidTr="000B0EBB">
        <w:trPr>
          <w:trHeight w:val="1005"/>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7</w:t>
            </w:r>
          </w:p>
        </w:tc>
        <w:tc>
          <w:tcPr>
            <w:tcW w:w="216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თვეში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160</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საათი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40 </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კვირაში</w:t>
            </w:r>
            <w:r w:rsidRPr="000B6DB0">
              <w:rPr>
                <w:rFonts w:ascii="Sylfaen" w:eastAsia="Times New Roman" w:hAnsi="Sylfaen" w:cs="Calibri"/>
                <w:color w:val="1F3864"/>
                <w:sz w:val="20"/>
                <w:szCs w:val="20"/>
                <w:lang w:val="ka-GE"/>
              </w:rPr>
              <w:t xml:space="preserve">)X 4 </w:t>
            </w:r>
            <w:r w:rsidRPr="000B6DB0">
              <w:rPr>
                <w:rFonts w:ascii="Sylfaen" w:eastAsia="Times New Roman" w:hAnsi="Sylfaen" w:cs="Sylfaen"/>
                <w:color w:val="1F3864"/>
                <w:sz w:val="20"/>
                <w:szCs w:val="20"/>
                <w:lang w:val="ka-GE"/>
              </w:rPr>
              <w:t>კვირა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თვეში</w:t>
            </w:r>
            <w:r w:rsidRPr="000B6DB0">
              <w:rPr>
                <w:rFonts w:ascii="Sylfaen" w:eastAsia="Times New Roman" w:hAnsi="Sylfaen" w:cs="Calibri"/>
                <w:color w:val="1F3864"/>
                <w:sz w:val="20"/>
                <w:szCs w:val="20"/>
                <w:lang w:val="ka-GE"/>
              </w:rPr>
              <w:t>) = 160</w:t>
            </w:r>
          </w:p>
        </w:tc>
      </w:tr>
      <w:tr w:rsidR="00813F0A" w:rsidRPr="000B6DB0" w:rsidTr="000B0EBB">
        <w:trPr>
          <w:trHeight w:val="54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8</w:t>
            </w:r>
          </w:p>
        </w:tc>
        <w:tc>
          <w:tcPr>
            <w:tcW w:w="216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მიმდინარე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გარდა</w:t>
            </w:r>
            <w:r w:rsidRPr="000B6DB0">
              <w:rPr>
                <w:rFonts w:ascii="Sylfaen" w:eastAsia="Times New Roman" w:hAnsi="Sylfaen" w:cs="Calibri"/>
                <w:color w:val="1F3864"/>
                <w:sz w:val="20"/>
                <w:szCs w:val="20"/>
                <w:lang w:val="ka-GE"/>
              </w:rPr>
              <w:t>)</w:t>
            </w:r>
          </w:p>
        </w:tc>
        <w:tc>
          <w:tcPr>
            <w:tcW w:w="600" w:type="pct"/>
            <w:tcBorders>
              <w:top w:val="nil"/>
              <w:left w:val="nil"/>
              <w:bottom w:val="single" w:sz="4" w:space="0" w:color="auto"/>
              <w:right w:val="single" w:sz="4" w:space="0" w:color="auto"/>
            </w:tcBorders>
            <w:shd w:val="clear" w:color="auto" w:fill="auto"/>
            <w:noWrap/>
            <w:vAlign w:val="center"/>
          </w:tcPr>
          <w:p w:rsidR="00813F0A" w:rsidRPr="0059163A" w:rsidRDefault="00813F0A" w:rsidP="00EC56F2">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7.</w:t>
            </w:r>
            <w:r w:rsidR="00EC56F2">
              <w:rPr>
                <w:rFonts w:ascii="Sylfaen" w:eastAsia="Times New Roman" w:hAnsi="Sylfaen" w:cs="Calibri"/>
                <w:color w:val="1F3864"/>
                <w:sz w:val="20"/>
                <w:szCs w:val="20"/>
                <w:lang w:val="ka-GE"/>
              </w:rPr>
              <w:t>6</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3/4/12(</w:t>
            </w:r>
            <w:r w:rsidRPr="000B6DB0">
              <w:rPr>
                <w:rFonts w:ascii="Sylfaen" w:eastAsia="Times New Roman" w:hAnsi="Sylfaen" w:cs="Sylfaen"/>
                <w:color w:val="1F3864"/>
                <w:sz w:val="20"/>
                <w:szCs w:val="20"/>
                <w:lang w:val="ka-GE"/>
              </w:rPr>
              <w:t>თვე</w:t>
            </w:r>
            <w:r w:rsidRPr="000B6DB0">
              <w:rPr>
                <w:rFonts w:ascii="Sylfaen" w:eastAsia="Times New Roman" w:hAnsi="Sylfaen" w:cs="Calibri"/>
                <w:color w:val="1F3864"/>
                <w:sz w:val="20"/>
                <w:szCs w:val="20"/>
                <w:lang w:val="ka-GE"/>
              </w:rPr>
              <w:t>)/7</w:t>
            </w:r>
          </w:p>
        </w:tc>
      </w:tr>
      <w:tr w:rsidR="00813F0A" w:rsidRPr="000B6DB0" w:rsidTr="000B0EBB">
        <w:trPr>
          <w:trHeight w:val="54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9</w:t>
            </w:r>
          </w:p>
        </w:tc>
        <w:tc>
          <w:tcPr>
            <w:tcW w:w="216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თანამშრომლის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ანაზღაურება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EC56F2">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12,</w:t>
            </w:r>
            <w:r w:rsidR="00EC56F2">
              <w:rPr>
                <w:rFonts w:ascii="Sylfaen" w:eastAsia="Times New Roman" w:hAnsi="Sylfaen" w:cs="Calibri"/>
                <w:color w:val="1F3864"/>
                <w:sz w:val="20"/>
                <w:szCs w:val="20"/>
                <w:lang w:val="ka-GE"/>
              </w:rPr>
              <w:t>7</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2/4/12(</w:t>
            </w:r>
            <w:r w:rsidRPr="000B6DB0">
              <w:rPr>
                <w:rFonts w:ascii="Sylfaen" w:eastAsia="Times New Roman" w:hAnsi="Sylfaen" w:cs="Sylfaen"/>
                <w:color w:val="1F3864"/>
                <w:sz w:val="20"/>
                <w:szCs w:val="20"/>
                <w:lang w:val="ka-GE"/>
              </w:rPr>
              <w:t>თვე</w:t>
            </w:r>
            <w:r w:rsidRPr="000B6DB0">
              <w:rPr>
                <w:rFonts w:ascii="Sylfaen" w:eastAsia="Times New Roman" w:hAnsi="Sylfaen" w:cs="Calibri"/>
                <w:color w:val="1F3864"/>
                <w:sz w:val="20"/>
                <w:szCs w:val="20"/>
                <w:lang w:val="ka-GE"/>
              </w:rPr>
              <w:t>)/7</w:t>
            </w:r>
          </w:p>
        </w:tc>
      </w:tr>
      <w:tr w:rsidR="00813F0A" w:rsidRPr="000B6DB0" w:rsidTr="000B0EBB">
        <w:trPr>
          <w:trHeight w:val="51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10</w:t>
            </w:r>
          </w:p>
        </w:tc>
        <w:tc>
          <w:tcPr>
            <w:tcW w:w="2167" w:type="pct"/>
            <w:gridSpan w:val="2"/>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სულ</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საათში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EC56F2">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20,</w:t>
            </w:r>
            <w:r w:rsidR="00EC56F2">
              <w:rPr>
                <w:rFonts w:ascii="Sylfaen" w:eastAsia="Times New Roman" w:hAnsi="Sylfaen" w:cs="Calibri"/>
                <w:color w:val="1F3864"/>
                <w:sz w:val="20"/>
                <w:szCs w:val="20"/>
                <w:lang w:val="ka-GE"/>
              </w:rPr>
              <w:t>3</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8+9</w:t>
            </w:r>
          </w:p>
        </w:tc>
      </w:tr>
      <w:tr w:rsidR="00813F0A" w:rsidRPr="000B6DB0" w:rsidTr="000B0EBB">
        <w:trPr>
          <w:trHeight w:val="600"/>
        </w:trPr>
        <w:tc>
          <w:tcPr>
            <w:tcW w:w="620" w:type="pct"/>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11</w:t>
            </w:r>
          </w:p>
        </w:tc>
        <w:tc>
          <w:tcPr>
            <w:tcW w:w="2167" w:type="pct"/>
            <w:gridSpan w:val="2"/>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პირობითად</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ადამიანის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მთლიანი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საათში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olor w:val="1F3864"/>
                <w:sz w:val="20"/>
                <w:szCs w:val="20"/>
                <w:lang w:val="ka-GE"/>
              </w:rPr>
              <w:t>(ძირითადი სტრუქტურული ერთეულის   მიზნებისათვის)</w:t>
            </w:r>
          </w:p>
        </w:tc>
        <w:tc>
          <w:tcPr>
            <w:tcW w:w="600" w:type="pct"/>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20</w:t>
            </w:r>
          </w:p>
        </w:tc>
        <w:tc>
          <w:tcPr>
            <w:tcW w:w="557" w:type="pct"/>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სტრიქონი</w:t>
            </w:r>
            <w:r w:rsidRPr="000B6DB0">
              <w:rPr>
                <w:rFonts w:ascii="Sylfaen" w:eastAsia="Times New Roman" w:hAnsi="Sylfaen" w:cs="Calibri"/>
                <w:color w:val="1F3864"/>
                <w:sz w:val="20"/>
                <w:szCs w:val="20"/>
                <w:lang w:val="ka-GE"/>
              </w:rPr>
              <w:t xml:space="preserve"> 10 </w:t>
            </w:r>
            <w:r w:rsidRPr="000B6DB0">
              <w:rPr>
                <w:rFonts w:ascii="Sylfaen" w:eastAsia="Times New Roman" w:hAnsi="Sylfaen" w:cs="Sylfaen"/>
                <w:color w:val="1F3864"/>
                <w:sz w:val="20"/>
                <w:szCs w:val="20"/>
                <w:lang w:val="ka-GE"/>
              </w:rPr>
              <w:t>დამრგვალებული</w:t>
            </w:r>
          </w:p>
        </w:tc>
      </w:tr>
      <w:tr w:rsidR="00813F0A" w:rsidRPr="000B6DB0" w:rsidTr="000B0EBB">
        <w:trPr>
          <w:trHeight w:val="345"/>
        </w:trPr>
        <w:tc>
          <w:tcPr>
            <w:tcW w:w="5000" w:type="pct"/>
            <w:gridSpan w:val="6"/>
            <w:tcBorders>
              <w:top w:val="single" w:sz="4" w:space="0" w:color="auto"/>
              <w:left w:val="single" w:sz="4" w:space="0" w:color="auto"/>
              <w:bottom w:val="single" w:sz="4" w:space="0" w:color="auto"/>
              <w:right w:val="single" w:sz="4" w:space="0" w:color="000000"/>
            </w:tcBorders>
            <w:shd w:val="clear" w:color="000000" w:fill="00B050"/>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დღიურად</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 </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Calibri"/>
                <w:b/>
                <w:bCs/>
                <w:color w:val="1F3864"/>
                <w:sz w:val="20"/>
                <w:szCs w:val="20"/>
                <w:lang w:val="ka-GE"/>
              </w:rPr>
              <w:t> </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რაოდენობა</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b/>
                <w:bCs/>
                <w:color w:val="1F3864"/>
                <w:sz w:val="20"/>
                <w:szCs w:val="20"/>
                <w:lang w:val="ka-GE"/>
              </w:rPr>
            </w:pPr>
            <w:r w:rsidRPr="000B6DB0">
              <w:rPr>
                <w:rFonts w:ascii="Sylfaen" w:eastAsia="Times New Roman" w:hAnsi="Sylfaen" w:cs="Sylfaen"/>
                <w:b/>
                <w:bCs/>
                <w:color w:val="1F3864"/>
                <w:sz w:val="20"/>
                <w:szCs w:val="20"/>
                <w:lang w:val="ka-GE"/>
              </w:rPr>
              <w:t>ერთეული</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lastRenderedPageBreak/>
              <w:t>12</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დღეების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რაოდენობა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წელიწადში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250</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დღე</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250 </w:t>
            </w:r>
            <w:r w:rsidRPr="000B6DB0">
              <w:rPr>
                <w:rFonts w:ascii="Sylfaen" w:eastAsia="Times New Roman" w:hAnsi="Sylfaen" w:cs="Sylfaen"/>
                <w:color w:val="1F3864"/>
                <w:sz w:val="20"/>
                <w:szCs w:val="20"/>
                <w:lang w:val="ka-GE"/>
              </w:rPr>
              <w:t>დღე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წელიწადში</w:t>
            </w:r>
          </w:p>
        </w:tc>
      </w:tr>
      <w:tr w:rsidR="00813F0A" w:rsidRPr="000B6DB0" w:rsidTr="000B0EBB">
        <w:trPr>
          <w:trHeight w:val="495"/>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13</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გარდა</w:t>
            </w:r>
            <w:r w:rsidRPr="000B6DB0">
              <w:rPr>
                <w:rFonts w:ascii="Sylfaen" w:eastAsia="Times New Roman" w:hAnsi="Sylfaen" w:cs="Calibri"/>
                <w:color w:val="1F3864"/>
                <w:sz w:val="20"/>
                <w:szCs w:val="20"/>
                <w:lang w:val="ka-GE"/>
              </w:rPr>
              <w:t>)</w:t>
            </w:r>
          </w:p>
        </w:tc>
        <w:tc>
          <w:tcPr>
            <w:tcW w:w="600" w:type="pct"/>
            <w:tcBorders>
              <w:top w:val="nil"/>
              <w:left w:val="nil"/>
              <w:bottom w:val="single" w:sz="4" w:space="0" w:color="auto"/>
              <w:right w:val="single" w:sz="4" w:space="0" w:color="auto"/>
            </w:tcBorders>
            <w:shd w:val="clear" w:color="auto" w:fill="auto"/>
            <w:noWrap/>
            <w:vAlign w:val="center"/>
          </w:tcPr>
          <w:p w:rsidR="00813F0A" w:rsidRPr="0059163A"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60,8</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8*8(</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w:t>
            </w:r>
            <w:r w:rsidRPr="000B6DB0">
              <w:rPr>
                <w:rFonts w:ascii="Sylfaen" w:eastAsia="Times New Roman" w:hAnsi="Sylfaen" w:cs="Calibri"/>
                <w:color w:val="1F3864"/>
                <w:sz w:val="20"/>
                <w:szCs w:val="20"/>
                <w:lang w:val="ka-GE"/>
              </w:rPr>
              <w:t>)</w:t>
            </w:r>
          </w:p>
        </w:tc>
      </w:tr>
      <w:tr w:rsidR="00813F0A" w:rsidRPr="000B6DB0" w:rsidTr="000B0EBB">
        <w:trPr>
          <w:trHeight w:val="645"/>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14</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თანამშრომლის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საშუალო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შრომის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ანაზღაურება</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813F0A" w:rsidP="00E16288">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10</w:t>
            </w:r>
            <w:r w:rsidR="00E16288">
              <w:rPr>
                <w:rFonts w:ascii="Sylfaen" w:eastAsia="Times New Roman" w:hAnsi="Sylfaen" w:cs="Calibri"/>
                <w:color w:val="1F3864"/>
                <w:sz w:val="20"/>
                <w:szCs w:val="20"/>
                <w:lang w:val="ka-GE"/>
              </w:rPr>
              <w:t>1,6</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9*8(</w:t>
            </w:r>
            <w:r w:rsidRPr="000B6DB0">
              <w:rPr>
                <w:rFonts w:ascii="Sylfaen" w:eastAsia="Times New Roman" w:hAnsi="Sylfaen" w:cs="Sylfaen"/>
                <w:color w:val="1F3864"/>
                <w:sz w:val="20"/>
                <w:szCs w:val="20"/>
                <w:lang w:val="ka-GE"/>
              </w:rPr>
              <w:t>სამუშაო</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საათები</w:t>
            </w:r>
            <w:r w:rsidRPr="000B6DB0">
              <w:rPr>
                <w:rFonts w:ascii="Sylfaen" w:eastAsia="Times New Roman" w:hAnsi="Sylfaen" w:cs="Calibri"/>
                <w:color w:val="1F3864"/>
                <w:sz w:val="20"/>
                <w:szCs w:val="20"/>
                <w:lang w:val="ka-GE"/>
              </w:rPr>
              <w:t>)</w:t>
            </w:r>
          </w:p>
        </w:tc>
      </w:tr>
      <w:tr w:rsidR="00813F0A" w:rsidRPr="000B6DB0" w:rsidTr="000B0EBB">
        <w:trPr>
          <w:trHeight w:val="3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15</w:t>
            </w:r>
          </w:p>
        </w:tc>
        <w:tc>
          <w:tcPr>
            <w:tcW w:w="2104"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სულ</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ერთეულზე</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დღეში</w:t>
            </w:r>
          </w:p>
        </w:tc>
        <w:tc>
          <w:tcPr>
            <w:tcW w:w="600" w:type="pct"/>
            <w:tcBorders>
              <w:top w:val="nil"/>
              <w:left w:val="nil"/>
              <w:bottom w:val="single" w:sz="4" w:space="0" w:color="auto"/>
              <w:right w:val="single" w:sz="4" w:space="0" w:color="auto"/>
            </w:tcBorders>
            <w:shd w:val="clear" w:color="auto" w:fill="auto"/>
            <w:noWrap/>
            <w:vAlign w:val="center"/>
          </w:tcPr>
          <w:p w:rsidR="00813F0A" w:rsidRPr="000B6DB0" w:rsidRDefault="00E16288"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162,4</w:t>
            </w:r>
          </w:p>
        </w:tc>
        <w:tc>
          <w:tcPr>
            <w:tcW w:w="557" w:type="pct"/>
            <w:tcBorders>
              <w:top w:val="nil"/>
              <w:left w:val="nil"/>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ლარი</w:t>
            </w:r>
            <w:r w:rsidRPr="000B6DB0">
              <w:rPr>
                <w:rFonts w:ascii="Sylfaen" w:eastAsia="Times New Roman" w:hAnsi="Sylfaen" w:cs="Calibri"/>
                <w:color w:val="1F3864"/>
                <w:sz w:val="20"/>
                <w:szCs w:val="20"/>
                <w:lang w:val="ka-GE"/>
              </w:rPr>
              <w:t xml:space="preserve"> </w:t>
            </w:r>
          </w:p>
        </w:tc>
        <w:tc>
          <w:tcPr>
            <w:tcW w:w="1056" w:type="pct"/>
            <w:tcBorders>
              <w:top w:val="nil"/>
              <w:left w:val="nil"/>
              <w:bottom w:val="single" w:sz="4" w:space="0" w:color="auto"/>
              <w:right w:val="single" w:sz="4" w:space="0" w:color="auto"/>
            </w:tcBorders>
            <w:shd w:val="clear" w:color="auto" w:fill="auto"/>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Calibri"/>
                <w:color w:val="1F3864"/>
                <w:sz w:val="20"/>
                <w:szCs w:val="20"/>
                <w:lang w:val="ka-GE"/>
              </w:rPr>
              <w:t>13+14</w:t>
            </w:r>
          </w:p>
        </w:tc>
      </w:tr>
      <w:tr w:rsidR="00813F0A" w:rsidRPr="000B6DB0" w:rsidTr="000B0EBB">
        <w:trPr>
          <w:trHeight w:val="600"/>
        </w:trPr>
        <w:tc>
          <w:tcPr>
            <w:tcW w:w="683" w:type="pct"/>
            <w:gridSpan w:val="2"/>
            <w:tcBorders>
              <w:top w:val="nil"/>
              <w:left w:val="single" w:sz="4" w:space="0" w:color="auto"/>
              <w:bottom w:val="single" w:sz="4" w:space="0" w:color="auto"/>
              <w:right w:val="single" w:sz="4" w:space="0" w:color="auto"/>
            </w:tcBorders>
            <w:shd w:val="clear" w:color="auto" w:fill="auto"/>
            <w:noWrap/>
            <w:vAlign w:val="center"/>
          </w:tcPr>
          <w:p w:rsidR="00813F0A" w:rsidRPr="000B6DB0" w:rsidRDefault="00813F0A" w:rsidP="000B0EBB">
            <w:pPr>
              <w:spacing w:after="0" w:line="240" w:lineRule="auto"/>
              <w:jc w:val="center"/>
              <w:rPr>
                <w:rFonts w:ascii="Sylfaen" w:eastAsia="Times New Roman" w:hAnsi="Sylfaen" w:cs="Calibri"/>
                <w:b/>
                <w:bCs/>
                <w:i/>
                <w:iCs/>
                <w:color w:val="1F3864"/>
                <w:sz w:val="20"/>
                <w:szCs w:val="20"/>
                <w:lang w:val="ka-GE"/>
              </w:rPr>
            </w:pPr>
            <w:r w:rsidRPr="000B6DB0">
              <w:rPr>
                <w:rFonts w:ascii="Sylfaen" w:eastAsia="Times New Roman" w:hAnsi="Sylfaen" w:cs="Calibri"/>
                <w:b/>
                <w:bCs/>
                <w:i/>
                <w:iCs/>
                <w:color w:val="1F3864"/>
                <w:sz w:val="20"/>
                <w:szCs w:val="20"/>
                <w:lang w:val="ka-GE"/>
              </w:rPr>
              <w:t>16</w:t>
            </w:r>
          </w:p>
        </w:tc>
        <w:tc>
          <w:tcPr>
            <w:tcW w:w="2104" w:type="pct"/>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პირობითად</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აპარატის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შემთხვევაში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ადამიანის</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მთლიანი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ხარჯი</w:t>
            </w:r>
            <w:r w:rsidRPr="000B6DB0">
              <w:rPr>
                <w:rFonts w:ascii="Sylfaen" w:eastAsia="Times New Roman" w:hAnsi="Sylfaen" w:cs="Calibri"/>
                <w:color w:val="1F3864"/>
                <w:sz w:val="20"/>
                <w:szCs w:val="20"/>
                <w:lang w:val="ka-GE"/>
              </w:rPr>
              <w:t xml:space="preserve"> 1 </w:t>
            </w:r>
            <w:r w:rsidRPr="000B6DB0">
              <w:rPr>
                <w:rFonts w:ascii="Sylfaen" w:eastAsia="Times New Roman" w:hAnsi="Sylfaen" w:cs="Sylfaen"/>
                <w:color w:val="1F3864"/>
                <w:sz w:val="20"/>
                <w:szCs w:val="20"/>
                <w:lang w:val="ka-GE"/>
              </w:rPr>
              <w:t>დღეში</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ძირითადი</w:t>
            </w:r>
            <w:r w:rsidRPr="000B6DB0">
              <w:rPr>
                <w:rFonts w:ascii="Sylfaen" w:eastAsia="Times New Roman" w:hAnsi="Sylfaen"/>
                <w:color w:val="1F3864"/>
                <w:sz w:val="20"/>
                <w:szCs w:val="20"/>
                <w:lang w:val="ka-GE"/>
              </w:rPr>
              <w:t xml:space="preserve">სტრუქტურული ერთეულის  </w:t>
            </w:r>
            <w:r w:rsidRPr="000B6DB0">
              <w:rPr>
                <w:rFonts w:ascii="Sylfaen" w:eastAsia="Times New Roman" w:hAnsi="Sylfaen" w:cs="Calibri"/>
                <w:color w:val="1F3864"/>
                <w:sz w:val="20"/>
                <w:szCs w:val="20"/>
                <w:lang w:val="ka-GE"/>
              </w:rPr>
              <w:t xml:space="preserve"> </w:t>
            </w:r>
            <w:r w:rsidRPr="000B6DB0">
              <w:rPr>
                <w:rFonts w:ascii="Sylfaen" w:eastAsia="Times New Roman" w:hAnsi="Sylfaen" w:cs="Sylfaen"/>
                <w:color w:val="1F3864"/>
                <w:sz w:val="20"/>
                <w:szCs w:val="20"/>
                <w:lang w:val="ka-GE"/>
              </w:rPr>
              <w:t>მიზნებისათვის</w:t>
            </w:r>
            <w:r w:rsidRPr="000B6DB0">
              <w:rPr>
                <w:rFonts w:ascii="Sylfaen" w:eastAsia="Times New Roman" w:hAnsi="Sylfaen" w:cs="Calibri"/>
                <w:color w:val="1F3864"/>
                <w:sz w:val="20"/>
                <w:szCs w:val="20"/>
                <w:lang w:val="ka-GE"/>
              </w:rPr>
              <w:t>)</w:t>
            </w:r>
          </w:p>
        </w:tc>
        <w:tc>
          <w:tcPr>
            <w:tcW w:w="600" w:type="pct"/>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Pr>
                <w:rFonts w:ascii="Sylfaen" w:eastAsia="Times New Roman" w:hAnsi="Sylfaen" w:cs="Calibri"/>
                <w:color w:val="1F3864"/>
                <w:sz w:val="20"/>
                <w:szCs w:val="20"/>
                <w:lang w:val="ka-GE"/>
              </w:rPr>
              <w:t>162</w:t>
            </w:r>
          </w:p>
        </w:tc>
        <w:tc>
          <w:tcPr>
            <w:tcW w:w="557" w:type="pct"/>
            <w:tcBorders>
              <w:top w:val="nil"/>
              <w:left w:val="nil"/>
              <w:bottom w:val="single" w:sz="4" w:space="0" w:color="auto"/>
              <w:right w:val="single" w:sz="4" w:space="0" w:color="auto"/>
            </w:tcBorders>
            <w:shd w:val="clear" w:color="000000" w:fill="99FFCC"/>
            <w:noWrap/>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ლარი</w:t>
            </w:r>
          </w:p>
        </w:tc>
        <w:tc>
          <w:tcPr>
            <w:tcW w:w="1056" w:type="pct"/>
            <w:tcBorders>
              <w:top w:val="nil"/>
              <w:left w:val="nil"/>
              <w:bottom w:val="single" w:sz="4" w:space="0" w:color="auto"/>
              <w:right w:val="single" w:sz="4" w:space="0" w:color="auto"/>
            </w:tcBorders>
            <w:shd w:val="clear" w:color="000000" w:fill="99FFCC"/>
            <w:vAlign w:val="center"/>
          </w:tcPr>
          <w:p w:rsidR="00813F0A" w:rsidRPr="000B6DB0" w:rsidRDefault="00813F0A" w:rsidP="000B0EBB">
            <w:pPr>
              <w:spacing w:after="0" w:line="240" w:lineRule="auto"/>
              <w:jc w:val="center"/>
              <w:rPr>
                <w:rFonts w:ascii="Sylfaen" w:eastAsia="Times New Roman" w:hAnsi="Sylfaen" w:cs="Calibri"/>
                <w:color w:val="1F3864"/>
                <w:sz w:val="20"/>
                <w:szCs w:val="20"/>
                <w:lang w:val="ka-GE"/>
              </w:rPr>
            </w:pPr>
            <w:r w:rsidRPr="000B6DB0">
              <w:rPr>
                <w:rFonts w:ascii="Sylfaen" w:eastAsia="Times New Roman" w:hAnsi="Sylfaen" w:cs="Sylfaen"/>
                <w:color w:val="1F3864"/>
                <w:sz w:val="20"/>
                <w:szCs w:val="20"/>
                <w:lang w:val="ka-GE"/>
              </w:rPr>
              <w:t>სტრიქონი</w:t>
            </w:r>
            <w:r w:rsidRPr="000B6DB0">
              <w:rPr>
                <w:rFonts w:ascii="Sylfaen" w:eastAsia="Times New Roman" w:hAnsi="Sylfaen" w:cs="Calibri"/>
                <w:color w:val="1F3864"/>
                <w:sz w:val="20"/>
                <w:szCs w:val="20"/>
                <w:lang w:val="ka-GE"/>
              </w:rPr>
              <w:t xml:space="preserve"> 15 </w:t>
            </w:r>
            <w:r w:rsidRPr="000B6DB0">
              <w:rPr>
                <w:rFonts w:ascii="Sylfaen" w:eastAsia="Times New Roman" w:hAnsi="Sylfaen" w:cs="Sylfaen"/>
                <w:color w:val="1F3864"/>
                <w:sz w:val="20"/>
                <w:szCs w:val="20"/>
                <w:lang w:val="ka-GE"/>
              </w:rPr>
              <w:t>დამრგვალებული</w:t>
            </w:r>
          </w:p>
        </w:tc>
      </w:tr>
    </w:tbl>
    <w:p w:rsidR="00813F0A" w:rsidRPr="000B6DB0" w:rsidRDefault="00813F0A" w:rsidP="00813F0A">
      <w:pPr>
        <w:tabs>
          <w:tab w:val="left" w:pos="2179"/>
        </w:tabs>
        <w:rPr>
          <w:rFonts w:ascii="Sylfaen" w:hAnsi="Sylfaen"/>
          <w:sz w:val="20"/>
          <w:szCs w:val="20"/>
        </w:rPr>
      </w:pPr>
    </w:p>
    <w:p w:rsidR="00CE5E2A" w:rsidRPr="00CE5E2A" w:rsidRDefault="00CE5E2A" w:rsidP="00CE5E2A">
      <w:pPr>
        <w:autoSpaceDE w:val="0"/>
        <w:autoSpaceDN w:val="0"/>
        <w:adjustRightInd w:val="0"/>
        <w:spacing w:after="0" w:line="360" w:lineRule="auto"/>
        <w:jc w:val="both"/>
        <w:rPr>
          <w:rFonts w:ascii="Sylfaen" w:eastAsiaTheme="minorHAnsi" w:hAnsi="Sylfaen" w:cs="Sylfaen"/>
          <w:color w:val="000000"/>
          <w:sz w:val="24"/>
          <w:szCs w:val="24"/>
          <w:lang w:val="ka-GE"/>
        </w:rPr>
      </w:pPr>
      <w:r w:rsidRPr="00CE5E2A">
        <w:rPr>
          <w:rFonts w:ascii="Sylfaen" w:eastAsiaTheme="minorHAnsi" w:hAnsi="Sylfaen" w:cs="Sylfaen"/>
          <w:color w:val="000000"/>
          <w:sz w:val="24"/>
          <w:szCs w:val="24"/>
          <w:lang w:val="ka-GE"/>
        </w:rPr>
        <w:t>.</w:t>
      </w:r>
      <w:bookmarkStart w:id="4" w:name="_GoBack"/>
      <w:bookmarkEnd w:id="4"/>
    </w:p>
    <w:sectPr w:rsidR="00CE5E2A" w:rsidRPr="00CE5E2A">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16AF" w:rsidRDefault="00EB16AF">
      <w:pPr>
        <w:spacing w:after="0" w:line="240" w:lineRule="auto"/>
      </w:pPr>
      <w:r>
        <w:separator/>
      </w:r>
    </w:p>
  </w:endnote>
  <w:endnote w:type="continuationSeparator" w:id="0">
    <w:p w:rsidR="00EB16AF" w:rsidRDefault="00EB16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cadNusx">
    <w:altName w:val="Calibri"/>
    <w:panose1 w:val="00000000000000000000"/>
    <w:charset w:val="00"/>
    <w:family w:val="auto"/>
    <w:pitch w:val="variable"/>
    <w:sig w:usb0="00000087" w:usb1="00000000" w:usb2="00000000" w:usb3="00000000" w:csb0="0000001B"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ს">
    <w:altName w:val="Times New Roman"/>
    <w:panose1 w:val="00000000000000000000"/>
    <w:charset w:val="00"/>
    <w:family w:val="roman"/>
    <w:notTrueType/>
    <w:pitch w:val="default"/>
  </w:font>
  <w:font w:name="LitNusx">
    <w:altName w:val="Times New Roman"/>
    <w:charset w:val="00"/>
    <w:family w:val="auto"/>
    <w:pitch w:val="variable"/>
    <w:sig w:usb0="00000087" w:usb1="00000000" w:usb2="00000000" w:usb3="00000000" w:csb0="0000001B" w:csb1="00000000"/>
  </w:font>
  <w:font w:name="Sylfaen_PDF_Subset">
    <w:altName w:val="Times New Roman"/>
    <w:panose1 w:val="00000000000000000000"/>
    <w:charset w:val="CC"/>
    <w:family w:val="auto"/>
    <w:notTrueType/>
    <w:pitch w:val="default"/>
    <w:sig w:usb0="00000201" w:usb1="00000000" w:usb2="00000000" w:usb3="00000000" w:csb0="00000004" w:csb1="00000000"/>
  </w:font>
  <w:font w:name="Helvetica">
    <w:panose1 w:val="020B0604020202020204"/>
    <w:charset w:val="00"/>
    <w:family w:val="swiss"/>
    <w:notTrueType/>
    <w:pitch w:val="variable"/>
    <w:sig w:usb0="00000003" w:usb1="00000000" w:usb2="00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rPr>
        <w:noProof/>
      </w:rPr>
      <mc:AlternateContent>
        <mc:Choice Requires="wps">
          <w:drawing>
            <wp:anchor distT="0" distB="0" distL="114300" distR="114300" simplePos="0" relativeHeight="251659264" behindDoc="1" locked="0" layoutInCell="1" allowOverlap="1" wp14:anchorId="407CD23B" wp14:editId="0F99FA01">
              <wp:simplePos x="0" y="0"/>
              <wp:positionH relativeFrom="page">
                <wp:posOffset>3799840</wp:posOffset>
              </wp:positionH>
              <wp:positionV relativeFrom="page">
                <wp:posOffset>10099040</wp:posOffset>
              </wp:positionV>
              <wp:extent cx="147320" cy="165735"/>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3C4C" w:rsidRDefault="00D83C4C">
                          <w:pPr>
                            <w:spacing w:line="245" w:lineRule="exact"/>
                            <w:ind w:left="60"/>
                          </w:pPr>
                          <w:r>
                            <w:fldChar w:fldCharType="begin"/>
                          </w:r>
                          <w:r>
                            <w:instrText xml:space="preserve"> PAGE </w:instrText>
                          </w:r>
                          <w:r>
                            <w:fldChar w:fldCharType="separate"/>
                          </w:r>
                          <w:r w:rsidR="00994DC7">
                            <w:rPr>
                              <w:noProof/>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7CD23B" id="_x0000_t202" coordsize="21600,21600" o:spt="202" path="m,l,21600r21600,l21600,xe">
              <v:stroke joinstyle="miter"/>
              <v:path gradientshapeok="t" o:connecttype="rect"/>
            </v:shapetype>
            <v:shape id="Поле 1" o:spid="_x0000_s1026" type="#_x0000_t202" style="position:absolute;margin-left:299.2pt;margin-top:795.2pt;width:11.6pt;height:13.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" filled="f" stroked="f">
              <v:textbox inset="0,0,0,0">
                <w:txbxContent>
                  <w:p w:rsidR="00D83C4C" w:rsidRDefault="00D83C4C">
                    <w:pPr>
                      <w:spacing w:line="245" w:lineRule="exact"/>
                      <w:ind w:left="60"/>
                    </w:pPr>
                    <w:r>
                      <w:fldChar w:fldCharType="begin"/>
                    </w:r>
                    <w:r>
                      <w:instrText xml:space="preserve"> PAGE </w:instrText>
                    </w:r>
                    <w:r>
                      <w:fldChar w:fldCharType="separate"/>
                    </w:r>
                    <w:r w:rsidR="00994DC7">
                      <w:rPr>
                        <w:noProof/>
                      </w:rPr>
                      <w:t>12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pict>
        <v:shapetype id="_x0000_t202" coordsize="21600,21600" o:spt="202" path="m,l,21600r21600,l21600,xe">
          <v:stroke joinstyle="miter"/>
          <v:path gradientshapeok="t" o:connecttype="rect"/>
        </v:shapetype>
        <v:shape id="_x0000_s2054" type="#_x0000_t202" style="position:absolute;margin-left:299.2pt;margin-top:795.2pt;width:11.6pt;height:13.05pt;z-index:-251651072;mso-position-horizontal-relative:page;mso-position-vertical-relative:page" filled="f" stroked="f">
          <v:textbox style="mso-next-textbox:#_x0000_s2054" inset="0,0,0,0">
            <w:txbxContent>
              <w:p w:rsidR="00D83C4C" w:rsidRDefault="00D83C4C">
                <w:pPr>
                  <w:spacing w:line="245" w:lineRule="exact"/>
                  <w:ind w:left="60"/>
                </w:pPr>
                <w:r>
                  <w:fldChar w:fldCharType="begin"/>
                </w:r>
                <w:r>
                  <w:instrText xml:space="preserve"> PAGE </w:instrText>
                </w:r>
                <w:r>
                  <w:fldChar w:fldCharType="separate"/>
                </w:r>
                <w:r w:rsidR="00994DC7">
                  <w:rPr>
                    <w:noProof/>
                  </w:rPr>
                  <w:t>40</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pict>
        <v:shapetype id="_x0000_t202" coordsize="21600,21600" o:spt="202" path="m,l,21600r21600,l21600,xe">
          <v:stroke joinstyle="miter"/>
          <v:path gradientshapeok="t" o:connecttype="rect"/>
        </v:shapetype>
        <v:shape id="_x0000_s2055" type="#_x0000_t202" style="position:absolute;margin-left:299.2pt;margin-top:795.2pt;width:11.6pt;height:13.05pt;z-index:-251649024;mso-position-horizontal-relative:page;mso-position-vertical-relative:page" filled="f" stroked="f">
          <v:textbox inset="0,0,0,0">
            <w:txbxContent>
              <w:p w:rsidR="00D83C4C" w:rsidRDefault="00D83C4C">
                <w:pPr>
                  <w:spacing w:line="245" w:lineRule="exact"/>
                  <w:ind w:left="60"/>
                </w:pPr>
                <w:r>
                  <w:fldChar w:fldCharType="begin"/>
                </w:r>
                <w:r>
                  <w:instrText xml:space="preserve"> PAGE </w:instrText>
                </w:r>
                <w:r>
                  <w:fldChar w:fldCharType="separate"/>
                </w:r>
                <w:r w:rsidR="00994DC7">
                  <w:rPr>
                    <w:noProof/>
                  </w:rPr>
                  <w:t>71</w:t>
                </w:r>
                <w:r>
                  <w:fldChar w:fldCharType="end"/>
                </w:r>
              </w:p>
            </w:txbxContent>
          </v:textbox>
          <w10:wrap anchorx="page" anchory="page"/>
        </v:shape>
      </w:pic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rPr>
        <w:noProof/>
      </w:rPr>
      <mc:AlternateContent>
        <mc:Choice Requires="wps">
          <w:drawing>
            <wp:anchor distT="0" distB="0" distL="114300" distR="114300" simplePos="0" relativeHeight="251669504" behindDoc="1" locked="0" layoutInCell="1" allowOverlap="1">
              <wp:simplePos x="0" y="0"/>
              <wp:positionH relativeFrom="page">
                <wp:posOffset>3799840</wp:posOffset>
              </wp:positionH>
              <wp:positionV relativeFrom="page">
                <wp:posOffset>10099040</wp:posOffset>
              </wp:positionV>
              <wp:extent cx="147320" cy="165735"/>
              <wp:effectExtent l="0" t="254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3C4C" w:rsidRDefault="00D83C4C">
                          <w:pPr>
                            <w:spacing w:line="245" w:lineRule="exact"/>
                            <w:ind w:left="60"/>
                          </w:pPr>
                          <w:r>
                            <w:fldChar w:fldCharType="begin"/>
                          </w:r>
                          <w:r>
                            <w:instrText xml:space="preserve"> PAGE </w:instrText>
                          </w:r>
                          <w:r>
                            <w:fldChar w:fldCharType="separate"/>
                          </w:r>
                          <w:r w:rsidR="00994DC7">
                            <w:rPr>
                              <w:noProof/>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7" type="#_x0000_t202" style="position:absolute;margin-left:299.2pt;margin-top:795.2pt;width:11.6pt;height:13.0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iSVsQIAAK8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" filled="f" stroked="f">
              <v:textbox inset="0,0,0,0">
                <w:txbxContent>
                  <w:p w:rsidR="00D83C4C" w:rsidRDefault="00D83C4C">
                    <w:pPr>
                      <w:spacing w:line="245" w:lineRule="exact"/>
                      <w:ind w:left="60"/>
                    </w:pPr>
                    <w:r>
                      <w:fldChar w:fldCharType="begin"/>
                    </w:r>
                    <w:r>
                      <w:instrText xml:space="preserve"> PAGE </w:instrText>
                    </w:r>
                    <w:r>
                      <w:fldChar w:fldCharType="separate"/>
                    </w:r>
                    <w:r w:rsidR="00994DC7">
                      <w:rPr>
                        <w:noProof/>
                      </w:rPr>
                      <w:t>3</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rPr>
        <w:noProof/>
      </w:rPr>
      <mc:AlternateContent>
        <mc:Choice Requires="wps">
          <w:drawing>
            <wp:anchor distT="0" distB="0" distL="114300" distR="114300" simplePos="0" relativeHeight="251658752" behindDoc="1" locked="0" layoutInCell="1" allowOverlap="1" wp14:anchorId="51B02BF5" wp14:editId="6E932580">
              <wp:simplePos x="0" y="0"/>
              <wp:positionH relativeFrom="page">
                <wp:posOffset>3799840</wp:posOffset>
              </wp:positionH>
              <wp:positionV relativeFrom="page">
                <wp:posOffset>10099040</wp:posOffset>
              </wp:positionV>
              <wp:extent cx="147320" cy="165735"/>
              <wp:effectExtent l="0" t="0" r="0" b="0"/>
              <wp:wrapNone/>
              <wp:docPr id="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3C4C" w:rsidRDefault="00D83C4C">
                          <w:pPr>
                            <w:spacing w:line="245" w:lineRule="exact"/>
                            <w:ind w:left="60"/>
                          </w:pPr>
                          <w:r>
                            <w:fldChar w:fldCharType="begin"/>
                          </w:r>
                          <w:r>
                            <w:instrText xml:space="preserve"> PAGE </w:instrText>
                          </w:r>
                          <w:r>
                            <w:fldChar w:fldCharType="separate"/>
                          </w:r>
                          <w:r w:rsidR="00994DC7">
                            <w:rPr>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B02BF5" id="_x0000_t202" coordsize="21600,21600" o:spt="202" path="m,l,21600r21600,l21600,xe">
              <v:stroke joinstyle="miter"/>
              <v:path gradientshapeok="t" o:connecttype="rect"/>
            </v:shapetype>
            <v:shape id="_x0000_s1028" type="#_x0000_t202" style="position:absolute;margin-left:299.2pt;margin-top:795.2pt;width:11.6pt;height:13.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" filled="f" stroked="f">
              <v:textbox inset="0,0,0,0">
                <w:txbxContent>
                  <w:p w:rsidR="00D83C4C" w:rsidRDefault="00D83C4C">
                    <w:pPr>
                      <w:spacing w:line="245" w:lineRule="exact"/>
                      <w:ind w:left="60"/>
                    </w:pPr>
                    <w:r>
                      <w:fldChar w:fldCharType="begin"/>
                    </w:r>
                    <w:r>
                      <w:instrText xml:space="preserve"> PAGE </w:instrText>
                    </w:r>
                    <w:r>
                      <w:fldChar w:fldCharType="separate"/>
                    </w:r>
                    <w:r w:rsidR="00994DC7">
                      <w:rPr>
                        <w:noProof/>
                      </w:rPr>
                      <w:t>29</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C4C" w:rsidRDefault="00D83C4C">
    <w:pPr>
      <w:pStyle w:val="BodyText"/>
      <w:spacing w:line="14" w:lineRule="auto"/>
      <w:rPr>
        <w:sz w:val="14"/>
      </w:rPr>
    </w:pPr>
    <w:r>
      <w:rPr>
        <w:noProof/>
      </w:rPr>
      <mc:AlternateContent>
        <mc:Choice Requires="wps">
          <w:drawing>
            <wp:anchor distT="0" distB="0" distL="114300" distR="114300" simplePos="0" relativeHeight="251657728" behindDoc="1" locked="0" layoutInCell="1" allowOverlap="1" wp14:anchorId="42B5317D" wp14:editId="3C384DCB">
              <wp:simplePos x="0" y="0"/>
              <wp:positionH relativeFrom="page">
                <wp:posOffset>3799840</wp:posOffset>
              </wp:positionH>
              <wp:positionV relativeFrom="page">
                <wp:posOffset>10099040</wp:posOffset>
              </wp:positionV>
              <wp:extent cx="147320" cy="165735"/>
              <wp:effectExtent l="0" t="0" r="0" b="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3C4C" w:rsidRDefault="00D83C4C">
                          <w:pPr>
                            <w:spacing w:line="245" w:lineRule="exact"/>
                            <w:ind w:left="60"/>
                          </w:pPr>
                          <w:r>
                            <w:fldChar w:fldCharType="begin"/>
                          </w:r>
                          <w:r>
                            <w:instrText xml:space="preserve"> PAGE </w:instrText>
                          </w:r>
                          <w:r>
                            <w:fldChar w:fldCharType="separate"/>
                          </w:r>
                          <w:r w:rsidR="00994DC7">
                            <w:rPr>
                              <w:noProof/>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B5317D" id="_x0000_t202" coordsize="21600,21600" o:spt="202" path="m,l,21600r21600,l21600,xe">
              <v:stroke joinstyle="miter"/>
              <v:path gradientshapeok="t" o:connecttype="rect"/>
            </v:shapetype>
            <v:shape id="Поле 3" o:spid="_x0000_s1029" type="#_x0000_t202" style="position:absolute;margin-left:299.2pt;margin-top:795.2pt;width:11.6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" filled="f" stroked="f">
              <v:textbox inset="0,0,0,0">
                <w:txbxContent>
                  <w:p w:rsidR="00D83C4C" w:rsidRDefault="00D83C4C">
                    <w:pPr>
                      <w:spacing w:line="245" w:lineRule="exact"/>
                      <w:ind w:left="60"/>
                    </w:pPr>
                    <w:r>
                      <w:fldChar w:fldCharType="begin"/>
                    </w:r>
                    <w:r>
                      <w:instrText xml:space="preserve"> PAGE </w:instrText>
                    </w:r>
                    <w:r>
                      <w:fldChar w:fldCharType="separate"/>
                    </w:r>
                    <w:r w:rsidR="00994DC7">
                      <w:rPr>
                        <w:noProof/>
                      </w:rPr>
                      <w:t>49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16AF" w:rsidRDefault="00EB16AF">
      <w:pPr>
        <w:spacing w:after="0" w:line="240" w:lineRule="auto"/>
      </w:pPr>
      <w:r>
        <w:separator/>
      </w:r>
    </w:p>
  </w:footnote>
  <w:footnote w:type="continuationSeparator" w:id="0">
    <w:p w:rsidR="00EB16AF" w:rsidRDefault="00EB16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312AA"/>
    <w:multiLevelType w:val="multilevel"/>
    <w:tmpl w:val="7BD88F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2D004DD"/>
    <w:multiLevelType w:val="hybridMultilevel"/>
    <w:tmpl w:val="43D8447A"/>
    <w:lvl w:ilvl="0" w:tplc="04090001">
      <w:start w:val="1"/>
      <w:numFmt w:val="bullet"/>
      <w:lvlText w:val=""/>
      <w:lvlJc w:val="left"/>
      <w:pPr>
        <w:ind w:left="895" w:hanging="360"/>
      </w:pPr>
      <w:rPr>
        <w:rFonts w:ascii="Symbol" w:hAnsi="Symbol" w:hint="default"/>
      </w:rPr>
    </w:lvl>
    <w:lvl w:ilvl="1" w:tplc="04090003" w:tentative="1">
      <w:start w:val="1"/>
      <w:numFmt w:val="bullet"/>
      <w:lvlText w:val="o"/>
      <w:lvlJc w:val="left"/>
      <w:pPr>
        <w:ind w:left="1615" w:hanging="360"/>
      </w:pPr>
      <w:rPr>
        <w:rFonts w:ascii="Courier New" w:hAnsi="Courier New" w:cs="Courier New" w:hint="default"/>
      </w:rPr>
    </w:lvl>
    <w:lvl w:ilvl="2" w:tplc="04090005" w:tentative="1">
      <w:start w:val="1"/>
      <w:numFmt w:val="bullet"/>
      <w:lvlText w:val=""/>
      <w:lvlJc w:val="left"/>
      <w:pPr>
        <w:ind w:left="2335" w:hanging="360"/>
      </w:pPr>
      <w:rPr>
        <w:rFonts w:ascii="Wingdings" w:hAnsi="Wingdings" w:hint="default"/>
      </w:rPr>
    </w:lvl>
    <w:lvl w:ilvl="3" w:tplc="04090001" w:tentative="1">
      <w:start w:val="1"/>
      <w:numFmt w:val="bullet"/>
      <w:lvlText w:val=""/>
      <w:lvlJc w:val="left"/>
      <w:pPr>
        <w:ind w:left="3055" w:hanging="360"/>
      </w:pPr>
      <w:rPr>
        <w:rFonts w:ascii="Symbol" w:hAnsi="Symbol" w:hint="default"/>
      </w:rPr>
    </w:lvl>
    <w:lvl w:ilvl="4" w:tplc="04090003" w:tentative="1">
      <w:start w:val="1"/>
      <w:numFmt w:val="bullet"/>
      <w:lvlText w:val="o"/>
      <w:lvlJc w:val="left"/>
      <w:pPr>
        <w:ind w:left="3775" w:hanging="360"/>
      </w:pPr>
      <w:rPr>
        <w:rFonts w:ascii="Courier New" w:hAnsi="Courier New" w:cs="Courier New" w:hint="default"/>
      </w:rPr>
    </w:lvl>
    <w:lvl w:ilvl="5" w:tplc="04090005" w:tentative="1">
      <w:start w:val="1"/>
      <w:numFmt w:val="bullet"/>
      <w:lvlText w:val=""/>
      <w:lvlJc w:val="left"/>
      <w:pPr>
        <w:ind w:left="4495" w:hanging="360"/>
      </w:pPr>
      <w:rPr>
        <w:rFonts w:ascii="Wingdings" w:hAnsi="Wingdings" w:hint="default"/>
      </w:rPr>
    </w:lvl>
    <w:lvl w:ilvl="6" w:tplc="04090001" w:tentative="1">
      <w:start w:val="1"/>
      <w:numFmt w:val="bullet"/>
      <w:lvlText w:val=""/>
      <w:lvlJc w:val="left"/>
      <w:pPr>
        <w:ind w:left="5215" w:hanging="360"/>
      </w:pPr>
      <w:rPr>
        <w:rFonts w:ascii="Symbol" w:hAnsi="Symbol" w:hint="default"/>
      </w:rPr>
    </w:lvl>
    <w:lvl w:ilvl="7" w:tplc="04090003" w:tentative="1">
      <w:start w:val="1"/>
      <w:numFmt w:val="bullet"/>
      <w:lvlText w:val="o"/>
      <w:lvlJc w:val="left"/>
      <w:pPr>
        <w:ind w:left="5935" w:hanging="360"/>
      </w:pPr>
      <w:rPr>
        <w:rFonts w:ascii="Courier New" w:hAnsi="Courier New" w:cs="Courier New" w:hint="default"/>
      </w:rPr>
    </w:lvl>
    <w:lvl w:ilvl="8" w:tplc="04090005" w:tentative="1">
      <w:start w:val="1"/>
      <w:numFmt w:val="bullet"/>
      <w:lvlText w:val=""/>
      <w:lvlJc w:val="left"/>
      <w:pPr>
        <w:ind w:left="6655" w:hanging="360"/>
      </w:pPr>
      <w:rPr>
        <w:rFonts w:ascii="Wingdings" w:hAnsi="Wingdings" w:hint="default"/>
      </w:rPr>
    </w:lvl>
  </w:abstractNum>
  <w:abstractNum w:abstractNumId="2" w15:restartNumberingAfterBreak="0">
    <w:nsid w:val="08002047"/>
    <w:multiLevelType w:val="hybridMultilevel"/>
    <w:tmpl w:val="084EF7A6"/>
    <w:lvl w:ilvl="0" w:tplc="0409000D">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4803284"/>
    <w:multiLevelType w:val="hybridMultilevel"/>
    <w:tmpl w:val="D396C42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B6241504">
      <w:start w:val="1"/>
      <w:numFmt w:val="bullet"/>
      <w:lvlText w:val=""/>
      <w:lvlJc w:val="left"/>
      <w:pPr>
        <w:ind w:left="927" w:hanging="360"/>
      </w:pPr>
      <w:rPr>
        <w:rFonts w:ascii="Wingdings" w:hAnsi="Wingdings" w:hint="default"/>
        <w:color w:val="000000" w:themeColor="text1"/>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5C1139"/>
    <w:multiLevelType w:val="hybridMultilevel"/>
    <w:tmpl w:val="C2AAA8DC"/>
    <w:lvl w:ilvl="0" w:tplc="0409000D">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C4B0E92"/>
    <w:multiLevelType w:val="hybridMultilevel"/>
    <w:tmpl w:val="9CD88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175B3D"/>
    <w:multiLevelType w:val="hybridMultilevel"/>
    <w:tmpl w:val="EBF2669E"/>
    <w:lvl w:ilvl="0" w:tplc="04090009">
      <w:start w:val="1"/>
      <w:numFmt w:val="bullet"/>
      <w:lvlText w:val=""/>
      <w:lvlJc w:val="left"/>
      <w:pPr>
        <w:ind w:left="502" w:hanging="360"/>
      </w:pPr>
      <w:rPr>
        <w:rFonts w:ascii="Wingdings" w:hAnsi="Wingdings" w:hint="default"/>
        <w:sz w:val="24"/>
        <w:szCs w:val="24"/>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7" w15:restartNumberingAfterBreak="0">
    <w:nsid w:val="425212BB"/>
    <w:multiLevelType w:val="hybridMultilevel"/>
    <w:tmpl w:val="FF1EC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902460"/>
    <w:multiLevelType w:val="multilevel"/>
    <w:tmpl w:val="71F2E8EE"/>
    <w:lvl w:ilvl="0">
      <w:start w:val="1"/>
      <w:numFmt w:val="decimal"/>
      <w:lvlText w:val="%1"/>
      <w:lvlJc w:val="left"/>
      <w:pPr>
        <w:ind w:left="360" w:hanging="360"/>
      </w:pPr>
      <w:rPr>
        <w:rFonts w:eastAsia="Times New Roman" w:hint="default"/>
      </w:rPr>
    </w:lvl>
    <w:lvl w:ilvl="1">
      <w:start w:val="1"/>
      <w:numFmt w:val="decimal"/>
      <w:lvlText w:val="%1.%2"/>
      <w:lvlJc w:val="left"/>
      <w:pPr>
        <w:ind w:left="644" w:hanging="360"/>
      </w:pPr>
      <w:rPr>
        <w:rFonts w:eastAsia="Times New Roman" w:hint="default"/>
      </w:rPr>
    </w:lvl>
    <w:lvl w:ilvl="2">
      <w:start w:val="1"/>
      <w:numFmt w:val="decimal"/>
      <w:lvlText w:val="%1.%2.%3"/>
      <w:lvlJc w:val="left"/>
      <w:pPr>
        <w:ind w:left="1288" w:hanging="720"/>
      </w:pPr>
      <w:rPr>
        <w:rFonts w:eastAsia="Times New Roman" w:hint="default"/>
      </w:rPr>
    </w:lvl>
    <w:lvl w:ilvl="3">
      <w:start w:val="1"/>
      <w:numFmt w:val="decimal"/>
      <w:lvlText w:val="%1.%2.%3.%4"/>
      <w:lvlJc w:val="left"/>
      <w:pPr>
        <w:ind w:left="1572" w:hanging="720"/>
      </w:pPr>
      <w:rPr>
        <w:rFonts w:eastAsia="Times New Roman" w:hint="default"/>
      </w:rPr>
    </w:lvl>
    <w:lvl w:ilvl="4">
      <w:start w:val="1"/>
      <w:numFmt w:val="decimal"/>
      <w:lvlText w:val="%1.%2.%3.%4.%5"/>
      <w:lvlJc w:val="left"/>
      <w:pPr>
        <w:ind w:left="1856" w:hanging="720"/>
      </w:pPr>
      <w:rPr>
        <w:rFonts w:eastAsia="Times New Roman" w:hint="default"/>
      </w:rPr>
    </w:lvl>
    <w:lvl w:ilvl="5">
      <w:start w:val="1"/>
      <w:numFmt w:val="decimal"/>
      <w:lvlText w:val="%1.%2.%3.%4.%5.%6"/>
      <w:lvlJc w:val="left"/>
      <w:pPr>
        <w:ind w:left="2500" w:hanging="1080"/>
      </w:pPr>
      <w:rPr>
        <w:rFonts w:eastAsia="Times New Roman" w:hint="default"/>
      </w:rPr>
    </w:lvl>
    <w:lvl w:ilvl="6">
      <w:start w:val="1"/>
      <w:numFmt w:val="decimal"/>
      <w:lvlText w:val="%1.%2.%3.%4.%5.%6.%7"/>
      <w:lvlJc w:val="left"/>
      <w:pPr>
        <w:ind w:left="2784" w:hanging="1080"/>
      </w:pPr>
      <w:rPr>
        <w:rFonts w:eastAsia="Times New Roman" w:hint="default"/>
      </w:rPr>
    </w:lvl>
    <w:lvl w:ilvl="7">
      <w:start w:val="1"/>
      <w:numFmt w:val="decimal"/>
      <w:lvlText w:val="%1.%2.%3.%4.%5.%6.%7.%8"/>
      <w:lvlJc w:val="left"/>
      <w:pPr>
        <w:ind w:left="3428" w:hanging="1440"/>
      </w:pPr>
      <w:rPr>
        <w:rFonts w:eastAsia="Times New Roman" w:hint="default"/>
      </w:rPr>
    </w:lvl>
    <w:lvl w:ilvl="8">
      <w:start w:val="1"/>
      <w:numFmt w:val="decimal"/>
      <w:lvlText w:val="%1.%2.%3.%4.%5.%6.%7.%8.%9"/>
      <w:lvlJc w:val="left"/>
      <w:pPr>
        <w:ind w:left="3712" w:hanging="1440"/>
      </w:pPr>
      <w:rPr>
        <w:rFonts w:eastAsia="Times New Roman" w:hint="default"/>
      </w:rPr>
    </w:lvl>
  </w:abstractNum>
  <w:abstractNum w:abstractNumId="9" w15:restartNumberingAfterBreak="0">
    <w:nsid w:val="4B11022C"/>
    <w:multiLevelType w:val="hybridMultilevel"/>
    <w:tmpl w:val="41FA70D2"/>
    <w:lvl w:ilvl="0" w:tplc="F6D2745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15:restartNumberingAfterBreak="0">
    <w:nsid w:val="5C2126F9"/>
    <w:multiLevelType w:val="hybridMultilevel"/>
    <w:tmpl w:val="A306ADB8"/>
    <w:lvl w:ilvl="0" w:tplc="0409000D">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2947995"/>
    <w:multiLevelType w:val="hybridMultilevel"/>
    <w:tmpl w:val="57DA995A"/>
    <w:lvl w:ilvl="0" w:tplc="0409000D">
      <w:start w:val="1"/>
      <w:numFmt w:val="bullet"/>
      <w:lvlText w:val=""/>
      <w:lvlJc w:val="left"/>
      <w:pPr>
        <w:ind w:left="1287" w:hanging="360"/>
      </w:pPr>
      <w:rPr>
        <w:rFonts w:ascii="Wingdings" w:hAnsi="Wingdings"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79270F26"/>
    <w:multiLevelType w:val="hybridMultilevel"/>
    <w:tmpl w:val="8BEECE4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 w15:restartNumberingAfterBreak="0">
    <w:nsid w:val="7A963161"/>
    <w:multiLevelType w:val="hybridMultilevel"/>
    <w:tmpl w:val="46BACE32"/>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num w:numId="1">
    <w:abstractNumId w:val="3"/>
  </w:num>
  <w:num w:numId="2">
    <w:abstractNumId w:val="4"/>
  </w:num>
  <w:num w:numId="3">
    <w:abstractNumId w:val="2"/>
  </w:num>
  <w:num w:numId="4">
    <w:abstractNumId w:val="10"/>
  </w:num>
  <w:num w:numId="5">
    <w:abstractNumId w:val="11"/>
  </w:num>
  <w:num w:numId="6">
    <w:abstractNumId w:val="6"/>
  </w:num>
  <w:num w:numId="7">
    <w:abstractNumId w:val="13"/>
  </w:num>
  <w:num w:numId="8">
    <w:abstractNumId w:val="9"/>
  </w:num>
  <w:num w:numId="9">
    <w:abstractNumId w:val="0"/>
  </w:num>
  <w:num w:numId="10">
    <w:abstractNumId w:val="7"/>
  </w:num>
  <w:num w:numId="11">
    <w:abstractNumId w:val="12"/>
  </w:num>
  <w:num w:numId="12">
    <w:abstractNumId w:val="1"/>
  </w:num>
  <w:num w:numId="13">
    <w:abstractNumId w:val="5"/>
  </w:num>
  <w:num w:numId="1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hideSpellingErrors/>
  <w:hideGrammaticalErrors/>
  <w:defaultTabStop w:val="720"/>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C92"/>
    <w:rsid w:val="0000063A"/>
    <w:rsid w:val="00005FF3"/>
    <w:rsid w:val="000078B6"/>
    <w:rsid w:val="00012CFD"/>
    <w:rsid w:val="0001791A"/>
    <w:rsid w:val="000218EE"/>
    <w:rsid w:val="00021D71"/>
    <w:rsid w:val="000247EE"/>
    <w:rsid w:val="00026798"/>
    <w:rsid w:val="000277E0"/>
    <w:rsid w:val="00044010"/>
    <w:rsid w:val="00046AA5"/>
    <w:rsid w:val="00050323"/>
    <w:rsid w:val="00053579"/>
    <w:rsid w:val="000665D7"/>
    <w:rsid w:val="000B0EBB"/>
    <w:rsid w:val="000B7CFD"/>
    <w:rsid w:val="000C048C"/>
    <w:rsid w:val="000D45E7"/>
    <w:rsid w:val="000E1328"/>
    <w:rsid w:val="000E60EB"/>
    <w:rsid w:val="000F4D98"/>
    <w:rsid w:val="000F5C39"/>
    <w:rsid w:val="00110167"/>
    <w:rsid w:val="001249E9"/>
    <w:rsid w:val="00135C7D"/>
    <w:rsid w:val="001400FF"/>
    <w:rsid w:val="001879E5"/>
    <w:rsid w:val="00190EE8"/>
    <w:rsid w:val="001B117F"/>
    <w:rsid w:val="001B208D"/>
    <w:rsid w:val="001B5FFB"/>
    <w:rsid w:val="001C1E41"/>
    <w:rsid w:val="001C4577"/>
    <w:rsid w:val="001C5E35"/>
    <w:rsid w:val="001D04A6"/>
    <w:rsid w:val="001D7AB6"/>
    <w:rsid w:val="001E0105"/>
    <w:rsid w:val="001E2662"/>
    <w:rsid w:val="00202FE8"/>
    <w:rsid w:val="002065D4"/>
    <w:rsid w:val="002147DA"/>
    <w:rsid w:val="00233A23"/>
    <w:rsid w:val="002360AA"/>
    <w:rsid w:val="00236201"/>
    <w:rsid w:val="0024735B"/>
    <w:rsid w:val="00255266"/>
    <w:rsid w:val="00266B04"/>
    <w:rsid w:val="00286B34"/>
    <w:rsid w:val="00294248"/>
    <w:rsid w:val="002A6E38"/>
    <w:rsid w:val="002B0605"/>
    <w:rsid w:val="002C1C22"/>
    <w:rsid w:val="002D1E24"/>
    <w:rsid w:val="002D242C"/>
    <w:rsid w:val="002E059D"/>
    <w:rsid w:val="002E0C24"/>
    <w:rsid w:val="002E76E1"/>
    <w:rsid w:val="0030567C"/>
    <w:rsid w:val="003126FF"/>
    <w:rsid w:val="003204AA"/>
    <w:rsid w:val="00335405"/>
    <w:rsid w:val="00350087"/>
    <w:rsid w:val="00354815"/>
    <w:rsid w:val="00370503"/>
    <w:rsid w:val="00374AB0"/>
    <w:rsid w:val="00383B52"/>
    <w:rsid w:val="003B2DE2"/>
    <w:rsid w:val="003D125D"/>
    <w:rsid w:val="003F13FD"/>
    <w:rsid w:val="003F7194"/>
    <w:rsid w:val="00402ADC"/>
    <w:rsid w:val="00410F82"/>
    <w:rsid w:val="004135C1"/>
    <w:rsid w:val="0041707E"/>
    <w:rsid w:val="004223D6"/>
    <w:rsid w:val="0042760B"/>
    <w:rsid w:val="00436FAF"/>
    <w:rsid w:val="00452F49"/>
    <w:rsid w:val="00462BD9"/>
    <w:rsid w:val="004676B6"/>
    <w:rsid w:val="004836F2"/>
    <w:rsid w:val="0048693E"/>
    <w:rsid w:val="004924FB"/>
    <w:rsid w:val="00494A73"/>
    <w:rsid w:val="004950D1"/>
    <w:rsid w:val="004974D6"/>
    <w:rsid w:val="004A1EBA"/>
    <w:rsid w:val="004B36BF"/>
    <w:rsid w:val="004B458F"/>
    <w:rsid w:val="004D1929"/>
    <w:rsid w:val="004E2E14"/>
    <w:rsid w:val="0052237F"/>
    <w:rsid w:val="00533DF8"/>
    <w:rsid w:val="005423DE"/>
    <w:rsid w:val="00544C82"/>
    <w:rsid w:val="00555D8A"/>
    <w:rsid w:val="00571DCA"/>
    <w:rsid w:val="00576ECA"/>
    <w:rsid w:val="005772BA"/>
    <w:rsid w:val="0059472A"/>
    <w:rsid w:val="005A3BE1"/>
    <w:rsid w:val="005B3D66"/>
    <w:rsid w:val="005C01A5"/>
    <w:rsid w:val="005C0AE4"/>
    <w:rsid w:val="005C32D8"/>
    <w:rsid w:val="005C3C92"/>
    <w:rsid w:val="005D046E"/>
    <w:rsid w:val="005D10A6"/>
    <w:rsid w:val="005E2B54"/>
    <w:rsid w:val="005F2AE9"/>
    <w:rsid w:val="006014EC"/>
    <w:rsid w:val="0060335D"/>
    <w:rsid w:val="00612A2E"/>
    <w:rsid w:val="006224CB"/>
    <w:rsid w:val="00645FBC"/>
    <w:rsid w:val="006543E7"/>
    <w:rsid w:val="00655A4A"/>
    <w:rsid w:val="006565B8"/>
    <w:rsid w:val="00670E12"/>
    <w:rsid w:val="0067634E"/>
    <w:rsid w:val="006823DA"/>
    <w:rsid w:val="006844BC"/>
    <w:rsid w:val="00692F08"/>
    <w:rsid w:val="006A6856"/>
    <w:rsid w:val="006C1001"/>
    <w:rsid w:val="006C1EA7"/>
    <w:rsid w:val="006D2C3E"/>
    <w:rsid w:val="006F0A51"/>
    <w:rsid w:val="006F7600"/>
    <w:rsid w:val="007003E4"/>
    <w:rsid w:val="00706E06"/>
    <w:rsid w:val="007126E1"/>
    <w:rsid w:val="0071474E"/>
    <w:rsid w:val="00746A04"/>
    <w:rsid w:val="0077039F"/>
    <w:rsid w:val="00772BF2"/>
    <w:rsid w:val="00783C08"/>
    <w:rsid w:val="00797AEF"/>
    <w:rsid w:val="007B1A4E"/>
    <w:rsid w:val="007B717C"/>
    <w:rsid w:val="007C019C"/>
    <w:rsid w:val="007D1F6F"/>
    <w:rsid w:val="007D39D5"/>
    <w:rsid w:val="007E02D0"/>
    <w:rsid w:val="007E2AC9"/>
    <w:rsid w:val="008041CE"/>
    <w:rsid w:val="00813F0A"/>
    <w:rsid w:val="00813FD0"/>
    <w:rsid w:val="008223E9"/>
    <w:rsid w:val="00822FFD"/>
    <w:rsid w:val="0082646D"/>
    <w:rsid w:val="00837A99"/>
    <w:rsid w:val="008407B8"/>
    <w:rsid w:val="00842FF8"/>
    <w:rsid w:val="0085503C"/>
    <w:rsid w:val="00862088"/>
    <w:rsid w:val="008918CB"/>
    <w:rsid w:val="008A174A"/>
    <w:rsid w:val="008B0A4D"/>
    <w:rsid w:val="008C6278"/>
    <w:rsid w:val="008C7234"/>
    <w:rsid w:val="008D1EAC"/>
    <w:rsid w:val="008D7E30"/>
    <w:rsid w:val="0090735A"/>
    <w:rsid w:val="00907ABC"/>
    <w:rsid w:val="00937188"/>
    <w:rsid w:val="00952AE3"/>
    <w:rsid w:val="0096263B"/>
    <w:rsid w:val="00971781"/>
    <w:rsid w:val="00981113"/>
    <w:rsid w:val="009842EA"/>
    <w:rsid w:val="00994DC7"/>
    <w:rsid w:val="00997AEC"/>
    <w:rsid w:val="009B22FD"/>
    <w:rsid w:val="009B69D2"/>
    <w:rsid w:val="009C2099"/>
    <w:rsid w:val="009C33C9"/>
    <w:rsid w:val="009D15E0"/>
    <w:rsid w:val="009D3FDD"/>
    <w:rsid w:val="009D4782"/>
    <w:rsid w:val="00A06810"/>
    <w:rsid w:val="00A06F84"/>
    <w:rsid w:val="00A10104"/>
    <w:rsid w:val="00A10C8D"/>
    <w:rsid w:val="00A11EC7"/>
    <w:rsid w:val="00A12891"/>
    <w:rsid w:val="00A15051"/>
    <w:rsid w:val="00A23B7A"/>
    <w:rsid w:val="00A26DFE"/>
    <w:rsid w:val="00A271D0"/>
    <w:rsid w:val="00A32316"/>
    <w:rsid w:val="00A3696B"/>
    <w:rsid w:val="00A41292"/>
    <w:rsid w:val="00A41C07"/>
    <w:rsid w:val="00A6314B"/>
    <w:rsid w:val="00A644AD"/>
    <w:rsid w:val="00A65AA2"/>
    <w:rsid w:val="00A72714"/>
    <w:rsid w:val="00A73461"/>
    <w:rsid w:val="00A801EE"/>
    <w:rsid w:val="00A87635"/>
    <w:rsid w:val="00A93AFA"/>
    <w:rsid w:val="00AB024A"/>
    <w:rsid w:val="00AB0CB6"/>
    <w:rsid w:val="00AB333F"/>
    <w:rsid w:val="00AB69A8"/>
    <w:rsid w:val="00AC271C"/>
    <w:rsid w:val="00AD0AE6"/>
    <w:rsid w:val="00AE486F"/>
    <w:rsid w:val="00AF2D0F"/>
    <w:rsid w:val="00B0538B"/>
    <w:rsid w:val="00B13B5F"/>
    <w:rsid w:val="00B26779"/>
    <w:rsid w:val="00B27E36"/>
    <w:rsid w:val="00B41F0B"/>
    <w:rsid w:val="00B45905"/>
    <w:rsid w:val="00B679B8"/>
    <w:rsid w:val="00B8574E"/>
    <w:rsid w:val="00B92B86"/>
    <w:rsid w:val="00B964A9"/>
    <w:rsid w:val="00BA2AC4"/>
    <w:rsid w:val="00BB2100"/>
    <w:rsid w:val="00BB2F97"/>
    <w:rsid w:val="00BB411D"/>
    <w:rsid w:val="00BD3575"/>
    <w:rsid w:val="00BF144A"/>
    <w:rsid w:val="00C06A88"/>
    <w:rsid w:val="00C20B93"/>
    <w:rsid w:val="00C22AB2"/>
    <w:rsid w:val="00C2421E"/>
    <w:rsid w:val="00C3614D"/>
    <w:rsid w:val="00C477F8"/>
    <w:rsid w:val="00C51F85"/>
    <w:rsid w:val="00C54472"/>
    <w:rsid w:val="00C55D65"/>
    <w:rsid w:val="00C56BC5"/>
    <w:rsid w:val="00C62C3D"/>
    <w:rsid w:val="00C71A06"/>
    <w:rsid w:val="00C85C48"/>
    <w:rsid w:val="00C876A9"/>
    <w:rsid w:val="00CA61DD"/>
    <w:rsid w:val="00CB64A2"/>
    <w:rsid w:val="00CD4526"/>
    <w:rsid w:val="00CE33BA"/>
    <w:rsid w:val="00CE5E2A"/>
    <w:rsid w:val="00CE726E"/>
    <w:rsid w:val="00CF0C0E"/>
    <w:rsid w:val="00CF1B15"/>
    <w:rsid w:val="00D26269"/>
    <w:rsid w:val="00D30BC2"/>
    <w:rsid w:val="00D349B7"/>
    <w:rsid w:val="00D418D8"/>
    <w:rsid w:val="00D6759A"/>
    <w:rsid w:val="00D83C4C"/>
    <w:rsid w:val="00D90B47"/>
    <w:rsid w:val="00DA0480"/>
    <w:rsid w:val="00DA7F19"/>
    <w:rsid w:val="00DB564D"/>
    <w:rsid w:val="00DC1E7B"/>
    <w:rsid w:val="00DC6844"/>
    <w:rsid w:val="00DC6894"/>
    <w:rsid w:val="00DE0ABD"/>
    <w:rsid w:val="00DE1A57"/>
    <w:rsid w:val="00DE4621"/>
    <w:rsid w:val="00DF4236"/>
    <w:rsid w:val="00DF78C1"/>
    <w:rsid w:val="00DF7A1F"/>
    <w:rsid w:val="00E04CDD"/>
    <w:rsid w:val="00E10B79"/>
    <w:rsid w:val="00E16288"/>
    <w:rsid w:val="00E22A21"/>
    <w:rsid w:val="00E414E8"/>
    <w:rsid w:val="00E64299"/>
    <w:rsid w:val="00E81D49"/>
    <w:rsid w:val="00E825C8"/>
    <w:rsid w:val="00E83CB8"/>
    <w:rsid w:val="00E8637A"/>
    <w:rsid w:val="00EB16AF"/>
    <w:rsid w:val="00EB1899"/>
    <w:rsid w:val="00EC1A8C"/>
    <w:rsid w:val="00EC56F2"/>
    <w:rsid w:val="00EC759A"/>
    <w:rsid w:val="00ED21E8"/>
    <w:rsid w:val="00ED368D"/>
    <w:rsid w:val="00ED417D"/>
    <w:rsid w:val="00F039C7"/>
    <w:rsid w:val="00F05FA1"/>
    <w:rsid w:val="00F3349A"/>
    <w:rsid w:val="00F336AF"/>
    <w:rsid w:val="00F33BB7"/>
    <w:rsid w:val="00F35F0E"/>
    <w:rsid w:val="00F53C67"/>
    <w:rsid w:val="00F63C33"/>
    <w:rsid w:val="00F739C5"/>
    <w:rsid w:val="00F768B1"/>
    <w:rsid w:val="00F7727E"/>
    <w:rsid w:val="00F85751"/>
    <w:rsid w:val="00F85B5D"/>
    <w:rsid w:val="00FA1A14"/>
    <w:rsid w:val="00FA51FC"/>
    <w:rsid w:val="00FC4F0D"/>
    <w:rsid w:val="00FD71CD"/>
    <w:rsid w:val="00FD7C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14:docId w14:val="211F41A3"/>
  <w15:docId w15:val="{4B128904-FAB2-4177-87E2-EF3579502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3C92"/>
    <w:rPr>
      <w:rFonts w:ascii="Calibri" w:eastAsia="Calibri" w:hAnsi="Calibri" w:cs="Times New Roman"/>
    </w:rPr>
  </w:style>
  <w:style w:type="paragraph" w:styleId="Heading1">
    <w:name w:val="heading 1"/>
    <w:basedOn w:val="Normal"/>
    <w:next w:val="Normal"/>
    <w:link w:val="Heading1Char"/>
    <w:uiPriority w:val="9"/>
    <w:qFormat/>
    <w:rsid w:val="001B117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13F0A"/>
    <w:pPr>
      <w:keepNext/>
      <w:tabs>
        <w:tab w:val="num" w:pos="1440"/>
      </w:tabs>
      <w:spacing w:before="240" w:after="60" w:line="240" w:lineRule="auto"/>
      <w:ind w:left="1440" w:hanging="72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0277E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813F0A"/>
    <w:pPr>
      <w:keepNext/>
      <w:tabs>
        <w:tab w:val="num" w:pos="2880"/>
      </w:tabs>
      <w:spacing w:before="240" w:after="60" w:line="240" w:lineRule="auto"/>
      <w:ind w:left="2880" w:hanging="72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813F0A"/>
    <w:pPr>
      <w:tabs>
        <w:tab w:val="num" w:pos="3600"/>
      </w:tabs>
      <w:spacing w:before="240" w:after="60" w:line="240" w:lineRule="auto"/>
      <w:ind w:left="3600" w:hanging="72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813F0A"/>
    <w:pPr>
      <w:tabs>
        <w:tab w:val="num" w:pos="4320"/>
      </w:tabs>
      <w:spacing w:before="240" w:after="60" w:line="240" w:lineRule="auto"/>
      <w:ind w:left="4320" w:hanging="720"/>
      <w:outlineLvl w:val="5"/>
    </w:pPr>
    <w:rPr>
      <w:rFonts w:ascii="Times New Roman" w:eastAsia="Times New Roman" w:hAnsi="Times New Roman"/>
      <w:b/>
      <w:bCs/>
    </w:rPr>
  </w:style>
  <w:style w:type="paragraph" w:styleId="Heading7">
    <w:name w:val="heading 7"/>
    <w:basedOn w:val="Normal"/>
    <w:next w:val="Normal"/>
    <w:link w:val="Heading7Char"/>
    <w:uiPriority w:val="9"/>
    <w:semiHidden/>
    <w:unhideWhenUsed/>
    <w:qFormat/>
    <w:rsid w:val="00813F0A"/>
    <w:pPr>
      <w:tabs>
        <w:tab w:val="num" w:pos="5040"/>
      </w:tabs>
      <w:spacing w:before="240" w:after="60" w:line="240" w:lineRule="auto"/>
      <w:ind w:left="5040" w:hanging="72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813F0A"/>
    <w:pPr>
      <w:tabs>
        <w:tab w:val="num" w:pos="5760"/>
      </w:tabs>
      <w:spacing w:before="240" w:after="60" w:line="240" w:lineRule="auto"/>
      <w:ind w:left="5760" w:hanging="72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813F0A"/>
    <w:pPr>
      <w:tabs>
        <w:tab w:val="num" w:pos="6480"/>
      </w:tabs>
      <w:spacing w:before="240" w:after="60" w:line="240" w:lineRule="auto"/>
      <w:ind w:left="6480" w:hanging="72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117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rsid w:val="000277E0"/>
    <w:rPr>
      <w:rFonts w:asciiTheme="majorHAnsi" w:eastAsiaTheme="majorEastAsia" w:hAnsiTheme="majorHAnsi" w:cstheme="majorBidi"/>
      <w:b/>
      <w:bCs/>
      <w:color w:val="4F81BD" w:themeColor="accent1"/>
    </w:rPr>
  </w:style>
  <w:style w:type="paragraph" w:customStyle="1" w:styleId="Default">
    <w:name w:val="Default"/>
    <w:rsid w:val="005C3C92"/>
    <w:pPr>
      <w:autoSpaceDE w:val="0"/>
      <w:autoSpaceDN w:val="0"/>
      <w:adjustRightInd w:val="0"/>
      <w:spacing w:after="0" w:line="240" w:lineRule="auto"/>
    </w:pPr>
    <w:rPr>
      <w:rFonts w:ascii="Sylfaen" w:hAnsi="Sylfaen" w:cs="Sylfaen"/>
      <w:color w:val="000000"/>
      <w:sz w:val="24"/>
      <w:szCs w:val="24"/>
    </w:rPr>
  </w:style>
  <w:style w:type="paragraph" w:styleId="ListParagraph">
    <w:name w:val="List Paragraph"/>
    <w:aliases w:val="DS List Section Style,Aufzählung Spiegelstrich,Bullets,References,List Paragraph (numbered (a)),List Paragraph11,Sub-heading,List Paragraph1,Абзац списка1,EASPR13-01 normal,Source,List Paragraph 1,Numbered List Paragraph,List_Paragraph,Ha"/>
    <w:basedOn w:val="Normal"/>
    <w:link w:val="ListParagraphChar"/>
    <w:uiPriority w:val="34"/>
    <w:qFormat/>
    <w:rsid w:val="00C20B93"/>
    <w:pPr>
      <w:autoSpaceDE w:val="0"/>
      <w:autoSpaceDN w:val="0"/>
      <w:adjustRightInd w:val="0"/>
      <w:spacing w:after="0" w:line="264" w:lineRule="auto"/>
      <w:ind w:left="720"/>
    </w:pPr>
    <w:rPr>
      <w:rFonts w:ascii="Times New Roman" w:eastAsiaTheme="minorHAnsi" w:hAnsi="Times New Roman"/>
      <w:sz w:val="24"/>
      <w:szCs w:val="24"/>
      <w:lang w:val="x-none"/>
    </w:rPr>
  </w:style>
  <w:style w:type="character" w:customStyle="1" w:styleId="ListParagraphChar">
    <w:name w:val="List Paragraph Char"/>
    <w:aliases w:val="DS List Section Style Char,Aufzählung Spiegelstrich Char,Bullets Char,References Char,List Paragraph (numbered (a)) Char,List Paragraph11 Char,Sub-heading Char,List Paragraph1 Char,Абзац списка1 Char,EASPR13-01 normal Char,Ha Char"/>
    <w:link w:val="ListParagraph"/>
    <w:uiPriority w:val="34"/>
    <w:qFormat/>
    <w:locked/>
    <w:rsid w:val="00CF0C0E"/>
    <w:rPr>
      <w:rFonts w:ascii="Times New Roman" w:hAnsi="Times New Roman" w:cs="Times New Roman"/>
      <w:sz w:val="24"/>
      <w:szCs w:val="24"/>
      <w:lang w:val="x-none"/>
    </w:rPr>
  </w:style>
  <w:style w:type="table" w:styleId="TableGrid">
    <w:name w:val="Table Grid"/>
    <w:basedOn w:val="TableNormal"/>
    <w:uiPriority w:val="59"/>
    <w:rsid w:val="00C20B93"/>
    <w:pPr>
      <w:spacing w:after="0" w:line="240" w:lineRule="auto"/>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odyTextChar">
    <w:name w:val="Body Text Char"/>
    <w:link w:val="BodyText"/>
    <w:uiPriority w:val="1"/>
    <w:rsid w:val="00354815"/>
    <w:rPr>
      <w:rFonts w:ascii="Calibri" w:eastAsia="Calibri" w:hAnsi="Calibri" w:cs="Times New Roman"/>
      <w:sz w:val="20"/>
      <w:szCs w:val="20"/>
    </w:rPr>
  </w:style>
  <w:style w:type="paragraph" w:styleId="BodyText">
    <w:name w:val="Body Text"/>
    <w:basedOn w:val="Normal"/>
    <w:link w:val="BodyTextChar"/>
    <w:uiPriority w:val="1"/>
    <w:unhideWhenUsed/>
    <w:qFormat/>
    <w:rsid w:val="00354815"/>
    <w:pPr>
      <w:spacing w:after="120"/>
    </w:pPr>
    <w:rPr>
      <w:sz w:val="20"/>
      <w:szCs w:val="20"/>
    </w:rPr>
  </w:style>
  <w:style w:type="character" w:customStyle="1" w:styleId="BodyTextChar1">
    <w:name w:val="Body Text Char1"/>
    <w:basedOn w:val="DefaultParagraphFont"/>
    <w:uiPriority w:val="99"/>
    <w:semiHidden/>
    <w:rsid w:val="00354815"/>
    <w:rPr>
      <w:rFonts w:ascii="Calibri" w:eastAsia="Calibri" w:hAnsi="Calibri" w:cs="Times New Roman"/>
    </w:rPr>
  </w:style>
  <w:style w:type="paragraph" w:styleId="BalloonText">
    <w:name w:val="Balloon Text"/>
    <w:basedOn w:val="Normal"/>
    <w:link w:val="BalloonTextChar"/>
    <w:uiPriority w:val="99"/>
    <w:unhideWhenUsed/>
    <w:rsid w:val="000277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0277E0"/>
    <w:rPr>
      <w:rFonts w:ascii="Tahoma" w:eastAsia="Calibri" w:hAnsi="Tahoma" w:cs="Tahoma"/>
      <w:sz w:val="16"/>
      <w:szCs w:val="16"/>
    </w:rPr>
  </w:style>
  <w:style w:type="paragraph" w:customStyle="1" w:styleId="TableParagraph">
    <w:name w:val="Table Paragraph"/>
    <w:basedOn w:val="Normal"/>
    <w:uiPriority w:val="1"/>
    <w:qFormat/>
    <w:rsid w:val="00EB1899"/>
    <w:pPr>
      <w:widowControl w:val="0"/>
      <w:autoSpaceDE w:val="0"/>
      <w:autoSpaceDN w:val="0"/>
      <w:spacing w:after="0" w:line="240" w:lineRule="auto"/>
    </w:pPr>
    <w:rPr>
      <w:rFonts w:ascii="Sylfaen" w:eastAsia="Sylfaen" w:hAnsi="Sylfaen" w:cs="Sylfaen"/>
    </w:rPr>
  </w:style>
  <w:style w:type="paragraph" w:styleId="Header">
    <w:name w:val="header"/>
    <w:basedOn w:val="Normal"/>
    <w:link w:val="HeaderChar"/>
    <w:uiPriority w:val="99"/>
    <w:unhideWhenUsed/>
    <w:rsid w:val="00CF0C0E"/>
    <w:pPr>
      <w:widowControl w:val="0"/>
      <w:tabs>
        <w:tab w:val="center" w:pos="4513"/>
        <w:tab w:val="right" w:pos="9026"/>
      </w:tabs>
      <w:autoSpaceDE w:val="0"/>
      <w:autoSpaceDN w:val="0"/>
      <w:spacing w:after="0" w:line="240" w:lineRule="auto"/>
    </w:pPr>
    <w:rPr>
      <w:rFonts w:ascii="Sylfaen" w:eastAsia="Sylfaen" w:hAnsi="Sylfaen" w:cs="Sylfaen"/>
    </w:rPr>
  </w:style>
  <w:style w:type="character" w:customStyle="1" w:styleId="HeaderChar">
    <w:name w:val="Header Char"/>
    <w:basedOn w:val="DefaultParagraphFont"/>
    <w:link w:val="Header"/>
    <w:uiPriority w:val="99"/>
    <w:rsid w:val="00CF0C0E"/>
    <w:rPr>
      <w:rFonts w:ascii="Sylfaen" w:eastAsia="Sylfaen" w:hAnsi="Sylfaen" w:cs="Sylfaen"/>
    </w:rPr>
  </w:style>
  <w:style w:type="paragraph" w:styleId="Footer">
    <w:name w:val="footer"/>
    <w:basedOn w:val="Normal"/>
    <w:link w:val="FooterChar"/>
    <w:uiPriority w:val="99"/>
    <w:unhideWhenUsed/>
    <w:rsid w:val="00CF0C0E"/>
    <w:pPr>
      <w:widowControl w:val="0"/>
      <w:tabs>
        <w:tab w:val="center" w:pos="4513"/>
        <w:tab w:val="right" w:pos="9026"/>
      </w:tabs>
      <w:autoSpaceDE w:val="0"/>
      <w:autoSpaceDN w:val="0"/>
      <w:spacing w:after="0" w:line="240" w:lineRule="auto"/>
    </w:pPr>
    <w:rPr>
      <w:rFonts w:ascii="Sylfaen" w:eastAsia="Sylfaen" w:hAnsi="Sylfaen" w:cs="Sylfaen"/>
    </w:rPr>
  </w:style>
  <w:style w:type="character" w:customStyle="1" w:styleId="FooterChar">
    <w:name w:val="Footer Char"/>
    <w:basedOn w:val="DefaultParagraphFont"/>
    <w:link w:val="Footer"/>
    <w:uiPriority w:val="99"/>
    <w:rsid w:val="00CF0C0E"/>
    <w:rPr>
      <w:rFonts w:ascii="Sylfaen" w:eastAsia="Sylfaen" w:hAnsi="Sylfaen" w:cs="Sylfaen"/>
    </w:rPr>
  </w:style>
  <w:style w:type="paragraph" w:customStyle="1" w:styleId="m-2551756394836506368ydp7148c3c7yiv7293043879msonormal">
    <w:name w:val="m_-2551756394836506368ydp7148c3c7yiv7293043879msonormal"/>
    <w:basedOn w:val="Normal"/>
    <w:rsid w:val="00402ADC"/>
    <w:pPr>
      <w:spacing w:before="100" w:beforeAutospacing="1" w:after="100" w:afterAutospacing="1" w:line="240" w:lineRule="auto"/>
    </w:pPr>
    <w:rPr>
      <w:rFonts w:ascii="Times New Roman" w:eastAsia="Times New Roman" w:hAnsi="Times New Roman"/>
      <w:sz w:val="24"/>
      <w:szCs w:val="24"/>
    </w:rPr>
  </w:style>
  <w:style w:type="paragraph" w:styleId="CommentText">
    <w:name w:val="annotation text"/>
    <w:basedOn w:val="Normal"/>
    <w:link w:val="CommentTextChar"/>
    <w:uiPriority w:val="99"/>
    <w:unhideWhenUsed/>
    <w:rsid w:val="00402ADC"/>
    <w:pPr>
      <w:autoSpaceDE w:val="0"/>
      <w:autoSpaceDN w:val="0"/>
      <w:adjustRightInd w:val="0"/>
      <w:spacing w:line="240" w:lineRule="auto"/>
    </w:pPr>
    <w:rPr>
      <w:rFonts w:eastAsiaTheme="minorEastAsia" w:cs="Calibri"/>
      <w:sz w:val="20"/>
      <w:szCs w:val="20"/>
    </w:rPr>
  </w:style>
  <w:style w:type="character" w:customStyle="1" w:styleId="CommentTextChar">
    <w:name w:val="Comment Text Char"/>
    <w:basedOn w:val="DefaultParagraphFont"/>
    <w:link w:val="CommentText"/>
    <w:uiPriority w:val="99"/>
    <w:rsid w:val="00402ADC"/>
    <w:rPr>
      <w:rFonts w:ascii="Calibri" w:eastAsiaTheme="minorEastAsia" w:hAnsi="Calibri" w:cs="Calibri"/>
      <w:sz w:val="20"/>
      <w:szCs w:val="20"/>
    </w:rPr>
  </w:style>
  <w:style w:type="character" w:customStyle="1" w:styleId="CommentSubjectChar">
    <w:name w:val="Comment Subject Char"/>
    <w:basedOn w:val="CommentTextChar"/>
    <w:link w:val="CommentSubject"/>
    <w:uiPriority w:val="99"/>
    <w:semiHidden/>
    <w:rsid w:val="00402ADC"/>
    <w:rPr>
      <w:rFonts w:ascii="Calibri" w:eastAsiaTheme="minorEastAsia" w:hAnsi="Calibri" w:cs="Calibri"/>
      <w:b/>
      <w:bCs/>
      <w:sz w:val="20"/>
      <w:szCs w:val="20"/>
    </w:rPr>
  </w:style>
  <w:style w:type="paragraph" w:styleId="CommentSubject">
    <w:name w:val="annotation subject"/>
    <w:basedOn w:val="CommentText"/>
    <w:next w:val="CommentText"/>
    <w:link w:val="CommentSubjectChar"/>
    <w:uiPriority w:val="99"/>
    <w:semiHidden/>
    <w:unhideWhenUsed/>
    <w:rsid w:val="00402ADC"/>
    <w:rPr>
      <w:b/>
      <w:bCs/>
    </w:rPr>
  </w:style>
  <w:style w:type="paragraph" w:customStyle="1" w:styleId="msonormal0">
    <w:name w:val="msonormal"/>
    <w:basedOn w:val="Normal"/>
    <w:rsid w:val="00402ADC"/>
    <w:pPr>
      <w:spacing w:before="100" w:beforeAutospacing="1" w:after="100" w:afterAutospacing="1" w:line="240" w:lineRule="auto"/>
    </w:pPr>
    <w:rPr>
      <w:rFonts w:ascii="Times New Roman" w:eastAsia="Times New Roman" w:hAnsi="Times New Roman"/>
      <w:sz w:val="24"/>
      <w:szCs w:val="24"/>
    </w:rPr>
  </w:style>
  <w:style w:type="paragraph" w:styleId="NoSpacing">
    <w:name w:val="No Spacing"/>
    <w:link w:val="NoSpacingChar"/>
    <w:uiPriority w:val="1"/>
    <w:qFormat/>
    <w:rsid w:val="00F739C5"/>
    <w:pPr>
      <w:spacing w:after="0" w:line="240" w:lineRule="auto"/>
    </w:pPr>
    <w:rPr>
      <w:rFonts w:ascii="Calibri" w:eastAsia="Calibri" w:hAnsi="Calibri" w:cs="Times New Roman"/>
    </w:rPr>
  </w:style>
  <w:style w:type="numbering" w:customStyle="1" w:styleId="NoList1">
    <w:name w:val="No List1"/>
    <w:next w:val="NoList"/>
    <w:uiPriority w:val="99"/>
    <w:semiHidden/>
    <w:unhideWhenUsed/>
    <w:rsid w:val="00E81D49"/>
  </w:style>
  <w:style w:type="character" w:customStyle="1" w:styleId="NoSpacingChar">
    <w:name w:val="No Spacing Char"/>
    <w:link w:val="NoSpacing"/>
    <w:uiPriority w:val="1"/>
    <w:rsid w:val="00E81D49"/>
    <w:rPr>
      <w:rFonts w:ascii="Calibri" w:eastAsia="Calibri" w:hAnsi="Calibri" w:cs="Times New Roman"/>
    </w:rPr>
  </w:style>
  <w:style w:type="numbering" w:customStyle="1" w:styleId="NoList2">
    <w:name w:val="No List2"/>
    <w:next w:val="NoList"/>
    <w:uiPriority w:val="99"/>
    <w:semiHidden/>
    <w:unhideWhenUsed/>
    <w:rsid w:val="00E81D49"/>
  </w:style>
  <w:style w:type="table" w:customStyle="1" w:styleId="TableNormal1">
    <w:name w:val="Table Normal1"/>
    <w:uiPriority w:val="2"/>
    <w:semiHidden/>
    <w:unhideWhenUsed/>
    <w:qFormat/>
    <w:rsid w:val="00E81D49"/>
    <w:pPr>
      <w:widowControl w:val="0"/>
      <w:spacing w:after="0" w:line="240" w:lineRule="auto"/>
    </w:p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813F0A"/>
    <w:rPr>
      <w:rFonts w:asciiTheme="majorHAnsi" w:eastAsiaTheme="majorEastAsia" w:hAnsiTheme="majorHAnsi" w:cstheme="majorBidi"/>
      <w:b/>
      <w:bCs/>
      <w:i/>
      <w:iCs/>
      <w:sz w:val="28"/>
      <w:szCs w:val="28"/>
    </w:rPr>
  </w:style>
  <w:style w:type="character" w:customStyle="1" w:styleId="Heading4Char">
    <w:name w:val="Heading 4 Char"/>
    <w:basedOn w:val="DefaultParagraphFont"/>
    <w:link w:val="Heading4"/>
    <w:uiPriority w:val="9"/>
    <w:semiHidden/>
    <w:rsid w:val="00813F0A"/>
    <w:rPr>
      <w:rFonts w:eastAsiaTheme="minorEastAsia"/>
      <w:b/>
      <w:bCs/>
      <w:sz w:val="28"/>
      <w:szCs w:val="28"/>
    </w:rPr>
  </w:style>
  <w:style w:type="character" w:customStyle="1" w:styleId="Heading5Char">
    <w:name w:val="Heading 5 Char"/>
    <w:basedOn w:val="DefaultParagraphFont"/>
    <w:link w:val="Heading5"/>
    <w:uiPriority w:val="9"/>
    <w:semiHidden/>
    <w:rsid w:val="00813F0A"/>
    <w:rPr>
      <w:rFonts w:eastAsiaTheme="minorEastAsia"/>
      <w:b/>
      <w:bCs/>
      <w:i/>
      <w:iCs/>
      <w:sz w:val="26"/>
      <w:szCs w:val="26"/>
    </w:rPr>
  </w:style>
  <w:style w:type="character" w:customStyle="1" w:styleId="Heading6Char">
    <w:name w:val="Heading 6 Char"/>
    <w:basedOn w:val="DefaultParagraphFont"/>
    <w:link w:val="Heading6"/>
    <w:rsid w:val="00813F0A"/>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813F0A"/>
    <w:rPr>
      <w:rFonts w:eastAsiaTheme="minorEastAsia"/>
      <w:sz w:val="24"/>
      <w:szCs w:val="24"/>
    </w:rPr>
  </w:style>
  <w:style w:type="character" w:customStyle="1" w:styleId="Heading8Char">
    <w:name w:val="Heading 8 Char"/>
    <w:basedOn w:val="DefaultParagraphFont"/>
    <w:link w:val="Heading8"/>
    <w:uiPriority w:val="9"/>
    <w:semiHidden/>
    <w:rsid w:val="00813F0A"/>
    <w:rPr>
      <w:rFonts w:eastAsiaTheme="minorEastAsia"/>
      <w:i/>
      <w:iCs/>
      <w:sz w:val="24"/>
      <w:szCs w:val="24"/>
    </w:rPr>
  </w:style>
  <w:style w:type="character" w:customStyle="1" w:styleId="Heading9Char">
    <w:name w:val="Heading 9 Char"/>
    <w:basedOn w:val="DefaultParagraphFont"/>
    <w:link w:val="Heading9"/>
    <w:uiPriority w:val="9"/>
    <w:semiHidden/>
    <w:rsid w:val="00813F0A"/>
    <w:rPr>
      <w:rFonts w:asciiTheme="majorHAnsi" w:eastAsiaTheme="majorEastAsia" w:hAnsiTheme="majorHAnsi" w:cstheme="majorBidi"/>
    </w:rPr>
  </w:style>
  <w:style w:type="paragraph" w:styleId="Caption">
    <w:name w:val="caption"/>
    <w:basedOn w:val="Normal"/>
    <w:next w:val="Normal"/>
    <w:link w:val="CaptionChar"/>
    <w:unhideWhenUsed/>
    <w:qFormat/>
    <w:rsid w:val="00813F0A"/>
    <w:pPr>
      <w:spacing w:after="0" w:line="240" w:lineRule="auto"/>
    </w:pPr>
    <w:rPr>
      <w:b/>
      <w:bCs/>
      <w:sz w:val="20"/>
      <w:szCs w:val="20"/>
    </w:rPr>
  </w:style>
  <w:style w:type="character" w:customStyle="1" w:styleId="CaptionChar">
    <w:name w:val="Caption Char"/>
    <w:link w:val="Caption"/>
    <w:locked/>
    <w:rsid w:val="00813F0A"/>
    <w:rPr>
      <w:rFonts w:ascii="Calibri" w:eastAsia="Calibri" w:hAnsi="Calibri" w:cs="Times New Roman"/>
      <w:b/>
      <w:bCs/>
      <w:sz w:val="20"/>
      <w:szCs w:val="20"/>
    </w:rPr>
  </w:style>
  <w:style w:type="paragraph" w:customStyle="1" w:styleId="abzacixml">
    <w:name w:val="abzaci_xml"/>
    <w:basedOn w:val="PlainText"/>
    <w:link w:val="abzacixmlChar"/>
    <w:autoRedefine/>
    <w:rsid w:val="00813F0A"/>
  </w:style>
  <w:style w:type="paragraph" w:styleId="PlainText">
    <w:name w:val="Plain Text"/>
    <w:basedOn w:val="Normal"/>
    <w:link w:val="PlainTextChar"/>
    <w:uiPriority w:val="99"/>
    <w:semiHidden/>
    <w:unhideWhenUsed/>
    <w:rsid w:val="00813F0A"/>
    <w:pPr>
      <w:spacing w:after="0" w:line="240" w:lineRule="auto"/>
    </w:pPr>
    <w:rPr>
      <w:rFonts w:ascii="Consolas" w:eastAsiaTheme="minorEastAsia" w:hAnsi="Consolas" w:cs="Consolas"/>
      <w:sz w:val="21"/>
      <w:szCs w:val="21"/>
    </w:rPr>
  </w:style>
  <w:style w:type="character" w:customStyle="1" w:styleId="PlainTextChar">
    <w:name w:val="Plain Text Char"/>
    <w:basedOn w:val="DefaultParagraphFont"/>
    <w:link w:val="PlainText"/>
    <w:uiPriority w:val="99"/>
    <w:semiHidden/>
    <w:rsid w:val="00813F0A"/>
    <w:rPr>
      <w:rFonts w:ascii="Consolas" w:eastAsiaTheme="minorEastAsia" w:hAnsi="Consolas" w:cs="Consolas"/>
      <w:sz w:val="21"/>
      <w:szCs w:val="21"/>
    </w:rPr>
  </w:style>
  <w:style w:type="character" w:customStyle="1" w:styleId="abzacixmlChar">
    <w:name w:val="abzaci_xml Char"/>
    <w:basedOn w:val="DefaultParagraphFont"/>
    <w:link w:val="abzacixml"/>
    <w:locked/>
    <w:rsid w:val="00813F0A"/>
    <w:rPr>
      <w:rFonts w:ascii="Consolas" w:eastAsiaTheme="minorEastAsia" w:hAnsi="Consolas" w:cs="Consolas"/>
      <w:sz w:val="21"/>
      <w:szCs w:val="21"/>
    </w:rPr>
  </w:style>
  <w:style w:type="character" w:styleId="Hyperlink">
    <w:name w:val="Hyperlink"/>
    <w:basedOn w:val="DefaultParagraphFont"/>
    <w:uiPriority w:val="99"/>
    <w:unhideWhenUsed/>
    <w:rsid w:val="00813F0A"/>
    <w:rPr>
      <w:color w:val="0000FF"/>
      <w:u w:val="single"/>
    </w:rPr>
  </w:style>
  <w:style w:type="character" w:styleId="FollowedHyperlink">
    <w:name w:val="FollowedHyperlink"/>
    <w:basedOn w:val="DefaultParagraphFont"/>
    <w:uiPriority w:val="99"/>
    <w:semiHidden/>
    <w:unhideWhenUsed/>
    <w:rsid w:val="00813F0A"/>
    <w:rPr>
      <w:color w:val="800080"/>
      <w:u w:val="single"/>
    </w:rPr>
  </w:style>
  <w:style w:type="paragraph" w:customStyle="1" w:styleId="font5">
    <w:name w:val="font5"/>
    <w:basedOn w:val="Normal"/>
    <w:rsid w:val="00813F0A"/>
    <w:pPr>
      <w:spacing w:before="100" w:beforeAutospacing="1" w:after="100" w:afterAutospacing="1" w:line="240" w:lineRule="auto"/>
    </w:pPr>
    <w:rPr>
      <w:rFonts w:ascii="Tahoma" w:eastAsia="Times New Roman" w:hAnsi="Tahoma" w:cs="Tahoma"/>
      <w:color w:val="000000"/>
      <w:sz w:val="16"/>
      <w:szCs w:val="16"/>
    </w:rPr>
  </w:style>
  <w:style w:type="paragraph" w:customStyle="1" w:styleId="font6">
    <w:name w:val="font6"/>
    <w:basedOn w:val="Normal"/>
    <w:rsid w:val="00813F0A"/>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23">
    <w:name w:val="xl123"/>
    <w:basedOn w:val="Normal"/>
    <w:rsid w:val="00813F0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24">
    <w:name w:val="xl124"/>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25">
    <w:name w:val="xl125"/>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26">
    <w:name w:val="xl126"/>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27">
    <w:name w:val="xl127"/>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28">
    <w:name w:val="xl128"/>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29">
    <w:name w:val="xl129"/>
    <w:basedOn w:val="Normal"/>
    <w:rsid w:val="00813F0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0">
    <w:name w:val="xl130"/>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1">
    <w:name w:val="xl131"/>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2">
    <w:name w:val="xl132"/>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3">
    <w:name w:val="xl133"/>
    <w:basedOn w:val="Normal"/>
    <w:rsid w:val="00813F0A"/>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4">
    <w:name w:val="xl134"/>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35">
    <w:name w:val="xl135"/>
    <w:basedOn w:val="Normal"/>
    <w:rsid w:val="00813F0A"/>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6">
    <w:name w:val="xl136"/>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7">
    <w:name w:val="xl137"/>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8">
    <w:name w:val="xl138"/>
    <w:basedOn w:val="Normal"/>
    <w:rsid w:val="00813F0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39">
    <w:name w:val="xl139"/>
    <w:basedOn w:val="Normal"/>
    <w:rsid w:val="00813F0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0000FF"/>
      <w:sz w:val="20"/>
      <w:szCs w:val="20"/>
    </w:rPr>
  </w:style>
  <w:style w:type="paragraph" w:customStyle="1" w:styleId="xl140">
    <w:name w:val="xl140"/>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FF0000"/>
      <w:sz w:val="20"/>
      <w:szCs w:val="20"/>
    </w:rPr>
  </w:style>
  <w:style w:type="paragraph" w:customStyle="1" w:styleId="xl141">
    <w:name w:val="xl141"/>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42">
    <w:name w:val="xl142"/>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0000FF"/>
      <w:sz w:val="20"/>
      <w:szCs w:val="20"/>
    </w:rPr>
  </w:style>
  <w:style w:type="paragraph" w:customStyle="1" w:styleId="xl143">
    <w:name w:val="xl143"/>
    <w:basedOn w:val="Normal"/>
    <w:rsid w:val="00813F0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0000FF"/>
      <w:sz w:val="20"/>
      <w:szCs w:val="20"/>
    </w:rPr>
  </w:style>
  <w:style w:type="paragraph" w:customStyle="1" w:styleId="xl144">
    <w:name w:val="xl144"/>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993300"/>
      <w:sz w:val="20"/>
      <w:szCs w:val="20"/>
    </w:rPr>
  </w:style>
  <w:style w:type="paragraph" w:customStyle="1" w:styleId="xl145">
    <w:name w:val="xl145"/>
    <w:basedOn w:val="Normal"/>
    <w:rsid w:val="00813F0A"/>
    <w:pPr>
      <w:pBdr>
        <w:lef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46">
    <w:name w:val="xl146"/>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color w:val="000000"/>
      <w:sz w:val="24"/>
      <w:szCs w:val="24"/>
    </w:rPr>
  </w:style>
  <w:style w:type="paragraph" w:customStyle="1" w:styleId="xl147">
    <w:name w:val="xl147"/>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b/>
      <w:bCs/>
      <w:color w:val="008000"/>
      <w:sz w:val="24"/>
      <w:szCs w:val="24"/>
    </w:rPr>
  </w:style>
  <w:style w:type="paragraph" w:customStyle="1" w:styleId="xl148">
    <w:name w:val="xl148"/>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b/>
      <w:bCs/>
      <w:color w:val="000000"/>
      <w:sz w:val="24"/>
      <w:szCs w:val="24"/>
    </w:rPr>
  </w:style>
  <w:style w:type="paragraph" w:customStyle="1" w:styleId="xl149">
    <w:name w:val="xl149"/>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b/>
      <w:bCs/>
      <w:color w:val="800080"/>
      <w:sz w:val="24"/>
      <w:szCs w:val="24"/>
    </w:rPr>
  </w:style>
  <w:style w:type="paragraph" w:customStyle="1" w:styleId="xl150">
    <w:name w:val="xl150"/>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b/>
      <w:bCs/>
      <w:sz w:val="24"/>
      <w:szCs w:val="24"/>
    </w:rPr>
  </w:style>
  <w:style w:type="paragraph" w:customStyle="1" w:styleId="xl151">
    <w:name w:val="xl151"/>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i/>
      <w:iCs/>
      <w:color w:val="000000"/>
      <w:sz w:val="24"/>
      <w:szCs w:val="24"/>
    </w:rPr>
  </w:style>
  <w:style w:type="paragraph" w:customStyle="1" w:styleId="xl152">
    <w:name w:val="xl152"/>
    <w:basedOn w:val="Normal"/>
    <w:rsid w:val="00813F0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18"/>
      <w:szCs w:val="18"/>
    </w:rPr>
  </w:style>
  <w:style w:type="paragraph" w:customStyle="1" w:styleId="xl153">
    <w:name w:val="xl153"/>
    <w:basedOn w:val="Normal"/>
    <w:rsid w:val="00813F0A"/>
    <w:pPr>
      <w:spacing w:before="100" w:beforeAutospacing="1" w:after="100" w:afterAutospacing="1" w:line="240" w:lineRule="auto"/>
    </w:pPr>
    <w:rPr>
      <w:rFonts w:ascii="Sylfaen" w:eastAsia="Times New Roman" w:hAnsi="Sylfaen"/>
      <w:sz w:val="18"/>
      <w:szCs w:val="18"/>
    </w:rPr>
  </w:style>
  <w:style w:type="paragraph" w:customStyle="1" w:styleId="xl154">
    <w:name w:val="xl154"/>
    <w:basedOn w:val="Normal"/>
    <w:rsid w:val="00813F0A"/>
    <w:pPr>
      <w:spacing w:before="100" w:beforeAutospacing="1" w:after="100" w:afterAutospacing="1" w:line="240" w:lineRule="auto"/>
    </w:pPr>
    <w:rPr>
      <w:rFonts w:ascii="Sylfaen" w:eastAsia="Times New Roman" w:hAnsi="Sylfaen"/>
      <w:sz w:val="24"/>
      <w:szCs w:val="24"/>
    </w:rPr>
  </w:style>
  <w:style w:type="paragraph" w:customStyle="1" w:styleId="xl155">
    <w:name w:val="xl155"/>
    <w:basedOn w:val="Normal"/>
    <w:rsid w:val="00813F0A"/>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56">
    <w:name w:val="xl156"/>
    <w:basedOn w:val="Normal"/>
    <w:rsid w:val="00813F0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57">
    <w:name w:val="xl157"/>
    <w:basedOn w:val="Normal"/>
    <w:rsid w:val="00813F0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58">
    <w:name w:val="xl158"/>
    <w:basedOn w:val="Normal"/>
    <w:rsid w:val="00813F0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59">
    <w:name w:val="xl159"/>
    <w:basedOn w:val="Normal"/>
    <w:rsid w:val="00813F0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60">
    <w:name w:val="xl160"/>
    <w:basedOn w:val="Normal"/>
    <w:rsid w:val="00813F0A"/>
    <w:pPr>
      <w:pBdr>
        <w:left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61">
    <w:name w:val="xl161"/>
    <w:basedOn w:val="Normal"/>
    <w:rsid w:val="00813F0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62">
    <w:name w:val="xl162"/>
    <w:basedOn w:val="Normal"/>
    <w:rsid w:val="00813F0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63">
    <w:name w:val="xl163"/>
    <w:basedOn w:val="Normal"/>
    <w:rsid w:val="00813F0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64">
    <w:name w:val="xl164"/>
    <w:basedOn w:val="Normal"/>
    <w:rsid w:val="00813F0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65">
    <w:name w:val="xl165"/>
    <w:basedOn w:val="Normal"/>
    <w:rsid w:val="00813F0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66">
    <w:name w:val="xl166"/>
    <w:basedOn w:val="Normal"/>
    <w:rsid w:val="00813F0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67">
    <w:name w:val="xl167"/>
    <w:basedOn w:val="Normal"/>
    <w:rsid w:val="00813F0A"/>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68">
    <w:name w:val="xl168"/>
    <w:basedOn w:val="Normal"/>
    <w:rsid w:val="00813F0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69">
    <w:name w:val="xl169"/>
    <w:basedOn w:val="Normal"/>
    <w:rsid w:val="00813F0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70">
    <w:name w:val="xl170"/>
    <w:basedOn w:val="Normal"/>
    <w:rsid w:val="00813F0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71">
    <w:name w:val="xl171"/>
    <w:basedOn w:val="Normal"/>
    <w:rsid w:val="00813F0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72">
    <w:name w:val="xl172"/>
    <w:basedOn w:val="Normal"/>
    <w:rsid w:val="00813F0A"/>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Sylfaen" w:eastAsia="Times New Roman" w:hAnsi="Sylfaen"/>
      <w:b/>
      <w:bCs/>
      <w:sz w:val="16"/>
      <w:szCs w:val="16"/>
    </w:rPr>
  </w:style>
  <w:style w:type="paragraph" w:customStyle="1" w:styleId="xl173">
    <w:name w:val="xl173"/>
    <w:basedOn w:val="Normal"/>
    <w:rsid w:val="00813F0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18"/>
      <w:szCs w:val="18"/>
    </w:rPr>
  </w:style>
  <w:style w:type="paragraph" w:customStyle="1" w:styleId="xl174">
    <w:name w:val="xl174"/>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6"/>
      <w:szCs w:val="26"/>
    </w:rPr>
  </w:style>
  <w:style w:type="paragraph" w:customStyle="1" w:styleId="xl175">
    <w:name w:val="xl175"/>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76">
    <w:name w:val="xl176"/>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77">
    <w:name w:val="xl177"/>
    <w:basedOn w:val="Normal"/>
    <w:rsid w:val="00813F0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Sylfaen" w:eastAsia="Times New Roman" w:hAnsi="Sylfaen"/>
      <w:b/>
      <w:bCs/>
      <w:sz w:val="24"/>
      <w:szCs w:val="24"/>
    </w:rPr>
  </w:style>
  <w:style w:type="paragraph" w:customStyle="1" w:styleId="xl178">
    <w:name w:val="xl178"/>
    <w:basedOn w:val="Normal"/>
    <w:rsid w:val="00813F0A"/>
    <w:pPr>
      <w:pBdr>
        <w:left w:val="single" w:sz="8" w:space="0" w:color="auto"/>
      </w:pBdr>
      <w:spacing w:before="100" w:beforeAutospacing="1" w:after="100" w:afterAutospacing="1" w:line="240" w:lineRule="auto"/>
      <w:jc w:val="center"/>
      <w:textAlignment w:val="center"/>
    </w:pPr>
    <w:rPr>
      <w:rFonts w:ascii="Sylfaen" w:eastAsia="Times New Roman" w:hAnsi="Sylfaen"/>
      <w:sz w:val="18"/>
      <w:szCs w:val="18"/>
    </w:rPr>
  </w:style>
  <w:style w:type="paragraph" w:customStyle="1" w:styleId="xl179">
    <w:name w:val="xl179"/>
    <w:basedOn w:val="Normal"/>
    <w:rsid w:val="00813F0A"/>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80">
    <w:name w:val="xl180"/>
    <w:basedOn w:val="Normal"/>
    <w:rsid w:val="00813F0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81">
    <w:name w:val="xl181"/>
    <w:basedOn w:val="Normal"/>
    <w:rsid w:val="00813F0A"/>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82">
    <w:name w:val="xl182"/>
    <w:basedOn w:val="Normal"/>
    <w:rsid w:val="00813F0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Sylfaen" w:eastAsia="Times New Roman" w:hAnsi="Sylfaen"/>
      <w:sz w:val="18"/>
      <w:szCs w:val="18"/>
    </w:rPr>
  </w:style>
  <w:style w:type="paragraph" w:customStyle="1" w:styleId="xl183">
    <w:name w:val="xl183"/>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b/>
      <w:bCs/>
      <w:sz w:val="20"/>
      <w:szCs w:val="20"/>
    </w:rPr>
  </w:style>
  <w:style w:type="paragraph" w:customStyle="1" w:styleId="xl184">
    <w:name w:val="xl184"/>
    <w:basedOn w:val="Normal"/>
    <w:rsid w:val="00813F0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85">
    <w:name w:val="xl185"/>
    <w:basedOn w:val="Normal"/>
    <w:rsid w:val="00813F0A"/>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86">
    <w:name w:val="xl186"/>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87">
    <w:name w:val="xl187"/>
    <w:basedOn w:val="Normal"/>
    <w:rsid w:val="00813F0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88">
    <w:name w:val="xl188"/>
    <w:basedOn w:val="Normal"/>
    <w:rsid w:val="00813F0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89">
    <w:name w:val="xl189"/>
    <w:basedOn w:val="Normal"/>
    <w:rsid w:val="00813F0A"/>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0"/>
      <w:szCs w:val="20"/>
    </w:rPr>
  </w:style>
  <w:style w:type="paragraph" w:customStyle="1" w:styleId="xl190">
    <w:name w:val="xl190"/>
    <w:basedOn w:val="Normal"/>
    <w:rsid w:val="00813F0A"/>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91">
    <w:name w:val="xl191"/>
    <w:basedOn w:val="Normal"/>
    <w:rsid w:val="00813F0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92">
    <w:name w:val="xl192"/>
    <w:basedOn w:val="Normal"/>
    <w:rsid w:val="00813F0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93">
    <w:name w:val="xl193"/>
    <w:basedOn w:val="Normal"/>
    <w:rsid w:val="00813F0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xl194">
    <w:name w:val="xl194"/>
    <w:basedOn w:val="Normal"/>
    <w:rsid w:val="00813F0A"/>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sz w:val="24"/>
      <w:szCs w:val="24"/>
    </w:rPr>
  </w:style>
  <w:style w:type="paragraph" w:customStyle="1" w:styleId="EmptyCellLayoutStyle">
    <w:name w:val="EmptyCellLayoutStyle"/>
    <w:rsid w:val="00813F0A"/>
    <w:rPr>
      <w:rFonts w:ascii="Times New Roman" w:eastAsia="Times New Roman" w:hAnsi="Times New Roman" w:cs="Times New Roman"/>
      <w:sz w:val="2"/>
      <w:szCs w:val="20"/>
    </w:rPr>
  </w:style>
  <w:style w:type="character" w:styleId="SubtleEmphasis">
    <w:name w:val="Subtle Emphasis"/>
    <w:basedOn w:val="DefaultParagraphFont"/>
    <w:uiPriority w:val="19"/>
    <w:qFormat/>
    <w:rsid w:val="00813F0A"/>
    <w:rPr>
      <w:i/>
      <w:iCs/>
      <w:color w:val="808080" w:themeColor="text1" w:themeTint="7F"/>
    </w:rPr>
  </w:style>
  <w:style w:type="paragraph" w:customStyle="1" w:styleId="xl63">
    <w:name w:val="xl63"/>
    <w:basedOn w:val="Normal"/>
    <w:rsid w:val="00813F0A"/>
    <w:pPr>
      <w:spacing w:before="100" w:beforeAutospacing="1" w:after="100" w:afterAutospacing="1" w:line="240" w:lineRule="auto"/>
      <w:jc w:val="center"/>
    </w:pPr>
    <w:rPr>
      <w:rFonts w:ascii="Sylfaen" w:eastAsia="Times New Roman" w:hAnsi="Sylfaen"/>
      <w:color w:val="000000"/>
      <w:sz w:val="16"/>
      <w:szCs w:val="16"/>
    </w:rPr>
  </w:style>
  <w:style w:type="paragraph" w:customStyle="1" w:styleId="xl64">
    <w:name w:val="xl64"/>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Sylfaen" w:eastAsia="Times New Roman" w:hAnsi="Sylfaen"/>
      <w:b/>
      <w:bCs/>
      <w:color w:val="000000"/>
      <w:sz w:val="12"/>
      <w:szCs w:val="12"/>
    </w:rPr>
  </w:style>
  <w:style w:type="paragraph" w:customStyle="1" w:styleId="xl65">
    <w:name w:val="xl65"/>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Sylfaen" w:eastAsia="Times New Roman" w:hAnsi="Sylfaen"/>
      <w:b/>
      <w:bCs/>
      <w:color w:val="000000"/>
      <w:sz w:val="12"/>
      <w:szCs w:val="12"/>
    </w:rPr>
  </w:style>
  <w:style w:type="paragraph" w:customStyle="1" w:styleId="xl66">
    <w:name w:val="xl66"/>
    <w:basedOn w:val="Normal"/>
    <w:rsid w:val="00813F0A"/>
    <w:pPr>
      <w:pBdr>
        <w:top w:val="single" w:sz="4" w:space="0" w:color="000000"/>
        <w:left w:val="single" w:sz="4" w:space="0" w:color="000000"/>
        <w:bottom w:val="single" w:sz="4" w:space="0" w:color="000000"/>
        <w:right w:val="single" w:sz="4" w:space="0" w:color="000000"/>
      </w:pBdr>
      <w:shd w:val="clear" w:color="000000" w:fill="D3D3D3"/>
      <w:spacing w:before="100" w:beforeAutospacing="1" w:after="100" w:afterAutospacing="1" w:line="240" w:lineRule="auto"/>
      <w:textAlignment w:val="center"/>
    </w:pPr>
    <w:rPr>
      <w:rFonts w:ascii="Sylfaen" w:eastAsia="Times New Roman" w:hAnsi="Sylfaen"/>
      <w:b/>
      <w:bCs/>
      <w:color w:val="000000"/>
      <w:sz w:val="12"/>
      <w:szCs w:val="12"/>
    </w:rPr>
  </w:style>
  <w:style w:type="paragraph" w:customStyle="1" w:styleId="xl67">
    <w:name w:val="xl67"/>
    <w:basedOn w:val="Normal"/>
    <w:rsid w:val="00813F0A"/>
    <w:pPr>
      <w:pBdr>
        <w:top w:val="single" w:sz="4" w:space="0" w:color="000000"/>
        <w:left w:val="single" w:sz="4" w:space="0" w:color="000000"/>
        <w:bottom w:val="single" w:sz="4" w:space="0" w:color="000000"/>
        <w:right w:val="single" w:sz="4" w:space="0" w:color="000000"/>
      </w:pBdr>
      <w:shd w:val="clear" w:color="000000" w:fill="D3D3D3"/>
      <w:spacing w:before="100" w:beforeAutospacing="1" w:after="100" w:afterAutospacing="1" w:line="240" w:lineRule="auto"/>
      <w:jc w:val="right"/>
      <w:textAlignment w:val="center"/>
    </w:pPr>
    <w:rPr>
      <w:rFonts w:ascii="Sylfaen" w:eastAsia="Times New Roman" w:hAnsi="Sylfaen"/>
      <w:b/>
      <w:bCs/>
      <w:color w:val="000000"/>
      <w:sz w:val="14"/>
      <w:szCs w:val="14"/>
    </w:rPr>
  </w:style>
  <w:style w:type="paragraph" w:customStyle="1" w:styleId="xl68">
    <w:name w:val="xl68"/>
    <w:basedOn w:val="Normal"/>
    <w:rsid w:val="00813F0A"/>
    <w:pPr>
      <w:pBdr>
        <w:top w:val="single" w:sz="4" w:space="0" w:color="000000"/>
        <w:left w:val="single" w:sz="4" w:space="7" w:color="000000"/>
        <w:bottom w:val="single" w:sz="4" w:space="0" w:color="000000"/>
        <w:right w:val="single" w:sz="4" w:space="0" w:color="000000"/>
      </w:pBdr>
      <w:spacing w:before="100" w:beforeAutospacing="1" w:after="100" w:afterAutospacing="1" w:line="240" w:lineRule="auto"/>
      <w:ind w:firstLineChars="100" w:firstLine="100"/>
      <w:textAlignment w:val="center"/>
    </w:pPr>
    <w:rPr>
      <w:rFonts w:ascii="Sylfaen" w:eastAsia="Times New Roman" w:hAnsi="Sylfaen"/>
      <w:color w:val="000000"/>
      <w:sz w:val="12"/>
      <w:szCs w:val="12"/>
    </w:rPr>
  </w:style>
  <w:style w:type="paragraph" w:customStyle="1" w:styleId="xl69">
    <w:name w:val="xl69"/>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Sylfaen" w:eastAsia="Times New Roman" w:hAnsi="Sylfaen"/>
      <w:color w:val="000000"/>
      <w:sz w:val="14"/>
      <w:szCs w:val="14"/>
    </w:rPr>
  </w:style>
  <w:style w:type="paragraph" w:customStyle="1" w:styleId="xl70">
    <w:name w:val="xl70"/>
    <w:basedOn w:val="Normal"/>
    <w:rsid w:val="00813F0A"/>
    <w:pPr>
      <w:pBdr>
        <w:top w:val="single" w:sz="4" w:space="0" w:color="000000"/>
        <w:left w:val="single" w:sz="4" w:space="14" w:color="000000"/>
        <w:bottom w:val="single" w:sz="4" w:space="0" w:color="000000"/>
        <w:right w:val="single" w:sz="4" w:space="0" w:color="000000"/>
      </w:pBdr>
      <w:spacing w:before="100" w:beforeAutospacing="1" w:after="100" w:afterAutospacing="1" w:line="240" w:lineRule="auto"/>
      <w:ind w:firstLineChars="200" w:firstLine="200"/>
      <w:textAlignment w:val="center"/>
    </w:pPr>
    <w:rPr>
      <w:rFonts w:ascii="Sylfaen" w:eastAsia="Times New Roman" w:hAnsi="Sylfaen"/>
      <w:color w:val="000000"/>
      <w:sz w:val="12"/>
      <w:szCs w:val="12"/>
    </w:rPr>
  </w:style>
  <w:style w:type="paragraph" w:customStyle="1" w:styleId="xl71">
    <w:name w:val="xl71"/>
    <w:basedOn w:val="Normal"/>
    <w:rsid w:val="00813F0A"/>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72">
    <w:name w:val="xl72"/>
    <w:basedOn w:val="Normal"/>
    <w:rsid w:val="00813F0A"/>
    <w:pPr>
      <w:spacing w:before="100" w:beforeAutospacing="1" w:after="100" w:afterAutospacing="1" w:line="240" w:lineRule="auto"/>
      <w:textAlignment w:val="top"/>
    </w:pPr>
    <w:rPr>
      <w:rFonts w:ascii="Sylfaen" w:eastAsia="Times New Roman" w:hAnsi="Sylfaen"/>
      <w:b/>
      <w:bCs/>
      <w:color w:val="000000"/>
      <w:sz w:val="18"/>
      <w:szCs w:val="18"/>
    </w:rPr>
  </w:style>
  <w:style w:type="paragraph" w:customStyle="1" w:styleId="xl73">
    <w:name w:val="xl73"/>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Sylfaen" w:eastAsia="Times New Roman" w:hAnsi="Sylfaen"/>
      <w:b/>
      <w:bCs/>
      <w:color w:val="000000"/>
      <w:sz w:val="12"/>
      <w:szCs w:val="12"/>
    </w:rPr>
  </w:style>
  <w:style w:type="paragraph" w:customStyle="1" w:styleId="xl74">
    <w:name w:val="xl74"/>
    <w:basedOn w:val="Normal"/>
    <w:rsid w:val="00813F0A"/>
    <w:pPr>
      <w:pBdr>
        <w:top w:val="single" w:sz="4" w:space="0" w:color="000000"/>
        <w:left w:val="single" w:sz="4" w:space="0" w:color="000000"/>
        <w:bottom w:val="single" w:sz="4" w:space="0" w:color="000000"/>
        <w:right w:val="single" w:sz="4" w:space="0" w:color="000000"/>
      </w:pBdr>
      <w:shd w:val="clear" w:color="000000" w:fill="D3D3D3"/>
      <w:spacing w:before="100" w:beforeAutospacing="1" w:after="100" w:afterAutospacing="1" w:line="240" w:lineRule="auto"/>
      <w:textAlignment w:val="top"/>
    </w:pPr>
    <w:rPr>
      <w:rFonts w:ascii="Sylfaen" w:eastAsia="Times New Roman" w:hAnsi="Sylfaen"/>
      <w:b/>
      <w:bCs/>
      <w:color w:val="000000"/>
      <w:sz w:val="12"/>
      <w:szCs w:val="12"/>
    </w:rPr>
  </w:style>
  <w:style w:type="paragraph" w:customStyle="1" w:styleId="xl75">
    <w:name w:val="xl75"/>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Sylfaen" w:eastAsia="Times New Roman" w:hAnsi="Sylfaen"/>
      <w:color w:val="000000"/>
      <w:sz w:val="12"/>
      <w:szCs w:val="12"/>
    </w:rPr>
  </w:style>
  <w:style w:type="paragraph" w:customStyle="1" w:styleId="xl76">
    <w:name w:val="xl76"/>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Sylfaen" w:eastAsia="Times New Roman" w:hAnsi="Sylfaen"/>
      <w:color w:val="000000"/>
      <w:sz w:val="12"/>
      <w:szCs w:val="12"/>
    </w:rPr>
  </w:style>
  <w:style w:type="paragraph" w:customStyle="1" w:styleId="xl77">
    <w:name w:val="xl77"/>
    <w:basedOn w:val="Normal"/>
    <w:rsid w:val="00813F0A"/>
    <w:pPr>
      <w:pBdr>
        <w:top w:val="single" w:sz="4" w:space="0" w:color="000000"/>
        <w:left w:val="single" w:sz="4" w:space="0" w:color="000000"/>
        <w:bottom w:val="single" w:sz="4" w:space="0" w:color="000000"/>
        <w:right w:val="single" w:sz="4" w:space="0" w:color="000000"/>
      </w:pBdr>
      <w:shd w:val="clear" w:color="000000" w:fill="D3D3D3"/>
      <w:spacing w:before="100" w:beforeAutospacing="1" w:after="100" w:afterAutospacing="1" w:line="240" w:lineRule="auto"/>
      <w:textAlignment w:val="top"/>
    </w:pPr>
    <w:rPr>
      <w:rFonts w:ascii="Sylfaen" w:eastAsia="Times New Roman" w:hAnsi="Sylfaen"/>
      <w:b/>
      <w:bCs/>
      <w:color w:val="000000"/>
      <w:sz w:val="12"/>
      <w:szCs w:val="12"/>
    </w:rPr>
  </w:style>
  <w:style w:type="paragraph" w:customStyle="1" w:styleId="xl78">
    <w:name w:val="xl78"/>
    <w:basedOn w:val="Normal"/>
    <w:rsid w:val="00813F0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Sylfaen" w:eastAsia="Times New Roman" w:hAnsi="Sylfaen"/>
      <w:color w:val="000000"/>
      <w:sz w:val="12"/>
      <w:szCs w:val="12"/>
    </w:rPr>
  </w:style>
  <w:style w:type="paragraph" w:customStyle="1" w:styleId="abzacixml0">
    <w:name w:val="abzacixml"/>
    <w:basedOn w:val="Normal"/>
    <w:uiPriority w:val="99"/>
    <w:rsid w:val="00813F0A"/>
    <w:pPr>
      <w:spacing w:before="100" w:beforeAutospacing="1" w:after="100" w:afterAutospacing="1" w:line="240" w:lineRule="auto"/>
    </w:pPr>
    <w:rPr>
      <w:rFonts w:ascii="Times New Roman" w:eastAsia="Times New Roman" w:hAnsi="Times New Roman"/>
      <w:sz w:val="24"/>
      <w:szCs w:val="24"/>
    </w:rPr>
  </w:style>
  <w:style w:type="paragraph" w:styleId="TOCHeading">
    <w:name w:val="TOC Heading"/>
    <w:basedOn w:val="Heading1"/>
    <w:next w:val="Normal"/>
    <w:uiPriority w:val="39"/>
    <w:unhideWhenUsed/>
    <w:qFormat/>
    <w:rsid w:val="00813F0A"/>
    <w:pPr>
      <w:spacing w:line="259" w:lineRule="auto"/>
      <w:outlineLvl w:val="9"/>
    </w:pPr>
    <w:rPr>
      <w:rFonts w:ascii="Calibri Light" w:eastAsia="Times New Roman" w:hAnsi="Calibri Light" w:cs="Times New Roman"/>
      <w:color w:val="2E74B5"/>
    </w:rPr>
  </w:style>
  <w:style w:type="paragraph" w:styleId="TOC1">
    <w:name w:val="toc 1"/>
    <w:basedOn w:val="Normal"/>
    <w:next w:val="Normal"/>
    <w:autoRedefine/>
    <w:uiPriority w:val="39"/>
    <w:unhideWhenUsed/>
    <w:qFormat/>
    <w:rsid w:val="00813F0A"/>
    <w:pPr>
      <w:spacing w:after="100"/>
    </w:pPr>
  </w:style>
  <w:style w:type="paragraph" w:styleId="TOC2">
    <w:name w:val="toc 2"/>
    <w:basedOn w:val="Normal"/>
    <w:next w:val="Normal"/>
    <w:autoRedefine/>
    <w:uiPriority w:val="39"/>
    <w:unhideWhenUsed/>
    <w:qFormat/>
    <w:rsid w:val="00813F0A"/>
    <w:pPr>
      <w:spacing w:after="100"/>
      <w:ind w:left="220"/>
    </w:pPr>
  </w:style>
  <w:style w:type="paragraph" w:styleId="NormalWeb">
    <w:name w:val="Normal (Web)"/>
    <w:basedOn w:val="Normal"/>
    <w:uiPriority w:val="99"/>
    <w:unhideWhenUsed/>
    <w:rsid w:val="00813F0A"/>
    <w:pPr>
      <w:spacing w:before="100" w:beforeAutospacing="1" w:after="100" w:afterAutospacing="1" w:line="240" w:lineRule="auto"/>
    </w:pPr>
    <w:rPr>
      <w:rFonts w:ascii="Times New Roman" w:eastAsia="Times New Roman" w:hAnsi="Times New Roman"/>
      <w:sz w:val="24"/>
      <w:szCs w:val="24"/>
    </w:rPr>
  </w:style>
  <w:style w:type="character" w:styleId="Strong">
    <w:name w:val="Strong"/>
    <w:basedOn w:val="DefaultParagraphFont"/>
    <w:uiPriority w:val="22"/>
    <w:qFormat/>
    <w:rsid w:val="00813F0A"/>
    <w:rPr>
      <w:b/>
      <w:bCs/>
    </w:rPr>
  </w:style>
  <w:style w:type="character" w:customStyle="1" w:styleId="apple-converted-space">
    <w:name w:val="apple-converted-space"/>
    <w:basedOn w:val="DefaultParagraphFont"/>
    <w:rsid w:val="00813F0A"/>
  </w:style>
  <w:style w:type="character" w:customStyle="1" w:styleId="mw-headline">
    <w:name w:val="mw-headline"/>
    <w:basedOn w:val="DefaultParagraphFont"/>
    <w:rsid w:val="00813F0A"/>
  </w:style>
  <w:style w:type="character" w:customStyle="1" w:styleId="mw-editsection">
    <w:name w:val="mw-editsection"/>
    <w:basedOn w:val="DefaultParagraphFont"/>
    <w:rsid w:val="00813F0A"/>
  </w:style>
  <w:style w:type="character" w:customStyle="1" w:styleId="mw-editsection-bracket">
    <w:name w:val="mw-editsection-bracket"/>
    <w:basedOn w:val="DefaultParagraphFont"/>
    <w:rsid w:val="00813F0A"/>
  </w:style>
  <w:style w:type="paragraph" w:customStyle="1" w:styleId="Normal0">
    <w:name w:val="[Normal]"/>
    <w:rsid w:val="00813F0A"/>
    <w:pPr>
      <w:spacing w:after="0" w:line="240" w:lineRule="auto"/>
    </w:pPr>
    <w:rPr>
      <w:rFonts w:ascii="Arial" w:eastAsia="Arial" w:hAnsi="Arial" w:cs="Times New Roman"/>
      <w:sz w:val="24"/>
      <w:szCs w:val="20"/>
    </w:rPr>
  </w:style>
  <w:style w:type="character" w:customStyle="1" w:styleId="latitude">
    <w:name w:val="latitude"/>
    <w:basedOn w:val="DefaultParagraphFont"/>
    <w:rsid w:val="00813F0A"/>
  </w:style>
  <w:style w:type="character" w:customStyle="1" w:styleId="longitude">
    <w:name w:val="longitude"/>
    <w:basedOn w:val="DefaultParagraphFont"/>
    <w:rsid w:val="00813F0A"/>
  </w:style>
  <w:style w:type="character" w:styleId="CommentReference">
    <w:name w:val="annotation reference"/>
    <w:basedOn w:val="DefaultParagraphFont"/>
    <w:uiPriority w:val="99"/>
    <w:semiHidden/>
    <w:unhideWhenUsed/>
    <w:rsid w:val="00813F0A"/>
    <w:rPr>
      <w:sz w:val="16"/>
      <w:szCs w:val="16"/>
    </w:rPr>
  </w:style>
  <w:style w:type="character" w:customStyle="1" w:styleId="CommentSubjectChar1">
    <w:name w:val="Comment Subject Char1"/>
    <w:basedOn w:val="CommentTextChar"/>
    <w:uiPriority w:val="99"/>
    <w:semiHidden/>
    <w:rsid w:val="00813F0A"/>
    <w:rPr>
      <w:rFonts w:ascii="Calibri" w:eastAsia="Calibri" w:hAnsi="Calibri" w:cs="Times New Roman"/>
      <w:b/>
      <w:bCs/>
      <w:sz w:val="20"/>
      <w:szCs w:val="20"/>
    </w:rPr>
  </w:style>
  <w:style w:type="paragraph" w:customStyle="1" w:styleId="msonormalmailrucssattributepostfix">
    <w:name w:val="msonormal_mailru_css_attribute_postfix"/>
    <w:basedOn w:val="Normal"/>
    <w:rsid w:val="00813F0A"/>
    <w:pPr>
      <w:spacing w:before="100" w:beforeAutospacing="1" w:after="100" w:afterAutospacing="1" w:line="240" w:lineRule="auto"/>
    </w:pPr>
    <w:rPr>
      <w:rFonts w:ascii="Times New Roman" w:eastAsia="Times New Roman" w:hAnsi="Times New Roman"/>
      <w:sz w:val="24"/>
      <w:szCs w:val="24"/>
    </w:rPr>
  </w:style>
  <w:style w:type="paragraph" w:customStyle="1" w:styleId="Normal1">
    <w:name w:val="Normal1"/>
    <w:rsid w:val="00813F0A"/>
    <w:pPr>
      <w:spacing w:after="0"/>
    </w:pPr>
    <w:rPr>
      <w:rFonts w:ascii="Arial" w:eastAsia="Arial" w:hAnsi="Arial" w:cs="Arial"/>
      <w:lang w:val="en-GB" w:eastAsia="en-GB"/>
    </w:rPr>
  </w:style>
  <w:style w:type="paragraph" w:customStyle="1" w:styleId="EmptyLayoutCell">
    <w:name w:val="EmptyLayoutCell"/>
    <w:basedOn w:val="Normal"/>
    <w:rsid w:val="00813F0A"/>
    <w:pPr>
      <w:spacing w:after="0" w:line="240" w:lineRule="auto"/>
    </w:pPr>
    <w:rPr>
      <w:rFonts w:ascii="Times New Roman" w:eastAsia="Times New Roman" w:hAnsi="Times New Roman"/>
      <w:sz w:val="2"/>
      <w:szCs w:val="20"/>
    </w:rPr>
  </w:style>
  <w:style w:type="paragraph" w:customStyle="1" w:styleId="xl79">
    <w:name w:val="xl79"/>
    <w:basedOn w:val="Normal"/>
    <w:rsid w:val="00813F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rPr>
  </w:style>
  <w:style w:type="paragraph" w:customStyle="1" w:styleId="Normal2">
    <w:name w:val="Normal2"/>
    <w:basedOn w:val="Normal"/>
    <w:uiPriority w:val="99"/>
    <w:semiHidden/>
    <w:rsid w:val="00813F0A"/>
    <w:pPr>
      <w:spacing w:after="0" w:line="240" w:lineRule="auto"/>
    </w:pPr>
    <w:rPr>
      <w:rFonts w:ascii="Times New Roman" w:eastAsiaTheme="minorEastAsia"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838932">
      <w:bodyDiv w:val="1"/>
      <w:marLeft w:val="0"/>
      <w:marRight w:val="0"/>
      <w:marTop w:val="0"/>
      <w:marBottom w:val="0"/>
      <w:divBdr>
        <w:top w:val="none" w:sz="0" w:space="0" w:color="auto"/>
        <w:left w:val="none" w:sz="0" w:space="0" w:color="auto"/>
        <w:bottom w:val="none" w:sz="0" w:space="0" w:color="auto"/>
        <w:right w:val="none" w:sz="0" w:space="0" w:color="auto"/>
      </w:divBdr>
    </w:div>
    <w:div w:id="130489433">
      <w:bodyDiv w:val="1"/>
      <w:marLeft w:val="0"/>
      <w:marRight w:val="0"/>
      <w:marTop w:val="0"/>
      <w:marBottom w:val="0"/>
      <w:divBdr>
        <w:top w:val="none" w:sz="0" w:space="0" w:color="auto"/>
        <w:left w:val="none" w:sz="0" w:space="0" w:color="auto"/>
        <w:bottom w:val="none" w:sz="0" w:space="0" w:color="auto"/>
        <w:right w:val="none" w:sz="0" w:space="0" w:color="auto"/>
      </w:divBdr>
    </w:div>
    <w:div w:id="152377435">
      <w:bodyDiv w:val="1"/>
      <w:marLeft w:val="0"/>
      <w:marRight w:val="0"/>
      <w:marTop w:val="0"/>
      <w:marBottom w:val="0"/>
      <w:divBdr>
        <w:top w:val="none" w:sz="0" w:space="0" w:color="auto"/>
        <w:left w:val="none" w:sz="0" w:space="0" w:color="auto"/>
        <w:bottom w:val="none" w:sz="0" w:space="0" w:color="auto"/>
        <w:right w:val="none" w:sz="0" w:space="0" w:color="auto"/>
      </w:divBdr>
    </w:div>
    <w:div w:id="171721734">
      <w:bodyDiv w:val="1"/>
      <w:marLeft w:val="0"/>
      <w:marRight w:val="0"/>
      <w:marTop w:val="0"/>
      <w:marBottom w:val="0"/>
      <w:divBdr>
        <w:top w:val="none" w:sz="0" w:space="0" w:color="auto"/>
        <w:left w:val="none" w:sz="0" w:space="0" w:color="auto"/>
        <w:bottom w:val="none" w:sz="0" w:space="0" w:color="auto"/>
        <w:right w:val="none" w:sz="0" w:space="0" w:color="auto"/>
      </w:divBdr>
    </w:div>
    <w:div w:id="234165022">
      <w:bodyDiv w:val="1"/>
      <w:marLeft w:val="0"/>
      <w:marRight w:val="0"/>
      <w:marTop w:val="0"/>
      <w:marBottom w:val="0"/>
      <w:divBdr>
        <w:top w:val="none" w:sz="0" w:space="0" w:color="auto"/>
        <w:left w:val="none" w:sz="0" w:space="0" w:color="auto"/>
        <w:bottom w:val="none" w:sz="0" w:space="0" w:color="auto"/>
        <w:right w:val="none" w:sz="0" w:space="0" w:color="auto"/>
      </w:divBdr>
    </w:div>
    <w:div w:id="248581667">
      <w:bodyDiv w:val="1"/>
      <w:marLeft w:val="0"/>
      <w:marRight w:val="0"/>
      <w:marTop w:val="0"/>
      <w:marBottom w:val="0"/>
      <w:divBdr>
        <w:top w:val="none" w:sz="0" w:space="0" w:color="auto"/>
        <w:left w:val="none" w:sz="0" w:space="0" w:color="auto"/>
        <w:bottom w:val="none" w:sz="0" w:space="0" w:color="auto"/>
        <w:right w:val="none" w:sz="0" w:space="0" w:color="auto"/>
      </w:divBdr>
    </w:div>
    <w:div w:id="278488913">
      <w:bodyDiv w:val="1"/>
      <w:marLeft w:val="0"/>
      <w:marRight w:val="0"/>
      <w:marTop w:val="0"/>
      <w:marBottom w:val="0"/>
      <w:divBdr>
        <w:top w:val="none" w:sz="0" w:space="0" w:color="auto"/>
        <w:left w:val="none" w:sz="0" w:space="0" w:color="auto"/>
        <w:bottom w:val="none" w:sz="0" w:space="0" w:color="auto"/>
        <w:right w:val="none" w:sz="0" w:space="0" w:color="auto"/>
      </w:divBdr>
    </w:div>
    <w:div w:id="297536890">
      <w:bodyDiv w:val="1"/>
      <w:marLeft w:val="0"/>
      <w:marRight w:val="0"/>
      <w:marTop w:val="0"/>
      <w:marBottom w:val="0"/>
      <w:divBdr>
        <w:top w:val="none" w:sz="0" w:space="0" w:color="auto"/>
        <w:left w:val="none" w:sz="0" w:space="0" w:color="auto"/>
        <w:bottom w:val="none" w:sz="0" w:space="0" w:color="auto"/>
        <w:right w:val="none" w:sz="0" w:space="0" w:color="auto"/>
      </w:divBdr>
    </w:div>
    <w:div w:id="322004772">
      <w:bodyDiv w:val="1"/>
      <w:marLeft w:val="0"/>
      <w:marRight w:val="0"/>
      <w:marTop w:val="0"/>
      <w:marBottom w:val="0"/>
      <w:divBdr>
        <w:top w:val="none" w:sz="0" w:space="0" w:color="auto"/>
        <w:left w:val="none" w:sz="0" w:space="0" w:color="auto"/>
        <w:bottom w:val="none" w:sz="0" w:space="0" w:color="auto"/>
        <w:right w:val="none" w:sz="0" w:space="0" w:color="auto"/>
      </w:divBdr>
    </w:div>
    <w:div w:id="327712197">
      <w:bodyDiv w:val="1"/>
      <w:marLeft w:val="0"/>
      <w:marRight w:val="0"/>
      <w:marTop w:val="0"/>
      <w:marBottom w:val="0"/>
      <w:divBdr>
        <w:top w:val="none" w:sz="0" w:space="0" w:color="auto"/>
        <w:left w:val="none" w:sz="0" w:space="0" w:color="auto"/>
        <w:bottom w:val="none" w:sz="0" w:space="0" w:color="auto"/>
        <w:right w:val="none" w:sz="0" w:space="0" w:color="auto"/>
      </w:divBdr>
    </w:div>
    <w:div w:id="417943869">
      <w:bodyDiv w:val="1"/>
      <w:marLeft w:val="0"/>
      <w:marRight w:val="0"/>
      <w:marTop w:val="0"/>
      <w:marBottom w:val="0"/>
      <w:divBdr>
        <w:top w:val="none" w:sz="0" w:space="0" w:color="auto"/>
        <w:left w:val="none" w:sz="0" w:space="0" w:color="auto"/>
        <w:bottom w:val="none" w:sz="0" w:space="0" w:color="auto"/>
        <w:right w:val="none" w:sz="0" w:space="0" w:color="auto"/>
      </w:divBdr>
    </w:div>
    <w:div w:id="422534041">
      <w:bodyDiv w:val="1"/>
      <w:marLeft w:val="0"/>
      <w:marRight w:val="0"/>
      <w:marTop w:val="0"/>
      <w:marBottom w:val="0"/>
      <w:divBdr>
        <w:top w:val="none" w:sz="0" w:space="0" w:color="auto"/>
        <w:left w:val="none" w:sz="0" w:space="0" w:color="auto"/>
        <w:bottom w:val="none" w:sz="0" w:space="0" w:color="auto"/>
        <w:right w:val="none" w:sz="0" w:space="0" w:color="auto"/>
      </w:divBdr>
    </w:div>
    <w:div w:id="468519881">
      <w:bodyDiv w:val="1"/>
      <w:marLeft w:val="0"/>
      <w:marRight w:val="0"/>
      <w:marTop w:val="0"/>
      <w:marBottom w:val="0"/>
      <w:divBdr>
        <w:top w:val="none" w:sz="0" w:space="0" w:color="auto"/>
        <w:left w:val="none" w:sz="0" w:space="0" w:color="auto"/>
        <w:bottom w:val="none" w:sz="0" w:space="0" w:color="auto"/>
        <w:right w:val="none" w:sz="0" w:space="0" w:color="auto"/>
      </w:divBdr>
    </w:div>
    <w:div w:id="508180770">
      <w:bodyDiv w:val="1"/>
      <w:marLeft w:val="0"/>
      <w:marRight w:val="0"/>
      <w:marTop w:val="0"/>
      <w:marBottom w:val="0"/>
      <w:divBdr>
        <w:top w:val="none" w:sz="0" w:space="0" w:color="auto"/>
        <w:left w:val="none" w:sz="0" w:space="0" w:color="auto"/>
        <w:bottom w:val="none" w:sz="0" w:space="0" w:color="auto"/>
        <w:right w:val="none" w:sz="0" w:space="0" w:color="auto"/>
      </w:divBdr>
    </w:div>
    <w:div w:id="527304785">
      <w:bodyDiv w:val="1"/>
      <w:marLeft w:val="0"/>
      <w:marRight w:val="0"/>
      <w:marTop w:val="0"/>
      <w:marBottom w:val="0"/>
      <w:divBdr>
        <w:top w:val="none" w:sz="0" w:space="0" w:color="auto"/>
        <w:left w:val="none" w:sz="0" w:space="0" w:color="auto"/>
        <w:bottom w:val="none" w:sz="0" w:space="0" w:color="auto"/>
        <w:right w:val="none" w:sz="0" w:space="0" w:color="auto"/>
      </w:divBdr>
    </w:div>
    <w:div w:id="540828921">
      <w:bodyDiv w:val="1"/>
      <w:marLeft w:val="0"/>
      <w:marRight w:val="0"/>
      <w:marTop w:val="0"/>
      <w:marBottom w:val="0"/>
      <w:divBdr>
        <w:top w:val="none" w:sz="0" w:space="0" w:color="auto"/>
        <w:left w:val="none" w:sz="0" w:space="0" w:color="auto"/>
        <w:bottom w:val="none" w:sz="0" w:space="0" w:color="auto"/>
        <w:right w:val="none" w:sz="0" w:space="0" w:color="auto"/>
      </w:divBdr>
    </w:div>
    <w:div w:id="545684041">
      <w:bodyDiv w:val="1"/>
      <w:marLeft w:val="0"/>
      <w:marRight w:val="0"/>
      <w:marTop w:val="0"/>
      <w:marBottom w:val="0"/>
      <w:divBdr>
        <w:top w:val="none" w:sz="0" w:space="0" w:color="auto"/>
        <w:left w:val="none" w:sz="0" w:space="0" w:color="auto"/>
        <w:bottom w:val="none" w:sz="0" w:space="0" w:color="auto"/>
        <w:right w:val="none" w:sz="0" w:space="0" w:color="auto"/>
      </w:divBdr>
    </w:div>
    <w:div w:id="574708840">
      <w:bodyDiv w:val="1"/>
      <w:marLeft w:val="0"/>
      <w:marRight w:val="0"/>
      <w:marTop w:val="0"/>
      <w:marBottom w:val="0"/>
      <w:divBdr>
        <w:top w:val="none" w:sz="0" w:space="0" w:color="auto"/>
        <w:left w:val="none" w:sz="0" w:space="0" w:color="auto"/>
        <w:bottom w:val="none" w:sz="0" w:space="0" w:color="auto"/>
        <w:right w:val="none" w:sz="0" w:space="0" w:color="auto"/>
      </w:divBdr>
    </w:div>
    <w:div w:id="579799590">
      <w:bodyDiv w:val="1"/>
      <w:marLeft w:val="0"/>
      <w:marRight w:val="0"/>
      <w:marTop w:val="0"/>
      <w:marBottom w:val="0"/>
      <w:divBdr>
        <w:top w:val="none" w:sz="0" w:space="0" w:color="auto"/>
        <w:left w:val="none" w:sz="0" w:space="0" w:color="auto"/>
        <w:bottom w:val="none" w:sz="0" w:space="0" w:color="auto"/>
        <w:right w:val="none" w:sz="0" w:space="0" w:color="auto"/>
      </w:divBdr>
    </w:div>
    <w:div w:id="586425189">
      <w:bodyDiv w:val="1"/>
      <w:marLeft w:val="0"/>
      <w:marRight w:val="0"/>
      <w:marTop w:val="0"/>
      <w:marBottom w:val="0"/>
      <w:divBdr>
        <w:top w:val="none" w:sz="0" w:space="0" w:color="auto"/>
        <w:left w:val="none" w:sz="0" w:space="0" w:color="auto"/>
        <w:bottom w:val="none" w:sz="0" w:space="0" w:color="auto"/>
        <w:right w:val="none" w:sz="0" w:space="0" w:color="auto"/>
      </w:divBdr>
    </w:div>
    <w:div w:id="588003676">
      <w:bodyDiv w:val="1"/>
      <w:marLeft w:val="0"/>
      <w:marRight w:val="0"/>
      <w:marTop w:val="0"/>
      <w:marBottom w:val="0"/>
      <w:divBdr>
        <w:top w:val="none" w:sz="0" w:space="0" w:color="auto"/>
        <w:left w:val="none" w:sz="0" w:space="0" w:color="auto"/>
        <w:bottom w:val="none" w:sz="0" w:space="0" w:color="auto"/>
        <w:right w:val="none" w:sz="0" w:space="0" w:color="auto"/>
      </w:divBdr>
    </w:div>
    <w:div w:id="596183221">
      <w:bodyDiv w:val="1"/>
      <w:marLeft w:val="0"/>
      <w:marRight w:val="0"/>
      <w:marTop w:val="0"/>
      <w:marBottom w:val="0"/>
      <w:divBdr>
        <w:top w:val="none" w:sz="0" w:space="0" w:color="auto"/>
        <w:left w:val="none" w:sz="0" w:space="0" w:color="auto"/>
        <w:bottom w:val="none" w:sz="0" w:space="0" w:color="auto"/>
        <w:right w:val="none" w:sz="0" w:space="0" w:color="auto"/>
      </w:divBdr>
    </w:div>
    <w:div w:id="602808776">
      <w:bodyDiv w:val="1"/>
      <w:marLeft w:val="0"/>
      <w:marRight w:val="0"/>
      <w:marTop w:val="0"/>
      <w:marBottom w:val="0"/>
      <w:divBdr>
        <w:top w:val="none" w:sz="0" w:space="0" w:color="auto"/>
        <w:left w:val="none" w:sz="0" w:space="0" w:color="auto"/>
        <w:bottom w:val="none" w:sz="0" w:space="0" w:color="auto"/>
        <w:right w:val="none" w:sz="0" w:space="0" w:color="auto"/>
      </w:divBdr>
    </w:div>
    <w:div w:id="610550058">
      <w:bodyDiv w:val="1"/>
      <w:marLeft w:val="0"/>
      <w:marRight w:val="0"/>
      <w:marTop w:val="0"/>
      <w:marBottom w:val="0"/>
      <w:divBdr>
        <w:top w:val="none" w:sz="0" w:space="0" w:color="auto"/>
        <w:left w:val="none" w:sz="0" w:space="0" w:color="auto"/>
        <w:bottom w:val="none" w:sz="0" w:space="0" w:color="auto"/>
        <w:right w:val="none" w:sz="0" w:space="0" w:color="auto"/>
      </w:divBdr>
    </w:div>
    <w:div w:id="614673133">
      <w:bodyDiv w:val="1"/>
      <w:marLeft w:val="0"/>
      <w:marRight w:val="0"/>
      <w:marTop w:val="0"/>
      <w:marBottom w:val="0"/>
      <w:divBdr>
        <w:top w:val="none" w:sz="0" w:space="0" w:color="auto"/>
        <w:left w:val="none" w:sz="0" w:space="0" w:color="auto"/>
        <w:bottom w:val="none" w:sz="0" w:space="0" w:color="auto"/>
        <w:right w:val="none" w:sz="0" w:space="0" w:color="auto"/>
      </w:divBdr>
    </w:div>
    <w:div w:id="617837794">
      <w:bodyDiv w:val="1"/>
      <w:marLeft w:val="0"/>
      <w:marRight w:val="0"/>
      <w:marTop w:val="0"/>
      <w:marBottom w:val="0"/>
      <w:divBdr>
        <w:top w:val="none" w:sz="0" w:space="0" w:color="auto"/>
        <w:left w:val="none" w:sz="0" w:space="0" w:color="auto"/>
        <w:bottom w:val="none" w:sz="0" w:space="0" w:color="auto"/>
        <w:right w:val="none" w:sz="0" w:space="0" w:color="auto"/>
      </w:divBdr>
    </w:div>
    <w:div w:id="619797944">
      <w:bodyDiv w:val="1"/>
      <w:marLeft w:val="0"/>
      <w:marRight w:val="0"/>
      <w:marTop w:val="0"/>
      <w:marBottom w:val="0"/>
      <w:divBdr>
        <w:top w:val="none" w:sz="0" w:space="0" w:color="auto"/>
        <w:left w:val="none" w:sz="0" w:space="0" w:color="auto"/>
        <w:bottom w:val="none" w:sz="0" w:space="0" w:color="auto"/>
        <w:right w:val="none" w:sz="0" w:space="0" w:color="auto"/>
      </w:divBdr>
    </w:div>
    <w:div w:id="621888479">
      <w:bodyDiv w:val="1"/>
      <w:marLeft w:val="0"/>
      <w:marRight w:val="0"/>
      <w:marTop w:val="0"/>
      <w:marBottom w:val="0"/>
      <w:divBdr>
        <w:top w:val="none" w:sz="0" w:space="0" w:color="auto"/>
        <w:left w:val="none" w:sz="0" w:space="0" w:color="auto"/>
        <w:bottom w:val="none" w:sz="0" w:space="0" w:color="auto"/>
        <w:right w:val="none" w:sz="0" w:space="0" w:color="auto"/>
      </w:divBdr>
    </w:div>
    <w:div w:id="649138566">
      <w:bodyDiv w:val="1"/>
      <w:marLeft w:val="0"/>
      <w:marRight w:val="0"/>
      <w:marTop w:val="0"/>
      <w:marBottom w:val="0"/>
      <w:divBdr>
        <w:top w:val="none" w:sz="0" w:space="0" w:color="auto"/>
        <w:left w:val="none" w:sz="0" w:space="0" w:color="auto"/>
        <w:bottom w:val="none" w:sz="0" w:space="0" w:color="auto"/>
        <w:right w:val="none" w:sz="0" w:space="0" w:color="auto"/>
      </w:divBdr>
    </w:div>
    <w:div w:id="655719167">
      <w:bodyDiv w:val="1"/>
      <w:marLeft w:val="0"/>
      <w:marRight w:val="0"/>
      <w:marTop w:val="0"/>
      <w:marBottom w:val="0"/>
      <w:divBdr>
        <w:top w:val="none" w:sz="0" w:space="0" w:color="auto"/>
        <w:left w:val="none" w:sz="0" w:space="0" w:color="auto"/>
        <w:bottom w:val="none" w:sz="0" w:space="0" w:color="auto"/>
        <w:right w:val="none" w:sz="0" w:space="0" w:color="auto"/>
      </w:divBdr>
    </w:div>
    <w:div w:id="658536245">
      <w:bodyDiv w:val="1"/>
      <w:marLeft w:val="0"/>
      <w:marRight w:val="0"/>
      <w:marTop w:val="0"/>
      <w:marBottom w:val="0"/>
      <w:divBdr>
        <w:top w:val="none" w:sz="0" w:space="0" w:color="auto"/>
        <w:left w:val="none" w:sz="0" w:space="0" w:color="auto"/>
        <w:bottom w:val="none" w:sz="0" w:space="0" w:color="auto"/>
        <w:right w:val="none" w:sz="0" w:space="0" w:color="auto"/>
      </w:divBdr>
    </w:div>
    <w:div w:id="673414135">
      <w:bodyDiv w:val="1"/>
      <w:marLeft w:val="0"/>
      <w:marRight w:val="0"/>
      <w:marTop w:val="0"/>
      <w:marBottom w:val="0"/>
      <w:divBdr>
        <w:top w:val="none" w:sz="0" w:space="0" w:color="auto"/>
        <w:left w:val="none" w:sz="0" w:space="0" w:color="auto"/>
        <w:bottom w:val="none" w:sz="0" w:space="0" w:color="auto"/>
        <w:right w:val="none" w:sz="0" w:space="0" w:color="auto"/>
      </w:divBdr>
    </w:div>
    <w:div w:id="688992319">
      <w:bodyDiv w:val="1"/>
      <w:marLeft w:val="0"/>
      <w:marRight w:val="0"/>
      <w:marTop w:val="0"/>
      <w:marBottom w:val="0"/>
      <w:divBdr>
        <w:top w:val="none" w:sz="0" w:space="0" w:color="auto"/>
        <w:left w:val="none" w:sz="0" w:space="0" w:color="auto"/>
        <w:bottom w:val="none" w:sz="0" w:space="0" w:color="auto"/>
        <w:right w:val="none" w:sz="0" w:space="0" w:color="auto"/>
      </w:divBdr>
    </w:div>
    <w:div w:id="725686958">
      <w:bodyDiv w:val="1"/>
      <w:marLeft w:val="0"/>
      <w:marRight w:val="0"/>
      <w:marTop w:val="0"/>
      <w:marBottom w:val="0"/>
      <w:divBdr>
        <w:top w:val="none" w:sz="0" w:space="0" w:color="auto"/>
        <w:left w:val="none" w:sz="0" w:space="0" w:color="auto"/>
        <w:bottom w:val="none" w:sz="0" w:space="0" w:color="auto"/>
        <w:right w:val="none" w:sz="0" w:space="0" w:color="auto"/>
      </w:divBdr>
    </w:div>
    <w:div w:id="746801646">
      <w:bodyDiv w:val="1"/>
      <w:marLeft w:val="0"/>
      <w:marRight w:val="0"/>
      <w:marTop w:val="0"/>
      <w:marBottom w:val="0"/>
      <w:divBdr>
        <w:top w:val="none" w:sz="0" w:space="0" w:color="auto"/>
        <w:left w:val="none" w:sz="0" w:space="0" w:color="auto"/>
        <w:bottom w:val="none" w:sz="0" w:space="0" w:color="auto"/>
        <w:right w:val="none" w:sz="0" w:space="0" w:color="auto"/>
      </w:divBdr>
    </w:div>
    <w:div w:id="758333692">
      <w:bodyDiv w:val="1"/>
      <w:marLeft w:val="0"/>
      <w:marRight w:val="0"/>
      <w:marTop w:val="0"/>
      <w:marBottom w:val="0"/>
      <w:divBdr>
        <w:top w:val="none" w:sz="0" w:space="0" w:color="auto"/>
        <w:left w:val="none" w:sz="0" w:space="0" w:color="auto"/>
        <w:bottom w:val="none" w:sz="0" w:space="0" w:color="auto"/>
        <w:right w:val="none" w:sz="0" w:space="0" w:color="auto"/>
      </w:divBdr>
    </w:div>
    <w:div w:id="785345062">
      <w:bodyDiv w:val="1"/>
      <w:marLeft w:val="0"/>
      <w:marRight w:val="0"/>
      <w:marTop w:val="0"/>
      <w:marBottom w:val="0"/>
      <w:divBdr>
        <w:top w:val="none" w:sz="0" w:space="0" w:color="auto"/>
        <w:left w:val="none" w:sz="0" w:space="0" w:color="auto"/>
        <w:bottom w:val="none" w:sz="0" w:space="0" w:color="auto"/>
        <w:right w:val="none" w:sz="0" w:space="0" w:color="auto"/>
      </w:divBdr>
    </w:div>
    <w:div w:id="794636784">
      <w:bodyDiv w:val="1"/>
      <w:marLeft w:val="0"/>
      <w:marRight w:val="0"/>
      <w:marTop w:val="0"/>
      <w:marBottom w:val="0"/>
      <w:divBdr>
        <w:top w:val="none" w:sz="0" w:space="0" w:color="auto"/>
        <w:left w:val="none" w:sz="0" w:space="0" w:color="auto"/>
        <w:bottom w:val="none" w:sz="0" w:space="0" w:color="auto"/>
        <w:right w:val="none" w:sz="0" w:space="0" w:color="auto"/>
      </w:divBdr>
    </w:div>
    <w:div w:id="817965491">
      <w:bodyDiv w:val="1"/>
      <w:marLeft w:val="0"/>
      <w:marRight w:val="0"/>
      <w:marTop w:val="0"/>
      <w:marBottom w:val="0"/>
      <w:divBdr>
        <w:top w:val="none" w:sz="0" w:space="0" w:color="auto"/>
        <w:left w:val="none" w:sz="0" w:space="0" w:color="auto"/>
        <w:bottom w:val="none" w:sz="0" w:space="0" w:color="auto"/>
        <w:right w:val="none" w:sz="0" w:space="0" w:color="auto"/>
      </w:divBdr>
    </w:div>
    <w:div w:id="841355178">
      <w:bodyDiv w:val="1"/>
      <w:marLeft w:val="0"/>
      <w:marRight w:val="0"/>
      <w:marTop w:val="0"/>
      <w:marBottom w:val="0"/>
      <w:divBdr>
        <w:top w:val="none" w:sz="0" w:space="0" w:color="auto"/>
        <w:left w:val="none" w:sz="0" w:space="0" w:color="auto"/>
        <w:bottom w:val="none" w:sz="0" w:space="0" w:color="auto"/>
        <w:right w:val="none" w:sz="0" w:space="0" w:color="auto"/>
      </w:divBdr>
    </w:div>
    <w:div w:id="843470164">
      <w:bodyDiv w:val="1"/>
      <w:marLeft w:val="0"/>
      <w:marRight w:val="0"/>
      <w:marTop w:val="0"/>
      <w:marBottom w:val="0"/>
      <w:divBdr>
        <w:top w:val="none" w:sz="0" w:space="0" w:color="auto"/>
        <w:left w:val="none" w:sz="0" w:space="0" w:color="auto"/>
        <w:bottom w:val="none" w:sz="0" w:space="0" w:color="auto"/>
        <w:right w:val="none" w:sz="0" w:space="0" w:color="auto"/>
      </w:divBdr>
    </w:div>
    <w:div w:id="853232660">
      <w:bodyDiv w:val="1"/>
      <w:marLeft w:val="0"/>
      <w:marRight w:val="0"/>
      <w:marTop w:val="0"/>
      <w:marBottom w:val="0"/>
      <w:divBdr>
        <w:top w:val="none" w:sz="0" w:space="0" w:color="auto"/>
        <w:left w:val="none" w:sz="0" w:space="0" w:color="auto"/>
        <w:bottom w:val="none" w:sz="0" w:space="0" w:color="auto"/>
        <w:right w:val="none" w:sz="0" w:space="0" w:color="auto"/>
      </w:divBdr>
    </w:div>
    <w:div w:id="903023503">
      <w:bodyDiv w:val="1"/>
      <w:marLeft w:val="0"/>
      <w:marRight w:val="0"/>
      <w:marTop w:val="0"/>
      <w:marBottom w:val="0"/>
      <w:divBdr>
        <w:top w:val="none" w:sz="0" w:space="0" w:color="auto"/>
        <w:left w:val="none" w:sz="0" w:space="0" w:color="auto"/>
        <w:bottom w:val="none" w:sz="0" w:space="0" w:color="auto"/>
        <w:right w:val="none" w:sz="0" w:space="0" w:color="auto"/>
      </w:divBdr>
    </w:div>
    <w:div w:id="916019722">
      <w:bodyDiv w:val="1"/>
      <w:marLeft w:val="0"/>
      <w:marRight w:val="0"/>
      <w:marTop w:val="0"/>
      <w:marBottom w:val="0"/>
      <w:divBdr>
        <w:top w:val="none" w:sz="0" w:space="0" w:color="auto"/>
        <w:left w:val="none" w:sz="0" w:space="0" w:color="auto"/>
        <w:bottom w:val="none" w:sz="0" w:space="0" w:color="auto"/>
        <w:right w:val="none" w:sz="0" w:space="0" w:color="auto"/>
      </w:divBdr>
    </w:div>
    <w:div w:id="916206144">
      <w:bodyDiv w:val="1"/>
      <w:marLeft w:val="0"/>
      <w:marRight w:val="0"/>
      <w:marTop w:val="0"/>
      <w:marBottom w:val="0"/>
      <w:divBdr>
        <w:top w:val="none" w:sz="0" w:space="0" w:color="auto"/>
        <w:left w:val="none" w:sz="0" w:space="0" w:color="auto"/>
        <w:bottom w:val="none" w:sz="0" w:space="0" w:color="auto"/>
        <w:right w:val="none" w:sz="0" w:space="0" w:color="auto"/>
      </w:divBdr>
    </w:div>
    <w:div w:id="930046172">
      <w:bodyDiv w:val="1"/>
      <w:marLeft w:val="0"/>
      <w:marRight w:val="0"/>
      <w:marTop w:val="0"/>
      <w:marBottom w:val="0"/>
      <w:divBdr>
        <w:top w:val="none" w:sz="0" w:space="0" w:color="auto"/>
        <w:left w:val="none" w:sz="0" w:space="0" w:color="auto"/>
        <w:bottom w:val="none" w:sz="0" w:space="0" w:color="auto"/>
        <w:right w:val="none" w:sz="0" w:space="0" w:color="auto"/>
      </w:divBdr>
    </w:div>
    <w:div w:id="951672572">
      <w:bodyDiv w:val="1"/>
      <w:marLeft w:val="0"/>
      <w:marRight w:val="0"/>
      <w:marTop w:val="0"/>
      <w:marBottom w:val="0"/>
      <w:divBdr>
        <w:top w:val="none" w:sz="0" w:space="0" w:color="auto"/>
        <w:left w:val="none" w:sz="0" w:space="0" w:color="auto"/>
        <w:bottom w:val="none" w:sz="0" w:space="0" w:color="auto"/>
        <w:right w:val="none" w:sz="0" w:space="0" w:color="auto"/>
      </w:divBdr>
    </w:div>
    <w:div w:id="954167229">
      <w:bodyDiv w:val="1"/>
      <w:marLeft w:val="0"/>
      <w:marRight w:val="0"/>
      <w:marTop w:val="0"/>
      <w:marBottom w:val="0"/>
      <w:divBdr>
        <w:top w:val="none" w:sz="0" w:space="0" w:color="auto"/>
        <w:left w:val="none" w:sz="0" w:space="0" w:color="auto"/>
        <w:bottom w:val="none" w:sz="0" w:space="0" w:color="auto"/>
        <w:right w:val="none" w:sz="0" w:space="0" w:color="auto"/>
      </w:divBdr>
    </w:div>
    <w:div w:id="964577493">
      <w:bodyDiv w:val="1"/>
      <w:marLeft w:val="0"/>
      <w:marRight w:val="0"/>
      <w:marTop w:val="0"/>
      <w:marBottom w:val="0"/>
      <w:divBdr>
        <w:top w:val="none" w:sz="0" w:space="0" w:color="auto"/>
        <w:left w:val="none" w:sz="0" w:space="0" w:color="auto"/>
        <w:bottom w:val="none" w:sz="0" w:space="0" w:color="auto"/>
        <w:right w:val="none" w:sz="0" w:space="0" w:color="auto"/>
      </w:divBdr>
    </w:div>
    <w:div w:id="979387722">
      <w:bodyDiv w:val="1"/>
      <w:marLeft w:val="0"/>
      <w:marRight w:val="0"/>
      <w:marTop w:val="0"/>
      <w:marBottom w:val="0"/>
      <w:divBdr>
        <w:top w:val="none" w:sz="0" w:space="0" w:color="auto"/>
        <w:left w:val="none" w:sz="0" w:space="0" w:color="auto"/>
        <w:bottom w:val="none" w:sz="0" w:space="0" w:color="auto"/>
        <w:right w:val="none" w:sz="0" w:space="0" w:color="auto"/>
      </w:divBdr>
    </w:div>
    <w:div w:id="1010718265">
      <w:bodyDiv w:val="1"/>
      <w:marLeft w:val="0"/>
      <w:marRight w:val="0"/>
      <w:marTop w:val="0"/>
      <w:marBottom w:val="0"/>
      <w:divBdr>
        <w:top w:val="none" w:sz="0" w:space="0" w:color="auto"/>
        <w:left w:val="none" w:sz="0" w:space="0" w:color="auto"/>
        <w:bottom w:val="none" w:sz="0" w:space="0" w:color="auto"/>
        <w:right w:val="none" w:sz="0" w:space="0" w:color="auto"/>
      </w:divBdr>
    </w:div>
    <w:div w:id="1014917055">
      <w:bodyDiv w:val="1"/>
      <w:marLeft w:val="0"/>
      <w:marRight w:val="0"/>
      <w:marTop w:val="0"/>
      <w:marBottom w:val="0"/>
      <w:divBdr>
        <w:top w:val="none" w:sz="0" w:space="0" w:color="auto"/>
        <w:left w:val="none" w:sz="0" w:space="0" w:color="auto"/>
        <w:bottom w:val="none" w:sz="0" w:space="0" w:color="auto"/>
        <w:right w:val="none" w:sz="0" w:space="0" w:color="auto"/>
      </w:divBdr>
    </w:div>
    <w:div w:id="1046367416">
      <w:bodyDiv w:val="1"/>
      <w:marLeft w:val="0"/>
      <w:marRight w:val="0"/>
      <w:marTop w:val="0"/>
      <w:marBottom w:val="0"/>
      <w:divBdr>
        <w:top w:val="none" w:sz="0" w:space="0" w:color="auto"/>
        <w:left w:val="none" w:sz="0" w:space="0" w:color="auto"/>
        <w:bottom w:val="none" w:sz="0" w:space="0" w:color="auto"/>
        <w:right w:val="none" w:sz="0" w:space="0" w:color="auto"/>
      </w:divBdr>
    </w:div>
    <w:div w:id="1094787635">
      <w:bodyDiv w:val="1"/>
      <w:marLeft w:val="0"/>
      <w:marRight w:val="0"/>
      <w:marTop w:val="0"/>
      <w:marBottom w:val="0"/>
      <w:divBdr>
        <w:top w:val="none" w:sz="0" w:space="0" w:color="auto"/>
        <w:left w:val="none" w:sz="0" w:space="0" w:color="auto"/>
        <w:bottom w:val="none" w:sz="0" w:space="0" w:color="auto"/>
        <w:right w:val="none" w:sz="0" w:space="0" w:color="auto"/>
      </w:divBdr>
    </w:div>
    <w:div w:id="1098913200">
      <w:bodyDiv w:val="1"/>
      <w:marLeft w:val="0"/>
      <w:marRight w:val="0"/>
      <w:marTop w:val="0"/>
      <w:marBottom w:val="0"/>
      <w:divBdr>
        <w:top w:val="none" w:sz="0" w:space="0" w:color="auto"/>
        <w:left w:val="none" w:sz="0" w:space="0" w:color="auto"/>
        <w:bottom w:val="none" w:sz="0" w:space="0" w:color="auto"/>
        <w:right w:val="none" w:sz="0" w:space="0" w:color="auto"/>
      </w:divBdr>
    </w:div>
    <w:div w:id="1122264006">
      <w:bodyDiv w:val="1"/>
      <w:marLeft w:val="0"/>
      <w:marRight w:val="0"/>
      <w:marTop w:val="0"/>
      <w:marBottom w:val="0"/>
      <w:divBdr>
        <w:top w:val="none" w:sz="0" w:space="0" w:color="auto"/>
        <w:left w:val="none" w:sz="0" w:space="0" w:color="auto"/>
        <w:bottom w:val="none" w:sz="0" w:space="0" w:color="auto"/>
        <w:right w:val="none" w:sz="0" w:space="0" w:color="auto"/>
      </w:divBdr>
    </w:div>
    <w:div w:id="1126267598">
      <w:bodyDiv w:val="1"/>
      <w:marLeft w:val="0"/>
      <w:marRight w:val="0"/>
      <w:marTop w:val="0"/>
      <w:marBottom w:val="0"/>
      <w:divBdr>
        <w:top w:val="none" w:sz="0" w:space="0" w:color="auto"/>
        <w:left w:val="none" w:sz="0" w:space="0" w:color="auto"/>
        <w:bottom w:val="none" w:sz="0" w:space="0" w:color="auto"/>
        <w:right w:val="none" w:sz="0" w:space="0" w:color="auto"/>
      </w:divBdr>
    </w:div>
    <w:div w:id="1138260278">
      <w:bodyDiv w:val="1"/>
      <w:marLeft w:val="0"/>
      <w:marRight w:val="0"/>
      <w:marTop w:val="0"/>
      <w:marBottom w:val="0"/>
      <w:divBdr>
        <w:top w:val="none" w:sz="0" w:space="0" w:color="auto"/>
        <w:left w:val="none" w:sz="0" w:space="0" w:color="auto"/>
        <w:bottom w:val="none" w:sz="0" w:space="0" w:color="auto"/>
        <w:right w:val="none" w:sz="0" w:space="0" w:color="auto"/>
      </w:divBdr>
    </w:div>
    <w:div w:id="1190535602">
      <w:bodyDiv w:val="1"/>
      <w:marLeft w:val="0"/>
      <w:marRight w:val="0"/>
      <w:marTop w:val="0"/>
      <w:marBottom w:val="0"/>
      <w:divBdr>
        <w:top w:val="none" w:sz="0" w:space="0" w:color="auto"/>
        <w:left w:val="none" w:sz="0" w:space="0" w:color="auto"/>
        <w:bottom w:val="none" w:sz="0" w:space="0" w:color="auto"/>
        <w:right w:val="none" w:sz="0" w:space="0" w:color="auto"/>
      </w:divBdr>
    </w:div>
    <w:div w:id="1207258309">
      <w:bodyDiv w:val="1"/>
      <w:marLeft w:val="0"/>
      <w:marRight w:val="0"/>
      <w:marTop w:val="0"/>
      <w:marBottom w:val="0"/>
      <w:divBdr>
        <w:top w:val="none" w:sz="0" w:space="0" w:color="auto"/>
        <w:left w:val="none" w:sz="0" w:space="0" w:color="auto"/>
        <w:bottom w:val="none" w:sz="0" w:space="0" w:color="auto"/>
        <w:right w:val="none" w:sz="0" w:space="0" w:color="auto"/>
      </w:divBdr>
    </w:div>
    <w:div w:id="1279220351">
      <w:bodyDiv w:val="1"/>
      <w:marLeft w:val="0"/>
      <w:marRight w:val="0"/>
      <w:marTop w:val="0"/>
      <w:marBottom w:val="0"/>
      <w:divBdr>
        <w:top w:val="none" w:sz="0" w:space="0" w:color="auto"/>
        <w:left w:val="none" w:sz="0" w:space="0" w:color="auto"/>
        <w:bottom w:val="none" w:sz="0" w:space="0" w:color="auto"/>
        <w:right w:val="none" w:sz="0" w:space="0" w:color="auto"/>
      </w:divBdr>
    </w:div>
    <w:div w:id="1287928063">
      <w:bodyDiv w:val="1"/>
      <w:marLeft w:val="0"/>
      <w:marRight w:val="0"/>
      <w:marTop w:val="0"/>
      <w:marBottom w:val="0"/>
      <w:divBdr>
        <w:top w:val="none" w:sz="0" w:space="0" w:color="auto"/>
        <w:left w:val="none" w:sz="0" w:space="0" w:color="auto"/>
        <w:bottom w:val="none" w:sz="0" w:space="0" w:color="auto"/>
        <w:right w:val="none" w:sz="0" w:space="0" w:color="auto"/>
      </w:divBdr>
    </w:div>
    <w:div w:id="1299847511">
      <w:bodyDiv w:val="1"/>
      <w:marLeft w:val="0"/>
      <w:marRight w:val="0"/>
      <w:marTop w:val="0"/>
      <w:marBottom w:val="0"/>
      <w:divBdr>
        <w:top w:val="none" w:sz="0" w:space="0" w:color="auto"/>
        <w:left w:val="none" w:sz="0" w:space="0" w:color="auto"/>
        <w:bottom w:val="none" w:sz="0" w:space="0" w:color="auto"/>
        <w:right w:val="none" w:sz="0" w:space="0" w:color="auto"/>
      </w:divBdr>
    </w:div>
    <w:div w:id="1376351151">
      <w:bodyDiv w:val="1"/>
      <w:marLeft w:val="0"/>
      <w:marRight w:val="0"/>
      <w:marTop w:val="0"/>
      <w:marBottom w:val="0"/>
      <w:divBdr>
        <w:top w:val="none" w:sz="0" w:space="0" w:color="auto"/>
        <w:left w:val="none" w:sz="0" w:space="0" w:color="auto"/>
        <w:bottom w:val="none" w:sz="0" w:space="0" w:color="auto"/>
        <w:right w:val="none" w:sz="0" w:space="0" w:color="auto"/>
      </w:divBdr>
    </w:div>
    <w:div w:id="1433551386">
      <w:bodyDiv w:val="1"/>
      <w:marLeft w:val="0"/>
      <w:marRight w:val="0"/>
      <w:marTop w:val="0"/>
      <w:marBottom w:val="0"/>
      <w:divBdr>
        <w:top w:val="none" w:sz="0" w:space="0" w:color="auto"/>
        <w:left w:val="none" w:sz="0" w:space="0" w:color="auto"/>
        <w:bottom w:val="none" w:sz="0" w:space="0" w:color="auto"/>
        <w:right w:val="none" w:sz="0" w:space="0" w:color="auto"/>
      </w:divBdr>
    </w:div>
    <w:div w:id="1517304124">
      <w:bodyDiv w:val="1"/>
      <w:marLeft w:val="0"/>
      <w:marRight w:val="0"/>
      <w:marTop w:val="0"/>
      <w:marBottom w:val="0"/>
      <w:divBdr>
        <w:top w:val="none" w:sz="0" w:space="0" w:color="auto"/>
        <w:left w:val="none" w:sz="0" w:space="0" w:color="auto"/>
        <w:bottom w:val="none" w:sz="0" w:space="0" w:color="auto"/>
        <w:right w:val="none" w:sz="0" w:space="0" w:color="auto"/>
      </w:divBdr>
    </w:div>
    <w:div w:id="1535388467">
      <w:bodyDiv w:val="1"/>
      <w:marLeft w:val="0"/>
      <w:marRight w:val="0"/>
      <w:marTop w:val="0"/>
      <w:marBottom w:val="0"/>
      <w:divBdr>
        <w:top w:val="none" w:sz="0" w:space="0" w:color="auto"/>
        <w:left w:val="none" w:sz="0" w:space="0" w:color="auto"/>
        <w:bottom w:val="none" w:sz="0" w:space="0" w:color="auto"/>
        <w:right w:val="none" w:sz="0" w:space="0" w:color="auto"/>
      </w:divBdr>
    </w:div>
    <w:div w:id="1549682782">
      <w:bodyDiv w:val="1"/>
      <w:marLeft w:val="0"/>
      <w:marRight w:val="0"/>
      <w:marTop w:val="0"/>
      <w:marBottom w:val="0"/>
      <w:divBdr>
        <w:top w:val="none" w:sz="0" w:space="0" w:color="auto"/>
        <w:left w:val="none" w:sz="0" w:space="0" w:color="auto"/>
        <w:bottom w:val="none" w:sz="0" w:space="0" w:color="auto"/>
        <w:right w:val="none" w:sz="0" w:space="0" w:color="auto"/>
      </w:divBdr>
    </w:div>
    <w:div w:id="1571697780">
      <w:bodyDiv w:val="1"/>
      <w:marLeft w:val="0"/>
      <w:marRight w:val="0"/>
      <w:marTop w:val="0"/>
      <w:marBottom w:val="0"/>
      <w:divBdr>
        <w:top w:val="none" w:sz="0" w:space="0" w:color="auto"/>
        <w:left w:val="none" w:sz="0" w:space="0" w:color="auto"/>
        <w:bottom w:val="none" w:sz="0" w:space="0" w:color="auto"/>
        <w:right w:val="none" w:sz="0" w:space="0" w:color="auto"/>
      </w:divBdr>
    </w:div>
    <w:div w:id="1585872634">
      <w:bodyDiv w:val="1"/>
      <w:marLeft w:val="0"/>
      <w:marRight w:val="0"/>
      <w:marTop w:val="0"/>
      <w:marBottom w:val="0"/>
      <w:divBdr>
        <w:top w:val="none" w:sz="0" w:space="0" w:color="auto"/>
        <w:left w:val="none" w:sz="0" w:space="0" w:color="auto"/>
        <w:bottom w:val="none" w:sz="0" w:space="0" w:color="auto"/>
        <w:right w:val="none" w:sz="0" w:space="0" w:color="auto"/>
      </w:divBdr>
    </w:div>
    <w:div w:id="1588801878">
      <w:bodyDiv w:val="1"/>
      <w:marLeft w:val="0"/>
      <w:marRight w:val="0"/>
      <w:marTop w:val="0"/>
      <w:marBottom w:val="0"/>
      <w:divBdr>
        <w:top w:val="none" w:sz="0" w:space="0" w:color="auto"/>
        <w:left w:val="none" w:sz="0" w:space="0" w:color="auto"/>
        <w:bottom w:val="none" w:sz="0" w:space="0" w:color="auto"/>
        <w:right w:val="none" w:sz="0" w:space="0" w:color="auto"/>
      </w:divBdr>
    </w:div>
    <w:div w:id="1590119733">
      <w:bodyDiv w:val="1"/>
      <w:marLeft w:val="0"/>
      <w:marRight w:val="0"/>
      <w:marTop w:val="0"/>
      <w:marBottom w:val="0"/>
      <w:divBdr>
        <w:top w:val="none" w:sz="0" w:space="0" w:color="auto"/>
        <w:left w:val="none" w:sz="0" w:space="0" w:color="auto"/>
        <w:bottom w:val="none" w:sz="0" w:space="0" w:color="auto"/>
        <w:right w:val="none" w:sz="0" w:space="0" w:color="auto"/>
      </w:divBdr>
    </w:div>
    <w:div w:id="1590387818">
      <w:bodyDiv w:val="1"/>
      <w:marLeft w:val="0"/>
      <w:marRight w:val="0"/>
      <w:marTop w:val="0"/>
      <w:marBottom w:val="0"/>
      <w:divBdr>
        <w:top w:val="none" w:sz="0" w:space="0" w:color="auto"/>
        <w:left w:val="none" w:sz="0" w:space="0" w:color="auto"/>
        <w:bottom w:val="none" w:sz="0" w:space="0" w:color="auto"/>
        <w:right w:val="none" w:sz="0" w:space="0" w:color="auto"/>
      </w:divBdr>
    </w:div>
    <w:div w:id="1601529872">
      <w:bodyDiv w:val="1"/>
      <w:marLeft w:val="0"/>
      <w:marRight w:val="0"/>
      <w:marTop w:val="0"/>
      <w:marBottom w:val="0"/>
      <w:divBdr>
        <w:top w:val="none" w:sz="0" w:space="0" w:color="auto"/>
        <w:left w:val="none" w:sz="0" w:space="0" w:color="auto"/>
        <w:bottom w:val="none" w:sz="0" w:space="0" w:color="auto"/>
        <w:right w:val="none" w:sz="0" w:space="0" w:color="auto"/>
      </w:divBdr>
    </w:div>
    <w:div w:id="1606310120">
      <w:bodyDiv w:val="1"/>
      <w:marLeft w:val="0"/>
      <w:marRight w:val="0"/>
      <w:marTop w:val="0"/>
      <w:marBottom w:val="0"/>
      <w:divBdr>
        <w:top w:val="none" w:sz="0" w:space="0" w:color="auto"/>
        <w:left w:val="none" w:sz="0" w:space="0" w:color="auto"/>
        <w:bottom w:val="none" w:sz="0" w:space="0" w:color="auto"/>
        <w:right w:val="none" w:sz="0" w:space="0" w:color="auto"/>
      </w:divBdr>
    </w:div>
    <w:div w:id="1642072284">
      <w:bodyDiv w:val="1"/>
      <w:marLeft w:val="0"/>
      <w:marRight w:val="0"/>
      <w:marTop w:val="0"/>
      <w:marBottom w:val="0"/>
      <w:divBdr>
        <w:top w:val="none" w:sz="0" w:space="0" w:color="auto"/>
        <w:left w:val="none" w:sz="0" w:space="0" w:color="auto"/>
        <w:bottom w:val="none" w:sz="0" w:space="0" w:color="auto"/>
        <w:right w:val="none" w:sz="0" w:space="0" w:color="auto"/>
      </w:divBdr>
    </w:div>
    <w:div w:id="1668358047">
      <w:bodyDiv w:val="1"/>
      <w:marLeft w:val="0"/>
      <w:marRight w:val="0"/>
      <w:marTop w:val="0"/>
      <w:marBottom w:val="0"/>
      <w:divBdr>
        <w:top w:val="none" w:sz="0" w:space="0" w:color="auto"/>
        <w:left w:val="none" w:sz="0" w:space="0" w:color="auto"/>
        <w:bottom w:val="none" w:sz="0" w:space="0" w:color="auto"/>
        <w:right w:val="none" w:sz="0" w:space="0" w:color="auto"/>
      </w:divBdr>
    </w:div>
    <w:div w:id="1684555309">
      <w:bodyDiv w:val="1"/>
      <w:marLeft w:val="0"/>
      <w:marRight w:val="0"/>
      <w:marTop w:val="0"/>
      <w:marBottom w:val="0"/>
      <w:divBdr>
        <w:top w:val="none" w:sz="0" w:space="0" w:color="auto"/>
        <w:left w:val="none" w:sz="0" w:space="0" w:color="auto"/>
        <w:bottom w:val="none" w:sz="0" w:space="0" w:color="auto"/>
        <w:right w:val="none" w:sz="0" w:space="0" w:color="auto"/>
      </w:divBdr>
    </w:div>
    <w:div w:id="1695227361">
      <w:bodyDiv w:val="1"/>
      <w:marLeft w:val="0"/>
      <w:marRight w:val="0"/>
      <w:marTop w:val="0"/>
      <w:marBottom w:val="0"/>
      <w:divBdr>
        <w:top w:val="none" w:sz="0" w:space="0" w:color="auto"/>
        <w:left w:val="none" w:sz="0" w:space="0" w:color="auto"/>
        <w:bottom w:val="none" w:sz="0" w:space="0" w:color="auto"/>
        <w:right w:val="none" w:sz="0" w:space="0" w:color="auto"/>
      </w:divBdr>
    </w:div>
    <w:div w:id="1705905616">
      <w:bodyDiv w:val="1"/>
      <w:marLeft w:val="0"/>
      <w:marRight w:val="0"/>
      <w:marTop w:val="0"/>
      <w:marBottom w:val="0"/>
      <w:divBdr>
        <w:top w:val="none" w:sz="0" w:space="0" w:color="auto"/>
        <w:left w:val="none" w:sz="0" w:space="0" w:color="auto"/>
        <w:bottom w:val="none" w:sz="0" w:space="0" w:color="auto"/>
        <w:right w:val="none" w:sz="0" w:space="0" w:color="auto"/>
      </w:divBdr>
    </w:div>
    <w:div w:id="1722629222">
      <w:bodyDiv w:val="1"/>
      <w:marLeft w:val="0"/>
      <w:marRight w:val="0"/>
      <w:marTop w:val="0"/>
      <w:marBottom w:val="0"/>
      <w:divBdr>
        <w:top w:val="none" w:sz="0" w:space="0" w:color="auto"/>
        <w:left w:val="none" w:sz="0" w:space="0" w:color="auto"/>
        <w:bottom w:val="none" w:sz="0" w:space="0" w:color="auto"/>
        <w:right w:val="none" w:sz="0" w:space="0" w:color="auto"/>
      </w:divBdr>
    </w:div>
    <w:div w:id="1735155139">
      <w:bodyDiv w:val="1"/>
      <w:marLeft w:val="0"/>
      <w:marRight w:val="0"/>
      <w:marTop w:val="0"/>
      <w:marBottom w:val="0"/>
      <w:divBdr>
        <w:top w:val="none" w:sz="0" w:space="0" w:color="auto"/>
        <w:left w:val="none" w:sz="0" w:space="0" w:color="auto"/>
        <w:bottom w:val="none" w:sz="0" w:space="0" w:color="auto"/>
        <w:right w:val="none" w:sz="0" w:space="0" w:color="auto"/>
      </w:divBdr>
    </w:div>
    <w:div w:id="1753819935">
      <w:bodyDiv w:val="1"/>
      <w:marLeft w:val="0"/>
      <w:marRight w:val="0"/>
      <w:marTop w:val="0"/>
      <w:marBottom w:val="0"/>
      <w:divBdr>
        <w:top w:val="none" w:sz="0" w:space="0" w:color="auto"/>
        <w:left w:val="none" w:sz="0" w:space="0" w:color="auto"/>
        <w:bottom w:val="none" w:sz="0" w:space="0" w:color="auto"/>
        <w:right w:val="none" w:sz="0" w:space="0" w:color="auto"/>
      </w:divBdr>
    </w:div>
    <w:div w:id="1763063273">
      <w:bodyDiv w:val="1"/>
      <w:marLeft w:val="0"/>
      <w:marRight w:val="0"/>
      <w:marTop w:val="0"/>
      <w:marBottom w:val="0"/>
      <w:divBdr>
        <w:top w:val="none" w:sz="0" w:space="0" w:color="auto"/>
        <w:left w:val="none" w:sz="0" w:space="0" w:color="auto"/>
        <w:bottom w:val="none" w:sz="0" w:space="0" w:color="auto"/>
        <w:right w:val="none" w:sz="0" w:space="0" w:color="auto"/>
      </w:divBdr>
    </w:div>
    <w:div w:id="1767115622">
      <w:bodyDiv w:val="1"/>
      <w:marLeft w:val="0"/>
      <w:marRight w:val="0"/>
      <w:marTop w:val="0"/>
      <w:marBottom w:val="0"/>
      <w:divBdr>
        <w:top w:val="none" w:sz="0" w:space="0" w:color="auto"/>
        <w:left w:val="none" w:sz="0" w:space="0" w:color="auto"/>
        <w:bottom w:val="none" w:sz="0" w:space="0" w:color="auto"/>
        <w:right w:val="none" w:sz="0" w:space="0" w:color="auto"/>
      </w:divBdr>
    </w:div>
    <w:div w:id="1793792705">
      <w:bodyDiv w:val="1"/>
      <w:marLeft w:val="0"/>
      <w:marRight w:val="0"/>
      <w:marTop w:val="0"/>
      <w:marBottom w:val="0"/>
      <w:divBdr>
        <w:top w:val="none" w:sz="0" w:space="0" w:color="auto"/>
        <w:left w:val="none" w:sz="0" w:space="0" w:color="auto"/>
        <w:bottom w:val="none" w:sz="0" w:space="0" w:color="auto"/>
        <w:right w:val="none" w:sz="0" w:space="0" w:color="auto"/>
      </w:divBdr>
    </w:div>
    <w:div w:id="1796632700">
      <w:bodyDiv w:val="1"/>
      <w:marLeft w:val="0"/>
      <w:marRight w:val="0"/>
      <w:marTop w:val="0"/>
      <w:marBottom w:val="0"/>
      <w:divBdr>
        <w:top w:val="none" w:sz="0" w:space="0" w:color="auto"/>
        <w:left w:val="none" w:sz="0" w:space="0" w:color="auto"/>
        <w:bottom w:val="none" w:sz="0" w:space="0" w:color="auto"/>
        <w:right w:val="none" w:sz="0" w:space="0" w:color="auto"/>
      </w:divBdr>
    </w:div>
    <w:div w:id="1835488652">
      <w:bodyDiv w:val="1"/>
      <w:marLeft w:val="0"/>
      <w:marRight w:val="0"/>
      <w:marTop w:val="0"/>
      <w:marBottom w:val="0"/>
      <w:divBdr>
        <w:top w:val="none" w:sz="0" w:space="0" w:color="auto"/>
        <w:left w:val="none" w:sz="0" w:space="0" w:color="auto"/>
        <w:bottom w:val="none" w:sz="0" w:space="0" w:color="auto"/>
        <w:right w:val="none" w:sz="0" w:space="0" w:color="auto"/>
      </w:divBdr>
    </w:div>
    <w:div w:id="1838224269">
      <w:bodyDiv w:val="1"/>
      <w:marLeft w:val="0"/>
      <w:marRight w:val="0"/>
      <w:marTop w:val="0"/>
      <w:marBottom w:val="0"/>
      <w:divBdr>
        <w:top w:val="none" w:sz="0" w:space="0" w:color="auto"/>
        <w:left w:val="none" w:sz="0" w:space="0" w:color="auto"/>
        <w:bottom w:val="none" w:sz="0" w:space="0" w:color="auto"/>
        <w:right w:val="none" w:sz="0" w:space="0" w:color="auto"/>
      </w:divBdr>
    </w:div>
    <w:div w:id="1913587920">
      <w:bodyDiv w:val="1"/>
      <w:marLeft w:val="0"/>
      <w:marRight w:val="0"/>
      <w:marTop w:val="0"/>
      <w:marBottom w:val="0"/>
      <w:divBdr>
        <w:top w:val="none" w:sz="0" w:space="0" w:color="auto"/>
        <w:left w:val="none" w:sz="0" w:space="0" w:color="auto"/>
        <w:bottom w:val="none" w:sz="0" w:space="0" w:color="auto"/>
        <w:right w:val="none" w:sz="0" w:space="0" w:color="auto"/>
      </w:divBdr>
    </w:div>
    <w:div w:id="1928035082">
      <w:bodyDiv w:val="1"/>
      <w:marLeft w:val="0"/>
      <w:marRight w:val="0"/>
      <w:marTop w:val="0"/>
      <w:marBottom w:val="0"/>
      <w:divBdr>
        <w:top w:val="none" w:sz="0" w:space="0" w:color="auto"/>
        <w:left w:val="none" w:sz="0" w:space="0" w:color="auto"/>
        <w:bottom w:val="none" w:sz="0" w:space="0" w:color="auto"/>
        <w:right w:val="none" w:sz="0" w:space="0" w:color="auto"/>
      </w:divBdr>
    </w:div>
    <w:div w:id="1933589628">
      <w:bodyDiv w:val="1"/>
      <w:marLeft w:val="0"/>
      <w:marRight w:val="0"/>
      <w:marTop w:val="0"/>
      <w:marBottom w:val="0"/>
      <w:divBdr>
        <w:top w:val="none" w:sz="0" w:space="0" w:color="auto"/>
        <w:left w:val="none" w:sz="0" w:space="0" w:color="auto"/>
        <w:bottom w:val="none" w:sz="0" w:space="0" w:color="auto"/>
        <w:right w:val="none" w:sz="0" w:space="0" w:color="auto"/>
      </w:divBdr>
    </w:div>
    <w:div w:id="1934897807">
      <w:bodyDiv w:val="1"/>
      <w:marLeft w:val="0"/>
      <w:marRight w:val="0"/>
      <w:marTop w:val="0"/>
      <w:marBottom w:val="0"/>
      <w:divBdr>
        <w:top w:val="none" w:sz="0" w:space="0" w:color="auto"/>
        <w:left w:val="none" w:sz="0" w:space="0" w:color="auto"/>
        <w:bottom w:val="none" w:sz="0" w:space="0" w:color="auto"/>
        <w:right w:val="none" w:sz="0" w:space="0" w:color="auto"/>
      </w:divBdr>
    </w:div>
    <w:div w:id="1967614635">
      <w:bodyDiv w:val="1"/>
      <w:marLeft w:val="0"/>
      <w:marRight w:val="0"/>
      <w:marTop w:val="0"/>
      <w:marBottom w:val="0"/>
      <w:divBdr>
        <w:top w:val="none" w:sz="0" w:space="0" w:color="auto"/>
        <w:left w:val="none" w:sz="0" w:space="0" w:color="auto"/>
        <w:bottom w:val="none" w:sz="0" w:space="0" w:color="auto"/>
        <w:right w:val="none" w:sz="0" w:space="0" w:color="auto"/>
      </w:divBdr>
    </w:div>
    <w:div w:id="1969582813">
      <w:bodyDiv w:val="1"/>
      <w:marLeft w:val="0"/>
      <w:marRight w:val="0"/>
      <w:marTop w:val="0"/>
      <w:marBottom w:val="0"/>
      <w:divBdr>
        <w:top w:val="none" w:sz="0" w:space="0" w:color="auto"/>
        <w:left w:val="none" w:sz="0" w:space="0" w:color="auto"/>
        <w:bottom w:val="none" w:sz="0" w:space="0" w:color="auto"/>
        <w:right w:val="none" w:sz="0" w:space="0" w:color="auto"/>
      </w:divBdr>
    </w:div>
    <w:div w:id="1988780006">
      <w:bodyDiv w:val="1"/>
      <w:marLeft w:val="0"/>
      <w:marRight w:val="0"/>
      <w:marTop w:val="0"/>
      <w:marBottom w:val="0"/>
      <w:divBdr>
        <w:top w:val="none" w:sz="0" w:space="0" w:color="auto"/>
        <w:left w:val="none" w:sz="0" w:space="0" w:color="auto"/>
        <w:bottom w:val="none" w:sz="0" w:space="0" w:color="auto"/>
        <w:right w:val="none" w:sz="0" w:space="0" w:color="auto"/>
      </w:divBdr>
    </w:div>
    <w:div w:id="1995982914">
      <w:bodyDiv w:val="1"/>
      <w:marLeft w:val="0"/>
      <w:marRight w:val="0"/>
      <w:marTop w:val="0"/>
      <w:marBottom w:val="0"/>
      <w:divBdr>
        <w:top w:val="none" w:sz="0" w:space="0" w:color="auto"/>
        <w:left w:val="none" w:sz="0" w:space="0" w:color="auto"/>
        <w:bottom w:val="none" w:sz="0" w:space="0" w:color="auto"/>
        <w:right w:val="none" w:sz="0" w:space="0" w:color="auto"/>
      </w:divBdr>
    </w:div>
    <w:div w:id="2002808853">
      <w:bodyDiv w:val="1"/>
      <w:marLeft w:val="0"/>
      <w:marRight w:val="0"/>
      <w:marTop w:val="0"/>
      <w:marBottom w:val="0"/>
      <w:divBdr>
        <w:top w:val="none" w:sz="0" w:space="0" w:color="auto"/>
        <w:left w:val="none" w:sz="0" w:space="0" w:color="auto"/>
        <w:bottom w:val="none" w:sz="0" w:space="0" w:color="auto"/>
        <w:right w:val="none" w:sz="0" w:space="0" w:color="auto"/>
      </w:divBdr>
    </w:div>
    <w:div w:id="2008093038">
      <w:bodyDiv w:val="1"/>
      <w:marLeft w:val="0"/>
      <w:marRight w:val="0"/>
      <w:marTop w:val="0"/>
      <w:marBottom w:val="0"/>
      <w:divBdr>
        <w:top w:val="none" w:sz="0" w:space="0" w:color="auto"/>
        <w:left w:val="none" w:sz="0" w:space="0" w:color="auto"/>
        <w:bottom w:val="none" w:sz="0" w:space="0" w:color="auto"/>
        <w:right w:val="none" w:sz="0" w:space="0" w:color="auto"/>
      </w:divBdr>
    </w:div>
    <w:div w:id="2008826187">
      <w:bodyDiv w:val="1"/>
      <w:marLeft w:val="0"/>
      <w:marRight w:val="0"/>
      <w:marTop w:val="0"/>
      <w:marBottom w:val="0"/>
      <w:divBdr>
        <w:top w:val="none" w:sz="0" w:space="0" w:color="auto"/>
        <w:left w:val="none" w:sz="0" w:space="0" w:color="auto"/>
        <w:bottom w:val="none" w:sz="0" w:space="0" w:color="auto"/>
        <w:right w:val="none" w:sz="0" w:space="0" w:color="auto"/>
      </w:divBdr>
    </w:div>
    <w:div w:id="2039429497">
      <w:bodyDiv w:val="1"/>
      <w:marLeft w:val="0"/>
      <w:marRight w:val="0"/>
      <w:marTop w:val="0"/>
      <w:marBottom w:val="0"/>
      <w:divBdr>
        <w:top w:val="none" w:sz="0" w:space="0" w:color="auto"/>
        <w:left w:val="none" w:sz="0" w:space="0" w:color="auto"/>
        <w:bottom w:val="none" w:sz="0" w:space="0" w:color="auto"/>
        <w:right w:val="none" w:sz="0" w:space="0" w:color="auto"/>
      </w:divBdr>
    </w:div>
    <w:div w:id="2056198074">
      <w:bodyDiv w:val="1"/>
      <w:marLeft w:val="0"/>
      <w:marRight w:val="0"/>
      <w:marTop w:val="0"/>
      <w:marBottom w:val="0"/>
      <w:divBdr>
        <w:top w:val="none" w:sz="0" w:space="0" w:color="auto"/>
        <w:left w:val="none" w:sz="0" w:space="0" w:color="auto"/>
        <w:bottom w:val="none" w:sz="0" w:space="0" w:color="auto"/>
        <w:right w:val="none" w:sz="0" w:space="0" w:color="auto"/>
      </w:divBdr>
    </w:div>
    <w:div w:id="2061518760">
      <w:bodyDiv w:val="1"/>
      <w:marLeft w:val="0"/>
      <w:marRight w:val="0"/>
      <w:marTop w:val="0"/>
      <w:marBottom w:val="0"/>
      <w:divBdr>
        <w:top w:val="none" w:sz="0" w:space="0" w:color="auto"/>
        <w:left w:val="none" w:sz="0" w:space="0" w:color="auto"/>
        <w:bottom w:val="none" w:sz="0" w:space="0" w:color="auto"/>
        <w:right w:val="none" w:sz="0" w:space="0" w:color="auto"/>
      </w:divBdr>
    </w:div>
    <w:div w:id="2114010960">
      <w:bodyDiv w:val="1"/>
      <w:marLeft w:val="0"/>
      <w:marRight w:val="0"/>
      <w:marTop w:val="0"/>
      <w:marBottom w:val="0"/>
      <w:divBdr>
        <w:top w:val="none" w:sz="0" w:space="0" w:color="auto"/>
        <w:left w:val="none" w:sz="0" w:space="0" w:color="auto"/>
        <w:bottom w:val="none" w:sz="0" w:space="0" w:color="auto"/>
        <w:right w:val="none" w:sz="0" w:space="0" w:color="auto"/>
      </w:divBdr>
    </w:div>
    <w:div w:id="212469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91C3CC-0DED-41DC-A0EF-B4CC482AC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3255</TotalTime>
  <Pages>175</Pages>
  <Words>39005</Words>
  <Characters>222332</Characters>
  <Application>Microsoft Office Word</Application>
  <DocSecurity>0</DocSecurity>
  <Lines>1852</Lines>
  <Paragraphs>521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260816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Dau</dc:creator>
  <cp:lastModifiedBy>admin</cp:lastModifiedBy>
  <cp:revision>90</cp:revision>
  <dcterms:created xsi:type="dcterms:W3CDTF">2019-08-08T20:18:00Z</dcterms:created>
  <dcterms:modified xsi:type="dcterms:W3CDTF">2023-11-13T19:19:00Z</dcterms:modified>
</cp:coreProperties>
</file>